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20E" w:rsidRPr="00F80C37" w:rsidRDefault="00F80C37" w:rsidP="00F80C37">
      <w:r>
        <w:rPr>
          <w:noProof/>
        </w:rPr>
        <w:drawing>
          <wp:inline distT="0" distB="0" distL="0" distR="0" wp14:anchorId="67DEAB14" wp14:editId="4FB6340D">
            <wp:extent cx="5731510" cy="4631690"/>
            <wp:effectExtent l="0" t="0" r="254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5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3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20E" w:rsidRPr="00F80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C37" w:rsidRDefault="00F80C37" w:rsidP="00F80C37">
      <w:pPr>
        <w:spacing w:after="0" w:line="240" w:lineRule="auto"/>
      </w:pPr>
      <w:r>
        <w:separator/>
      </w:r>
    </w:p>
  </w:endnote>
  <w:endnote w:type="continuationSeparator" w:id="0">
    <w:p w:rsidR="00F80C37" w:rsidRDefault="00F80C37" w:rsidP="00F8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C37" w:rsidRDefault="00F80C37" w:rsidP="00F80C37">
      <w:pPr>
        <w:spacing w:after="0" w:line="240" w:lineRule="auto"/>
      </w:pPr>
      <w:r>
        <w:separator/>
      </w:r>
    </w:p>
  </w:footnote>
  <w:footnote w:type="continuationSeparator" w:id="0">
    <w:p w:rsidR="00F80C37" w:rsidRDefault="00F80C37" w:rsidP="00F80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37"/>
    <w:rsid w:val="0063520E"/>
    <w:rsid w:val="00F8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243A13D-7FE4-4665-880F-E25D4A1D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Hunt,Sarah,York,UKI IT Security &amp; Compliance</dc:creator>
  <cp:keywords/>
  <dc:description/>
  <cp:lastModifiedBy>Hunt,Sarah,York,UKI IT Security &amp; Compliance</cp:lastModifiedBy>
  <cp:revision>1</cp:revision>
  <dcterms:created xsi:type="dcterms:W3CDTF">2020-09-03T21:31:00Z</dcterms:created>
  <dcterms:modified xsi:type="dcterms:W3CDTF">2020-09-03T21:38:00Z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sarah.hunt@uk.nestle.com</vt:lpwstr>
  </property>
  <property fmtid="{D5CDD505-2E9C-101B-9397-08002B2CF9AE}" pid="5" name="MSIP_Label_1ada0a2f-b917-4d51-b0d0-d418a10c8b23_SetDate">
    <vt:lpwstr>2020-09-03T21:38:22.3539386Z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65cf9035-1254-4527-a304-e6bc621ee853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