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426AD" w14:textId="77777777" w:rsidR="003B1083" w:rsidRDefault="003A418E" w:rsidP="003B1083">
      <w:r>
        <w:rPr>
          <w:noProof/>
          <w:lang w:eastAsia="en-GB"/>
        </w:rPr>
        <w:pict w14:anchorId="15FBBCEA">
          <v:rect id="Rectangle 7" o:spid="_x0000_s1026" style="position:absolute;margin-left:-6.65pt;margin-top:18.55pt;width:495.15pt;height:53.9pt;z-index:2516567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mdswIAALEFAAAOAAAAZHJzL2Uyb0RvYy54bWysVNtu2zAMfR+wfxD07vpSJbGNOkUbx8OA&#10;bivW7QMUW46F2ZInKXG6Yf8+Ss61fRm2+UGQROrwkDzmze2ua9GWKc2lyHB4FWDERCkrLtYZ/vql&#10;8GKMtKGioq0ULMPPTOPb+ds3N0Ofskg2sq2YQgAidDr0GW6M6VPf12XDOqqvZM8EGGupOmrgqNZ+&#10;pegA6F3rR0Ew9Qepql7JkmkNt/loxHOHX9esNJ/qWjOD2gwDN+NW5daVXf35DU3XivYNL/c06F+w&#10;6CgXEPQIlVND0UbxV1AdL5XUsjZXpex8Wde8ZC4HyCYMXmTz1NCeuVygOLo/lkn/P9jy4/ZRIV5l&#10;OL7GSNAOevQZqkbFumVoZusz9DoFt6f+UdkMdf8gy28aCblowIvdKSWHhtEKWIXW3794YA8anqLV&#10;8EFWgE43RrpS7WrVWUAoAtq5jjwfO8J2BpVwOY3imAQTjEqwTWMyuXYt82l6eN0rbd4x2SG7ybAC&#10;7g6dbh+0sWxoenCxwYQseNu6rrfi4gIcxxuIDU+tzbJwTfyZBMkyXsbEI9F06ZEgz727YkG8aRHO&#10;Jvl1vljk4S8bNyRpw6uKCRvmIKiQ/FnD9tIepXCUlJYtryycpaTVerVoFdpSEHThPldzsJzc/Esa&#10;rgiQy4uUwogE91HiFdN45pGCTLxkFsReECb3yTQgCcmLy5QeuGD/nhIaMpxMoonr0hnpF7kF7nud&#10;G007bmBktLwDzR6daGoluBSVa62hvB33Z6Ww9E+lgHYfGu0EazU6at3sVjtAscJdyeoZpKskKAum&#10;B8w52DRS/cBogJmRYf19QxXDqH0vQP5JSIgdMu5AJrMIDurcsjq3UFECVIYNRuN2YcbBtOkVXzcQ&#10;KXQ1EvIOfpmaOzWfWO1/NJgLLqn9DLOD5/zsvE6Tdv4bAAD//wMAUEsDBBQABgAIAAAAIQADBpOT&#10;4QAAAAoBAAAPAAAAZHJzL2Rvd25yZXYueG1sTI9BS8NAEIXvgv9hGcGLtJuYYtqYTZGCWEQoprbn&#10;bTImwexsmt0m8d87nvQ4zMd730vXk2nFgL1rLCkI5wEIpMKWDVUKPvbPsyUI5zWVurWECr7RwTq7&#10;vkp1UtqR3nHIfSU4hFyiFdTed4mUrqjRaDe3HRL/Pm1vtOezr2TZ65HDTSvvg+BBGt0QN9S6w02N&#10;xVd+MQrGYjcc928vcnd33Fo6b8+b/PCq1O3N9PQIwuPk/2D41Wd1yNjpZC9UOtEqmIVRxKiCKA5B&#10;MLCKYx53YnKxWIHMUvl/QvYDAAD//wMAUEsBAi0AFAAGAAgAAAAhALaDOJL+AAAA4QEAABMAAAAA&#10;AAAAAAAAAAAAAAAAAFtDb250ZW50X1R5cGVzXS54bWxQSwECLQAUAAYACAAAACEAOP0h/9YAAACU&#10;AQAACwAAAAAAAAAAAAAAAAAvAQAAX3JlbHMvLnJlbHNQSwECLQAUAAYACAAAACEAq4z5nbMCAACx&#10;BQAADgAAAAAAAAAAAAAAAAAuAgAAZHJzL2Uyb0RvYy54bWxQSwECLQAUAAYACAAAACEAAwaTk+EA&#10;AAAKAQAADwAAAAAAAAAAAAAAAAANBQAAZHJzL2Rvd25yZXYueG1sUEsFBgAAAAAEAAQA8wAAABsG&#10;AAAAAA==&#10;" filled="f" stroked="f">
            <v:textbox>
              <w:txbxContent>
                <w:p w14:paraId="0DD8751E" w14:textId="77777777" w:rsidR="005D444B" w:rsidRPr="002079BC" w:rsidRDefault="005D444B" w:rsidP="009B1976">
                  <w:pPr>
                    <w:spacing w:after="0"/>
                    <w:jc w:val="center"/>
                    <w:rPr>
                      <w:b/>
                      <w:bCs/>
                      <w:color w:val="44546A"/>
                      <w:sz w:val="32"/>
                      <w:szCs w:val="32"/>
                    </w:rPr>
                  </w:pPr>
                  <w:r w:rsidRPr="002079BC">
                    <w:rPr>
                      <w:b/>
                      <w:bCs/>
                      <w:color w:val="44546A"/>
                      <w:sz w:val="72"/>
                      <w:szCs w:val="56"/>
                    </w:rPr>
                    <w:t>OULTON AND WOODLESFORD</w:t>
                  </w:r>
                </w:p>
              </w:txbxContent>
            </v:textbox>
            <w10:wrap anchorx="margin" anchory="margin"/>
          </v:rect>
        </w:pict>
      </w:r>
      <w:r w:rsidR="00604376">
        <w:t xml:space="preserve"> </w:t>
      </w:r>
    </w:p>
    <w:p w14:paraId="084C7299" w14:textId="77777777" w:rsidR="003B1083" w:rsidRDefault="003B1083" w:rsidP="003B1083"/>
    <w:p w14:paraId="77D51073" w14:textId="77777777" w:rsidR="003B1083" w:rsidRPr="002079BC" w:rsidRDefault="003B1083" w:rsidP="003B1083">
      <w:pPr>
        <w:rPr>
          <w:rFonts w:ascii="Calibri Light" w:eastAsia="Times New Roman" w:hAnsi="Calibri Light"/>
          <w:b/>
          <w:bCs/>
          <w:color w:val="2E74B5"/>
          <w:sz w:val="48"/>
          <w:szCs w:val="48"/>
          <w:lang w:val="en-US"/>
        </w:rPr>
      </w:pPr>
    </w:p>
    <w:p w14:paraId="43E506CF" w14:textId="77777777" w:rsidR="00D7477B" w:rsidRPr="002079BC" w:rsidRDefault="00D7477B" w:rsidP="00A45A06">
      <w:pPr>
        <w:jc w:val="center"/>
        <w:rPr>
          <w:rFonts w:ascii="Calibri Light" w:eastAsia="Times New Roman" w:hAnsi="Calibri Light"/>
          <w:b/>
          <w:bCs/>
          <w:color w:val="2E74B5"/>
          <w:sz w:val="48"/>
          <w:szCs w:val="48"/>
          <w:lang w:val="en-US"/>
        </w:rPr>
      </w:pPr>
    </w:p>
    <w:p w14:paraId="444316EE" w14:textId="77777777" w:rsidR="004D6890" w:rsidRPr="002079BC" w:rsidRDefault="00732729" w:rsidP="00D26F2E">
      <w:pPr>
        <w:jc w:val="center"/>
        <w:rPr>
          <w:rFonts w:ascii="Calibri Light" w:eastAsia="Times New Roman" w:hAnsi="Calibri Light"/>
          <w:b/>
          <w:bCs/>
          <w:color w:val="2E74B5"/>
          <w:sz w:val="48"/>
          <w:szCs w:val="48"/>
          <w:lang w:val="en-US"/>
        </w:rPr>
      </w:pPr>
      <w:r>
        <w:rPr>
          <w:rFonts w:ascii="Arial" w:hAnsi="Arial" w:cs="Arial"/>
          <w:noProof/>
          <w:color w:val="0000FF"/>
          <w:sz w:val="27"/>
          <w:szCs w:val="27"/>
          <w:lang w:eastAsia="en-GB"/>
        </w:rPr>
        <w:drawing>
          <wp:inline distT="0" distB="0" distL="0" distR="0" wp14:anchorId="758B09BD" wp14:editId="7201825B">
            <wp:extent cx="4029075" cy="2724150"/>
            <wp:effectExtent l="19050" t="0" r="9525" b="0"/>
            <wp:docPr id="1" name="Picture 3" descr="http://www.wakefieldweddingphotographer.co.uk/wp-content/uploads/2010/05/Oulton-Hall-wedding-photography-1-of-15.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kefieldweddingphotographer.co.uk/wp-content/uploads/2010/05/Oulton-Hall-wedding-photography-1-of-15.jpg">
                      <a:hlinkClick r:id="rId9" tgtFrame="&quot;_blank&quot;"/>
                    </pic:cNvPr>
                    <pic:cNvPicPr>
                      <a:picLocks noChangeAspect="1" noChangeArrowheads="1"/>
                    </pic:cNvPicPr>
                  </pic:nvPicPr>
                  <pic:blipFill>
                    <a:blip r:embed="rId10" cstate="print"/>
                    <a:srcRect/>
                    <a:stretch>
                      <a:fillRect/>
                    </a:stretch>
                  </pic:blipFill>
                  <pic:spPr bwMode="auto">
                    <a:xfrm>
                      <a:off x="0" y="0"/>
                      <a:ext cx="4029075" cy="2724150"/>
                    </a:xfrm>
                    <a:prstGeom prst="rect">
                      <a:avLst/>
                    </a:prstGeom>
                    <a:noFill/>
                    <a:ln w="9525">
                      <a:noFill/>
                      <a:miter lim="800000"/>
                      <a:headEnd/>
                      <a:tailEnd/>
                    </a:ln>
                  </pic:spPr>
                </pic:pic>
              </a:graphicData>
            </a:graphic>
          </wp:inline>
        </w:drawing>
      </w:r>
    </w:p>
    <w:p w14:paraId="5CD3793B" w14:textId="77777777" w:rsidR="003B1083" w:rsidRPr="002079BC" w:rsidRDefault="003B1083" w:rsidP="003B1083">
      <w:pPr>
        <w:rPr>
          <w:rFonts w:ascii="Calibri Light" w:eastAsia="Times New Roman" w:hAnsi="Calibri Light"/>
          <w:b/>
          <w:bCs/>
          <w:color w:val="2E74B5"/>
          <w:sz w:val="48"/>
          <w:szCs w:val="48"/>
          <w:lang w:val="en-US"/>
        </w:rPr>
      </w:pPr>
    </w:p>
    <w:p w14:paraId="37DEC54B" w14:textId="77777777" w:rsidR="008A4393" w:rsidRPr="002079BC" w:rsidRDefault="008A4393" w:rsidP="003B1083">
      <w:pPr>
        <w:rPr>
          <w:rFonts w:ascii="Calibri Light" w:eastAsia="Times New Roman" w:hAnsi="Calibri Light"/>
          <w:b/>
          <w:bCs/>
          <w:color w:val="2E74B5"/>
          <w:sz w:val="48"/>
          <w:szCs w:val="48"/>
          <w:lang w:val="en-US"/>
        </w:rPr>
      </w:pPr>
    </w:p>
    <w:p w14:paraId="7843A78F" w14:textId="77777777" w:rsidR="00481803" w:rsidRPr="002079BC" w:rsidRDefault="008A4393" w:rsidP="00A45A06">
      <w:pPr>
        <w:spacing w:after="0"/>
        <w:jc w:val="center"/>
        <w:rPr>
          <w:b/>
          <w:bCs/>
          <w:color w:val="44546A"/>
          <w:sz w:val="56"/>
          <w:szCs w:val="56"/>
        </w:rPr>
      </w:pPr>
      <w:r w:rsidRPr="002079BC">
        <w:rPr>
          <w:b/>
          <w:bCs/>
          <w:color w:val="44546A"/>
          <w:sz w:val="56"/>
          <w:szCs w:val="56"/>
        </w:rPr>
        <w:t>Neighbourhood Development Plan</w:t>
      </w:r>
      <w:r w:rsidR="00481803" w:rsidRPr="002079BC">
        <w:rPr>
          <w:b/>
          <w:bCs/>
          <w:color w:val="44546A"/>
          <w:sz w:val="56"/>
          <w:szCs w:val="56"/>
        </w:rPr>
        <w:t>:</w:t>
      </w:r>
    </w:p>
    <w:p w14:paraId="56800691" w14:textId="1A9F5F1E" w:rsidR="008A4393" w:rsidRPr="002079BC" w:rsidRDefault="00481803" w:rsidP="00A45A06">
      <w:pPr>
        <w:spacing w:after="0"/>
        <w:jc w:val="center"/>
        <w:rPr>
          <w:b/>
          <w:bCs/>
          <w:color w:val="44546A"/>
          <w:sz w:val="56"/>
          <w:szCs w:val="56"/>
        </w:rPr>
      </w:pPr>
      <w:r w:rsidRPr="002079BC">
        <w:rPr>
          <w:b/>
          <w:bCs/>
          <w:color w:val="44546A"/>
          <w:sz w:val="56"/>
          <w:szCs w:val="56"/>
        </w:rPr>
        <w:t xml:space="preserve"> pre-submission consultation draft</w:t>
      </w:r>
    </w:p>
    <w:p w14:paraId="0888DEFE" w14:textId="77777777" w:rsidR="008A4393" w:rsidRPr="002079BC" w:rsidRDefault="00F30685" w:rsidP="00A45A06">
      <w:pPr>
        <w:spacing w:after="0"/>
        <w:jc w:val="center"/>
        <w:rPr>
          <w:b/>
          <w:bCs/>
          <w:color w:val="44546A"/>
          <w:sz w:val="56"/>
          <w:szCs w:val="56"/>
        </w:rPr>
      </w:pPr>
      <w:r w:rsidRPr="002079BC">
        <w:rPr>
          <w:b/>
          <w:bCs/>
          <w:color w:val="44546A"/>
          <w:sz w:val="56"/>
          <w:szCs w:val="56"/>
        </w:rPr>
        <w:t>2017</w:t>
      </w:r>
      <w:r w:rsidR="008A4393" w:rsidRPr="002079BC">
        <w:rPr>
          <w:b/>
          <w:bCs/>
          <w:color w:val="44546A"/>
          <w:sz w:val="56"/>
          <w:szCs w:val="56"/>
        </w:rPr>
        <w:t xml:space="preserve"> – </w:t>
      </w:r>
      <w:r w:rsidR="00D20092">
        <w:rPr>
          <w:b/>
          <w:bCs/>
          <w:color w:val="44546A"/>
          <w:sz w:val="56"/>
          <w:szCs w:val="56"/>
        </w:rPr>
        <w:t>20</w:t>
      </w:r>
      <w:r w:rsidR="004D6B92">
        <w:rPr>
          <w:b/>
          <w:bCs/>
          <w:color w:val="44546A"/>
          <w:sz w:val="56"/>
          <w:szCs w:val="56"/>
        </w:rPr>
        <w:t>33</w:t>
      </w:r>
    </w:p>
    <w:p w14:paraId="05DF627C" w14:textId="77777777" w:rsidR="00D26F2E" w:rsidRPr="002079BC" w:rsidRDefault="00732729" w:rsidP="00A45A06">
      <w:pPr>
        <w:spacing w:after="0"/>
        <w:jc w:val="center"/>
        <w:rPr>
          <w:b/>
          <w:bCs/>
          <w:color w:val="44546A"/>
          <w:sz w:val="28"/>
          <w:szCs w:val="28"/>
        </w:rPr>
      </w:pPr>
      <w:r>
        <w:rPr>
          <w:rFonts w:ascii="Arial" w:hAnsi="Arial" w:cs="Arial"/>
          <w:noProof/>
          <w:color w:val="0000FF"/>
          <w:sz w:val="27"/>
          <w:szCs w:val="27"/>
          <w:lang w:eastAsia="en-GB"/>
        </w:rPr>
        <w:drawing>
          <wp:inline distT="0" distB="0" distL="0" distR="0" wp14:anchorId="3EF2D013" wp14:editId="04253BDA">
            <wp:extent cx="3324225" cy="885825"/>
            <wp:effectExtent l="19050" t="0" r="9525" b="0"/>
            <wp:docPr id="3" name="Picture 4" descr="http://1.bp.blogspot.com/-DJcp7MH7Dn8/VFv2nLqGerI/AAAAAAAAB84/FAeWukxZ5MM/s1600/oawnf-side.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DJcp7MH7Dn8/VFv2nLqGerI/AAAAAAAAB84/FAeWukxZ5MM/s1600/oawnf-side.png">
                      <a:hlinkClick r:id="rId11" tgtFrame="&quot;_blank&quot;"/>
                    </pic:cNvPr>
                    <pic:cNvPicPr>
                      <a:picLocks noChangeAspect="1" noChangeArrowheads="1"/>
                    </pic:cNvPicPr>
                  </pic:nvPicPr>
                  <pic:blipFill>
                    <a:blip r:embed="rId12" cstate="print"/>
                    <a:srcRect/>
                    <a:stretch>
                      <a:fillRect/>
                    </a:stretch>
                  </pic:blipFill>
                  <pic:spPr bwMode="auto">
                    <a:xfrm>
                      <a:off x="0" y="0"/>
                      <a:ext cx="3324225" cy="885825"/>
                    </a:xfrm>
                    <a:prstGeom prst="rect">
                      <a:avLst/>
                    </a:prstGeom>
                    <a:noFill/>
                    <a:ln w="9525">
                      <a:noFill/>
                      <a:miter lim="800000"/>
                      <a:headEnd/>
                      <a:tailEnd/>
                    </a:ln>
                  </pic:spPr>
                </pic:pic>
              </a:graphicData>
            </a:graphic>
          </wp:inline>
        </w:drawing>
      </w:r>
    </w:p>
    <w:p w14:paraId="65D1E8F7" w14:textId="77777777" w:rsidR="008A4393" w:rsidRPr="002079BC" w:rsidRDefault="008A4393" w:rsidP="003B1083">
      <w:pPr>
        <w:rPr>
          <w:rFonts w:ascii="Calibri Light" w:eastAsia="Times New Roman" w:hAnsi="Calibri Light"/>
          <w:b/>
          <w:bCs/>
          <w:color w:val="2E74B5"/>
          <w:sz w:val="48"/>
          <w:szCs w:val="48"/>
          <w:lang w:val="en-US"/>
        </w:rPr>
      </w:pPr>
    </w:p>
    <w:p w14:paraId="40E3353B" w14:textId="77777777" w:rsidR="008A4393" w:rsidRPr="002079BC" w:rsidRDefault="008A4393" w:rsidP="003B1083">
      <w:pPr>
        <w:rPr>
          <w:rFonts w:ascii="Calibri Light" w:eastAsia="Times New Roman" w:hAnsi="Calibri Light"/>
          <w:b/>
          <w:bCs/>
          <w:color w:val="2E74B5"/>
          <w:sz w:val="48"/>
          <w:szCs w:val="48"/>
          <w:lang w:val="en-US"/>
        </w:rPr>
      </w:pPr>
    </w:p>
    <w:p w14:paraId="677DE8AE" w14:textId="77777777" w:rsidR="008A4393" w:rsidRDefault="008A4393" w:rsidP="00A45A06">
      <w:pPr>
        <w:spacing w:after="160" w:line="259" w:lineRule="auto"/>
        <w:rPr>
          <w:sz w:val="40"/>
          <w:szCs w:val="40"/>
        </w:rPr>
      </w:pPr>
      <w:r w:rsidRPr="002079BC">
        <w:rPr>
          <w:rFonts w:ascii="Calibri Light" w:eastAsia="Times New Roman" w:hAnsi="Calibri Light"/>
          <w:b/>
          <w:bCs/>
          <w:color w:val="2E74B5"/>
          <w:sz w:val="48"/>
          <w:szCs w:val="48"/>
          <w:lang w:val="en-US"/>
        </w:rPr>
        <w:br w:type="page"/>
      </w:r>
      <w:r w:rsidRPr="00484ADE">
        <w:rPr>
          <w:sz w:val="40"/>
          <w:szCs w:val="40"/>
        </w:rPr>
        <w:lastRenderedPageBreak/>
        <w:t>Foreword</w:t>
      </w:r>
    </w:p>
    <w:p w14:paraId="645449A7" w14:textId="77777777" w:rsidR="008A4393" w:rsidRDefault="008A4393" w:rsidP="008A4393"/>
    <w:p w14:paraId="109A81D5" w14:textId="77777777" w:rsidR="00A868D4" w:rsidRDefault="00A868D4" w:rsidP="007C7368">
      <w:pPr>
        <w:pStyle w:val="BodyText"/>
        <w:spacing w:before="0" w:line="276" w:lineRule="auto"/>
        <w:ind w:left="117" w:right="4" w:hanging="4"/>
        <w:jc w:val="both"/>
        <w:rPr>
          <w:color w:val="414042"/>
        </w:rPr>
      </w:pPr>
      <w:r>
        <w:rPr>
          <w:color w:val="414042"/>
        </w:rPr>
        <w:t xml:space="preserve">Oulton and </w:t>
      </w:r>
      <w:proofErr w:type="spellStart"/>
      <w:r>
        <w:rPr>
          <w:color w:val="414042"/>
        </w:rPr>
        <w:t>Woodlesford</w:t>
      </w:r>
      <w:proofErr w:type="spellEnd"/>
      <w:r>
        <w:rPr>
          <w:color w:val="414042"/>
        </w:rPr>
        <w:t xml:space="preserve"> are distinct communities that over time have grown together, to the point where it is difficult to say where one </w:t>
      </w:r>
      <w:proofErr w:type="gramStart"/>
      <w:r>
        <w:rPr>
          <w:color w:val="414042"/>
        </w:rPr>
        <w:t>starts</w:t>
      </w:r>
      <w:proofErr w:type="gramEnd"/>
      <w:r>
        <w:rPr>
          <w:color w:val="414042"/>
        </w:rPr>
        <w:t xml:space="preserve"> and one finishes. This increasing connectivity is a product of historical development, often associated with huge changes to the local landscape by industrial development. Much of that development has been progressive, providing facilities that enrich and support </w:t>
      </w:r>
      <w:proofErr w:type="gramStart"/>
      <w:r>
        <w:rPr>
          <w:color w:val="414042"/>
        </w:rPr>
        <w:t xml:space="preserve">both </w:t>
      </w:r>
      <w:r>
        <w:rPr>
          <w:color w:val="414042"/>
          <w:spacing w:val="14"/>
        </w:rPr>
        <w:t xml:space="preserve"> </w:t>
      </w:r>
      <w:r>
        <w:rPr>
          <w:color w:val="414042"/>
        </w:rPr>
        <w:t>communities</w:t>
      </w:r>
      <w:proofErr w:type="gramEnd"/>
      <w:r>
        <w:rPr>
          <w:color w:val="414042"/>
        </w:rPr>
        <w:t>.</w:t>
      </w:r>
    </w:p>
    <w:p w14:paraId="12738D04" w14:textId="77777777" w:rsidR="00A868D4" w:rsidRDefault="00A868D4" w:rsidP="00A868D4">
      <w:pPr>
        <w:pStyle w:val="BodyText"/>
        <w:spacing w:before="0" w:line="276" w:lineRule="auto"/>
        <w:ind w:left="117" w:right="244" w:hanging="4"/>
        <w:jc w:val="both"/>
      </w:pPr>
    </w:p>
    <w:p w14:paraId="75F5949D" w14:textId="77777777" w:rsidR="00A868D4" w:rsidRDefault="00A868D4" w:rsidP="00A868D4">
      <w:pPr>
        <w:pStyle w:val="BodyText"/>
        <w:spacing w:before="0" w:line="276" w:lineRule="auto"/>
        <w:ind w:left="117" w:hanging="4"/>
        <w:jc w:val="both"/>
        <w:rPr>
          <w:color w:val="414042"/>
        </w:rPr>
      </w:pPr>
      <w:r>
        <w:rPr>
          <w:color w:val="414042"/>
        </w:rPr>
        <w:t xml:space="preserve">As the communities have grown and changed, the attraction of the village characters of Oulton and </w:t>
      </w:r>
      <w:proofErr w:type="spellStart"/>
      <w:r>
        <w:rPr>
          <w:color w:val="414042"/>
        </w:rPr>
        <w:t>Woodlesford</w:t>
      </w:r>
      <w:proofErr w:type="spellEnd"/>
      <w:r>
        <w:rPr>
          <w:color w:val="414042"/>
        </w:rPr>
        <w:t xml:space="preserve"> has been valued and </w:t>
      </w:r>
      <w:proofErr w:type="spellStart"/>
      <w:r>
        <w:rPr>
          <w:color w:val="414042"/>
        </w:rPr>
        <w:t>recognised</w:t>
      </w:r>
      <w:proofErr w:type="spellEnd"/>
      <w:r>
        <w:rPr>
          <w:color w:val="414042"/>
        </w:rPr>
        <w:t xml:space="preserve"> by residents. As well as having official Conservation Areas, strong community groups work together to keep the local environment maintained and attractive. It is in this spirit that </w:t>
      </w:r>
      <w:proofErr w:type="gramStart"/>
      <w:r>
        <w:rPr>
          <w:color w:val="414042"/>
        </w:rPr>
        <w:t>local residents</w:t>
      </w:r>
      <w:proofErr w:type="gramEnd"/>
      <w:r>
        <w:rPr>
          <w:color w:val="414042"/>
        </w:rPr>
        <w:t xml:space="preserve"> came together to produce this draft Plan.</w:t>
      </w:r>
    </w:p>
    <w:p w14:paraId="695333C8" w14:textId="77777777" w:rsidR="00A868D4" w:rsidRDefault="00A868D4" w:rsidP="00A868D4">
      <w:pPr>
        <w:pStyle w:val="BodyText"/>
        <w:spacing w:before="0" w:line="276" w:lineRule="auto"/>
        <w:ind w:left="117" w:hanging="4"/>
        <w:jc w:val="both"/>
      </w:pPr>
    </w:p>
    <w:p w14:paraId="37F67D76" w14:textId="77777777" w:rsidR="00A868D4" w:rsidRDefault="00A868D4" w:rsidP="007C7368">
      <w:pPr>
        <w:pStyle w:val="BodyText"/>
        <w:spacing w:before="0" w:line="276" w:lineRule="auto"/>
        <w:ind w:left="117" w:right="4"/>
        <w:jc w:val="both"/>
        <w:rPr>
          <w:color w:val="414042"/>
        </w:rPr>
      </w:pPr>
      <w:r>
        <w:rPr>
          <w:color w:val="414042"/>
        </w:rPr>
        <w:t xml:space="preserve">Development is inevitable as communities </w:t>
      </w:r>
      <w:r>
        <w:rPr>
          <w:color w:val="414042"/>
          <w:spacing w:val="-3"/>
        </w:rPr>
        <w:t xml:space="preserve">grow. </w:t>
      </w:r>
      <w:r>
        <w:rPr>
          <w:color w:val="414042"/>
        </w:rPr>
        <w:t xml:space="preserve">However, the strongest communities </w:t>
      </w:r>
      <w:proofErr w:type="gramStart"/>
      <w:r>
        <w:rPr>
          <w:color w:val="414042"/>
        </w:rPr>
        <w:t>are  those</w:t>
      </w:r>
      <w:proofErr w:type="gramEnd"/>
      <w:r>
        <w:rPr>
          <w:color w:val="414042"/>
        </w:rPr>
        <w:t xml:space="preserve"> that grow sustainably, preserving a distinctive sense of place, and improving the</w:t>
      </w:r>
      <w:r w:rsidR="00032F18">
        <w:rPr>
          <w:color w:val="414042"/>
        </w:rPr>
        <w:t xml:space="preserve">ir area over time. This Plan </w:t>
      </w:r>
      <w:r>
        <w:rPr>
          <w:color w:val="414042"/>
        </w:rPr>
        <w:t xml:space="preserve">provides a record of what is valued by the local community in Oulton and </w:t>
      </w:r>
      <w:proofErr w:type="spellStart"/>
      <w:r>
        <w:rPr>
          <w:color w:val="414042"/>
        </w:rPr>
        <w:t>Woodlesford</w:t>
      </w:r>
      <w:proofErr w:type="spellEnd"/>
      <w:r>
        <w:rPr>
          <w:color w:val="414042"/>
        </w:rPr>
        <w:t xml:space="preserve">, so that what gets built in the future can complement rather </w:t>
      </w:r>
      <w:proofErr w:type="gramStart"/>
      <w:r>
        <w:rPr>
          <w:color w:val="414042"/>
        </w:rPr>
        <w:t>than  compete</w:t>
      </w:r>
      <w:proofErr w:type="gramEnd"/>
      <w:r>
        <w:rPr>
          <w:color w:val="414042"/>
        </w:rPr>
        <w:t>.</w:t>
      </w:r>
    </w:p>
    <w:p w14:paraId="0637F0BC" w14:textId="77777777" w:rsidR="00A868D4" w:rsidRDefault="00A868D4" w:rsidP="00A868D4">
      <w:pPr>
        <w:pStyle w:val="BodyText"/>
        <w:spacing w:before="0" w:line="276" w:lineRule="auto"/>
        <w:ind w:left="117" w:right="547"/>
        <w:jc w:val="both"/>
        <w:rPr>
          <w:color w:val="414042"/>
        </w:rPr>
      </w:pPr>
    </w:p>
    <w:p w14:paraId="2B1B201C" w14:textId="77777777" w:rsidR="00A868D4" w:rsidRDefault="007C7368" w:rsidP="00032F18">
      <w:pPr>
        <w:pStyle w:val="BodyText"/>
        <w:spacing w:before="0" w:line="276" w:lineRule="auto"/>
        <w:ind w:left="113" w:right="4" w:firstLine="4"/>
        <w:jc w:val="both"/>
        <w:rPr>
          <w:color w:val="414042"/>
        </w:rPr>
      </w:pPr>
      <w:r>
        <w:rPr>
          <w:color w:val="414042"/>
        </w:rPr>
        <w:t xml:space="preserve">The draft </w:t>
      </w:r>
      <w:proofErr w:type="spellStart"/>
      <w:r>
        <w:rPr>
          <w:color w:val="414042"/>
        </w:rPr>
        <w:t>Neighbourhood</w:t>
      </w:r>
      <w:proofErr w:type="spellEnd"/>
      <w:r>
        <w:rPr>
          <w:color w:val="414042"/>
        </w:rPr>
        <w:t xml:space="preserve"> Development Plan we are presenting to you here forms the ‘</w:t>
      </w:r>
      <w:proofErr w:type="gramStart"/>
      <w:r>
        <w:rPr>
          <w:color w:val="414042"/>
        </w:rPr>
        <w:t>pre submission</w:t>
      </w:r>
      <w:proofErr w:type="gramEnd"/>
      <w:r>
        <w:rPr>
          <w:color w:val="414042"/>
        </w:rPr>
        <w:t xml:space="preserve"> consultation draft’ and will be subject to a statutory 6-week </w:t>
      </w:r>
      <w:proofErr w:type="spellStart"/>
      <w:r>
        <w:rPr>
          <w:color w:val="414042"/>
        </w:rPr>
        <w:t>consultaion</w:t>
      </w:r>
      <w:proofErr w:type="spellEnd"/>
      <w:r>
        <w:rPr>
          <w:color w:val="414042"/>
        </w:rPr>
        <w:t xml:space="preserve"> with all our residents, businesses and external stakeholders. The feedback we receive will be used to refine the Plan where necessary and then form a new ‘submission draft’ to be sent to Leeds City Council for further consultation and eventual examination by an independent planning expert.</w:t>
      </w:r>
    </w:p>
    <w:p w14:paraId="4AAB9468" w14:textId="77777777" w:rsidR="007C7368" w:rsidRDefault="007C7368" w:rsidP="00A868D4">
      <w:pPr>
        <w:pStyle w:val="BodyText"/>
        <w:spacing w:before="0" w:line="276" w:lineRule="auto"/>
        <w:ind w:left="113" w:right="244" w:firstLine="4"/>
        <w:jc w:val="both"/>
        <w:rPr>
          <w:color w:val="414042"/>
        </w:rPr>
      </w:pPr>
    </w:p>
    <w:p w14:paraId="33694980" w14:textId="77777777" w:rsidR="007C7368" w:rsidRDefault="007C7368" w:rsidP="00032F18">
      <w:pPr>
        <w:pStyle w:val="BodyText"/>
        <w:spacing w:before="0" w:line="276" w:lineRule="auto"/>
        <w:ind w:left="113" w:right="4" w:firstLine="4"/>
        <w:jc w:val="both"/>
        <w:rPr>
          <w:color w:val="414042"/>
        </w:rPr>
      </w:pPr>
      <w:r>
        <w:rPr>
          <w:color w:val="414042"/>
        </w:rPr>
        <w:t>In time, the Plan will come back to you, the resi</w:t>
      </w:r>
      <w:r w:rsidR="008734C1">
        <w:rPr>
          <w:color w:val="414042"/>
        </w:rPr>
        <w:t>d</w:t>
      </w:r>
      <w:r>
        <w:rPr>
          <w:color w:val="414042"/>
        </w:rPr>
        <w:t xml:space="preserve">ents of Oulton and </w:t>
      </w:r>
      <w:proofErr w:type="spellStart"/>
      <w:r>
        <w:rPr>
          <w:color w:val="414042"/>
        </w:rPr>
        <w:t>Woodlesford</w:t>
      </w:r>
      <w:proofErr w:type="spellEnd"/>
      <w:r>
        <w:rPr>
          <w:color w:val="414042"/>
        </w:rPr>
        <w:t xml:space="preserve">, to vote on in a referendum: your time to decide if this Plan should be ‘made’ and adopted by the City Council as part of the statutory Local Plan for the city. At that point the hard work of the Forum and the </w:t>
      </w:r>
      <w:proofErr w:type="spellStart"/>
      <w:r>
        <w:rPr>
          <w:color w:val="414042"/>
        </w:rPr>
        <w:t>neighbourhood</w:t>
      </w:r>
      <w:proofErr w:type="spellEnd"/>
      <w:r>
        <w:rPr>
          <w:color w:val="414042"/>
        </w:rPr>
        <w:t xml:space="preserve"> plan steering group will be </w:t>
      </w:r>
      <w:proofErr w:type="spellStart"/>
      <w:r>
        <w:rPr>
          <w:color w:val="414042"/>
        </w:rPr>
        <w:t>realised</w:t>
      </w:r>
      <w:proofErr w:type="spellEnd"/>
      <w:r>
        <w:rPr>
          <w:color w:val="414042"/>
        </w:rPr>
        <w:t xml:space="preserve"> and all future planning applications will be assessed against the policies contained therein.</w:t>
      </w:r>
    </w:p>
    <w:p w14:paraId="693586AB" w14:textId="77777777" w:rsidR="007C7368" w:rsidRDefault="007C7368" w:rsidP="00A868D4">
      <w:pPr>
        <w:pStyle w:val="BodyText"/>
        <w:spacing w:before="0" w:line="276" w:lineRule="auto"/>
        <w:ind w:left="113" w:right="244" w:firstLine="4"/>
        <w:jc w:val="both"/>
        <w:rPr>
          <w:color w:val="414042"/>
        </w:rPr>
      </w:pPr>
    </w:p>
    <w:p w14:paraId="457C3FCA" w14:textId="77777777" w:rsidR="00A868D4" w:rsidRDefault="00A868D4" w:rsidP="00A868D4">
      <w:pPr>
        <w:pStyle w:val="BodyText"/>
        <w:spacing w:before="0" w:line="276" w:lineRule="auto"/>
        <w:ind w:left="113" w:right="244" w:firstLine="4"/>
        <w:jc w:val="both"/>
        <w:rPr>
          <w:color w:val="414042"/>
        </w:rPr>
      </w:pPr>
    </w:p>
    <w:p w14:paraId="4AA7F0EA" w14:textId="77777777" w:rsidR="00A868D4" w:rsidRPr="00D20092" w:rsidRDefault="00A868D4" w:rsidP="00A868D4">
      <w:pPr>
        <w:pStyle w:val="BodyText"/>
        <w:spacing w:before="0" w:line="276" w:lineRule="auto"/>
        <w:ind w:left="113" w:right="244" w:firstLine="4"/>
        <w:jc w:val="both"/>
        <w:rPr>
          <w:b/>
          <w:i/>
          <w:color w:val="414042"/>
        </w:rPr>
      </w:pPr>
      <w:r w:rsidRPr="00D20092">
        <w:rPr>
          <w:b/>
          <w:i/>
          <w:color w:val="414042"/>
        </w:rPr>
        <w:t xml:space="preserve">Cllr Stewart </w:t>
      </w:r>
      <w:proofErr w:type="spellStart"/>
      <w:r w:rsidRPr="00D20092">
        <w:rPr>
          <w:b/>
          <w:i/>
          <w:color w:val="414042"/>
        </w:rPr>
        <w:t>Golton</w:t>
      </w:r>
      <w:proofErr w:type="spellEnd"/>
      <w:r w:rsidR="007C7368" w:rsidRPr="00D20092">
        <w:rPr>
          <w:b/>
          <w:i/>
          <w:color w:val="414042"/>
        </w:rPr>
        <w:t xml:space="preserve">, Leeds City </w:t>
      </w:r>
      <w:proofErr w:type="spellStart"/>
      <w:r w:rsidR="007C7368" w:rsidRPr="00D20092">
        <w:rPr>
          <w:b/>
          <w:i/>
          <w:color w:val="414042"/>
        </w:rPr>
        <w:t>Councillor</w:t>
      </w:r>
      <w:proofErr w:type="spellEnd"/>
      <w:r w:rsidR="007C7368" w:rsidRPr="00D20092">
        <w:rPr>
          <w:b/>
          <w:i/>
          <w:color w:val="414042"/>
        </w:rPr>
        <w:t>, Rothwell Ward</w:t>
      </w:r>
    </w:p>
    <w:p w14:paraId="27D21441" w14:textId="77777777" w:rsidR="007C7368" w:rsidRPr="00D20092" w:rsidRDefault="00AF5BE7" w:rsidP="00A868D4">
      <w:pPr>
        <w:pStyle w:val="BodyText"/>
        <w:spacing w:before="0" w:line="276" w:lineRule="auto"/>
        <w:ind w:left="113" w:right="244" w:firstLine="4"/>
        <w:jc w:val="both"/>
        <w:rPr>
          <w:b/>
          <w:i/>
        </w:rPr>
      </w:pPr>
      <w:r w:rsidRPr="00D20092">
        <w:rPr>
          <w:b/>
          <w:i/>
          <w:color w:val="414042"/>
        </w:rPr>
        <w:t xml:space="preserve">Professor </w:t>
      </w:r>
      <w:r w:rsidR="007C7368" w:rsidRPr="00D20092">
        <w:rPr>
          <w:b/>
          <w:i/>
          <w:color w:val="414042"/>
        </w:rPr>
        <w:t xml:space="preserve">David Cove, Chair, Oulton and </w:t>
      </w:r>
      <w:proofErr w:type="spellStart"/>
      <w:r w:rsidR="007C7368" w:rsidRPr="00D20092">
        <w:rPr>
          <w:b/>
          <w:i/>
          <w:color w:val="414042"/>
        </w:rPr>
        <w:t>Woodlesford</w:t>
      </w:r>
      <w:proofErr w:type="spellEnd"/>
      <w:r w:rsidR="007C7368" w:rsidRPr="00D20092">
        <w:rPr>
          <w:b/>
          <w:i/>
          <w:color w:val="414042"/>
        </w:rPr>
        <w:t xml:space="preserve"> Forum</w:t>
      </w:r>
    </w:p>
    <w:p w14:paraId="415FD3E3" w14:textId="77777777" w:rsidR="003B1083" w:rsidRPr="002079BC" w:rsidRDefault="003B1083" w:rsidP="003B1083">
      <w:pPr>
        <w:rPr>
          <w:rFonts w:ascii="Calibri Light" w:eastAsia="Times New Roman" w:hAnsi="Calibri Light"/>
          <w:b/>
          <w:bCs/>
          <w:color w:val="2E74B5"/>
          <w:sz w:val="48"/>
          <w:szCs w:val="48"/>
          <w:lang w:val="en-US"/>
        </w:rPr>
      </w:pPr>
    </w:p>
    <w:p w14:paraId="14506FE1" w14:textId="77777777" w:rsidR="008A4393" w:rsidRDefault="008A4393">
      <w:pPr>
        <w:pStyle w:val="TOCHeading"/>
      </w:pPr>
      <w:r>
        <w:lastRenderedPageBreak/>
        <w:t>Contents</w:t>
      </w:r>
    </w:p>
    <w:p w14:paraId="6CE0B7FE" w14:textId="1A519B98" w:rsidR="007F7592" w:rsidRPr="002079BC" w:rsidRDefault="00D03D27" w:rsidP="007F7592">
      <w:pPr>
        <w:pStyle w:val="TOC1"/>
        <w:tabs>
          <w:tab w:val="right" w:leader="dot" w:pos="9350"/>
        </w:tabs>
        <w:rPr>
          <w:rFonts w:eastAsia="Times New Roman"/>
          <w:noProof/>
          <w:lang w:eastAsia="en-GB"/>
        </w:rPr>
      </w:pPr>
      <w:r>
        <w:fldChar w:fldCharType="begin"/>
      </w:r>
      <w:r w:rsidR="008A4393">
        <w:instrText xml:space="preserve"> TOC \o "1-3" \h \z \u </w:instrText>
      </w:r>
      <w:r>
        <w:fldChar w:fldCharType="separate"/>
      </w:r>
      <w:hyperlink w:anchor="_Toc476587160" w:history="1">
        <w:r w:rsidR="007F7592" w:rsidRPr="00DC70E9">
          <w:rPr>
            <w:rStyle w:val="Hyperlink"/>
            <w:noProof/>
          </w:rPr>
          <w:t>1.0</w:t>
        </w:r>
        <w:r w:rsidR="007F7592">
          <w:rPr>
            <w:rStyle w:val="Hyperlink"/>
            <w:noProof/>
          </w:rPr>
          <w:t xml:space="preserve"> </w:t>
        </w:r>
        <w:r w:rsidR="007F7592" w:rsidRPr="00DC70E9">
          <w:rPr>
            <w:rStyle w:val="Hyperlink"/>
            <w:noProof/>
          </w:rPr>
          <w:t>Introduction</w:t>
        </w:r>
        <w:r w:rsidR="007F7592">
          <w:rPr>
            <w:noProof/>
            <w:webHidden/>
          </w:rPr>
          <w:tab/>
        </w:r>
        <w:r>
          <w:rPr>
            <w:noProof/>
            <w:webHidden/>
          </w:rPr>
          <w:fldChar w:fldCharType="begin"/>
        </w:r>
        <w:r w:rsidR="007F7592">
          <w:rPr>
            <w:noProof/>
            <w:webHidden/>
          </w:rPr>
          <w:instrText xml:space="preserve"> PAGEREF _Toc476587160 \h </w:instrText>
        </w:r>
        <w:r>
          <w:rPr>
            <w:noProof/>
            <w:webHidden/>
          </w:rPr>
        </w:r>
        <w:r>
          <w:rPr>
            <w:noProof/>
            <w:webHidden/>
          </w:rPr>
          <w:fldChar w:fldCharType="separate"/>
        </w:r>
        <w:r w:rsidR="00ED4FC1">
          <w:rPr>
            <w:noProof/>
            <w:webHidden/>
          </w:rPr>
          <w:t>5</w:t>
        </w:r>
        <w:r>
          <w:rPr>
            <w:noProof/>
            <w:webHidden/>
          </w:rPr>
          <w:fldChar w:fldCharType="end"/>
        </w:r>
      </w:hyperlink>
    </w:p>
    <w:p w14:paraId="03FF8064" w14:textId="2ED09B3A" w:rsidR="007F7592" w:rsidRPr="002079BC" w:rsidRDefault="003A418E">
      <w:pPr>
        <w:pStyle w:val="TOC2"/>
        <w:tabs>
          <w:tab w:val="left" w:pos="880"/>
          <w:tab w:val="right" w:leader="dot" w:pos="9350"/>
        </w:tabs>
        <w:rPr>
          <w:rFonts w:eastAsia="Times New Roman"/>
          <w:noProof/>
          <w:lang w:eastAsia="en-GB"/>
        </w:rPr>
      </w:pPr>
      <w:hyperlink w:anchor="_Toc476587161" w:history="1">
        <w:r w:rsidR="007F7592" w:rsidRPr="00DC70E9">
          <w:rPr>
            <w:rStyle w:val="Hyperlink"/>
            <w:noProof/>
          </w:rPr>
          <w:t>1.1</w:t>
        </w:r>
        <w:r w:rsidR="007F7592" w:rsidRPr="002079BC">
          <w:rPr>
            <w:rFonts w:eastAsia="Times New Roman"/>
            <w:noProof/>
            <w:lang w:eastAsia="en-GB"/>
          </w:rPr>
          <w:tab/>
        </w:r>
        <w:r w:rsidR="007F7592" w:rsidRPr="00DC70E9">
          <w:rPr>
            <w:rStyle w:val="Hyperlink"/>
            <w:noProof/>
          </w:rPr>
          <w:t>Background to the Neighbourhood Development Plan</w:t>
        </w:r>
        <w:r w:rsidR="007F7592">
          <w:rPr>
            <w:noProof/>
            <w:webHidden/>
          </w:rPr>
          <w:tab/>
        </w:r>
        <w:r w:rsidR="00D03D27">
          <w:rPr>
            <w:noProof/>
            <w:webHidden/>
          </w:rPr>
          <w:fldChar w:fldCharType="begin"/>
        </w:r>
        <w:r w:rsidR="007F7592">
          <w:rPr>
            <w:noProof/>
            <w:webHidden/>
          </w:rPr>
          <w:instrText xml:space="preserve"> PAGEREF _Toc476587161 \h </w:instrText>
        </w:r>
        <w:r w:rsidR="00D03D27">
          <w:rPr>
            <w:noProof/>
            <w:webHidden/>
          </w:rPr>
        </w:r>
        <w:r w:rsidR="00D03D27">
          <w:rPr>
            <w:noProof/>
            <w:webHidden/>
          </w:rPr>
          <w:fldChar w:fldCharType="separate"/>
        </w:r>
        <w:r w:rsidR="00ED4FC1">
          <w:rPr>
            <w:noProof/>
            <w:webHidden/>
          </w:rPr>
          <w:t>5</w:t>
        </w:r>
        <w:r w:rsidR="00D03D27">
          <w:rPr>
            <w:noProof/>
            <w:webHidden/>
          </w:rPr>
          <w:fldChar w:fldCharType="end"/>
        </w:r>
      </w:hyperlink>
    </w:p>
    <w:p w14:paraId="7BED2C34" w14:textId="0D391703" w:rsidR="007F7592" w:rsidRPr="002079BC" w:rsidRDefault="003A418E">
      <w:pPr>
        <w:pStyle w:val="TOC2"/>
        <w:tabs>
          <w:tab w:val="left" w:pos="880"/>
          <w:tab w:val="right" w:leader="dot" w:pos="9350"/>
        </w:tabs>
        <w:rPr>
          <w:rFonts w:eastAsia="Times New Roman"/>
          <w:noProof/>
          <w:lang w:eastAsia="en-GB"/>
        </w:rPr>
      </w:pPr>
      <w:hyperlink w:anchor="_Toc476587162" w:history="1">
        <w:r w:rsidR="007F7592" w:rsidRPr="00DC70E9">
          <w:rPr>
            <w:rStyle w:val="Hyperlink"/>
            <w:noProof/>
          </w:rPr>
          <w:t>1.2</w:t>
        </w:r>
        <w:r w:rsidR="007F7592" w:rsidRPr="002079BC">
          <w:rPr>
            <w:rFonts w:eastAsia="Times New Roman"/>
            <w:noProof/>
            <w:lang w:eastAsia="en-GB"/>
          </w:rPr>
          <w:tab/>
        </w:r>
        <w:r w:rsidR="007F7592" w:rsidRPr="00DC70E9">
          <w:rPr>
            <w:rStyle w:val="Hyperlink"/>
            <w:noProof/>
          </w:rPr>
          <w:t>The Neighbourhood Development Planning process</w:t>
        </w:r>
        <w:r w:rsidR="007F7592">
          <w:rPr>
            <w:noProof/>
            <w:webHidden/>
          </w:rPr>
          <w:tab/>
        </w:r>
        <w:r w:rsidR="00D03D27">
          <w:rPr>
            <w:noProof/>
            <w:webHidden/>
          </w:rPr>
          <w:fldChar w:fldCharType="begin"/>
        </w:r>
        <w:r w:rsidR="007F7592">
          <w:rPr>
            <w:noProof/>
            <w:webHidden/>
          </w:rPr>
          <w:instrText xml:space="preserve"> PAGEREF _Toc476587162 \h </w:instrText>
        </w:r>
        <w:r w:rsidR="00D03D27">
          <w:rPr>
            <w:noProof/>
            <w:webHidden/>
          </w:rPr>
        </w:r>
        <w:r w:rsidR="00D03D27">
          <w:rPr>
            <w:noProof/>
            <w:webHidden/>
          </w:rPr>
          <w:fldChar w:fldCharType="separate"/>
        </w:r>
        <w:r w:rsidR="00ED4FC1">
          <w:rPr>
            <w:noProof/>
            <w:webHidden/>
          </w:rPr>
          <w:t>6</w:t>
        </w:r>
        <w:r w:rsidR="00D03D27">
          <w:rPr>
            <w:noProof/>
            <w:webHidden/>
          </w:rPr>
          <w:fldChar w:fldCharType="end"/>
        </w:r>
      </w:hyperlink>
    </w:p>
    <w:p w14:paraId="54C5C9B7" w14:textId="11B7BC3B" w:rsidR="007F7592" w:rsidRPr="002079BC" w:rsidRDefault="003A418E">
      <w:pPr>
        <w:pStyle w:val="TOC2"/>
        <w:tabs>
          <w:tab w:val="left" w:pos="880"/>
          <w:tab w:val="right" w:leader="dot" w:pos="9350"/>
        </w:tabs>
        <w:rPr>
          <w:rFonts w:eastAsia="Times New Roman"/>
          <w:noProof/>
          <w:lang w:eastAsia="en-GB"/>
        </w:rPr>
      </w:pPr>
      <w:hyperlink w:anchor="_Toc476587163" w:history="1">
        <w:r w:rsidR="007F7592" w:rsidRPr="00DC70E9">
          <w:rPr>
            <w:rStyle w:val="Hyperlink"/>
            <w:noProof/>
          </w:rPr>
          <w:t>1.3</w:t>
        </w:r>
        <w:r w:rsidR="007F7592" w:rsidRPr="002079BC">
          <w:rPr>
            <w:rFonts w:eastAsia="Times New Roman"/>
            <w:noProof/>
            <w:lang w:eastAsia="en-GB"/>
          </w:rPr>
          <w:tab/>
        </w:r>
        <w:r w:rsidR="007F7592" w:rsidRPr="00DC70E9">
          <w:rPr>
            <w:rStyle w:val="Hyperlink"/>
            <w:noProof/>
          </w:rPr>
          <w:t>About Oulton and Woodlesford</w:t>
        </w:r>
        <w:r w:rsidR="007F7592">
          <w:rPr>
            <w:noProof/>
            <w:webHidden/>
          </w:rPr>
          <w:tab/>
        </w:r>
        <w:r w:rsidR="00D03D27">
          <w:rPr>
            <w:noProof/>
            <w:webHidden/>
          </w:rPr>
          <w:fldChar w:fldCharType="begin"/>
        </w:r>
        <w:r w:rsidR="007F7592">
          <w:rPr>
            <w:noProof/>
            <w:webHidden/>
          </w:rPr>
          <w:instrText xml:space="preserve"> PAGEREF _Toc476587163 \h </w:instrText>
        </w:r>
        <w:r w:rsidR="00D03D27">
          <w:rPr>
            <w:noProof/>
            <w:webHidden/>
          </w:rPr>
        </w:r>
        <w:r w:rsidR="00D03D27">
          <w:rPr>
            <w:noProof/>
            <w:webHidden/>
          </w:rPr>
          <w:fldChar w:fldCharType="separate"/>
        </w:r>
        <w:r w:rsidR="00ED4FC1">
          <w:rPr>
            <w:noProof/>
            <w:webHidden/>
          </w:rPr>
          <w:t>12</w:t>
        </w:r>
        <w:r w:rsidR="00D03D27">
          <w:rPr>
            <w:noProof/>
            <w:webHidden/>
          </w:rPr>
          <w:fldChar w:fldCharType="end"/>
        </w:r>
      </w:hyperlink>
    </w:p>
    <w:p w14:paraId="42D85104" w14:textId="7B6A4DD3" w:rsidR="007F7592" w:rsidRPr="002079BC" w:rsidRDefault="003A418E">
      <w:pPr>
        <w:pStyle w:val="TOC2"/>
        <w:tabs>
          <w:tab w:val="left" w:pos="880"/>
          <w:tab w:val="right" w:leader="dot" w:pos="9350"/>
        </w:tabs>
        <w:rPr>
          <w:rFonts w:eastAsia="Times New Roman"/>
          <w:noProof/>
          <w:lang w:eastAsia="en-GB"/>
        </w:rPr>
      </w:pPr>
      <w:hyperlink w:anchor="_Toc476587164" w:history="1">
        <w:r w:rsidR="007F7592" w:rsidRPr="00DC70E9">
          <w:rPr>
            <w:rStyle w:val="Hyperlink"/>
            <w:noProof/>
          </w:rPr>
          <w:t>1.4</w:t>
        </w:r>
        <w:r w:rsidR="007F7592" w:rsidRPr="002079BC">
          <w:rPr>
            <w:rFonts w:eastAsia="Times New Roman"/>
            <w:noProof/>
            <w:lang w:eastAsia="en-GB"/>
          </w:rPr>
          <w:tab/>
        </w:r>
        <w:r w:rsidR="007F7592" w:rsidRPr="00DC70E9">
          <w:rPr>
            <w:rStyle w:val="Hyperlink"/>
            <w:noProof/>
          </w:rPr>
          <w:t>How the Neighbourhood Development Plan is organised</w:t>
        </w:r>
        <w:r w:rsidR="007F7592">
          <w:rPr>
            <w:noProof/>
            <w:webHidden/>
          </w:rPr>
          <w:tab/>
        </w:r>
        <w:r w:rsidR="00D03D27">
          <w:rPr>
            <w:noProof/>
            <w:webHidden/>
          </w:rPr>
          <w:fldChar w:fldCharType="begin"/>
        </w:r>
        <w:r w:rsidR="007F7592">
          <w:rPr>
            <w:noProof/>
            <w:webHidden/>
          </w:rPr>
          <w:instrText xml:space="preserve"> PAGEREF _Toc476587164 \h </w:instrText>
        </w:r>
        <w:r w:rsidR="00D03D27">
          <w:rPr>
            <w:noProof/>
            <w:webHidden/>
          </w:rPr>
        </w:r>
        <w:r w:rsidR="00D03D27">
          <w:rPr>
            <w:noProof/>
            <w:webHidden/>
          </w:rPr>
          <w:fldChar w:fldCharType="separate"/>
        </w:r>
        <w:r w:rsidR="00ED4FC1">
          <w:rPr>
            <w:noProof/>
            <w:webHidden/>
          </w:rPr>
          <w:t>16</w:t>
        </w:r>
        <w:r w:rsidR="00D03D27">
          <w:rPr>
            <w:noProof/>
            <w:webHidden/>
          </w:rPr>
          <w:fldChar w:fldCharType="end"/>
        </w:r>
      </w:hyperlink>
    </w:p>
    <w:p w14:paraId="7FA8D0A1" w14:textId="6E5A3BFA" w:rsidR="007F7592" w:rsidRPr="002079BC" w:rsidRDefault="003A418E">
      <w:pPr>
        <w:pStyle w:val="TOC1"/>
        <w:tabs>
          <w:tab w:val="left" w:pos="660"/>
          <w:tab w:val="right" w:leader="dot" w:pos="9350"/>
        </w:tabs>
        <w:rPr>
          <w:rFonts w:eastAsia="Times New Roman"/>
          <w:noProof/>
          <w:lang w:eastAsia="en-GB"/>
        </w:rPr>
      </w:pPr>
      <w:hyperlink w:anchor="_Toc476587165" w:history="1">
        <w:r w:rsidR="007F7592" w:rsidRPr="00DC70E9">
          <w:rPr>
            <w:rStyle w:val="Hyperlink"/>
            <w:noProof/>
          </w:rPr>
          <w:t>2.0</w:t>
        </w:r>
        <w:r w:rsidR="007F7592" w:rsidRPr="002079BC">
          <w:rPr>
            <w:rFonts w:eastAsia="Times New Roman"/>
            <w:noProof/>
            <w:lang w:eastAsia="en-GB"/>
          </w:rPr>
          <w:tab/>
        </w:r>
        <w:r w:rsidR="007F7592" w:rsidRPr="00DC70E9">
          <w:rPr>
            <w:rStyle w:val="Hyperlink"/>
            <w:noProof/>
          </w:rPr>
          <w:t>Vision, objectives, themes</w:t>
        </w:r>
        <w:r w:rsidR="007F7592">
          <w:rPr>
            <w:noProof/>
            <w:webHidden/>
          </w:rPr>
          <w:tab/>
        </w:r>
        <w:r w:rsidR="00D03D27">
          <w:rPr>
            <w:noProof/>
            <w:webHidden/>
          </w:rPr>
          <w:fldChar w:fldCharType="begin"/>
        </w:r>
        <w:r w:rsidR="007F7592">
          <w:rPr>
            <w:noProof/>
            <w:webHidden/>
          </w:rPr>
          <w:instrText xml:space="preserve"> PAGEREF _Toc476587165 \h </w:instrText>
        </w:r>
        <w:r w:rsidR="00D03D27">
          <w:rPr>
            <w:noProof/>
            <w:webHidden/>
          </w:rPr>
        </w:r>
        <w:r w:rsidR="00D03D27">
          <w:rPr>
            <w:noProof/>
            <w:webHidden/>
          </w:rPr>
          <w:fldChar w:fldCharType="separate"/>
        </w:r>
        <w:r w:rsidR="00ED4FC1">
          <w:rPr>
            <w:noProof/>
            <w:webHidden/>
          </w:rPr>
          <w:t>17</w:t>
        </w:r>
        <w:r w:rsidR="00D03D27">
          <w:rPr>
            <w:noProof/>
            <w:webHidden/>
          </w:rPr>
          <w:fldChar w:fldCharType="end"/>
        </w:r>
      </w:hyperlink>
    </w:p>
    <w:p w14:paraId="0A58A9F3" w14:textId="3D10586B" w:rsidR="007F7592" w:rsidRPr="002079BC" w:rsidRDefault="003A418E">
      <w:pPr>
        <w:pStyle w:val="TOC2"/>
        <w:tabs>
          <w:tab w:val="left" w:pos="880"/>
          <w:tab w:val="right" w:leader="dot" w:pos="9350"/>
        </w:tabs>
        <w:rPr>
          <w:rFonts w:eastAsia="Times New Roman"/>
          <w:noProof/>
          <w:lang w:eastAsia="en-GB"/>
        </w:rPr>
      </w:pPr>
      <w:hyperlink w:anchor="_Toc476587166" w:history="1">
        <w:r w:rsidR="007F7592" w:rsidRPr="00DC70E9">
          <w:rPr>
            <w:rStyle w:val="Hyperlink"/>
            <w:noProof/>
          </w:rPr>
          <w:t>2.1</w:t>
        </w:r>
        <w:r w:rsidR="007F7592" w:rsidRPr="002079BC">
          <w:rPr>
            <w:rFonts w:eastAsia="Times New Roman"/>
            <w:noProof/>
            <w:lang w:eastAsia="en-GB"/>
          </w:rPr>
          <w:tab/>
        </w:r>
        <w:r w:rsidR="007F7592" w:rsidRPr="00DC70E9">
          <w:rPr>
            <w:rStyle w:val="Hyperlink"/>
            <w:noProof/>
          </w:rPr>
          <w:t>Vision 20</w:t>
        </w:r>
        <w:r w:rsidR="004D6B92">
          <w:rPr>
            <w:rStyle w:val="Hyperlink"/>
            <w:noProof/>
          </w:rPr>
          <w:t>33</w:t>
        </w:r>
        <w:r w:rsidR="007F7592">
          <w:rPr>
            <w:noProof/>
            <w:webHidden/>
          </w:rPr>
          <w:tab/>
        </w:r>
        <w:r w:rsidR="00D03D27">
          <w:rPr>
            <w:noProof/>
            <w:webHidden/>
          </w:rPr>
          <w:fldChar w:fldCharType="begin"/>
        </w:r>
        <w:r w:rsidR="007F7592">
          <w:rPr>
            <w:noProof/>
            <w:webHidden/>
          </w:rPr>
          <w:instrText xml:space="preserve"> PAGEREF _Toc476587166 \h </w:instrText>
        </w:r>
        <w:r w:rsidR="00D03D27">
          <w:rPr>
            <w:noProof/>
            <w:webHidden/>
          </w:rPr>
        </w:r>
        <w:r w:rsidR="00D03D27">
          <w:rPr>
            <w:noProof/>
            <w:webHidden/>
          </w:rPr>
          <w:fldChar w:fldCharType="separate"/>
        </w:r>
        <w:r w:rsidR="00ED4FC1">
          <w:rPr>
            <w:noProof/>
            <w:webHidden/>
          </w:rPr>
          <w:t>17</w:t>
        </w:r>
        <w:r w:rsidR="00D03D27">
          <w:rPr>
            <w:noProof/>
            <w:webHidden/>
          </w:rPr>
          <w:fldChar w:fldCharType="end"/>
        </w:r>
      </w:hyperlink>
    </w:p>
    <w:p w14:paraId="067C93B1" w14:textId="68F0EA6F" w:rsidR="007F7592" w:rsidRPr="002079BC" w:rsidRDefault="003A418E">
      <w:pPr>
        <w:pStyle w:val="TOC2"/>
        <w:tabs>
          <w:tab w:val="right" w:leader="dot" w:pos="9350"/>
        </w:tabs>
        <w:rPr>
          <w:rFonts w:eastAsia="Times New Roman"/>
          <w:noProof/>
          <w:lang w:eastAsia="en-GB"/>
        </w:rPr>
      </w:pPr>
      <w:hyperlink w:anchor="_Toc476587167" w:history="1">
        <w:r w:rsidR="007F7592" w:rsidRPr="00DC70E9">
          <w:rPr>
            <w:rStyle w:val="Hyperlink"/>
            <w:noProof/>
          </w:rPr>
          <w:t xml:space="preserve">2.2  </w:t>
        </w:r>
        <w:r w:rsidR="00352B09">
          <w:rPr>
            <w:rStyle w:val="Hyperlink"/>
            <w:noProof/>
          </w:rPr>
          <w:t xml:space="preserve">     </w:t>
        </w:r>
        <w:r w:rsidR="007F7592" w:rsidRPr="00DC70E9">
          <w:rPr>
            <w:rStyle w:val="Hyperlink"/>
            <w:noProof/>
          </w:rPr>
          <w:t>Key objectives</w:t>
        </w:r>
        <w:r w:rsidR="007F7592">
          <w:rPr>
            <w:noProof/>
            <w:webHidden/>
          </w:rPr>
          <w:tab/>
        </w:r>
        <w:r w:rsidR="00D03D27">
          <w:rPr>
            <w:noProof/>
            <w:webHidden/>
          </w:rPr>
          <w:fldChar w:fldCharType="begin"/>
        </w:r>
        <w:r w:rsidR="007F7592">
          <w:rPr>
            <w:noProof/>
            <w:webHidden/>
          </w:rPr>
          <w:instrText xml:space="preserve"> PAGEREF _Toc476587167 \h </w:instrText>
        </w:r>
        <w:r w:rsidR="00D03D27">
          <w:rPr>
            <w:noProof/>
            <w:webHidden/>
          </w:rPr>
        </w:r>
        <w:r w:rsidR="00D03D27">
          <w:rPr>
            <w:noProof/>
            <w:webHidden/>
          </w:rPr>
          <w:fldChar w:fldCharType="separate"/>
        </w:r>
        <w:r w:rsidR="00ED4FC1">
          <w:rPr>
            <w:noProof/>
            <w:webHidden/>
          </w:rPr>
          <w:t>17</w:t>
        </w:r>
        <w:r w:rsidR="00D03D27">
          <w:rPr>
            <w:noProof/>
            <w:webHidden/>
          </w:rPr>
          <w:fldChar w:fldCharType="end"/>
        </w:r>
      </w:hyperlink>
    </w:p>
    <w:p w14:paraId="743A9A8E" w14:textId="30202024" w:rsidR="007F7592" w:rsidRPr="002079BC" w:rsidRDefault="003A418E">
      <w:pPr>
        <w:pStyle w:val="TOC2"/>
        <w:tabs>
          <w:tab w:val="left" w:pos="880"/>
          <w:tab w:val="right" w:leader="dot" w:pos="9350"/>
        </w:tabs>
        <w:rPr>
          <w:rFonts w:eastAsia="Times New Roman"/>
          <w:noProof/>
          <w:lang w:eastAsia="en-GB"/>
        </w:rPr>
      </w:pPr>
      <w:hyperlink w:anchor="_Toc476587168" w:history="1">
        <w:r w:rsidR="007F7592" w:rsidRPr="00DC70E9">
          <w:rPr>
            <w:rStyle w:val="Hyperlink"/>
            <w:noProof/>
          </w:rPr>
          <w:t>2.3</w:t>
        </w:r>
        <w:r w:rsidR="007F7592" w:rsidRPr="002079BC">
          <w:rPr>
            <w:rFonts w:eastAsia="Times New Roman"/>
            <w:noProof/>
            <w:lang w:eastAsia="en-GB"/>
          </w:rPr>
          <w:tab/>
        </w:r>
        <w:r w:rsidR="007F7592" w:rsidRPr="00DC70E9">
          <w:rPr>
            <w:rStyle w:val="Hyperlink"/>
            <w:noProof/>
          </w:rPr>
          <w:t>Key themes</w:t>
        </w:r>
        <w:r w:rsidR="007F7592">
          <w:rPr>
            <w:noProof/>
            <w:webHidden/>
          </w:rPr>
          <w:tab/>
        </w:r>
        <w:r w:rsidR="00D03D27">
          <w:rPr>
            <w:noProof/>
            <w:webHidden/>
          </w:rPr>
          <w:fldChar w:fldCharType="begin"/>
        </w:r>
        <w:r w:rsidR="007F7592">
          <w:rPr>
            <w:noProof/>
            <w:webHidden/>
          </w:rPr>
          <w:instrText xml:space="preserve"> PAGEREF _Toc476587168 \h </w:instrText>
        </w:r>
        <w:r w:rsidR="00D03D27">
          <w:rPr>
            <w:noProof/>
            <w:webHidden/>
          </w:rPr>
        </w:r>
        <w:r w:rsidR="00D03D27">
          <w:rPr>
            <w:noProof/>
            <w:webHidden/>
          </w:rPr>
          <w:fldChar w:fldCharType="separate"/>
        </w:r>
        <w:r w:rsidR="00ED4FC1">
          <w:rPr>
            <w:noProof/>
            <w:webHidden/>
          </w:rPr>
          <w:t>18</w:t>
        </w:r>
        <w:r w:rsidR="00D03D27">
          <w:rPr>
            <w:noProof/>
            <w:webHidden/>
          </w:rPr>
          <w:fldChar w:fldCharType="end"/>
        </w:r>
      </w:hyperlink>
    </w:p>
    <w:p w14:paraId="07482EB4" w14:textId="0767A8D7" w:rsidR="007F7592" w:rsidRPr="002079BC" w:rsidRDefault="003A418E">
      <w:pPr>
        <w:pStyle w:val="TOC1"/>
        <w:tabs>
          <w:tab w:val="left" w:pos="660"/>
          <w:tab w:val="right" w:leader="dot" w:pos="9350"/>
        </w:tabs>
        <w:rPr>
          <w:rFonts w:eastAsia="Times New Roman"/>
          <w:noProof/>
          <w:lang w:eastAsia="en-GB"/>
        </w:rPr>
      </w:pPr>
      <w:hyperlink w:anchor="_Toc476587170" w:history="1">
        <w:r w:rsidR="007F7592" w:rsidRPr="00DC70E9">
          <w:rPr>
            <w:rStyle w:val="Hyperlink"/>
            <w:noProof/>
          </w:rPr>
          <w:t>3.0</w:t>
        </w:r>
        <w:r w:rsidR="007F7592" w:rsidRPr="002079BC">
          <w:rPr>
            <w:rFonts w:eastAsia="Times New Roman"/>
            <w:noProof/>
            <w:lang w:eastAsia="en-GB"/>
          </w:rPr>
          <w:tab/>
        </w:r>
        <w:r w:rsidR="007F7592" w:rsidRPr="00DC70E9">
          <w:rPr>
            <w:rStyle w:val="Hyperlink"/>
            <w:noProof/>
          </w:rPr>
          <w:t>Policies for the Plan</w:t>
        </w:r>
        <w:r w:rsidR="007F7592">
          <w:rPr>
            <w:noProof/>
            <w:webHidden/>
          </w:rPr>
          <w:tab/>
        </w:r>
        <w:r w:rsidR="00D03D27">
          <w:rPr>
            <w:noProof/>
            <w:webHidden/>
          </w:rPr>
          <w:fldChar w:fldCharType="begin"/>
        </w:r>
        <w:r w:rsidR="007F7592">
          <w:rPr>
            <w:noProof/>
            <w:webHidden/>
          </w:rPr>
          <w:instrText xml:space="preserve"> PAGEREF _Toc476587170 \h </w:instrText>
        </w:r>
        <w:r w:rsidR="00D03D27">
          <w:rPr>
            <w:noProof/>
            <w:webHidden/>
          </w:rPr>
        </w:r>
        <w:r w:rsidR="00D03D27">
          <w:rPr>
            <w:noProof/>
            <w:webHidden/>
          </w:rPr>
          <w:fldChar w:fldCharType="separate"/>
        </w:r>
        <w:r w:rsidR="00ED4FC1">
          <w:rPr>
            <w:noProof/>
            <w:webHidden/>
          </w:rPr>
          <w:t>19</w:t>
        </w:r>
        <w:r w:rsidR="00D03D27">
          <w:rPr>
            <w:noProof/>
            <w:webHidden/>
          </w:rPr>
          <w:fldChar w:fldCharType="end"/>
        </w:r>
      </w:hyperlink>
    </w:p>
    <w:p w14:paraId="77345F44" w14:textId="53CA37EC" w:rsidR="007F7592" w:rsidRPr="002079BC" w:rsidRDefault="003A418E">
      <w:pPr>
        <w:pStyle w:val="TOC2"/>
        <w:tabs>
          <w:tab w:val="right" w:leader="dot" w:pos="9350"/>
        </w:tabs>
        <w:rPr>
          <w:rFonts w:eastAsia="Times New Roman"/>
          <w:noProof/>
          <w:lang w:eastAsia="en-GB"/>
        </w:rPr>
      </w:pPr>
      <w:hyperlink w:anchor="_Toc476587171" w:history="1">
        <w:r w:rsidR="007F7592" w:rsidRPr="00DC70E9">
          <w:rPr>
            <w:rStyle w:val="Hyperlink"/>
            <w:noProof/>
          </w:rPr>
          <w:t>3.1</w:t>
        </w:r>
        <w:r w:rsidR="007F7592">
          <w:rPr>
            <w:rStyle w:val="Hyperlink"/>
            <w:noProof/>
          </w:rPr>
          <w:t xml:space="preserve">       </w:t>
        </w:r>
        <w:r w:rsidR="007F7592" w:rsidRPr="00DC70E9">
          <w:rPr>
            <w:rStyle w:val="Hyperlink"/>
            <w:noProof/>
          </w:rPr>
          <w:t xml:space="preserve"> Housing (H)</w:t>
        </w:r>
        <w:r w:rsidR="007F7592">
          <w:rPr>
            <w:noProof/>
            <w:webHidden/>
          </w:rPr>
          <w:tab/>
        </w:r>
        <w:r w:rsidR="00D03D27">
          <w:rPr>
            <w:noProof/>
            <w:webHidden/>
          </w:rPr>
          <w:fldChar w:fldCharType="begin"/>
        </w:r>
        <w:r w:rsidR="007F7592">
          <w:rPr>
            <w:noProof/>
            <w:webHidden/>
          </w:rPr>
          <w:instrText xml:space="preserve"> PAGEREF _Toc476587171 \h </w:instrText>
        </w:r>
        <w:r w:rsidR="00D03D27">
          <w:rPr>
            <w:noProof/>
            <w:webHidden/>
          </w:rPr>
        </w:r>
        <w:r w:rsidR="00D03D27">
          <w:rPr>
            <w:noProof/>
            <w:webHidden/>
          </w:rPr>
          <w:fldChar w:fldCharType="separate"/>
        </w:r>
        <w:r w:rsidR="00ED4FC1">
          <w:rPr>
            <w:noProof/>
            <w:webHidden/>
          </w:rPr>
          <w:t>19</w:t>
        </w:r>
        <w:r w:rsidR="00D03D27">
          <w:rPr>
            <w:noProof/>
            <w:webHidden/>
          </w:rPr>
          <w:fldChar w:fldCharType="end"/>
        </w:r>
      </w:hyperlink>
    </w:p>
    <w:p w14:paraId="2F37B687" w14:textId="427E7413" w:rsidR="007F7592" w:rsidRPr="002079BC" w:rsidRDefault="003A418E">
      <w:pPr>
        <w:pStyle w:val="TOC2"/>
        <w:tabs>
          <w:tab w:val="left" w:pos="880"/>
          <w:tab w:val="right" w:leader="dot" w:pos="9350"/>
        </w:tabs>
        <w:rPr>
          <w:rFonts w:eastAsia="Times New Roman"/>
          <w:noProof/>
          <w:lang w:eastAsia="en-GB"/>
        </w:rPr>
      </w:pPr>
      <w:hyperlink w:anchor="_Toc476587172" w:history="1">
        <w:r w:rsidR="007F7592">
          <w:rPr>
            <w:rStyle w:val="Hyperlink"/>
            <w:noProof/>
          </w:rPr>
          <w:t>3.2</w:t>
        </w:r>
        <w:r w:rsidR="007F7592" w:rsidRPr="002079BC">
          <w:rPr>
            <w:rFonts w:eastAsia="Times New Roman"/>
            <w:noProof/>
            <w:lang w:eastAsia="en-GB"/>
          </w:rPr>
          <w:tab/>
        </w:r>
        <w:r w:rsidR="007F7592" w:rsidRPr="00DC70E9">
          <w:rPr>
            <w:rStyle w:val="Hyperlink"/>
            <w:noProof/>
          </w:rPr>
          <w:t>Design of the built environment (DBE)</w:t>
        </w:r>
        <w:r w:rsidR="007F7592">
          <w:rPr>
            <w:noProof/>
            <w:webHidden/>
          </w:rPr>
          <w:tab/>
        </w:r>
        <w:r w:rsidR="00D03D27">
          <w:rPr>
            <w:noProof/>
            <w:webHidden/>
          </w:rPr>
          <w:fldChar w:fldCharType="begin"/>
        </w:r>
        <w:r w:rsidR="007F7592">
          <w:rPr>
            <w:noProof/>
            <w:webHidden/>
          </w:rPr>
          <w:instrText xml:space="preserve"> PAGEREF _Toc476587172 \h </w:instrText>
        </w:r>
        <w:r w:rsidR="00D03D27">
          <w:rPr>
            <w:noProof/>
            <w:webHidden/>
          </w:rPr>
        </w:r>
        <w:r w:rsidR="00D03D27">
          <w:rPr>
            <w:noProof/>
            <w:webHidden/>
          </w:rPr>
          <w:fldChar w:fldCharType="separate"/>
        </w:r>
        <w:r w:rsidR="00ED4FC1">
          <w:rPr>
            <w:noProof/>
            <w:webHidden/>
          </w:rPr>
          <w:t>28</w:t>
        </w:r>
        <w:r w:rsidR="00D03D27">
          <w:rPr>
            <w:noProof/>
            <w:webHidden/>
          </w:rPr>
          <w:fldChar w:fldCharType="end"/>
        </w:r>
      </w:hyperlink>
    </w:p>
    <w:p w14:paraId="07623895" w14:textId="5E7E67FE" w:rsidR="007F7592" w:rsidRPr="002079BC" w:rsidRDefault="003A418E">
      <w:pPr>
        <w:pStyle w:val="TOC2"/>
        <w:tabs>
          <w:tab w:val="left" w:pos="880"/>
          <w:tab w:val="right" w:leader="dot" w:pos="9350"/>
        </w:tabs>
        <w:rPr>
          <w:rFonts w:eastAsia="Times New Roman"/>
          <w:noProof/>
          <w:lang w:eastAsia="en-GB"/>
        </w:rPr>
      </w:pPr>
      <w:hyperlink w:anchor="_Toc476587174" w:history="1">
        <w:r w:rsidR="007F7592">
          <w:rPr>
            <w:rStyle w:val="Hyperlink"/>
            <w:noProof/>
          </w:rPr>
          <w:t>3.3</w:t>
        </w:r>
        <w:r w:rsidR="007F7592" w:rsidRPr="002079BC">
          <w:rPr>
            <w:rFonts w:eastAsia="Times New Roman"/>
            <w:noProof/>
            <w:lang w:eastAsia="en-GB"/>
          </w:rPr>
          <w:tab/>
        </w:r>
        <w:r w:rsidR="007F7592" w:rsidRPr="00DC70E9">
          <w:rPr>
            <w:rStyle w:val="Hyperlink"/>
            <w:noProof/>
          </w:rPr>
          <w:t>Community services and facilities (CF)</w:t>
        </w:r>
        <w:r w:rsidR="007F7592">
          <w:rPr>
            <w:noProof/>
            <w:webHidden/>
          </w:rPr>
          <w:tab/>
        </w:r>
        <w:r w:rsidR="00D03D27">
          <w:rPr>
            <w:noProof/>
            <w:webHidden/>
          </w:rPr>
          <w:fldChar w:fldCharType="begin"/>
        </w:r>
        <w:r w:rsidR="007F7592">
          <w:rPr>
            <w:noProof/>
            <w:webHidden/>
          </w:rPr>
          <w:instrText xml:space="preserve"> PAGEREF _Toc476587174 \h </w:instrText>
        </w:r>
        <w:r w:rsidR="00D03D27">
          <w:rPr>
            <w:noProof/>
            <w:webHidden/>
          </w:rPr>
        </w:r>
        <w:r w:rsidR="00D03D27">
          <w:rPr>
            <w:noProof/>
            <w:webHidden/>
          </w:rPr>
          <w:fldChar w:fldCharType="separate"/>
        </w:r>
        <w:r w:rsidR="00ED4FC1">
          <w:rPr>
            <w:noProof/>
            <w:webHidden/>
          </w:rPr>
          <w:t>32</w:t>
        </w:r>
        <w:r w:rsidR="00D03D27">
          <w:rPr>
            <w:noProof/>
            <w:webHidden/>
          </w:rPr>
          <w:fldChar w:fldCharType="end"/>
        </w:r>
      </w:hyperlink>
    </w:p>
    <w:p w14:paraId="5E214FF1" w14:textId="677F0C3D" w:rsidR="007F7592" w:rsidRPr="002079BC" w:rsidRDefault="003A418E" w:rsidP="00007CE1">
      <w:pPr>
        <w:pStyle w:val="TOC2"/>
        <w:tabs>
          <w:tab w:val="left" w:pos="880"/>
          <w:tab w:val="right" w:leader="dot" w:pos="9350"/>
        </w:tabs>
        <w:spacing w:after="120"/>
        <w:rPr>
          <w:rFonts w:eastAsia="Times New Roman"/>
          <w:noProof/>
          <w:lang w:eastAsia="en-GB"/>
        </w:rPr>
      </w:pPr>
      <w:hyperlink w:anchor="_Toc476587175" w:history="1">
        <w:r w:rsidR="007F7592">
          <w:rPr>
            <w:rStyle w:val="Hyperlink"/>
            <w:noProof/>
          </w:rPr>
          <w:t>3.4</w:t>
        </w:r>
        <w:r w:rsidR="007F7592" w:rsidRPr="002079BC">
          <w:rPr>
            <w:rFonts w:eastAsia="Times New Roman"/>
            <w:noProof/>
            <w:lang w:eastAsia="en-GB"/>
          </w:rPr>
          <w:tab/>
        </w:r>
        <w:r w:rsidR="007F7592" w:rsidRPr="00DC70E9">
          <w:rPr>
            <w:rStyle w:val="Hyperlink"/>
            <w:noProof/>
          </w:rPr>
          <w:t>Green environment (GE)</w:t>
        </w:r>
        <w:r w:rsidR="007F7592">
          <w:rPr>
            <w:noProof/>
            <w:webHidden/>
          </w:rPr>
          <w:tab/>
        </w:r>
        <w:r w:rsidR="00D03D27">
          <w:rPr>
            <w:noProof/>
            <w:webHidden/>
          </w:rPr>
          <w:fldChar w:fldCharType="begin"/>
        </w:r>
        <w:r w:rsidR="007F7592">
          <w:rPr>
            <w:noProof/>
            <w:webHidden/>
          </w:rPr>
          <w:instrText xml:space="preserve"> PAGEREF _Toc476587175 \h </w:instrText>
        </w:r>
        <w:r w:rsidR="00D03D27">
          <w:rPr>
            <w:noProof/>
            <w:webHidden/>
          </w:rPr>
        </w:r>
        <w:r w:rsidR="00D03D27">
          <w:rPr>
            <w:noProof/>
            <w:webHidden/>
          </w:rPr>
          <w:fldChar w:fldCharType="separate"/>
        </w:r>
        <w:r w:rsidR="00ED4FC1">
          <w:rPr>
            <w:noProof/>
            <w:webHidden/>
          </w:rPr>
          <w:t>36</w:t>
        </w:r>
        <w:r w:rsidR="00D03D27">
          <w:rPr>
            <w:noProof/>
            <w:webHidden/>
          </w:rPr>
          <w:fldChar w:fldCharType="end"/>
        </w:r>
      </w:hyperlink>
    </w:p>
    <w:p w14:paraId="3F04CA03" w14:textId="3D3A0B8B" w:rsidR="007F7592" w:rsidRDefault="003A418E" w:rsidP="00007CE1">
      <w:pPr>
        <w:pStyle w:val="TOC2"/>
        <w:tabs>
          <w:tab w:val="left" w:pos="880"/>
          <w:tab w:val="right" w:leader="dot" w:pos="9350"/>
        </w:tabs>
        <w:spacing w:after="120"/>
        <w:rPr>
          <w:noProof/>
        </w:rPr>
      </w:pPr>
      <w:hyperlink w:anchor="_Toc476587176" w:history="1">
        <w:r w:rsidR="007F7592">
          <w:rPr>
            <w:rStyle w:val="Hyperlink"/>
            <w:noProof/>
          </w:rPr>
          <w:t>3.5</w:t>
        </w:r>
        <w:r w:rsidR="007F7592" w:rsidRPr="002079BC">
          <w:rPr>
            <w:rFonts w:eastAsia="Times New Roman"/>
            <w:noProof/>
            <w:lang w:eastAsia="en-GB"/>
          </w:rPr>
          <w:tab/>
        </w:r>
        <w:r w:rsidR="007F7592" w:rsidRPr="00DC70E9">
          <w:rPr>
            <w:rStyle w:val="Hyperlink"/>
            <w:noProof/>
          </w:rPr>
          <w:t>Business and economy (BE)</w:t>
        </w:r>
        <w:r w:rsidR="007F7592">
          <w:rPr>
            <w:noProof/>
            <w:webHidden/>
          </w:rPr>
          <w:tab/>
        </w:r>
        <w:r w:rsidR="00D03D27">
          <w:rPr>
            <w:noProof/>
            <w:webHidden/>
          </w:rPr>
          <w:fldChar w:fldCharType="begin"/>
        </w:r>
        <w:r w:rsidR="007F7592">
          <w:rPr>
            <w:noProof/>
            <w:webHidden/>
          </w:rPr>
          <w:instrText xml:space="preserve"> PAGEREF _Toc476587176 \h </w:instrText>
        </w:r>
        <w:r w:rsidR="00D03D27">
          <w:rPr>
            <w:noProof/>
            <w:webHidden/>
          </w:rPr>
        </w:r>
        <w:r w:rsidR="00D03D27">
          <w:rPr>
            <w:noProof/>
            <w:webHidden/>
          </w:rPr>
          <w:fldChar w:fldCharType="separate"/>
        </w:r>
        <w:r w:rsidR="00ED4FC1">
          <w:rPr>
            <w:noProof/>
            <w:webHidden/>
          </w:rPr>
          <w:t>45</w:t>
        </w:r>
        <w:r w:rsidR="00D03D27">
          <w:rPr>
            <w:noProof/>
            <w:webHidden/>
          </w:rPr>
          <w:fldChar w:fldCharType="end"/>
        </w:r>
      </w:hyperlink>
    </w:p>
    <w:p w14:paraId="35C6996D" w14:textId="19F7F59A" w:rsidR="007F7592" w:rsidRDefault="00007CE1" w:rsidP="00007CE1">
      <w:pPr>
        <w:tabs>
          <w:tab w:val="left" w:pos="142"/>
        </w:tabs>
        <w:spacing w:after="120"/>
        <w:rPr>
          <w:noProof/>
        </w:rPr>
      </w:pPr>
      <w:r>
        <w:t xml:space="preserve">     </w:t>
      </w:r>
      <w:hyperlink w:anchor="_Toc476587177" w:history="1">
        <w:r w:rsidR="00352B09">
          <w:rPr>
            <w:rStyle w:val="Hyperlink"/>
            <w:noProof/>
          </w:rPr>
          <w:t xml:space="preserve">3.6 </w:t>
        </w:r>
        <w:r w:rsidR="007F7592" w:rsidRPr="00DC70E9">
          <w:rPr>
            <w:rStyle w:val="Hyperlink"/>
            <w:noProof/>
          </w:rPr>
          <w:t xml:space="preserve"> </w:t>
        </w:r>
        <w:r w:rsidR="008D4206">
          <w:rPr>
            <w:rStyle w:val="Hyperlink"/>
            <w:noProof/>
          </w:rPr>
          <w:t xml:space="preserve">      </w:t>
        </w:r>
        <w:r>
          <w:rPr>
            <w:rStyle w:val="Hyperlink"/>
            <w:noProof/>
          </w:rPr>
          <w:t>High Speed Rail (HSR)……………………………………….…………………………………………………………………..</w:t>
        </w:r>
        <w:r w:rsidR="00D03D27">
          <w:rPr>
            <w:noProof/>
            <w:webHidden/>
          </w:rPr>
          <w:fldChar w:fldCharType="begin"/>
        </w:r>
        <w:r w:rsidR="007F7592">
          <w:rPr>
            <w:noProof/>
            <w:webHidden/>
          </w:rPr>
          <w:instrText xml:space="preserve"> PAGEREF _Toc476587177 \h </w:instrText>
        </w:r>
        <w:r w:rsidR="00D03D27">
          <w:rPr>
            <w:noProof/>
            <w:webHidden/>
          </w:rPr>
        </w:r>
        <w:r w:rsidR="00D03D27">
          <w:rPr>
            <w:noProof/>
            <w:webHidden/>
          </w:rPr>
          <w:fldChar w:fldCharType="separate"/>
        </w:r>
        <w:r w:rsidR="00ED4FC1">
          <w:rPr>
            <w:noProof/>
            <w:webHidden/>
          </w:rPr>
          <w:t>48</w:t>
        </w:r>
        <w:r w:rsidR="00D03D27">
          <w:rPr>
            <w:noProof/>
            <w:webHidden/>
          </w:rPr>
          <w:fldChar w:fldCharType="end"/>
        </w:r>
      </w:hyperlink>
    </w:p>
    <w:p w14:paraId="1EF8B740" w14:textId="77777777" w:rsidR="00007CE1" w:rsidRPr="00007CE1" w:rsidRDefault="00007CE1" w:rsidP="00007CE1">
      <w:pPr>
        <w:spacing w:after="120"/>
      </w:pPr>
      <w:r>
        <w:t xml:space="preserve">    3.7</w:t>
      </w:r>
      <w:r>
        <w:tab/>
        <w:t xml:space="preserve">   Policies maps……………………………………………………………………………………………………….………………..40</w:t>
      </w:r>
    </w:p>
    <w:p w14:paraId="469AE51F" w14:textId="09CB7425" w:rsidR="007F7592" w:rsidRPr="002079BC" w:rsidRDefault="003A418E" w:rsidP="00007CE1">
      <w:pPr>
        <w:pStyle w:val="TOC1"/>
        <w:tabs>
          <w:tab w:val="left" w:pos="440"/>
          <w:tab w:val="right" w:leader="dot" w:pos="9350"/>
        </w:tabs>
        <w:spacing w:after="120"/>
        <w:rPr>
          <w:rFonts w:eastAsia="Times New Roman"/>
          <w:noProof/>
          <w:lang w:eastAsia="en-GB"/>
        </w:rPr>
      </w:pPr>
      <w:hyperlink w:anchor="_Toc476587178" w:history="1">
        <w:r w:rsidR="00352B09">
          <w:rPr>
            <w:rStyle w:val="Hyperlink"/>
            <w:noProof/>
          </w:rPr>
          <w:t>4.0</w:t>
        </w:r>
        <w:r w:rsidR="007F7592" w:rsidRPr="002079BC">
          <w:rPr>
            <w:rFonts w:eastAsia="Times New Roman"/>
            <w:noProof/>
            <w:lang w:eastAsia="en-GB"/>
          </w:rPr>
          <w:tab/>
        </w:r>
        <w:r w:rsidR="00352B09" w:rsidRPr="002079BC">
          <w:rPr>
            <w:rFonts w:eastAsia="Times New Roman"/>
            <w:noProof/>
            <w:lang w:eastAsia="en-GB"/>
          </w:rPr>
          <w:t xml:space="preserve">    </w:t>
        </w:r>
        <w:r w:rsidR="007F7592" w:rsidRPr="00DC70E9">
          <w:rPr>
            <w:rStyle w:val="Hyperlink"/>
            <w:noProof/>
          </w:rPr>
          <w:t>Projects and aspirations</w:t>
        </w:r>
        <w:r w:rsidR="007F7592">
          <w:rPr>
            <w:noProof/>
            <w:webHidden/>
          </w:rPr>
          <w:tab/>
        </w:r>
        <w:r w:rsidR="00D03D27">
          <w:rPr>
            <w:noProof/>
            <w:webHidden/>
          </w:rPr>
          <w:fldChar w:fldCharType="begin"/>
        </w:r>
        <w:r w:rsidR="007F7592">
          <w:rPr>
            <w:noProof/>
            <w:webHidden/>
          </w:rPr>
          <w:instrText xml:space="preserve"> PAGEREF _Toc476587178 \h </w:instrText>
        </w:r>
        <w:r w:rsidR="00D03D27">
          <w:rPr>
            <w:noProof/>
            <w:webHidden/>
          </w:rPr>
        </w:r>
        <w:r w:rsidR="00D03D27">
          <w:rPr>
            <w:noProof/>
            <w:webHidden/>
          </w:rPr>
          <w:fldChar w:fldCharType="separate"/>
        </w:r>
        <w:r w:rsidR="00ED4FC1">
          <w:rPr>
            <w:noProof/>
            <w:webHidden/>
          </w:rPr>
          <w:t>52</w:t>
        </w:r>
        <w:r w:rsidR="00D03D27">
          <w:rPr>
            <w:noProof/>
            <w:webHidden/>
          </w:rPr>
          <w:fldChar w:fldCharType="end"/>
        </w:r>
      </w:hyperlink>
    </w:p>
    <w:p w14:paraId="3F54AC0E" w14:textId="18525871" w:rsidR="007F7592" w:rsidRPr="002079BC" w:rsidRDefault="003A418E" w:rsidP="00007CE1">
      <w:pPr>
        <w:pStyle w:val="TOC1"/>
        <w:tabs>
          <w:tab w:val="left" w:pos="660"/>
          <w:tab w:val="right" w:leader="dot" w:pos="9350"/>
        </w:tabs>
        <w:spacing w:after="120"/>
        <w:rPr>
          <w:rFonts w:eastAsia="Times New Roman"/>
          <w:noProof/>
          <w:lang w:eastAsia="en-GB"/>
        </w:rPr>
      </w:pPr>
      <w:hyperlink w:anchor="_Toc476587179" w:history="1">
        <w:r w:rsidR="007F7592" w:rsidRPr="00DC70E9">
          <w:rPr>
            <w:rStyle w:val="Hyperlink"/>
            <w:noProof/>
          </w:rPr>
          <w:t>5.0</w:t>
        </w:r>
        <w:r w:rsidR="007F7592" w:rsidRPr="002079BC">
          <w:rPr>
            <w:rFonts w:eastAsia="Times New Roman"/>
            <w:noProof/>
            <w:lang w:eastAsia="en-GB"/>
          </w:rPr>
          <w:tab/>
        </w:r>
        <w:r w:rsidR="007F7592" w:rsidRPr="00DC70E9">
          <w:rPr>
            <w:rStyle w:val="Hyperlink"/>
            <w:noProof/>
          </w:rPr>
          <w:t>Delivering the Plan</w:t>
        </w:r>
        <w:r w:rsidR="007F7592">
          <w:rPr>
            <w:noProof/>
            <w:webHidden/>
          </w:rPr>
          <w:tab/>
        </w:r>
        <w:r w:rsidR="00D03D27">
          <w:rPr>
            <w:noProof/>
            <w:webHidden/>
          </w:rPr>
          <w:fldChar w:fldCharType="begin"/>
        </w:r>
        <w:r w:rsidR="007F7592">
          <w:rPr>
            <w:noProof/>
            <w:webHidden/>
          </w:rPr>
          <w:instrText xml:space="preserve"> PAGEREF _Toc476587179 \h </w:instrText>
        </w:r>
        <w:r w:rsidR="00D03D27">
          <w:rPr>
            <w:noProof/>
            <w:webHidden/>
          </w:rPr>
        </w:r>
        <w:r w:rsidR="00D03D27">
          <w:rPr>
            <w:noProof/>
            <w:webHidden/>
          </w:rPr>
          <w:fldChar w:fldCharType="separate"/>
        </w:r>
        <w:r w:rsidR="00ED4FC1">
          <w:rPr>
            <w:noProof/>
            <w:webHidden/>
          </w:rPr>
          <w:t>54</w:t>
        </w:r>
        <w:r w:rsidR="00D03D27">
          <w:rPr>
            <w:noProof/>
            <w:webHidden/>
          </w:rPr>
          <w:fldChar w:fldCharType="end"/>
        </w:r>
      </w:hyperlink>
    </w:p>
    <w:p w14:paraId="2E596E1A" w14:textId="77777777" w:rsidR="007F7592" w:rsidRPr="002079BC" w:rsidRDefault="003A418E" w:rsidP="00007CE1">
      <w:pPr>
        <w:pStyle w:val="TOC1"/>
        <w:tabs>
          <w:tab w:val="right" w:leader="dot" w:pos="9350"/>
        </w:tabs>
        <w:spacing w:after="120"/>
        <w:rPr>
          <w:rFonts w:eastAsia="Times New Roman"/>
          <w:noProof/>
          <w:lang w:eastAsia="en-GB"/>
        </w:rPr>
      </w:pPr>
      <w:hyperlink w:anchor="_Toc476587180" w:history="1">
        <w:r w:rsidR="007F7592" w:rsidRPr="00DC70E9">
          <w:rPr>
            <w:rStyle w:val="Hyperlink"/>
            <w:noProof/>
          </w:rPr>
          <w:t xml:space="preserve">Appendix 1 Character </w:t>
        </w:r>
        <w:r w:rsidR="00007CE1">
          <w:rPr>
            <w:rStyle w:val="Hyperlink"/>
            <w:noProof/>
          </w:rPr>
          <w:t xml:space="preserve">Areas </w:t>
        </w:r>
        <w:r w:rsidR="007F7592" w:rsidRPr="00DC70E9">
          <w:rPr>
            <w:rStyle w:val="Hyperlink"/>
            <w:noProof/>
          </w:rPr>
          <w:t>Assessment</w:t>
        </w:r>
        <w:r w:rsidR="007F7592">
          <w:rPr>
            <w:noProof/>
            <w:webHidden/>
          </w:rPr>
          <w:tab/>
        </w:r>
      </w:hyperlink>
      <w:r w:rsidR="00007CE1">
        <w:rPr>
          <w:noProof/>
        </w:rPr>
        <w:t>55</w:t>
      </w:r>
    </w:p>
    <w:p w14:paraId="37E1AD31" w14:textId="77777777" w:rsidR="007F7592" w:rsidRDefault="003A418E" w:rsidP="00007CE1">
      <w:pPr>
        <w:pStyle w:val="TOC1"/>
        <w:tabs>
          <w:tab w:val="right" w:leader="dot" w:pos="9350"/>
        </w:tabs>
        <w:spacing w:after="120"/>
        <w:rPr>
          <w:noProof/>
        </w:rPr>
      </w:pPr>
      <w:hyperlink w:anchor="_Toc476587181" w:history="1">
        <w:r w:rsidR="007F7592" w:rsidRPr="00DC70E9">
          <w:rPr>
            <w:rStyle w:val="Hyperlink"/>
            <w:noProof/>
          </w:rPr>
          <w:t xml:space="preserve">Appendix 2 </w:t>
        </w:r>
        <w:r w:rsidR="00007CE1">
          <w:rPr>
            <w:rStyle w:val="Hyperlink"/>
            <w:noProof/>
          </w:rPr>
          <w:t>Key views</w:t>
        </w:r>
        <w:r w:rsidR="007F7592">
          <w:rPr>
            <w:noProof/>
            <w:webHidden/>
          </w:rPr>
          <w:tab/>
        </w:r>
        <w:r w:rsidR="00007CE1">
          <w:rPr>
            <w:noProof/>
            <w:webHidden/>
          </w:rPr>
          <w:t>60</w:t>
        </w:r>
      </w:hyperlink>
    </w:p>
    <w:p w14:paraId="67BE1128" w14:textId="77777777" w:rsidR="00007CE1" w:rsidRPr="00007CE1" w:rsidRDefault="00007CE1" w:rsidP="00007CE1">
      <w:pPr>
        <w:spacing w:after="120"/>
      </w:pPr>
      <w:r>
        <w:t>Appendix 3 Non</w:t>
      </w:r>
      <w:r w:rsidR="007F253C">
        <w:t>-</w:t>
      </w:r>
      <w:r>
        <w:t>designated heritage Assessment………………………………………………………………</w:t>
      </w:r>
      <w:r w:rsidR="007F253C">
        <w:t>..</w:t>
      </w:r>
      <w:r>
        <w:t>……………….65</w:t>
      </w:r>
    </w:p>
    <w:p w14:paraId="01A51C01" w14:textId="77777777" w:rsidR="007F7592" w:rsidRPr="002079BC" w:rsidRDefault="003A418E" w:rsidP="00007CE1">
      <w:pPr>
        <w:pStyle w:val="TOC1"/>
        <w:tabs>
          <w:tab w:val="right" w:leader="dot" w:pos="9350"/>
        </w:tabs>
        <w:spacing w:after="120"/>
        <w:rPr>
          <w:rFonts w:eastAsia="Times New Roman"/>
          <w:noProof/>
          <w:lang w:eastAsia="en-GB"/>
        </w:rPr>
      </w:pPr>
      <w:hyperlink w:anchor="_Toc476587182" w:history="1">
        <w:r w:rsidR="00007CE1">
          <w:rPr>
            <w:rStyle w:val="Hyperlink"/>
            <w:noProof/>
          </w:rPr>
          <w:t>Appendix 4</w:t>
        </w:r>
        <w:r w:rsidR="007F7592" w:rsidRPr="00DC70E9">
          <w:rPr>
            <w:rStyle w:val="Hyperlink"/>
            <w:noProof/>
          </w:rPr>
          <w:t xml:space="preserve"> Local Green Spaces Assessment</w:t>
        </w:r>
        <w:r w:rsidR="007F7592">
          <w:rPr>
            <w:noProof/>
            <w:webHidden/>
          </w:rPr>
          <w:tab/>
        </w:r>
        <w:r w:rsidR="00007CE1">
          <w:rPr>
            <w:noProof/>
            <w:webHidden/>
          </w:rPr>
          <w:t>75</w:t>
        </w:r>
      </w:hyperlink>
    </w:p>
    <w:p w14:paraId="362FF821" w14:textId="77777777" w:rsidR="007F7592" w:rsidRDefault="003A418E" w:rsidP="00007CE1">
      <w:pPr>
        <w:pStyle w:val="TOC1"/>
        <w:tabs>
          <w:tab w:val="right" w:leader="dot" w:pos="9350"/>
        </w:tabs>
        <w:spacing w:after="120"/>
        <w:rPr>
          <w:noProof/>
        </w:rPr>
      </w:pPr>
      <w:hyperlink w:anchor="_Toc476587183" w:history="1">
        <w:r w:rsidR="00007CE1">
          <w:rPr>
            <w:rStyle w:val="Hyperlink"/>
            <w:noProof/>
          </w:rPr>
          <w:t>Appendix 5</w:t>
        </w:r>
        <w:r w:rsidR="007F7592" w:rsidRPr="00DC70E9">
          <w:rPr>
            <w:rStyle w:val="Hyperlink"/>
            <w:noProof/>
          </w:rPr>
          <w:t xml:space="preserve"> Community facilities assessment</w:t>
        </w:r>
        <w:r w:rsidR="007F7592">
          <w:rPr>
            <w:noProof/>
            <w:webHidden/>
          </w:rPr>
          <w:tab/>
        </w:r>
        <w:r w:rsidR="00007CE1">
          <w:rPr>
            <w:noProof/>
            <w:webHidden/>
          </w:rPr>
          <w:t>85</w:t>
        </w:r>
      </w:hyperlink>
    </w:p>
    <w:p w14:paraId="694ED271" w14:textId="77777777" w:rsidR="00007CE1" w:rsidRPr="00007CE1" w:rsidRDefault="00007CE1" w:rsidP="00007CE1">
      <w:r>
        <w:t>Appendix 6 Supporting evidence</w:t>
      </w:r>
      <w:r w:rsidR="00B65000">
        <w:t>……………………………………………………………………………………………………………90</w:t>
      </w:r>
    </w:p>
    <w:p w14:paraId="0FEC3729" w14:textId="77777777" w:rsidR="008A4393" w:rsidRDefault="00D03D27" w:rsidP="00352B09">
      <w:r>
        <w:rPr>
          <w:b/>
          <w:bCs/>
          <w:noProof/>
        </w:rPr>
        <w:fldChar w:fldCharType="end"/>
      </w:r>
      <w:bookmarkStart w:id="0" w:name="_Toc476587159"/>
      <w:bookmarkEnd w:id="0"/>
    </w:p>
    <w:p w14:paraId="740CC7E7" w14:textId="77777777" w:rsidR="00CA76D5" w:rsidRDefault="00CA76D5">
      <w:pPr>
        <w:spacing w:after="160" w:line="259" w:lineRule="auto"/>
      </w:pPr>
      <w:r>
        <w:br w:type="page"/>
      </w:r>
    </w:p>
    <w:p w14:paraId="295DE8F9" w14:textId="77777777" w:rsidR="00CA76D5" w:rsidRDefault="00CA76D5" w:rsidP="00FA1E07">
      <w:pPr>
        <w:pStyle w:val="Heading1"/>
        <w:numPr>
          <w:ilvl w:val="0"/>
          <w:numId w:val="1"/>
        </w:numPr>
        <w:rPr>
          <w:sz w:val="40"/>
        </w:rPr>
      </w:pPr>
      <w:bookmarkStart w:id="1" w:name="_Toc425258458"/>
      <w:bookmarkStart w:id="2" w:name="_Toc476587160"/>
      <w:bookmarkStart w:id="3" w:name="_Toc423597815"/>
      <w:r>
        <w:rPr>
          <w:sz w:val="40"/>
        </w:rPr>
        <w:lastRenderedPageBreak/>
        <w:t>Introduction</w:t>
      </w:r>
      <w:bookmarkEnd w:id="1"/>
      <w:bookmarkEnd w:id="2"/>
    </w:p>
    <w:p w14:paraId="12BF5C45" w14:textId="77777777" w:rsidR="00CA76D5" w:rsidRDefault="00CA76D5" w:rsidP="00FA1E07">
      <w:pPr>
        <w:pStyle w:val="Heading2"/>
        <w:numPr>
          <w:ilvl w:val="1"/>
          <w:numId w:val="1"/>
        </w:numPr>
        <w:ind w:left="709" w:hanging="709"/>
        <w:rPr>
          <w:sz w:val="28"/>
          <w:szCs w:val="28"/>
        </w:rPr>
      </w:pPr>
      <w:bookmarkStart w:id="4" w:name="_Toc425258459"/>
      <w:bookmarkStart w:id="5" w:name="_Toc476587161"/>
      <w:r w:rsidRPr="00347101">
        <w:rPr>
          <w:sz w:val="28"/>
          <w:szCs w:val="28"/>
        </w:rPr>
        <w:t>Background to the Neighbourhood Development Plan</w:t>
      </w:r>
      <w:bookmarkEnd w:id="4"/>
      <w:bookmarkEnd w:id="5"/>
    </w:p>
    <w:p w14:paraId="5243854D" w14:textId="77777777" w:rsidR="00032F18" w:rsidRPr="002079BC" w:rsidRDefault="00032F18" w:rsidP="00032F18">
      <w:pPr>
        <w:pStyle w:val="Heading3"/>
        <w:spacing w:before="0"/>
        <w:jc w:val="both"/>
        <w:rPr>
          <w:rFonts w:ascii="Calibri" w:hAnsi="Calibri" w:cs="Calibri"/>
          <w:color w:val="auto"/>
        </w:rPr>
      </w:pPr>
      <w:r w:rsidRPr="002079BC">
        <w:rPr>
          <w:rFonts w:ascii="Calibri" w:hAnsi="Calibri" w:cs="Calibri"/>
          <w:color w:val="auto"/>
        </w:rPr>
        <w:t>The Localism Act, which became law in 2011, gives communities the right to produce a Neighbourhood Development Plan, which establishes general planning policies for the development and use of land in a neighbourhood, including where new homes and offices should be built and what they should look like.</w:t>
      </w:r>
    </w:p>
    <w:p w14:paraId="035DCAB2" w14:textId="77777777" w:rsidR="00032F18" w:rsidRPr="00032F18" w:rsidRDefault="00032F18" w:rsidP="00032F18">
      <w:pPr>
        <w:jc w:val="both"/>
        <w:rPr>
          <w:sz w:val="24"/>
          <w:szCs w:val="24"/>
        </w:rPr>
      </w:pPr>
    </w:p>
    <w:p w14:paraId="4035BB79" w14:textId="77777777" w:rsidR="00032F18" w:rsidRPr="00032F18" w:rsidRDefault="00032F18" w:rsidP="00032F18">
      <w:pPr>
        <w:spacing w:after="0"/>
        <w:jc w:val="both"/>
        <w:rPr>
          <w:sz w:val="24"/>
          <w:szCs w:val="24"/>
        </w:rPr>
      </w:pPr>
      <w:r w:rsidRPr="00032F18">
        <w:rPr>
          <w:sz w:val="24"/>
          <w:szCs w:val="24"/>
        </w:rPr>
        <w:t>At an Open Meeting held at the Oulton Institute on 28</w:t>
      </w:r>
      <w:r w:rsidRPr="00032F18">
        <w:rPr>
          <w:sz w:val="24"/>
          <w:szCs w:val="24"/>
          <w:vertAlign w:val="superscript"/>
        </w:rPr>
        <w:t>th</w:t>
      </w:r>
      <w:r w:rsidRPr="00032F18">
        <w:rPr>
          <w:sz w:val="24"/>
          <w:szCs w:val="24"/>
        </w:rPr>
        <w:t xml:space="preserve"> October 2011, attended by 60 persons, including Alec </w:t>
      </w:r>
      <w:proofErr w:type="spellStart"/>
      <w:r w:rsidRPr="00032F18">
        <w:rPr>
          <w:sz w:val="24"/>
          <w:szCs w:val="24"/>
        </w:rPr>
        <w:t>Shelbrook</w:t>
      </w:r>
      <w:r w:rsidR="007F253C">
        <w:rPr>
          <w:sz w:val="24"/>
          <w:szCs w:val="24"/>
        </w:rPr>
        <w:t>e</w:t>
      </w:r>
      <w:proofErr w:type="spellEnd"/>
      <w:r w:rsidRPr="00032F18">
        <w:rPr>
          <w:sz w:val="24"/>
          <w:szCs w:val="24"/>
        </w:rPr>
        <w:t xml:space="preserve"> MP, and Rothwell Ward Councillors, David Cove presented an overview of the content of the Localism </w:t>
      </w:r>
      <w:proofErr w:type="gramStart"/>
      <w:r w:rsidRPr="00032F18">
        <w:rPr>
          <w:sz w:val="24"/>
          <w:szCs w:val="24"/>
        </w:rPr>
        <w:t>Act .</w:t>
      </w:r>
      <w:proofErr w:type="gramEnd"/>
      <w:r w:rsidRPr="00032F18">
        <w:rPr>
          <w:sz w:val="24"/>
          <w:szCs w:val="24"/>
        </w:rPr>
        <w:t xml:space="preserve">  Following this </w:t>
      </w:r>
      <w:proofErr w:type="gramStart"/>
      <w:r w:rsidRPr="00032F18">
        <w:rPr>
          <w:sz w:val="24"/>
          <w:szCs w:val="24"/>
        </w:rPr>
        <w:t>meeting ,</w:t>
      </w:r>
      <w:proofErr w:type="gramEnd"/>
      <w:r w:rsidRPr="00032F18">
        <w:rPr>
          <w:sz w:val="24"/>
          <w:szCs w:val="24"/>
        </w:rPr>
        <w:t xml:space="preserve"> an informal meeting was held on 1</w:t>
      </w:r>
      <w:r w:rsidRPr="00032F18">
        <w:rPr>
          <w:sz w:val="24"/>
          <w:szCs w:val="24"/>
          <w:vertAlign w:val="superscript"/>
        </w:rPr>
        <w:t>st</w:t>
      </w:r>
      <w:r w:rsidRPr="00032F18">
        <w:rPr>
          <w:sz w:val="24"/>
          <w:szCs w:val="24"/>
        </w:rPr>
        <w:t xml:space="preserve"> February 2012</w:t>
      </w:r>
      <w:r w:rsidR="000A1CE1">
        <w:rPr>
          <w:sz w:val="24"/>
          <w:szCs w:val="24"/>
        </w:rPr>
        <w:t xml:space="preserve"> </w:t>
      </w:r>
      <w:r w:rsidRPr="00032F18">
        <w:rPr>
          <w:sz w:val="24"/>
          <w:szCs w:val="24"/>
        </w:rPr>
        <w:t xml:space="preserve">to discuss the possibility of setting up a Neighbourhood Forum for Oulton and </w:t>
      </w:r>
      <w:proofErr w:type="spellStart"/>
      <w:r w:rsidRPr="00032F18">
        <w:rPr>
          <w:sz w:val="24"/>
          <w:szCs w:val="24"/>
        </w:rPr>
        <w:t>Woodlesford</w:t>
      </w:r>
      <w:proofErr w:type="spellEnd"/>
      <w:r w:rsidRPr="00032F18">
        <w:rPr>
          <w:sz w:val="24"/>
          <w:szCs w:val="24"/>
        </w:rPr>
        <w:t xml:space="preserve">.  There </w:t>
      </w:r>
      <w:proofErr w:type="gramStart"/>
      <w:r w:rsidRPr="00032F18">
        <w:rPr>
          <w:sz w:val="24"/>
          <w:szCs w:val="24"/>
        </w:rPr>
        <w:t>was  general</w:t>
      </w:r>
      <w:proofErr w:type="gramEnd"/>
      <w:r w:rsidRPr="00032F18">
        <w:rPr>
          <w:sz w:val="24"/>
          <w:szCs w:val="24"/>
        </w:rPr>
        <w:t xml:space="preserve"> agreement among those present, that </w:t>
      </w:r>
      <w:proofErr w:type="spellStart"/>
      <w:r w:rsidRPr="00032F18">
        <w:rPr>
          <w:sz w:val="24"/>
          <w:szCs w:val="24"/>
        </w:rPr>
        <w:t>Woodlesford</w:t>
      </w:r>
      <w:proofErr w:type="spellEnd"/>
      <w:r w:rsidRPr="00032F18">
        <w:rPr>
          <w:sz w:val="24"/>
          <w:szCs w:val="24"/>
        </w:rPr>
        <w:t xml:space="preserve"> and Oulton together would make an excellent unit for local planning.  Neither village on its own would be big enough, and the Rothwell district too large. A key requirement of a Neighbourhood Forum was that it should be open to all who live or work in its area, and it was therefore essential that a Forum was launched at an open public meeting that was very well advertised.   It was agreed that such a meeting could not be held until details of how a Forum should be set up, had been published, and it would be especially beneficial to couple a meeting with the launch of the Village Design Statement for Oulton and </w:t>
      </w:r>
      <w:proofErr w:type="spellStart"/>
      <w:r w:rsidRPr="00032F18">
        <w:rPr>
          <w:sz w:val="24"/>
          <w:szCs w:val="24"/>
        </w:rPr>
        <w:t>Woodlesford</w:t>
      </w:r>
      <w:proofErr w:type="spellEnd"/>
      <w:r w:rsidRPr="00032F18">
        <w:rPr>
          <w:sz w:val="24"/>
          <w:szCs w:val="24"/>
        </w:rPr>
        <w:t>.</w:t>
      </w:r>
    </w:p>
    <w:p w14:paraId="6865DC42" w14:textId="77777777" w:rsidR="00032F18" w:rsidRPr="00032F18" w:rsidRDefault="00032F18" w:rsidP="00032F18">
      <w:pPr>
        <w:spacing w:after="0"/>
        <w:jc w:val="both"/>
        <w:rPr>
          <w:sz w:val="24"/>
          <w:szCs w:val="24"/>
        </w:rPr>
      </w:pPr>
    </w:p>
    <w:p w14:paraId="26BFBEDF" w14:textId="77777777" w:rsidR="00032F18" w:rsidRPr="00032F18" w:rsidRDefault="00032F18" w:rsidP="00032F18">
      <w:pPr>
        <w:spacing w:after="0"/>
        <w:jc w:val="both"/>
        <w:rPr>
          <w:sz w:val="24"/>
          <w:szCs w:val="24"/>
        </w:rPr>
      </w:pPr>
      <w:r w:rsidRPr="00032F18">
        <w:rPr>
          <w:sz w:val="24"/>
          <w:szCs w:val="24"/>
        </w:rPr>
        <w:t xml:space="preserve">The Oulton and </w:t>
      </w:r>
      <w:proofErr w:type="spellStart"/>
      <w:r w:rsidRPr="00032F18">
        <w:rPr>
          <w:sz w:val="24"/>
          <w:szCs w:val="24"/>
        </w:rPr>
        <w:t>Woodlesford</w:t>
      </w:r>
      <w:proofErr w:type="spellEnd"/>
      <w:r w:rsidRPr="00032F18">
        <w:rPr>
          <w:sz w:val="24"/>
          <w:szCs w:val="24"/>
        </w:rPr>
        <w:t xml:space="preserve"> Neighbourhood Forum was launched at an Inaugural General Meeting, held at the Oulton Institute on 4</w:t>
      </w:r>
      <w:r w:rsidRPr="00032F18">
        <w:rPr>
          <w:sz w:val="24"/>
          <w:szCs w:val="24"/>
          <w:vertAlign w:val="superscript"/>
        </w:rPr>
        <w:t>th</w:t>
      </w:r>
      <w:r w:rsidRPr="00032F18">
        <w:rPr>
          <w:sz w:val="24"/>
          <w:szCs w:val="24"/>
        </w:rPr>
        <w:t xml:space="preserve"> November 2012.  This was widely publicised in advance with notices being sent to local community groups, posters displayed </w:t>
      </w:r>
      <w:proofErr w:type="gramStart"/>
      <w:r w:rsidRPr="00032F18">
        <w:rPr>
          <w:sz w:val="24"/>
          <w:szCs w:val="24"/>
        </w:rPr>
        <w:t>widely</w:t>
      </w:r>
      <w:proofErr w:type="gramEnd"/>
      <w:r w:rsidRPr="00032F18">
        <w:rPr>
          <w:sz w:val="24"/>
          <w:szCs w:val="24"/>
        </w:rPr>
        <w:t xml:space="preserve"> and an article included in the Rothwell Record.    The meeting was attended by over 110 residents</w:t>
      </w:r>
      <w:r w:rsidR="00422818">
        <w:rPr>
          <w:sz w:val="24"/>
          <w:szCs w:val="24"/>
        </w:rPr>
        <w:t>, including the three Rothwell w</w:t>
      </w:r>
      <w:r w:rsidRPr="00032F18">
        <w:rPr>
          <w:sz w:val="24"/>
          <w:szCs w:val="24"/>
        </w:rPr>
        <w:t xml:space="preserve">ard councillors and by John Hall, a member of Leeds City Council Planning Department.  A motion to establish a Forum for Oulton and </w:t>
      </w:r>
      <w:proofErr w:type="spellStart"/>
      <w:r w:rsidRPr="00032F18">
        <w:rPr>
          <w:sz w:val="24"/>
          <w:szCs w:val="24"/>
        </w:rPr>
        <w:t>Woodlesford</w:t>
      </w:r>
      <w:proofErr w:type="spellEnd"/>
      <w:r w:rsidRPr="00032F18">
        <w:rPr>
          <w:sz w:val="24"/>
          <w:szCs w:val="24"/>
        </w:rPr>
        <w:t xml:space="preserve"> was carried without dissent and a Steering Group was elected. At this meeting a draft constitution was also adopted. </w:t>
      </w:r>
    </w:p>
    <w:p w14:paraId="250A4442" w14:textId="77777777" w:rsidR="00032F18" w:rsidRPr="00032F18" w:rsidRDefault="00032F18" w:rsidP="00032F18">
      <w:pPr>
        <w:spacing w:after="0"/>
        <w:jc w:val="both"/>
        <w:rPr>
          <w:sz w:val="24"/>
          <w:szCs w:val="24"/>
        </w:rPr>
      </w:pPr>
    </w:p>
    <w:p w14:paraId="15E96A40" w14:textId="77777777" w:rsidR="00032F18" w:rsidRPr="002079BC" w:rsidRDefault="00032F18" w:rsidP="00032F18">
      <w:pPr>
        <w:pStyle w:val="Default"/>
        <w:spacing w:line="276" w:lineRule="auto"/>
        <w:jc w:val="both"/>
        <w:rPr>
          <w:rFonts w:ascii="Calibri" w:hAnsi="Calibri" w:cs="Times New Roman"/>
          <w:color w:val="auto"/>
        </w:rPr>
      </w:pPr>
      <w:r w:rsidRPr="002079BC">
        <w:rPr>
          <w:rFonts w:ascii="Calibri" w:hAnsi="Calibri" w:cs="Times New Roman"/>
          <w:color w:val="auto"/>
        </w:rPr>
        <w:t xml:space="preserve">The Steering Group has met regularly (usually monthly) and has been responsible for widespread consultation and the drafting </w:t>
      </w:r>
      <w:r w:rsidR="00422818">
        <w:rPr>
          <w:rFonts w:ascii="Calibri" w:hAnsi="Calibri" w:cs="Times New Roman"/>
          <w:color w:val="auto"/>
        </w:rPr>
        <w:t xml:space="preserve">of </w:t>
      </w:r>
      <w:r w:rsidRPr="002079BC">
        <w:rPr>
          <w:rFonts w:ascii="Calibri" w:hAnsi="Calibri" w:cs="Times New Roman"/>
          <w:color w:val="auto"/>
        </w:rPr>
        <w:t xml:space="preserve">this Neighbourhood Development Plan.  After detailed consideration by the Steering Group of the draft constitution, a number of amendments were </w:t>
      </w:r>
      <w:proofErr w:type="gramStart"/>
      <w:r w:rsidRPr="002079BC">
        <w:rPr>
          <w:rFonts w:ascii="Calibri" w:hAnsi="Calibri" w:cs="Times New Roman"/>
          <w:color w:val="auto"/>
        </w:rPr>
        <w:t>proposed</w:t>
      </w:r>
      <w:proofErr w:type="gramEnd"/>
      <w:r w:rsidRPr="002079BC">
        <w:rPr>
          <w:rFonts w:ascii="Calibri" w:hAnsi="Calibri" w:cs="Times New Roman"/>
          <w:color w:val="auto"/>
        </w:rPr>
        <w:t xml:space="preserve"> and these were agreed unanimously at the Forum’s first Annual General Meeting, held on 14th April 2013.  </w:t>
      </w:r>
    </w:p>
    <w:p w14:paraId="369DDDA9" w14:textId="77777777" w:rsidR="00032F18" w:rsidRPr="002079BC" w:rsidRDefault="00032F18" w:rsidP="00032F18">
      <w:pPr>
        <w:pStyle w:val="Default"/>
        <w:jc w:val="both"/>
        <w:rPr>
          <w:rFonts w:ascii="Calibri" w:hAnsi="Calibri" w:cs="Times New Roman"/>
          <w:color w:val="auto"/>
        </w:rPr>
      </w:pPr>
    </w:p>
    <w:p w14:paraId="614D7003" w14:textId="77777777" w:rsidR="00032F18" w:rsidRPr="002079BC" w:rsidRDefault="00032F18" w:rsidP="00032F18">
      <w:pPr>
        <w:pStyle w:val="Default"/>
        <w:jc w:val="both"/>
        <w:rPr>
          <w:rFonts w:ascii="Calibri" w:hAnsi="Calibri" w:cs="Calibri"/>
        </w:rPr>
      </w:pPr>
    </w:p>
    <w:p w14:paraId="72CF1833" w14:textId="77777777" w:rsidR="00032F18" w:rsidRPr="002079BC" w:rsidRDefault="00032F18" w:rsidP="00032F18">
      <w:pPr>
        <w:pStyle w:val="Default"/>
        <w:jc w:val="both"/>
        <w:rPr>
          <w:rFonts w:ascii="Calibri" w:hAnsi="Calibri" w:cs="Calibri"/>
        </w:rPr>
      </w:pPr>
    </w:p>
    <w:p w14:paraId="0DE05910" w14:textId="77777777" w:rsidR="00032F18" w:rsidRPr="002079BC" w:rsidRDefault="00032F18" w:rsidP="00032F18">
      <w:pPr>
        <w:pStyle w:val="Default"/>
        <w:spacing w:line="276" w:lineRule="auto"/>
        <w:jc w:val="both"/>
        <w:rPr>
          <w:rFonts w:ascii="Calibri" w:hAnsi="Calibri" w:cs="Calibri"/>
        </w:rPr>
      </w:pPr>
      <w:r w:rsidRPr="002079BC">
        <w:rPr>
          <w:rFonts w:ascii="Calibri" w:hAnsi="Calibri" w:cs="Calibri"/>
        </w:rPr>
        <w:lastRenderedPageBreak/>
        <w:t xml:space="preserve">The Constitution recognises the objectives of the Neighbourhood Forum as: </w:t>
      </w:r>
    </w:p>
    <w:p w14:paraId="72C56A17" w14:textId="77777777" w:rsidR="00032F18" w:rsidRPr="002079BC" w:rsidRDefault="00032F18" w:rsidP="00032F18">
      <w:pPr>
        <w:pStyle w:val="Default"/>
        <w:spacing w:line="276" w:lineRule="auto"/>
        <w:jc w:val="both"/>
        <w:rPr>
          <w:rFonts w:ascii="Calibri" w:hAnsi="Calibri" w:cs="Calibri"/>
        </w:rPr>
      </w:pPr>
    </w:p>
    <w:p w14:paraId="1A83E5CD" w14:textId="77777777" w:rsidR="00032F18" w:rsidRPr="002079BC" w:rsidRDefault="00032F18" w:rsidP="00AF5BE7">
      <w:pPr>
        <w:pStyle w:val="ListParagraph"/>
        <w:autoSpaceDE w:val="0"/>
        <w:autoSpaceDN w:val="0"/>
        <w:adjustRightInd w:val="0"/>
        <w:spacing w:after="60"/>
        <w:ind w:left="851" w:hanging="284"/>
        <w:jc w:val="both"/>
        <w:rPr>
          <w:rFonts w:cs="Calibri"/>
          <w:color w:val="000000"/>
          <w:sz w:val="24"/>
          <w:szCs w:val="24"/>
        </w:rPr>
      </w:pPr>
      <w:r w:rsidRPr="002079BC">
        <w:rPr>
          <w:rFonts w:cs="Calibri"/>
          <w:color w:val="000000"/>
          <w:sz w:val="24"/>
          <w:szCs w:val="24"/>
        </w:rPr>
        <w:t xml:space="preserve">• </w:t>
      </w:r>
      <w:r w:rsidR="00AF5BE7">
        <w:rPr>
          <w:rFonts w:cs="Calibri"/>
          <w:color w:val="000000"/>
          <w:sz w:val="24"/>
          <w:szCs w:val="24"/>
        </w:rPr>
        <w:tab/>
      </w:r>
      <w:r w:rsidRPr="002079BC">
        <w:rPr>
          <w:rFonts w:cs="Calibri"/>
          <w:color w:val="000000"/>
          <w:sz w:val="24"/>
          <w:szCs w:val="24"/>
        </w:rPr>
        <w:t xml:space="preserve">to agree a </w:t>
      </w:r>
      <w:proofErr w:type="gramStart"/>
      <w:r w:rsidRPr="002079BC">
        <w:rPr>
          <w:rFonts w:cs="Calibri"/>
          <w:color w:val="000000"/>
          <w:sz w:val="24"/>
          <w:szCs w:val="24"/>
        </w:rPr>
        <w:t>long term</w:t>
      </w:r>
      <w:proofErr w:type="gramEnd"/>
      <w:r w:rsidRPr="002079BC">
        <w:rPr>
          <w:rFonts w:cs="Calibri"/>
          <w:color w:val="000000"/>
          <w:sz w:val="24"/>
          <w:szCs w:val="24"/>
        </w:rPr>
        <w:t xml:space="preserve"> vision for the Oulton and </w:t>
      </w:r>
      <w:proofErr w:type="spellStart"/>
      <w:r w:rsidRPr="002079BC">
        <w:rPr>
          <w:rFonts w:cs="Calibri"/>
          <w:color w:val="000000"/>
          <w:sz w:val="24"/>
          <w:szCs w:val="24"/>
        </w:rPr>
        <w:t>Woodlesford</w:t>
      </w:r>
      <w:proofErr w:type="spellEnd"/>
      <w:r w:rsidRPr="002079BC">
        <w:rPr>
          <w:rFonts w:cs="Calibri"/>
          <w:color w:val="000000"/>
          <w:sz w:val="24"/>
          <w:szCs w:val="24"/>
        </w:rPr>
        <w:t xml:space="preserve"> Neighbourhood Area. </w:t>
      </w:r>
    </w:p>
    <w:p w14:paraId="51139D3F" w14:textId="77777777" w:rsidR="00032F18" w:rsidRPr="002079BC" w:rsidRDefault="00032F18" w:rsidP="00AF5BE7">
      <w:pPr>
        <w:pStyle w:val="ListParagraph"/>
        <w:autoSpaceDE w:val="0"/>
        <w:autoSpaceDN w:val="0"/>
        <w:adjustRightInd w:val="0"/>
        <w:spacing w:after="60"/>
        <w:ind w:left="851" w:hanging="284"/>
        <w:jc w:val="both"/>
        <w:rPr>
          <w:rFonts w:cs="Calibri"/>
          <w:color w:val="000000"/>
          <w:sz w:val="24"/>
          <w:szCs w:val="24"/>
        </w:rPr>
      </w:pPr>
      <w:r w:rsidRPr="002079BC">
        <w:rPr>
          <w:rFonts w:cs="Calibri"/>
          <w:color w:val="000000"/>
          <w:sz w:val="24"/>
          <w:szCs w:val="24"/>
        </w:rPr>
        <w:t xml:space="preserve">• </w:t>
      </w:r>
      <w:r w:rsidR="00AF5BE7">
        <w:rPr>
          <w:rFonts w:cs="Calibri"/>
          <w:color w:val="000000"/>
          <w:sz w:val="24"/>
          <w:szCs w:val="24"/>
        </w:rPr>
        <w:tab/>
      </w:r>
      <w:r w:rsidRPr="002079BC">
        <w:rPr>
          <w:rFonts w:cs="Calibri"/>
          <w:color w:val="000000"/>
          <w:sz w:val="24"/>
          <w:szCs w:val="24"/>
        </w:rPr>
        <w:t xml:space="preserve">to promote and improve the social, economic and environmental well-being of the Oulton and </w:t>
      </w:r>
      <w:proofErr w:type="spellStart"/>
      <w:r w:rsidRPr="002079BC">
        <w:rPr>
          <w:rFonts w:cs="Calibri"/>
          <w:color w:val="000000"/>
          <w:sz w:val="24"/>
          <w:szCs w:val="24"/>
        </w:rPr>
        <w:t>Woodlesford</w:t>
      </w:r>
      <w:proofErr w:type="spellEnd"/>
      <w:r w:rsidRPr="002079BC">
        <w:rPr>
          <w:rFonts w:cs="Calibri"/>
          <w:color w:val="000000"/>
          <w:sz w:val="24"/>
          <w:szCs w:val="24"/>
        </w:rPr>
        <w:t xml:space="preserve"> Neighbourhood Area. </w:t>
      </w:r>
    </w:p>
    <w:p w14:paraId="7884676E" w14:textId="77777777" w:rsidR="00032F18" w:rsidRPr="002079BC" w:rsidRDefault="00032F18" w:rsidP="00AF5BE7">
      <w:pPr>
        <w:pStyle w:val="ListParagraph"/>
        <w:autoSpaceDE w:val="0"/>
        <w:autoSpaceDN w:val="0"/>
        <w:adjustRightInd w:val="0"/>
        <w:spacing w:after="60"/>
        <w:ind w:left="851" w:hanging="284"/>
        <w:jc w:val="both"/>
        <w:rPr>
          <w:rFonts w:cs="Calibri"/>
          <w:color w:val="000000"/>
          <w:sz w:val="24"/>
          <w:szCs w:val="24"/>
        </w:rPr>
      </w:pPr>
      <w:r w:rsidRPr="002079BC">
        <w:rPr>
          <w:rFonts w:cs="Calibri"/>
          <w:color w:val="000000"/>
          <w:sz w:val="24"/>
          <w:szCs w:val="24"/>
        </w:rPr>
        <w:t xml:space="preserve">• </w:t>
      </w:r>
      <w:r w:rsidR="00AF5BE7">
        <w:rPr>
          <w:rFonts w:cs="Calibri"/>
          <w:color w:val="000000"/>
          <w:sz w:val="24"/>
          <w:szCs w:val="24"/>
        </w:rPr>
        <w:tab/>
      </w:r>
      <w:r w:rsidRPr="002079BC">
        <w:rPr>
          <w:rFonts w:cs="Calibri"/>
          <w:color w:val="000000"/>
          <w:sz w:val="24"/>
          <w:szCs w:val="24"/>
        </w:rPr>
        <w:t xml:space="preserve">to represent the people who live, work or carry out business in the Oulton and </w:t>
      </w:r>
      <w:proofErr w:type="spellStart"/>
      <w:r w:rsidRPr="002079BC">
        <w:rPr>
          <w:rFonts w:cs="Calibri"/>
          <w:color w:val="000000"/>
          <w:sz w:val="24"/>
          <w:szCs w:val="24"/>
        </w:rPr>
        <w:t>Woodlesford</w:t>
      </w:r>
      <w:proofErr w:type="spellEnd"/>
      <w:r w:rsidRPr="002079BC">
        <w:rPr>
          <w:rFonts w:cs="Calibri"/>
          <w:color w:val="000000"/>
          <w:sz w:val="24"/>
          <w:szCs w:val="24"/>
        </w:rPr>
        <w:t xml:space="preserve"> Neighbourhood Area. </w:t>
      </w:r>
    </w:p>
    <w:p w14:paraId="0A80D63C" w14:textId="77777777" w:rsidR="00032F18" w:rsidRPr="002079BC" w:rsidRDefault="00032F18" w:rsidP="00AF5BE7">
      <w:pPr>
        <w:pStyle w:val="ListParagraph"/>
        <w:autoSpaceDE w:val="0"/>
        <w:autoSpaceDN w:val="0"/>
        <w:adjustRightInd w:val="0"/>
        <w:spacing w:after="0"/>
        <w:ind w:left="851" w:hanging="284"/>
        <w:jc w:val="both"/>
        <w:rPr>
          <w:rFonts w:cs="Calibri"/>
          <w:color w:val="000000"/>
          <w:sz w:val="24"/>
          <w:szCs w:val="24"/>
        </w:rPr>
      </w:pPr>
      <w:r w:rsidRPr="002079BC">
        <w:rPr>
          <w:rFonts w:cs="Calibri"/>
          <w:color w:val="000000"/>
          <w:sz w:val="24"/>
          <w:szCs w:val="24"/>
        </w:rPr>
        <w:t xml:space="preserve">• </w:t>
      </w:r>
      <w:r w:rsidR="00AF5BE7">
        <w:rPr>
          <w:rFonts w:cs="Calibri"/>
          <w:color w:val="000000"/>
          <w:sz w:val="24"/>
          <w:szCs w:val="24"/>
        </w:rPr>
        <w:tab/>
      </w:r>
      <w:r w:rsidRPr="002079BC">
        <w:rPr>
          <w:rFonts w:cs="Calibri"/>
          <w:color w:val="000000"/>
          <w:sz w:val="24"/>
          <w:szCs w:val="24"/>
        </w:rPr>
        <w:t xml:space="preserve">to produce a Neighbourhood Plan for the Oulton and </w:t>
      </w:r>
      <w:proofErr w:type="spellStart"/>
      <w:r w:rsidRPr="002079BC">
        <w:rPr>
          <w:rFonts w:cs="Calibri"/>
          <w:color w:val="000000"/>
          <w:sz w:val="24"/>
          <w:szCs w:val="24"/>
        </w:rPr>
        <w:t>Woodlesford</w:t>
      </w:r>
      <w:proofErr w:type="spellEnd"/>
      <w:r w:rsidRPr="002079BC">
        <w:rPr>
          <w:rFonts w:cs="Calibri"/>
          <w:color w:val="000000"/>
          <w:sz w:val="24"/>
          <w:szCs w:val="24"/>
        </w:rPr>
        <w:t xml:space="preserve"> Neighbourhood Area in conformity with the local development plan and the national planning policy framework. </w:t>
      </w:r>
    </w:p>
    <w:p w14:paraId="0BA7653C" w14:textId="77777777" w:rsidR="00032F18" w:rsidRPr="00032F18" w:rsidRDefault="00032F18" w:rsidP="00032F18"/>
    <w:p w14:paraId="2FE3736F" w14:textId="77777777" w:rsidR="00CA76D5" w:rsidRDefault="00CA76D5" w:rsidP="00FA1E07">
      <w:pPr>
        <w:pStyle w:val="Heading2"/>
        <w:numPr>
          <w:ilvl w:val="1"/>
          <w:numId w:val="1"/>
        </w:numPr>
        <w:ind w:left="709" w:hanging="709"/>
        <w:rPr>
          <w:sz w:val="28"/>
          <w:szCs w:val="28"/>
        </w:rPr>
      </w:pPr>
      <w:bookmarkStart w:id="6" w:name="_Toc425148067"/>
      <w:bookmarkStart w:id="7" w:name="_Toc425258460"/>
      <w:bookmarkStart w:id="8" w:name="_Toc476587162"/>
      <w:r w:rsidRPr="00347101">
        <w:rPr>
          <w:sz w:val="28"/>
          <w:szCs w:val="28"/>
        </w:rPr>
        <w:t>The Neighbourhood Development Planning process</w:t>
      </w:r>
      <w:bookmarkEnd w:id="6"/>
      <w:bookmarkEnd w:id="7"/>
      <w:bookmarkEnd w:id="8"/>
    </w:p>
    <w:p w14:paraId="43D02B7C" w14:textId="40D4035C" w:rsidR="00EE73D4" w:rsidRDefault="00713674" w:rsidP="00505D8B">
      <w:pPr>
        <w:jc w:val="both"/>
        <w:rPr>
          <w:sz w:val="24"/>
        </w:rPr>
      </w:pPr>
      <w:r w:rsidRPr="00505D8B">
        <w:rPr>
          <w:sz w:val="24"/>
        </w:rPr>
        <w:t>Neighbourhood planning was introduced by the government as one of a suite of “community rights” through its 2011 Localism Act. The intention was to encourage communities to take far greater control of the future of their places by determining planning policy</w:t>
      </w:r>
      <w:r w:rsidR="00E135FA">
        <w:rPr>
          <w:sz w:val="24"/>
        </w:rPr>
        <w:t>,</w:t>
      </w:r>
      <w:r w:rsidRPr="00505D8B">
        <w:rPr>
          <w:sz w:val="24"/>
        </w:rPr>
        <w:t xml:space="preserve"> to integrate with the </w:t>
      </w:r>
      <w:r w:rsidR="00BE1D27">
        <w:rPr>
          <w:sz w:val="24"/>
        </w:rPr>
        <w:t>Development</w:t>
      </w:r>
      <w:r w:rsidRPr="00505D8B">
        <w:rPr>
          <w:sz w:val="24"/>
        </w:rPr>
        <w:t xml:space="preserve"> Plan </w:t>
      </w:r>
      <w:r w:rsidR="00BE1D27">
        <w:rPr>
          <w:sz w:val="24"/>
        </w:rPr>
        <w:t>prepared</w:t>
      </w:r>
      <w:r w:rsidRPr="00505D8B">
        <w:rPr>
          <w:sz w:val="24"/>
        </w:rPr>
        <w:t xml:space="preserve"> by the principal planning authority for their area – in the case of Oulton and </w:t>
      </w:r>
      <w:proofErr w:type="spellStart"/>
      <w:r w:rsidRPr="00505D8B">
        <w:rPr>
          <w:sz w:val="24"/>
        </w:rPr>
        <w:t>Woodlesford</w:t>
      </w:r>
      <w:proofErr w:type="spellEnd"/>
      <w:r w:rsidRPr="00505D8B">
        <w:rPr>
          <w:sz w:val="24"/>
        </w:rPr>
        <w:t xml:space="preserve"> that is Leeds City Council.</w:t>
      </w:r>
    </w:p>
    <w:p w14:paraId="24211CCC" w14:textId="77777777" w:rsidR="00970C0F" w:rsidRPr="00505D8B" w:rsidRDefault="00970C0F" w:rsidP="00505D8B">
      <w:pPr>
        <w:spacing w:after="0"/>
        <w:jc w:val="both"/>
        <w:rPr>
          <w:b/>
          <w:sz w:val="24"/>
        </w:rPr>
      </w:pPr>
      <w:r w:rsidRPr="00505D8B">
        <w:rPr>
          <w:b/>
          <w:sz w:val="24"/>
        </w:rPr>
        <w:t>1.2.1 The National Planning Policy Framework</w:t>
      </w:r>
    </w:p>
    <w:p w14:paraId="255A9567" w14:textId="77777777" w:rsidR="00713674" w:rsidRPr="00713674" w:rsidRDefault="00713674" w:rsidP="00505D8B">
      <w:pPr>
        <w:widowControl w:val="0"/>
        <w:spacing w:after="0"/>
        <w:ind w:right="4"/>
        <w:jc w:val="both"/>
        <w:rPr>
          <w:sz w:val="24"/>
          <w:szCs w:val="20"/>
        </w:rPr>
      </w:pPr>
      <w:r w:rsidRPr="00505D8B">
        <w:rPr>
          <w:rFonts w:cs="Calibri"/>
          <w:sz w:val="24"/>
          <w:szCs w:val="20"/>
        </w:rPr>
        <w:t>Alongside the Lo</w:t>
      </w:r>
      <w:r w:rsidR="002912E6">
        <w:rPr>
          <w:rFonts w:cs="Calibri"/>
          <w:spacing w:val="-1"/>
          <w:sz w:val="24"/>
          <w:szCs w:val="20"/>
        </w:rPr>
        <w:t xml:space="preserve">calism Act, the </w:t>
      </w:r>
      <w:proofErr w:type="spellStart"/>
      <w:r w:rsidR="002912E6">
        <w:rPr>
          <w:rFonts w:cs="Calibri"/>
          <w:spacing w:val="-1"/>
          <w:sz w:val="24"/>
          <w:szCs w:val="20"/>
        </w:rPr>
        <w:t>govermen</w:t>
      </w:r>
      <w:r w:rsidRPr="00505D8B">
        <w:rPr>
          <w:rFonts w:cs="Calibri"/>
          <w:spacing w:val="-1"/>
          <w:sz w:val="24"/>
          <w:szCs w:val="20"/>
        </w:rPr>
        <w:t>t</w:t>
      </w:r>
      <w:proofErr w:type="spellEnd"/>
      <w:r w:rsidRPr="00505D8B">
        <w:rPr>
          <w:rFonts w:cs="Calibri"/>
          <w:spacing w:val="-1"/>
          <w:sz w:val="24"/>
          <w:szCs w:val="20"/>
        </w:rPr>
        <w:t xml:space="preserve"> published its National Planning Policy Framework (</w:t>
      </w:r>
      <w:r w:rsidRPr="00713674">
        <w:rPr>
          <w:rFonts w:cs="Calibri"/>
          <w:spacing w:val="-1"/>
          <w:sz w:val="24"/>
          <w:szCs w:val="20"/>
        </w:rPr>
        <w:t>NPPF</w:t>
      </w:r>
      <w:r w:rsidRPr="00505D8B">
        <w:rPr>
          <w:rFonts w:cs="Calibri"/>
          <w:spacing w:val="-1"/>
          <w:sz w:val="24"/>
          <w:szCs w:val="20"/>
        </w:rPr>
        <w:t>)</w:t>
      </w:r>
      <w:r w:rsidRPr="00713674">
        <w:rPr>
          <w:rFonts w:cs="Calibri"/>
          <w:spacing w:val="-1"/>
          <w:sz w:val="24"/>
          <w:szCs w:val="20"/>
        </w:rPr>
        <w:t xml:space="preserve"> </w:t>
      </w:r>
      <w:r w:rsidRPr="00505D8B">
        <w:rPr>
          <w:rFonts w:cs="Calibri"/>
          <w:spacing w:val="-1"/>
          <w:sz w:val="24"/>
          <w:szCs w:val="20"/>
        </w:rPr>
        <w:t>which set</w:t>
      </w:r>
      <w:r w:rsidRPr="00713674">
        <w:rPr>
          <w:rFonts w:cs="Calibri"/>
          <w:spacing w:val="46"/>
          <w:sz w:val="24"/>
          <w:szCs w:val="20"/>
        </w:rPr>
        <w:t xml:space="preserve"> </w:t>
      </w:r>
      <w:r w:rsidRPr="00713674">
        <w:rPr>
          <w:rFonts w:cs="Calibri"/>
          <w:sz w:val="24"/>
          <w:szCs w:val="20"/>
        </w:rPr>
        <w:t>out</w:t>
      </w:r>
      <w:r w:rsidRPr="00713674">
        <w:rPr>
          <w:rFonts w:cs="Calibri"/>
          <w:spacing w:val="43"/>
          <w:sz w:val="24"/>
          <w:szCs w:val="20"/>
        </w:rPr>
        <w:t xml:space="preserve"> </w:t>
      </w:r>
      <w:r w:rsidRPr="00713674">
        <w:rPr>
          <w:rFonts w:cs="Calibri"/>
          <w:sz w:val="24"/>
          <w:szCs w:val="20"/>
        </w:rPr>
        <w:t>the</w:t>
      </w:r>
      <w:r w:rsidRPr="00713674">
        <w:rPr>
          <w:rFonts w:cs="Calibri"/>
          <w:spacing w:val="46"/>
          <w:sz w:val="24"/>
          <w:szCs w:val="20"/>
        </w:rPr>
        <w:t xml:space="preserve"> </w:t>
      </w:r>
      <w:r w:rsidRPr="00713674">
        <w:rPr>
          <w:rFonts w:cs="Calibri"/>
          <w:spacing w:val="-1"/>
          <w:sz w:val="24"/>
          <w:szCs w:val="20"/>
        </w:rPr>
        <w:t>government’s</w:t>
      </w:r>
      <w:r w:rsidRPr="00713674">
        <w:rPr>
          <w:rFonts w:cs="Calibri"/>
          <w:spacing w:val="44"/>
          <w:sz w:val="24"/>
          <w:szCs w:val="20"/>
        </w:rPr>
        <w:t xml:space="preserve"> </w:t>
      </w:r>
      <w:r w:rsidRPr="00713674">
        <w:rPr>
          <w:rFonts w:cs="Calibri"/>
          <w:spacing w:val="-1"/>
          <w:sz w:val="24"/>
          <w:szCs w:val="20"/>
        </w:rPr>
        <w:t>expectation</w:t>
      </w:r>
      <w:r w:rsidRPr="00713674">
        <w:rPr>
          <w:rFonts w:cs="Calibri"/>
          <w:spacing w:val="45"/>
          <w:sz w:val="24"/>
          <w:szCs w:val="20"/>
        </w:rPr>
        <w:t xml:space="preserve"> </w:t>
      </w:r>
      <w:r w:rsidRPr="00713674">
        <w:rPr>
          <w:rFonts w:cs="Calibri"/>
          <w:spacing w:val="-1"/>
          <w:sz w:val="24"/>
          <w:szCs w:val="20"/>
        </w:rPr>
        <w:t>that</w:t>
      </w:r>
      <w:r w:rsidRPr="00713674">
        <w:rPr>
          <w:rFonts w:cs="Calibri"/>
          <w:spacing w:val="45"/>
          <w:sz w:val="24"/>
          <w:szCs w:val="20"/>
        </w:rPr>
        <w:t xml:space="preserve"> </w:t>
      </w:r>
      <w:r w:rsidRPr="00713674">
        <w:rPr>
          <w:rFonts w:cs="Calibri"/>
          <w:sz w:val="24"/>
          <w:szCs w:val="20"/>
        </w:rPr>
        <w:t>“a</w:t>
      </w:r>
      <w:r w:rsidRPr="00713674">
        <w:rPr>
          <w:rFonts w:cs="Calibri"/>
          <w:spacing w:val="46"/>
          <w:sz w:val="24"/>
          <w:szCs w:val="20"/>
        </w:rPr>
        <w:t xml:space="preserve"> </w:t>
      </w:r>
      <w:r w:rsidRPr="00713674">
        <w:rPr>
          <w:rFonts w:cs="Calibri"/>
          <w:spacing w:val="-1"/>
          <w:sz w:val="24"/>
          <w:szCs w:val="20"/>
        </w:rPr>
        <w:t>positive</w:t>
      </w:r>
      <w:r w:rsidRPr="00713674">
        <w:rPr>
          <w:rFonts w:cs="Calibri"/>
          <w:spacing w:val="46"/>
          <w:sz w:val="24"/>
          <w:szCs w:val="20"/>
        </w:rPr>
        <w:t xml:space="preserve"> </w:t>
      </w:r>
      <w:r w:rsidRPr="00713674">
        <w:rPr>
          <w:rFonts w:cs="Calibri"/>
          <w:spacing w:val="-1"/>
          <w:sz w:val="24"/>
          <w:szCs w:val="20"/>
        </w:rPr>
        <w:t>approach</w:t>
      </w:r>
      <w:r w:rsidRPr="00713674">
        <w:rPr>
          <w:rFonts w:cs="Calibri"/>
          <w:spacing w:val="42"/>
          <w:sz w:val="24"/>
          <w:szCs w:val="20"/>
        </w:rPr>
        <w:t xml:space="preserve"> </w:t>
      </w:r>
      <w:r w:rsidRPr="00713674">
        <w:rPr>
          <w:rFonts w:cs="Calibri"/>
          <w:sz w:val="24"/>
          <w:szCs w:val="20"/>
        </w:rPr>
        <w:t>should</w:t>
      </w:r>
      <w:r w:rsidRPr="00713674">
        <w:rPr>
          <w:rFonts w:cs="Calibri"/>
          <w:spacing w:val="45"/>
          <w:sz w:val="24"/>
          <w:szCs w:val="20"/>
        </w:rPr>
        <w:t xml:space="preserve"> </w:t>
      </w:r>
      <w:r w:rsidRPr="00713674">
        <w:rPr>
          <w:rFonts w:cs="Calibri"/>
          <w:spacing w:val="-1"/>
          <w:sz w:val="24"/>
          <w:szCs w:val="20"/>
        </w:rPr>
        <w:t>be</w:t>
      </w:r>
      <w:r w:rsidRPr="00713674">
        <w:rPr>
          <w:rFonts w:cs="Calibri"/>
          <w:spacing w:val="46"/>
          <w:sz w:val="24"/>
          <w:szCs w:val="20"/>
        </w:rPr>
        <w:t xml:space="preserve"> </w:t>
      </w:r>
      <w:r w:rsidRPr="00713674">
        <w:rPr>
          <w:rFonts w:cs="Calibri"/>
          <w:spacing w:val="-1"/>
          <w:sz w:val="24"/>
          <w:szCs w:val="20"/>
        </w:rPr>
        <w:t>taken</w:t>
      </w:r>
      <w:r w:rsidRPr="00713674">
        <w:rPr>
          <w:rFonts w:cs="Calibri"/>
          <w:spacing w:val="46"/>
          <w:sz w:val="24"/>
          <w:szCs w:val="20"/>
        </w:rPr>
        <w:t xml:space="preserve"> </w:t>
      </w:r>
      <w:r w:rsidRPr="00713674">
        <w:rPr>
          <w:rFonts w:cs="Calibri"/>
          <w:spacing w:val="-1"/>
          <w:sz w:val="24"/>
          <w:szCs w:val="20"/>
        </w:rPr>
        <w:t>to</w:t>
      </w:r>
      <w:r w:rsidRPr="00713674">
        <w:rPr>
          <w:rFonts w:cs="Calibri"/>
          <w:spacing w:val="49"/>
          <w:sz w:val="24"/>
          <w:szCs w:val="20"/>
        </w:rPr>
        <w:t xml:space="preserve"> </w:t>
      </w:r>
      <w:r w:rsidRPr="00713674">
        <w:rPr>
          <w:spacing w:val="-1"/>
          <w:sz w:val="24"/>
          <w:szCs w:val="20"/>
        </w:rPr>
        <w:t>achieving</w:t>
      </w:r>
      <w:r w:rsidRPr="00713674">
        <w:rPr>
          <w:spacing w:val="17"/>
          <w:sz w:val="24"/>
          <w:szCs w:val="20"/>
        </w:rPr>
        <w:t xml:space="preserve"> </w:t>
      </w:r>
      <w:r w:rsidRPr="00713674">
        <w:rPr>
          <w:spacing w:val="-1"/>
          <w:sz w:val="24"/>
          <w:szCs w:val="20"/>
        </w:rPr>
        <w:t>sustainable</w:t>
      </w:r>
      <w:r w:rsidRPr="00713674">
        <w:rPr>
          <w:spacing w:val="18"/>
          <w:sz w:val="24"/>
          <w:szCs w:val="20"/>
        </w:rPr>
        <w:t xml:space="preserve"> </w:t>
      </w:r>
      <w:r w:rsidRPr="00713674">
        <w:rPr>
          <w:spacing w:val="-1"/>
          <w:sz w:val="24"/>
          <w:szCs w:val="20"/>
        </w:rPr>
        <w:t>development</w:t>
      </w:r>
      <w:r w:rsidRPr="00713674">
        <w:rPr>
          <w:spacing w:val="15"/>
          <w:sz w:val="24"/>
          <w:szCs w:val="20"/>
        </w:rPr>
        <w:t xml:space="preserve"> </w:t>
      </w:r>
      <w:r w:rsidRPr="00713674">
        <w:rPr>
          <w:sz w:val="24"/>
          <w:szCs w:val="20"/>
        </w:rPr>
        <w:t>through</w:t>
      </w:r>
      <w:r w:rsidRPr="00713674">
        <w:rPr>
          <w:spacing w:val="17"/>
          <w:sz w:val="24"/>
          <w:szCs w:val="20"/>
        </w:rPr>
        <w:t xml:space="preserve"> </w:t>
      </w:r>
      <w:r w:rsidRPr="00713674">
        <w:rPr>
          <w:spacing w:val="-1"/>
          <w:sz w:val="24"/>
          <w:szCs w:val="20"/>
        </w:rPr>
        <w:t>seeking</w:t>
      </w:r>
      <w:r w:rsidRPr="00713674">
        <w:rPr>
          <w:spacing w:val="17"/>
          <w:sz w:val="24"/>
          <w:szCs w:val="20"/>
        </w:rPr>
        <w:t xml:space="preserve"> </w:t>
      </w:r>
      <w:r w:rsidRPr="00713674">
        <w:rPr>
          <w:spacing w:val="-1"/>
          <w:sz w:val="24"/>
          <w:szCs w:val="20"/>
        </w:rPr>
        <w:t>economic,</w:t>
      </w:r>
      <w:r w:rsidRPr="00713674">
        <w:rPr>
          <w:spacing w:val="15"/>
          <w:sz w:val="24"/>
          <w:szCs w:val="20"/>
        </w:rPr>
        <w:t xml:space="preserve"> </w:t>
      </w:r>
      <w:r w:rsidRPr="00713674">
        <w:rPr>
          <w:spacing w:val="-1"/>
          <w:sz w:val="24"/>
          <w:szCs w:val="20"/>
        </w:rPr>
        <w:t>social</w:t>
      </w:r>
      <w:r w:rsidRPr="00713674">
        <w:rPr>
          <w:spacing w:val="17"/>
          <w:sz w:val="24"/>
          <w:szCs w:val="20"/>
        </w:rPr>
        <w:t xml:space="preserve"> </w:t>
      </w:r>
      <w:r w:rsidRPr="00713674">
        <w:rPr>
          <w:spacing w:val="-1"/>
          <w:sz w:val="24"/>
          <w:szCs w:val="20"/>
        </w:rPr>
        <w:t>and</w:t>
      </w:r>
      <w:r w:rsidRPr="00713674">
        <w:rPr>
          <w:spacing w:val="17"/>
          <w:sz w:val="24"/>
          <w:szCs w:val="20"/>
        </w:rPr>
        <w:t xml:space="preserve"> </w:t>
      </w:r>
      <w:r w:rsidRPr="00713674">
        <w:rPr>
          <w:spacing w:val="-1"/>
          <w:sz w:val="24"/>
          <w:szCs w:val="20"/>
        </w:rPr>
        <w:t>environmental</w:t>
      </w:r>
      <w:r w:rsidRPr="00713674">
        <w:rPr>
          <w:spacing w:val="14"/>
          <w:sz w:val="24"/>
          <w:szCs w:val="20"/>
        </w:rPr>
        <w:t xml:space="preserve"> </w:t>
      </w:r>
      <w:r w:rsidRPr="00713674">
        <w:rPr>
          <w:spacing w:val="-1"/>
          <w:sz w:val="24"/>
          <w:szCs w:val="20"/>
        </w:rPr>
        <w:t>gains</w:t>
      </w:r>
      <w:r w:rsidRPr="00713674">
        <w:rPr>
          <w:spacing w:val="61"/>
          <w:sz w:val="24"/>
          <w:szCs w:val="20"/>
        </w:rPr>
        <w:t xml:space="preserve"> </w:t>
      </w:r>
      <w:r w:rsidRPr="00713674">
        <w:rPr>
          <w:rFonts w:cs="Calibri"/>
          <w:spacing w:val="-1"/>
          <w:sz w:val="24"/>
          <w:szCs w:val="20"/>
        </w:rPr>
        <w:t>jointly</w:t>
      </w:r>
      <w:r w:rsidRPr="00713674">
        <w:rPr>
          <w:rFonts w:cs="Calibri"/>
          <w:spacing w:val="34"/>
          <w:sz w:val="24"/>
          <w:szCs w:val="20"/>
        </w:rPr>
        <w:t xml:space="preserve"> </w:t>
      </w:r>
      <w:r w:rsidRPr="00713674">
        <w:rPr>
          <w:rFonts w:cs="Calibri"/>
          <w:spacing w:val="-1"/>
          <w:sz w:val="24"/>
          <w:szCs w:val="20"/>
        </w:rPr>
        <w:t>and</w:t>
      </w:r>
      <w:r w:rsidRPr="00713674">
        <w:rPr>
          <w:rFonts w:cs="Calibri"/>
          <w:spacing w:val="36"/>
          <w:sz w:val="24"/>
          <w:szCs w:val="20"/>
        </w:rPr>
        <w:t xml:space="preserve"> </w:t>
      </w:r>
      <w:r w:rsidRPr="00713674">
        <w:rPr>
          <w:rFonts w:cs="Calibri"/>
          <w:spacing w:val="-1"/>
          <w:sz w:val="24"/>
          <w:szCs w:val="20"/>
        </w:rPr>
        <w:t>simultaneously</w:t>
      </w:r>
      <w:r w:rsidRPr="00713674">
        <w:rPr>
          <w:rFonts w:cs="Calibri"/>
          <w:spacing w:val="38"/>
          <w:sz w:val="24"/>
          <w:szCs w:val="20"/>
        </w:rPr>
        <w:t xml:space="preserve"> </w:t>
      </w:r>
      <w:r w:rsidRPr="00713674">
        <w:rPr>
          <w:rFonts w:cs="Calibri"/>
          <w:spacing w:val="-1"/>
          <w:sz w:val="24"/>
          <w:szCs w:val="20"/>
        </w:rPr>
        <w:t>through</w:t>
      </w:r>
      <w:r w:rsidRPr="00713674">
        <w:rPr>
          <w:rFonts w:cs="Calibri"/>
          <w:spacing w:val="35"/>
          <w:sz w:val="24"/>
          <w:szCs w:val="20"/>
        </w:rPr>
        <w:t xml:space="preserve"> </w:t>
      </w:r>
      <w:r w:rsidRPr="00713674">
        <w:rPr>
          <w:rFonts w:cs="Calibri"/>
          <w:spacing w:val="-1"/>
          <w:sz w:val="24"/>
          <w:szCs w:val="20"/>
        </w:rPr>
        <w:t>the</w:t>
      </w:r>
      <w:r w:rsidRPr="00713674">
        <w:rPr>
          <w:rFonts w:cs="Calibri"/>
          <w:spacing w:val="37"/>
          <w:sz w:val="24"/>
          <w:szCs w:val="20"/>
        </w:rPr>
        <w:t xml:space="preserve"> </w:t>
      </w:r>
      <w:r w:rsidRPr="00713674">
        <w:rPr>
          <w:rFonts w:cs="Calibri"/>
          <w:spacing w:val="-1"/>
          <w:sz w:val="24"/>
          <w:szCs w:val="20"/>
        </w:rPr>
        <w:t>planning</w:t>
      </w:r>
      <w:r w:rsidRPr="00713674">
        <w:rPr>
          <w:rFonts w:cs="Calibri"/>
          <w:spacing w:val="36"/>
          <w:sz w:val="24"/>
          <w:szCs w:val="20"/>
        </w:rPr>
        <w:t xml:space="preserve"> </w:t>
      </w:r>
      <w:r w:rsidRPr="00713674">
        <w:rPr>
          <w:rFonts w:cs="Calibri"/>
          <w:spacing w:val="-1"/>
          <w:sz w:val="24"/>
          <w:szCs w:val="20"/>
        </w:rPr>
        <w:t xml:space="preserve">system”. </w:t>
      </w:r>
      <w:r w:rsidRPr="00713674">
        <w:rPr>
          <w:rFonts w:cs="Calibri"/>
          <w:spacing w:val="37"/>
          <w:sz w:val="24"/>
          <w:szCs w:val="20"/>
        </w:rPr>
        <w:t xml:space="preserve"> </w:t>
      </w:r>
      <w:r w:rsidRPr="00713674">
        <w:rPr>
          <w:spacing w:val="-1"/>
          <w:sz w:val="24"/>
          <w:szCs w:val="20"/>
        </w:rPr>
        <w:t>Published</w:t>
      </w:r>
      <w:r w:rsidRPr="00713674">
        <w:rPr>
          <w:spacing w:val="35"/>
          <w:sz w:val="24"/>
          <w:szCs w:val="20"/>
        </w:rPr>
        <w:t xml:space="preserve"> </w:t>
      </w:r>
      <w:r w:rsidRPr="00713674">
        <w:rPr>
          <w:sz w:val="24"/>
          <w:szCs w:val="20"/>
        </w:rPr>
        <w:t>in</w:t>
      </w:r>
      <w:r w:rsidRPr="00713674">
        <w:rPr>
          <w:spacing w:val="36"/>
          <w:sz w:val="24"/>
          <w:szCs w:val="20"/>
        </w:rPr>
        <w:t xml:space="preserve"> </w:t>
      </w:r>
      <w:r w:rsidRPr="00713674">
        <w:rPr>
          <w:spacing w:val="-1"/>
          <w:sz w:val="24"/>
          <w:szCs w:val="20"/>
        </w:rPr>
        <w:t>March</w:t>
      </w:r>
      <w:r w:rsidRPr="00713674">
        <w:rPr>
          <w:spacing w:val="36"/>
          <w:sz w:val="24"/>
          <w:szCs w:val="20"/>
        </w:rPr>
        <w:t xml:space="preserve"> </w:t>
      </w:r>
      <w:r w:rsidRPr="00713674">
        <w:rPr>
          <w:spacing w:val="-1"/>
          <w:sz w:val="24"/>
          <w:szCs w:val="20"/>
        </w:rPr>
        <w:t>2012</w:t>
      </w:r>
      <w:r w:rsidRPr="00713674">
        <w:rPr>
          <w:spacing w:val="35"/>
          <w:sz w:val="24"/>
          <w:szCs w:val="20"/>
        </w:rPr>
        <w:t xml:space="preserve"> </w:t>
      </w:r>
      <w:r w:rsidRPr="00713674">
        <w:rPr>
          <w:spacing w:val="-1"/>
          <w:sz w:val="24"/>
          <w:szCs w:val="20"/>
        </w:rPr>
        <w:t>by</w:t>
      </w:r>
      <w:r w:rsidRPr="00713674">
        <w:rPr>
          <w:spacing w:val="38"/>
          <w:sz w:val="24"/>
          <w:szCs w:val="20"/>
        </w:rPr>
        <w:t xml:space="preserve"> </w:t>
      </w:r>
      <w:r w:rsidRPr="00713674">
        <w:rPr>
          <w:spacing w:val="-1"/>
          <w:sz w:val="24"/>
          <w:szCs w:val="20"/>
        </w:rPr>
        <w:t>the</w:t>
      </w:r>
      <w:r w:rsidRPr="00713674">
        <w:rPr>
          <w:spacing w:val="71"/>
          <w:sz w:val="24"/>
          <w:szCs w:val="20"/>
        </w:rPr>
        <w:t xml:space="preserve"> </w:t>
      </w:r>
      <w:r w:rsidRPr="00713674">
        <w:rPr>
          <w:rFonts w:cs="Calibri"/>
          <w:spacing w:val="-1"/>
          <w:sz w:val="24"/>
          <w:szCs w:val="20"/>
        </w:rPr>
        <w:t>Department</w:t>
      </w:r>
      <w:r w:rsidRPr="00713674">
        <w:rPr>
          <w:rFonts w:cs="Calibri"/>
          <w:spacing w:val="24"/>
          <w:sz w:val="24"/>
          <w:szCs w:val="20"/>
        </w:rPr>
        <w:t xml:space="preserve"> </w:t>
      </w:r>
      <w:r w:rsidRPr="00713674">
        <w:rPr>
          <w:rFonts w:cs="Calibri"/>
          <w:sz w:val="24"/>
          <w:szCs w:val="20"/>
        </w:rPr>
        <w:t>for</w:t>
      </w:r>
      <w:r w:rsidRPr="00713674">
        <w:rPr>
          <w:rFonts w:cs="Calibri"/>
          <w:spacing w:val="24"/>
          <w:sz w:val="24"/>
          <w:szCs w:val="20"/>
        </w:rPr>
        <w:t xml:space="preserve"> </w:t>
      </w:r>
      <w:r w:rsidRPr="00713674">
        <w:rPr>
          <w:rFonts w:cs="Calibri"/>
          <w:spacing w:val="-1"/>
          <w:sz w:val="24"/>
          <w:szCs w:val="20"/>
        </w:rPr>
        <w:t>Communities</w:t>
      </w:r>
      <w:r w:rsidRPr="00713674">
        <w:rPr>
          <w:rFonts w:cs="Calibri"/>
          <w:spacing w:val="24"/>
          <w:sz w:val="24"/>
          <w:szCs w:val="20"/>
        </w:rPr>
        <w:t xml:space="preserve"> </w:t>
      </w:r>
      <w:r w:rsidRPr="00713674">
        <w:rPr>
          <w:rFonts w:cs="Calibri"/>
          <w:spacing w:val="-1"/>
          <w:sz w:val="24"/>
          <w:szCs w:val="20"/>
        </w:rPr>
        <w:t>and</w:t>
      </w:r>
      <w:r w:rsidRPr="00713674">
        <w:rPr>
          <w:rFonts w:cs="Calibri"/>
          <w:spacing w:val="23"/>
          <w:sz w:val="24"/>
          <w:szCs w:val="20"/>
        </w:rPr>
        <w:t xml:space="preserve"> </w:t>
      </w:r>
      <w:r w:rsidRPr="00713674">
        <w:rPr>
          <w:rFonts w:cs="Calibri"/>
          <w:spacing w:val="-1"/>
          <w:sz w:val="24"/>
          <w:szCs w:val="20"/>
        </w:rPr>
        <w:t>Local</w:t>
      </w:r>
      <w:r w:rsidRPr="00713674">
        <w:rPr>
          <w:rFonts w:cs="Calibri"/>
          <w:spacing w:val="24"/>
          <w:sz w:val="24"/>
          <w:szCs w:val="20"/>
        </w:rPr>
        <w:t xml:space="preserve"> </w:t>
      </w:r>
      <w:r w:rsidRPr="00713674">
        <w:rPr>
          <w:rFonts w:cs="Calibri"/>
          <w:spacing w:val="-1"/>
          <w:sz w:val="24"/>
          <w:szCs w:val="20"/>
        </w:rPr>
        <w:t>Government</w:t>
      </w:r>
      <w:r w:rsidRPr="00713674">
        <w:rPr>
          <w:rFonts w:cs="Calibri"/>
          <w:spacing w:val="22"/>
          <w:sz w:val="24"/>
          <w:szCs w:val="20"/>
        </w:rPr>
        <w:t xml:space="preserve"> </w:t>
      </w:r>
      <w:r w:rsidRPr="00713674">
        <w:rPr>
          <w:rFonts w:cs="Calibri"/>
          <w:spacing w:val="-1"/>
          <w:sz w:val="24"/>
          <w:szCs w:val="20"/>
        </w:rPr>
        <w:t>(DCLG),</w:t>
      </w:r>
      <w:r w:rsidRPr="00713674">
        <w:rPr>
          <w:rFonts w:cs="Calibri"/>
          <w:spacing w:val="24"/>
          <w:sz w:val="24"/>
          <w:szCs w:val="20"/>
        </w:rPr>
        <w:t xml:space="preserve"> </w:t>
      </w:r>
      <w:r w:rsidRPr="00713674">
        <w:rPr>
          <w:rFonts w:cs="Calibri"/>
          <w:sz w:val="24"/>
          <w:szCs w:val="20"/>
        </w:rPr>
        <w:t>the</w:t>
      </w:r>
      <w:r w:rsidRPr="00713674">
        <w:rPr>
          <w:rFonts w:cs="Calibri"/>
          <w:spacing w:val="24"/>
          <w:sz w:val="24"/>
          <w:szCs w:val="20"/>
        </w:rPr>
        <w:t xml:space="preserve"> </w:t>
      </w:r>
      <w:r w:rsidRPr="00713674">
        <w:rPr>
          <w:rFonts w:cs="Calibri"/>
          <w:spacing w:val="-1"/>
          <w:sz w:val="24"/>
          <w:szCs w:val="20"/>
        </w:rPr>
        <w:t>NPPF</w:t>
      </w:r>
      <w:r w:rsidRPr="00713674">
        <w:rPr>
          <w:rFonts w:cs="Calibri"/>
          <w:spacing w:val="23"/>
          <w:sz w:val="24"/>
          <w:szCs w:val="20"/>
        </w:rPr>
        <w:t xml:space="preserve"> </w:t>
      </w:r>
      <w:r w:rsidRPr="00505D8B">
        <w:rPr>
          <w:rFonts w:cs="Calibri"/>
          <w:spacing w:val="-1"/>
          <w:sz w:val="24"/>
          <w:szCs w:val="20"/>
        </w:rPr>
        <w:t>set</w:t>
      </w:r>
      <w:r w:rsidRPr="00713674">
        <w:rPr>
          <w:rFonts w:cs="Calibri"/>
          <w:spacing w:val="22"/>
          <w:sz w:val="24"/>
          <w:szCs w:val="20"/>
        </w:rPr>
        <w:t xml:space="preserve"> </w:t>
      </w:r>
      <w:r w:rsidRPr="00713674">
        <w:rPr>
          <w:rFonts w:cs="Calibri"/>
          <w:spacing w:val="-1"/>
          <w:sz w:val="24"/>
          <w:szCs w:val="20"/>
        </w:rPr>
        <w:t>out</w:t>
      </w:r>
      <w:r w:rsidRPr="00713674">
        <w:rPr>
          <w:rFonts w:cs="Calibri"/>
          <w:spacing w:val="25"/>
          <w:sz w:val="24"/>
          <w:szCs w:val="20"/>
        </w:rPr>
        <w:t xml:space="preserve"> </w:t>
      </w:r>
      <w:r w:rsidRPr="00713674">
        <w:rPr>
          <w:rFonts w:cs="Calibri"/>
          <w:sz w:val="24"/>
          <w:szCs w:val="20"/>
        </w:rPr>
        <w:t>the</w:t>
      </w:r>
      <w:r w:rsidRPr="00713674">
        <w:rPr>
          <w:rFonts w:cs="Calibri"/>
          <w:spacing w:val="24"/>
          <w:sz w:val="24"/>
          <w:szCs w:val="20"/>
        </w:rPr>
        <w:t xml:space="preserve"> </w:t>
      </w:r>
      <w:r w:rsidRPr="00713674">
        <w:rPr>
          <w:rFonts w:cs="Calibri"/>
          <w:spacing w:val="-1"/>
          <w:sz w:val="24"/>
          <w:szCs w:val="20"/>
        </w:rPr>
        <w:t>Government’s</w:t>
      </w:r>
      <w:r w:rsidRPr="00713674">
        <w:rPr>
          <w:rFonts w:cs="Calibri"/>
          <w:spacing w:val="53"/>
          <w:sz w:val="24"/>
          <w:szCs w:val="20"/>
        </w:rPr>
        <w:t xml:space="preserve"> </w:t>
      </w:r>
      <w:r w:rsidRPr="00713674">
        <w:rPr>
          <w:spacing w:val="-1"/>
          <w:sz w:val="24"/>
          <w:szCs w:val="20"/>
        </w:rPr>
        <w:t>planning</w:t>
      </w:r>
      <w:r w:rsidRPr="00713674">
        <w:rPr>
          <w:spacing w:val="2"/>
          <w:sz w:val="24"/>
          <w:szCs w:val="20"/>
        </w:rPr>
        <w:t xml:space="preserve"> </w:t>
      </w:r>
      <w:r w:rsidRPr="00713674">
        <w:rPr>
          <w:spacing w:val="-1"/>
          <w:sz w:val="24"/>
          <w:szCs w:val="20"/>
        </w:rPr>
        <w:t>policies</w:t>
      </w:r>
      <w:r w:rsidRPr="00713674">
        <w:rPr>
          <w:spacing w:val="3"/>
          <w:sz w:val="24"/>
          <w:szCs w:val="20"/>
        </w:rPr>
        <w:t xml:space="preserve"> </w:t>
      </w:r>
      <w:r w:rsidRPr="00713674">
        <w:rPr>
          <w:spacing w:val="-1"/>
          <w:sz w:val="24"/>
          <w:szCs w:val="20"/>
        </w:rPr>
        <w:t>for</w:t>
      </w:r>
      <w:r w:rsidRPr="00713674">
        <w:rPr>
          <w:spacing w:val="2"/>
          <w:sz w:val="24"/>
          <w:szCs w:val="20"/>
        </w:rPr>
        <w:t xml:space="preserve"> </w:t>
      </w:r>
      <w:r w:rsidRPr="00713674">
        <w:rPr>
          <w:spacing w:val="-1"/>
          <w:sz w:val="24"/>
          <w:szCs w:val="20"/>
        </w:rPr>
        <w:t>England</w:t>
      </w:r>
      <w:r w:rsidRPr="00713674">
        <w:rPr>
          <w:spacing w:val="2"/>
          <w:sz w:val="24"/>
          <w:szCs w:val="20"/>
        </w:rPr>
        <w:t xml:space="preserve"> </w:t>
      </w:r>
      <w:r w:rsidRPr="00713674">
        <w:rPr>
          <w:spacing w:val="-1"/>
          <w:sz w:val="24"/>
          <w:szCs w:val="20"/>
        </w:rPr>
        <w:t>and</w:t>
      </w:r>
      <w:r w:rsidRPr="00713674">
        <w:rPr>
          <w:spacing w:val="2"/>
          <w:sz w:val="24"/>
          <w:szCs w:val="20"/>
        </w:rPr>
        <w:t xml:space="preserve"> </w:t>
      </w:r>
      <w:r w:rsidRPr="00713674">
        <w:rPr>
          <w:sz w:val="24"/>
          <w:szCs w:val="20"/>
        </w:rPr>
        <w:t>how</w:t>
      </w:r>
      <w:r w:rsidRPr="00713674">
        <w:rPr>
          <w:spacing w:val="3"/>
          <w:sz w:val="24"/>
          <w:szCs w:val="20"/>
        </w:rPr>
        <w:t xml:space="preserve"> </w:t>
      </w:r>
      <w:r w:rsidRPr="00713674">
        <w:rPr>
          <w:sz w:val="24"/>
          <w:szCs w:val="20"/>
        </w:rPr>
        <w:t>these</w:t>
      </w:r>
      <w:r w:rsidRPr="00713674">
        <w:rPr>
          <w:spacing w:val="3"/>
          <w:sz w:val="24"/>
          <w:szCs w:val="20"/>
        </w:rPr>
        <w:t xml:space="preserve"> </w:t>
      </w:r>
      <w:r w:rsidRPr="00713674">
        <w:rPr>
          <w:spacing w:val="-1"/>
          <w:sz w:val="24"/>
          <w:szCs w:val="20"/>
        </w:rPr>
        <w:t>are</w:t>
      </w:r>
      <w:r w:rsidRPr="00713674">
        <w:rPr>
          <w:spacing w:val="3"/>
          <w:sz w:val="24"/>
          <w:szCs w:val="20"/>
        </w:rPr>
        <w:t xml:space="preserve"> </w:t>
      </w:r>
      <w:r w:rsidRPr="00713674">
        <w:rPr>
          <w:spacing w:val="-1"/>
          <w:sz w:val="24"/>
          <w:szCs w:val="20"/>
        </w:rPr>
        <w:t>applied.</w:t>
      </w:r>
      <w:r w:rsidRPr="00713674">
        <w:rPr>
          <w:spacing w:val="1"/>
          <w:sz w:val="24"/>
          <w:szCs w:val="20"/>
        </w:rPr>
        <w:t xml:space="preserve">  </w:t>
      </w:r>
      <w:r w:rsidRPr="00713674">
        <w:rPr>
          <w:sz w:val="24"/>
          <w:szCs w:val="20"/>
        </w:rPr>
        <w:t>It</w:t>
      </w:r>
      <w:r w:rsidRPr="00713674">
        <w:rPr>
          <w:spacing w:val="2"/>
          <w:sz w:val="24"/>
          <w:szCs w:val="20"/>
        </w:rPr>
        <w:t xml:space="preserve"> </w:t>
      </w:r>
      <w:r w:rsidRPr="00505D8B">
        <w:rPr>
          <w:spacing w:val="-1"/>
          <w:sz w:val="24"/>
          <w:szCs w:val="20"/>
        </w:rPr>
        <w:t>replaced</w:t>
      </w:r>
      <w:r w:rsidRPr="00713674">
        <w:rPr>
          <w:spacing w:val="3"/>
          <w:sz w:val="24"/>
          <w:szCs w:val="20"/>
        </w:rPr>
        <w:t xml:space="preserve"> </w:t>
      </w:r>
      <w:r w:rsidRPr="00713674">
        <w:rPr>
          <w:sz w:val="24"/>
          <w:szCs w:val="20"/>
        </w:rPr>
        <w:t>a</w:t>
      </w:r>
      <w:r w:rsidRPr="00713674">
        <w:rPr>
          <w:spacing w:val="2"/>
          <w:sz w:val="24"/>
          <w:szCs w:val="20"/>
        </w:rPr>
        <w:t xml:space="preserve"> </w:t>
      </w:r>
      <w:r w:rsidRPr="00713674">
        <w:rPr>
          <w:spacing w:val="-1"/>
          <w:sz w:val="24"/>
          <w:szCs w:val="20"/>
        </w:rPr>
        <w:t>raft</w:t>
      </w:r>
      <w:r w:rsidRPr="00713674">
        <w:rPr>
          <w:sz w:val="24"/>
          <w:szCs w:val="20"/>
        </w:rPr>
        <w:t xml:space="preserve"> of</w:t>
      </w:r>
      <w:r w:rsidRPr="00713674">
        <w:rPr>
          <w:spacing w:val="2"/>
          <w:sz w:val="24"/>
          <w:szCs w:val="20"/>
        </w:rPr>
        <w:t xml:space="preserve"> </w:t>
      </w:r>
      <w:r w:rsidRPr="00713674">
        <w:rPr>
          <w:spacing w:val="-1"/>
          <w:sz w:val="24"/>
          <w:szCs w:val="20"/>
        </w:rPr>
        <w:t>previous</w:t>
      </w:r>
      <w:r w:rsidRPr="00713674">
        <w:rPr>
          <w:spacing w:val="2"/>
          <w:sz w:val="24"/>
          <w:szCs w:val="20"/>
        </w:rPr>
        <w:t xml:space="preserve"> </w:t>
      </w:r>
      <w:r w:rsidRPr="00713674">
        <w:rPr>
          <w:spacing w:val="-1"/>
          <w:sz w:val="24"/>
          <w:szCs w:val="20"/>
        </w:rPr>
        <w:t>guidance</w:t>
      </w:r>
      <w:r w:rsidRPr="00713674">
        <w:rPr>
          <w:spacing w:val="73"/>
          <w:sz w:val="24"/>
          <w:szCs w:val="20"/>
        </w:rPr>
        <w:t xml:space="preserve"> </w:t>
      </w:r>
      <w:r w:rsidRPr="00713674">
        <w:rPr>
          <w:sz w:val="24"/>
          <w:szCs w:val="20"/>
        </w:rPr>
        <w:t>notes</w:t>
      </w:r>
      <w:r w:rsidRPr="00713674">
        <w:rPr>
          <w:spacing w:val="1"/>
          <w:sz w:val="24"/>
          <w:szCs w:val="20"/>
        </w:rPr>
        <w:t xml:space="preserve"> </w:t>
      </w:r>
      <w:r w:rsidRPr="00713674">
        <w:rPr>
          <w:spacing w:val="-1"/>
          <w:sz w:val="24"/>
          <w:szCs w:val="20"/>
        </w:rPr>
        <w:t>and</w:t>
      </w:r>
      <w:r w:rsidRPr="00713674">
        <w:rPr>
          <w:spacing w:val="49"/>
          <w:sz w:val="24"/>
          <w:szCs w:val="20"/>
        </w:rPr>
        <w:t xml:space="preserve"> </w:t>
      </w:r>
      <w:r w:rsidRPr="00713674">
        <w:rPr>
          <w:spacing w:val="-1"/>
          <w:sz w:val="24"/>
          <w:szCs w:val="20"/>
        </w:rPr>
        <w:t>circulars,</w:t>
      </w:r>
      <w:r w:rsidRPr="00713674">
        <w:rPr>
          <w:spacing w:val="1"/>
          <w:sz w:val="24"/>
          <w:szCs w:val="20"/>
        </w:rPr>
        <w:t xml:space="preserve"> </w:t>
      </w:r>
      <w:r w:rsidRPr="00713674">
        <w:rPr>
          <w:spacing w:val="-1"/>
          <w:sz w:val="24"/>
          <w:szCs w:val="20"/>
        </w:rPr>
        <w:t>although</w:t>
      </w:r>
      <w:r w:rsidRPr="00713674">
        <w:rPr>
          <w:sz w:val="24"/>
          <w:szCs w:val="20"/>
        </w:rPr>
        <w:t xml:space="preserve"> some</w:t>
      </w:r>
      <w:r w:rsidRPr="00713674">
        <w:rPr>
          <w:spacing w:val="1"/>
          <w:sz w:val="24"/>
          <w:szCs w:val="20"/>
        </w:rPr>
        <w:t xml:space="preserve"> </w:t>
      </w:r>
      <w:r w:rsidRPr="00713674">
        <w:rPr>
          <w:spacing w:val="-2"/>
          <w:sz w:val="24"/>
          <w:szCs w:val="20"/>
        </w:rPr>
        <w:t>do</w:t>
      </w:r>
      <w:r w:rsidRPr="00713674">
        <w:rPr>
          <w:spacing w:val="2"/>
          <w:sz w:val="24"/>
          <w:szCs w:val="20"/>
        </w:rPr>
        <w:t xml:space="preserve"> </w:t>
      </w:r>
      <w:r w:rsidRPr="00713674">
        <w:rPr>
          <w:spacing w:val="-1"/>
          <w:sz w:val="24"/>
          <w:szCs w:val="20"/>
        </w:rPr>
        <w:t>remain</w:t>
      </w:r>
      <w:r w:rsidRPr="00713674">
        <w:rPr>
          <w:spacing w:val="49"/>
          <w:sz w:val="24"/>
          <w:szCs w:val="20"/>
        </w:rPr>
        <w:t xml:space="preserve"> </w:t>
      </w:r>
      <w:r w:rsidRPr="00713674">
        <w:rPr>
          <w:sz w:val="24"/>
          <w:szCs w:val="20"/>
        </w:rPr>
        <w:t xml:space="preserve">in </w:t>
      </w:r>
      <w:r w:rsidRPr="00713674">
        <w:rPr>
          <w:spacing w:val="-1"/>
          <w:sz w:val="24"/>
          <w:szCs w:val="20"/>
        </w:rPr>
        <w:t>place</w:t>
      </w:r>
      <w:r w:rsidRPr="00713674">
        <w:rPr>
          <w:sz w:val="24"/>
          <w:szCs w:val="20"/>
        </w:rPr>
        <w:t xml:space="preserve"> </w:t>
      </w:r>
      <w:r w:rsidRPr="00713674">
        <w:rPr>
          <w:spacing w:val="-1"/>
          <w:sz w:val="24"/>
          <w:szCs w:val="20"/>
        </w:rPr>
        <w:t>for</w:t>
      </w:r>
      <w:r w:rsidRPr="00713674">
        <w:rPr>
          <w:sz w:val="24"/>
          <w:szCs w:val="20"/>
        </w:rPr>
        <w:t xml:space="preserve"> </w:t>
      </w:r>
      <w:r w:rsidRPr="00713674">
        <w:rPr>
          <w:spacing w:val="-1"/>
          <w:sz w:val="24"/>
          <w:szCs w:val="20"/>
        </w:rPr>
        <w:t>now</w:t>
      </w:r>
      <w:r w:rsidRPr="00713674">
        <w:rPr>
          <w:spacing w:val="1"/>
          <w:sz w:val="24"/>
          <w:szCs w:val="20"/>
        </w:rPr>
        <w:t xml:space="preserve"> </w:t>
      </w:r>
      <w:r w:rsidRPr="00713674">
        <w:rPr>
          <w:spacing w:val="-1"/>
          <w:sz w:val="24"/>
          <w:szCs w:val="20"/>
        </w:rPr>
        <w:t>until</w:t>
      </w:r>
      <w:r w:rsidRPr="00713674">
        <w:rPr>
          <w:spacing w:val="1"/>
          <w:sz w:val="24"/>
          <w:szCs w:val="20"/>
        </w:rPr>
        <w:t xml:space="preserve"> </w:t>
      </w:r>
      <w:r w:rsidRPr="00713674">
        <w:rPr>
          <w:spacing w:val="-1"/>
          <w:sz w:val="24"/>
          <w:szCs w:val="20"/>
        </w:rPr>
        <w:t>further</w:t>
      </w:r>
      <w:r w:rsidRPr="00713674">
        <w:rPr>
          <w:spacing w:val="1"/>
          <w:sz w:val="24"/>
          <w:szCs w:val="20"/>
        </w:rPr>
        <w:t xml:space="preserve"> </w:t>
      </w:r>
      <w:r w:rsidRPr="00713674">
        <w:rPr>
          <w:spacing w:val="-1"/>
          <w:sz w:val="24"/>
          <w:szCs w:val="20"/>
        </w:rPr>
        <w:t>detailed</w:t>
      </w:r>
      <w:r w:rsidRPr="00713674">
        <w:rPr>
          <w:sz w:val="24"/>
          <w:szCs w:val="20"/>
        </w:rPr>
        <w:t xml:space="preserve"> </w:t>
      </w:r>
      <w:r w:rsidRPr="00713674">
        <w:rPr>
          <w:spacing w:val="-1"/>
          <w:sz w:val="24"/>
          <w:szCs w:val="20"/>
        </w:rPr>
        <w:t>policy</w:t>
      </w:r>
      <w:r w:rsidRPr="00713674">
        <w:rPr>
          <w:spacing w:val="2"/>
          <w:sz w:val="24"/>
          <w:szCs w:val="20"/>
        </w:rPr>
        <w:t xml:space="preserve"> </w:t>
      </w:r>
      <w:r w:rsidRPr="00713674">
        <w:rPr>
          <w:sz w:val="24"/>
          <w:szCs w:val="20"/>
        </w:rPr>
        <w:t>is</w:t>
      </w:r>
      <w:r w:rsidRPr="00713674">
        <w:rPr>
          <w:spacing w:val="65"/>
          <w:sz w:val="24"/>
          <w:szCs w:val="20"/>
        </w:rPr>
        <w:t xml:space="preserve"> </w:t>
      </w:r>
      <w:r w:rsidRPr="00713674">
        <w:rPr>
          <w:spacing w:val="-1"/>
          <w:sz w:val="24"/>
          <w:szCs w:val="20"/>
        </w:rPr>
        <w:t>published.</w:t>
      </w:r>
      <w:r w:rsidRPr="00713674">
        <w:rPr>
          <w:spacing w:val="12"/>
          <w:sz w:val="24"/>
          <w:szCs w:val="20"/>
        </w:rPr>
        <w:t xml:space="preserve">  </w:t>
      </w:r>
      <w:r w:rsidRPr="00713674">
        <w:rPr>
          <w:spacing w:val="-1"/>
          <w:sz w:val="24"/>
          <w:szCs w:val="20"/>
        </w:rPr>
        <w:t>Critically,</w:t>
      </w:r>
      <w:r w:rsidRPr="00713674">
        <w:rPr>
          <w:spacing w:val="12"/>
          <w:sz w:val="24"/>
          <w:szCs w:val="20"/>
        </w:rPr>
        <w:t xml:space="preserve"> </w:t>
      </w:r>
      <w:r w:rsidRPr="00713674">
        <w:rPr>
          <w:sz w:val="24"/>
          <w:szCs w:val="20"/>
        </w:rPr>
        <w:t>the</w:t>
      </w:r>
      <w:r w:rsidRPr="00713674">
        <w:rPr>
          <w:spacing w:val="12"/>
          <w:sz w:val="24"/>
          <w:szCs w:val="20"/>
        </w:rPr>
        <w:t xml:space="preserve"> </w:t>
      </w:r>
      <w:r w:rsidRPr="00713674">
        <w:rPr>
          <w:spacing w:val="-1"/>
          <w:sz w:val="24"/>
          <w:szCs w:val="20"/>
        </w:rPr>
        <w:t>NPPF</w:t>
      </w:r>
      <w:r w:rsidRPr="00713674">
        <w:rPr>
          <w:spacing w:val="11"/>
          <w:sz w:val="24"/>
          <w:szCs w:val="20"/>
        </w:rPr>
        <w:t xml:space="preserve"> </w:t>
      </w:r>
      <w:r w:rsidRPr="00713674">
        <w:rPr>
          <w:spacing w:val="-1"/>
          <w:sz w:val="24"/>
          <w:szCs w:val="20"/>
        </w:rPr>
        <w:t>must</w:t>
      </w:r>
      <w:r w:rsidRPr="00713674">
        <w:rPr>
          <w:spacing w:val="13"/>
          <w:sz w:val="24"/>
          <w:szCs w:val="20"/>
        </w:rPr>
        <w:t xml:space="preserve"> </w:t>
      </w:r>
      <w:r w:rsidRPr="00713674">
        <w:rPr>
          <w:spacing w:val="-1"/>
          <w:sz w:val="24"/>
          <w:szCs w:val="20"/>
        </w:rPr>
        <w:t>be</w:t>
      </w:r>
      <w:r w:rsidRPr="00713674">
        <w:rPr>
          <w:spacing w:val="13"/>
          <w:sz w:val="24"/>
          <w:szCs w:val="20"/>
        </w:rPr>
        <w:t xml:space="preserve"> </w:t>
      </w:r>
      <w:proofErr w:type="gramStart"/>
      <w:r w:rsidRPr="00713674">
        <w:rPr>
          <w:sz w:val="24"/>
          <w:szCs w:val="20"/>
        </w:rPr>
        <w:t>taken</w:t>
      </w:r>
      <w:r w:rsidRPr="00713674">
        <w:rPr>
          <w:spacing w:val="11"/>
          <w:sz w:val="24"/>
          <w:szCs w:val="20"/>
        </w:rPr>
        <w:t xml:space="preserve"> </w:t>
      </w:r>
      <w:r w:rsidRPr="00713674">
        <w:rPr>
          <w:spacing w:val="-1"/>
          <w:sz w:val="24"/>
          <w:szCs w:val="20"/>
        </w:rPr>
        <w:t>into</w:t>
      </w:r>
      <w:r w:rsidRPr="00713674">
        <w:rPr>
          <w:spacing w:val="14"/>
          <w:sz w:val="24"/>
          <w:szCs w:val="20"/>
        </w:rPr>
        <w:t xml:space="preserve"> </w:t>
      </w:r>
      <w:r w:rsidRPr="00713674">
        <w:rPr>
          <w:spacing w:val="-1"/>
          <w:sz w:val="24"/>
          <w:szCs w:val="20"/>
        </w:rPr>
        <w:t>account</w:t>
      </w:r>
      <w:proofErr w:type="gramEnd"/>
      <w:r w:rsidRPr="00713674">
        <w:rPr>
          <w:spacing w:val="13"/>
          <w:sz w:val="24"/>
          <w:szCs w:val="20"/>
        </w:rPr>
        <w:t xml:space="preserve"> </w:t>
      </w:r>
      <w:r w:rsidRPr="00713674">
        <w:rPr>
          <w:sz w:val="24"/>
          <w:szCs w:val="20"/>
        </w:rPr>
        <w:t>in</w:t>
      </w:r>
      <w:r w:rsidRPr="00713674">
        <w:rPr>
          <w:spacing w:val="11"/>
          <w:sz w:val="24"/>
          <w:szCs w:val="20"/>
        </w:rPr>
        <w:t xml:space="preserve"> </w:t>
      </w:r>
      <w:r w:rsidRPr="00713674">
        <w:rPr>
          <w:sz w:val="24"/>
          <w:szCs w:val="20"/>
        </w:rPr>
        <w:t>the</w:t>
      </w:r>
      <w:r w:rsidRPr="00713674">
        <w:rPr>
          <w:spacing w:val="12"/>
          <w:sz w:val="24"/>
          <w:szCs w:val="20"/>
        </w:rPr>
        <w:t xml:space="preserve"> </w:t>
      </w:r>
      <w:r w:rsidRPr="00713674">
        <w:rPr>
          <w:spacing w:val="-1"/>
          <w:sz w:val="24"/>
          <w:szCs w:val="20"/>
        </w:rPr>
        <w:t>preparation</w:t>
      </w:r>
      <w:r w:rsidRPr="00713674">
        <w:rPr>
          <w:spacing w:val="11"/>
          <w:sz w:val="24"/>
          <w:szCs w:val="20"/>
        </w:rPr>
        <w:t xml:space="preserve"> </w:t>
      </w:r>
      <w:r w:rsidRPr="00713674">
        <w:rPr>
          <w:spacing w:val="-1"/>
          <w:sz w:val="24"/>
          <w:szCs w:val="20"/>
        </w:rPr>
        <w:t>of</w:t>
      </w:r>
      <w:r w:rsidRPr="00713674">
        <w:rPr>
          <w:spacing w:val="12"/>
          <w:sz w:val="24"/>
          <w:szCs w:val="20"/>
        </w:rPr>
        <w:t xml:space="preserve"> </w:t>
      </w:r>
      <w:r w:rsidRPr="00713674">
        <w:rPr>
          <w:spacing w:val="1"/>
          <w:sz w:val="24"/>
          <w:szCs w:val="20"/>
        </w:rPr>
        <w:t>all</w:t>
      </w:r>
      <w:r w:rsidRPr="00713674">
        <w:rPr>
          <w:spacing w:val="12"/>
          <w:sz w:val="24"/>
          <w:szCs w:val="20"/>
        </w:rPr>
        <w:t xml:space="preserve"> </w:t>
      </w:r>
      <w:r w:rsidRPr="00713674">
        <w:rPr>
          <w:spacing w:val="-1"/>
          <w:sz w:val="24"/>
          <w:szCs w:val="20"/>
        </w:rPr>
        <w:t>new</w:t>
      </w:r>
      <w:r w:rsidRPr="00713674">
        <w:rPr>
          <w:spacing w:val="13"/>
          <w:sz w:val="24"/>
          <w:szCs w:val="20"/>
        </w:rPr>
        <w:t xml:space="preserve"> </w:t>
      </w:r>
      <w:r w:rsidRPr="00713674">
        <w:rPr>
          <w:sz w:val="24"/>
          <w:szCs w:val="20"/>
        </w:rPr>
        <w:t>local</w:t>
      </w:r>
      <w:r w:rsidRPr="00713674">
        <w:rPr>
          <w:spacing w:val="12"/>
          <w:sz w:val="24"/>
          <w:szCs w:val="20"/>
        </w:rPr>
        <w:t xml:space="preserve"> </w:t>
      </w:r>
      <w:r w:rsidRPr="00713674">
        <w:rPr>
          <w:spacing w:val="-1"/>
          <w:sz w:val="24"/>
          <w:szCs w:val="20"/>
        </w:rPr>
        <w:t>plans,</w:t>
      </w:r>
      <w:r w:rsidRPr="00713674">
        <w:rPr>
          <w:spacing w:val="62"/>
          <w:sz w:val="24"/>
          <w:szCs w:val="20"/>
        </w:rPr>
        <w:t xml:space="preserve"> </w:t>
      </w:r>
      <w:r w:rsidRPr="00713674">
        <w:rPr>
          <w:spacing w:val="-1"/>
          <w:sz w:val="24"/>
          <w:szCs w:val="20"/>
        </w:rPr>
        <w:t>including this</w:t>
      </w:r>
      <w:r w:rsidRPr="00713674">
        <w:rPr>
          <w:sz w:val="24"/>
          <w:szCs w:val="20"/>
        </w:rPr>
        <w:t xml:space="preserve"> </w:t>
      </w:r>
      <w:r w:rsidRPr="00713674">
        <w:rPr>
          <w:spacing w:val="-1"/>
          <w:sz w:val="24"/>
          <w:szCs w:val="20"/>
        </w:rPr>
        <w:t>Neighbourhood Development</w:t>
      </w:r>
      <w:r w:rsidRPr="00713674">
        <w:rPr>
          <w:spacing w:val="-3"/>
          <w:sz w:val="24"/>
          <w:szCs w:val="20"/>
        </w:rPr>
        <w:t xml:space="preserve"> </w:t>
      </w:r>
      <w:r w:rsidRPr="00713674">
        <w:rPr>
          <w:spacing w:val="-1"/>
          <w:sz w:val="24"/>
          <w:szCs w:val="20"/>
        </w:rPr>
        <w:t>Plan.</w:t>
      </w:r>
    </w:p>
    <w:p w14:paraId="1F225B59" w14:textId="77777777" w:rsidR="00713674" w:rsidRPr="00713674" w:rsidRDefault="00713674" w:rsidP="00713674">
      <w:pPr>
        <w:widowControl w:val="0"/>
        <w:spacing w:before="3" w:after="0" w:line="240" w:lineRule="auto"/>
        <w:rPr>
          <w:rFonts w:cs="Calibri"/>
          <w:sz w:val="32"/>
          <w:szCs w:val="25"/>
        </w:rPr>
      </w:pPr>
    </w:p>
    <w:p w14:paraId="04173163" w14:textId="77777777" w:rsidR="00713674" w:rsidRPr="00713674" w:rsidRDefault="00713674" w:rsidP="002912E6">
      <w:pPr>
        <w:widowControl w:val="0"/>
        <w:spacing w:after="0" w:line="275" w:lineRule="auto"/>
        <w:ind w:right="4"/>
        <w:jc w:val="both"/>
        <w:rPr>
          <w:sz w:val="24"/>
        </w:rPr>
      </w:pPr>
      <w:r w:rsidRPr="00713674">
        <w:rPr>
          <w:spacing w:val="-1"/>
          <w:sz w:val="24"/>
          <w:szCs w:val="20"/>
        </w:rPr>
        <w:t>The</w:t>
      </w:r>
      <w:r w:rsidRPr="00713674">
        <w:rPr>
          <w:spacing w:val="10"/>
          <w:sz w:val="24"/>
          <w:szCs w:val="20"/>
        </w:rPr>
        <w:t xml:space="preserve"> </w:t>
      </w:r>
      <w:r w:rsidRPr="00713674">
        <w:rPr>
          <w:spacing w:val="-1"/>
          <w:sz w:val="24"/>
          <w:szCs w:val="20"/>
        </w:rPr>
        <w:t>NPPF</w:t>
      </w:r>
      <w:r w:rsidRPr="00713674">
        <w:rPr>
          <w:spacing w:val="9"/>
          <w:sz w:val="24"/>
          <w:szCs w:val="20"/>
        </w:rPr>
        <w:t xml:space="preserve"> </w:t>
      </w:r>
      <w:r w:rsidRPr="00713674">
        <w:rPr>
          <w:spacing w:val="-1"/>
          <w:sz w:val="24"/>
          <w:szCs w:val="20"/>
        </w:rPr>
        <w:t>sets</w:t>
      </w:r>
      <w:r w:rsidRPr="00713674">
        <w:rPr>
          <w:spacing w:val="7"/>
          <w:sz w:val="24"/>
          <w:szCs w:val="20"/>
        </w:rPr>
        <w:t xml:space="preserve"> </w:t>
      </w:r>
      <w:r w:rsidRPr="00713674">
        <w:rPr>
          <w:sz w:val="24"/>
          <w:szCs w:val="20"/>
        </w:rPr>
        <w:t>out</w:t>
      </w:r>
      <w:r w:rsidRPr="00713674">
        <w:rPr>
          <w:spacing w:val="8"/>
          <w:sz w:val="24"/>
          <w:szCs w:val="20"/>
        </w:rPr>
        <w:t xml:space="preserve"> </w:t>
      </w:r>
      <w:r w:rsidRPr="00713674">
        <w:rPr>
          <w:sz w:val="24"/>
          <w:szCs w:val="20"/>
        </w:rPr>
        <w:t>a</w:t>
      </w:r>
      <w:r w:rsidRPr="00713674">
        <w:rPr>
          <w:spacing w:val="9"/>
          <w:sz w:val="24"/>
          <w:szCs w:val="20"/>
        </w:rPr>
        <w:t xml:space="preserve"> </w:t>
      </w:r>
      <w:r w:rsidRPr="00713674">
        <w:rPr>
          <w:spacing w:val="-1"/>
          <w:sz w:val="24"/>
          <w:szCs w:val="20"/>
        </w:rPr>
        <w:t>range</w:t>
      </w:r>
      <w:r w:rsidRPr="00713674">
        <w:rPr>
          <w:spacing w:val="10"/>
          <w:sz w:val="24"/>
          <w:szCs w:val="20"/>
        </w:rPr>
        <w:t xml:space="preserve"> </w:t>
      </w:r>
      <w:r w:rsidRPr="00713674">
        <w:rPr>
          <w:sz w:val="24"/>
          <w:szCs w:val="20"/>
        </w:rPr>
        <w:t>of</w:t>
      </w:r>
      <w:r w:rsidRPr="00713674">
        <w:rPr>
          <w:spacing w:val="7"/>
          <w:sz w:val="24"/>
          <w:szCs w:val="20"/>
        </w:rPr>
        <w:t xml:space="preserve"> </w:t>
      </w:r>
      <w:r w:rsidRPr="00713674">
        <w:rPr>
          <w:spacing w:val="-1"/>
          <w:sz w:val="24"/>
          <w:szCs w:val="20"/>
        </w:rPr>
        <w:t>policies</w:t>
      </w:r>
      <w:r w:rsidRPr="00713674">
        <w:rPr>
          <w:spacing w:val="8"/>
          <w:sz w:val="24"/>
          <w:szCs w:val="20"/>
        </w:rPr>
        <w:t xml:space="preserve"> </w:t>
      </w:r>
      <w:r w:rsidRPr="00713674">
        <w:rPr>
          <w:sz w:val="24"/>
          <w:szCs w:val="20"/>
        </w:rPr>
        <w:t>within</w:t>
      </w:r>
      <w:r w:rsidRPr="00713674">
        <w:rPr>
          <w:spacing w:val="8"/>
          <w:sz w:val="24"/>
          <w:szCs w:val="20"/>
        </w:rPr>
        <w:t xml:space="preserve"> </w:t>
      </w:r>
      <w:r w:rsidRPr="00713674">
        <w:rPr>
          <w:sz w:val="24"/>
          <w:szCs w:val="20"/>
        </w:rPr>
        <w:t>the</w:t>
      </w:r>
      <w:r w:rsidRPr="00713674">
        <w:rPr>
          <w:spacing w:val="5"/>
          <w:sz w:val="24"/>
          <w:szCs w:val="20"/>
        </w:rPr>
        <w:t xml:space="preserve"> </w:t>
      </w:r>
      <w:r w:rsidRPr="00713674">
        <w:rPr>
          <w:spacing w:val="-1"/>
          <w:sz w:val="24"/>
          <w:szCs w:val="20"/>
        </w:rPr>
        <w:t>context</w:t>
      </w:r>
      <w:r w:rsidRPr="00713674">
        <w:rPr>
          <w:spacing w:val="8"/>
          <w:sz w:val="24"/>
          <w:szCs w:val="20"/>
        </w:rPr>
        <w:t xml:space="preserve"> </w:t>
      </w:r>
      <w:r w:rsidRPr="00713674">
        <w:rPr>
          <w:sz w:val="24"/>
          <w:szCs w:val="20"/>
        </w:rPr>
        <w:t>of</w:t>
      </w:r>
      <w:r w:rsidRPr="00713674">
        <w:rPr>
          <w:spacing w:val="7"/>
          <w:sz w:val="24"/>
          <w:szCs w:val="20"/>
        </w:rPr>
        <w:t xml:space="preserve"> </w:t>
      </w:r>
      <w:r w:rsidRPr="00713674">
        <w:rPr>
          <w:spacing w:val="-1"/>
          <w:sz w:val="24"/>
          <w:szCs w:val="20"/>
        </w:rPr>
        <w:t>achieving</w:t>
      </w:r>
      <w:r w:rsidRPr="00713674">
        <w:rPr>
          <w:spacing w:val="9"/>
          <w:sz w:val="24"/>
          <w:szCs w:val="20"/>
        </w:rPr>
        <w:t xml:space="preserve"> </w:t>
      </w:r>
      <w:r w:rsidRPr="00713674">
        <w:rPr>
          <w:spacing w:val="-1"/>
          <w:sz w:val="24"/>
          <w:szCs w:val="20"/>
        </w:rPr>
        <w:t>sustainable</w:t>
      </w:r>
      <w:r w:rsidRPr="00713674">
        <w:rPr>
          <w:spacing w:val="10"/>
          <w:sz w:val="24"/>
          <w:szCs w:val="20"/>
        </w:rPr>
        <w:t xml:space="preserve"> </w:t>
      </w:r>
      <w:r w:rsidRPr="00713674">
        <w:rPr>
          <w:spacing w:val="-1"/>
          <w:sz w:val="24"/>
          <w:szCs w:val="20"/>
        </w:rPr>
        <w:t>development,</w:t>
      </w:r>
      <w:r w:rsidRPr="00713674">
        <w:rPr>
          <w:spacing w:val="47"/>
          <w:sz w:val="24"/>
          <w:szCs w:val="20"/>
        </w:rPr>
        <w:t xml:space="preserve"> </w:t>
      </w:r>
      <w:r w:rsidRPr="00713674">
        <w:rPr>
          <w:spacing w:val="-1"/>
          <w:sz w:val="24"/>
          <w:szCs w:val="20"/>
        </w:rPr>
        <w:t>outlining</w:t>
      </w:r>
      <w:r w:rsidRPr="00713674">
        <w:rPr>
          <w:spacing w:val="25"/>
          <w:sz w:val="24"/>
          <w:szCs w:val="20"/>
        </w:rPr>
        <w:t xml:space="preserve"> </w:t>
      </w:r>
      <w:r w:rsidRPr="00713674">
        <w:rPr>
          <w:spacing w:val="-1"/>
          <w:sz w:val="24"/>
          <w:szCs w:val="20"/>
        </w:rPr>
        <w:t>economic,</w:t>
      </w:r>
      <w:r w:rsidRPr="00713674">
        <w:rPr>
          <w:spacing w:val="24"/>
          <w:sz w:val="24"/>
          <w:szCs w:val="20"/>
        </w:rPr>
        <w:t xml:space="preserve"> </w:t>
      </w:r>
      <w:r w:rsidRPr="00713674">
        <w:rPr>
          <w:spacing w:val="-1"/>
          <w:sz w:val="24"/>
          <w:szCs w:val="20"/>
        </w:rPr>
        <w:t>social</w:t>
      </w:r>
      <w:r w:rsidRPr="00713674">
        <w:rPr>
          <w:spacing w:val="23"/>
          <w:sz w:val="24"/>
          <w:szCs w:val="20"/>
        </w:rPr>
        <w:t xml:space="preserve"> </w:t>
      </w:r>
      <w:r w:rsidRPr="00713674">
        <w:rPr>
          <w:spacing w:val="-1"/>
          <w:sz w:val="24"/>
          <w:szCs w:val="20"/>
        </w:rPr>
        <w:t>and</w:t>
      </w:r>
      <w:r w:rsidRPr="00713674">
        <w:rPr>
          <w:spacing w:val="26"/>
          <w:sz w:val="24"/>
          <w:szCs w:val="20"/>
        </w:rPr>
        <w:t xml:space="preserve"> </w:t>
      </w:r>
      <w:r w:rsidRPr="00713674">
        <w:rPr>
          <w:spacing w:val="-1"/>
          <w:sz w:val="24"/>
          <w:szCs w:val="20"/>
        </w:rPr>
        <w:t>environmental</w:t>
      </w:r>
      <w:r w:rsidRPr="00713674">
        <w:rPr>
          <w:spacing w:val="26"/>
          <w:sz w:val="24"/>
          <w:szCs w:val="20"/>
        </w:rPr>
        <w:t xml:space="preserve"> </w:t>
      </w:r>
      <w:r w:rsidRPr="00713674">
        <w:rPr>
          <w:spacing w:val="-1"/>
          <w:sz w:val="24"/>
          <w:szCs w:val="20"/>
        </w:rPr>
        <w:t>dimensions</w:t>
      </w:r>
      <w:r w:rsidRPr="00713674">
        <w:rPr>
          <w:spacing w:val="26"/>
          <w:sz w:val="24"/>
          <w:szCs w:val="20"/>
        </w:rPr>
        <w:t xml:space="preserve"> </w:t>
      </w:r>
      <w:r w:rsidRPr="00713674">
        <w:rPr>
          <w:spacing w:val="-1"/>
          <w:sz w:val="24"/>
          <w:szCs w:val="20"/>
        </w:rPr>
        <w:t>within</w:t>
      </w:r>
      <w:r w:rsidRPr="00713674">
        <w:rPr>
          <w:spacing w:val="26"/>
          <w:sz w:val="24"/>
          <w:szCs w:val="20"/>
        </w:rPr>
        <w:t xml:space="preserve"> </w:t>
      </w:r>
      <w:r w:rsidRPr="00713674">
        <w:rPr>
          <w:sz w:val="24"/>
          <w:szCs w:val="20"/>
        </w:rPr>
        <w:t>which</w:t>
      </w:r>
      <w:r w:rsidRPr="00713674">
        <w:rPr>
          <w:spacing w:val="25"/>
          <w:sz w:val="24"/>
          <w:szCs w:val="20"/>
        </w:rPr>
        <w:t xml:space="preserve"> </w:t>
      </w:r>
      <w:r w:rsidRPr="00713674">
        <w:rPr>
          <w:spacing w:val="-1"/>
          <w:sz w:val="24"/>
          <w:szCs w:val="20"/>
        </w:rPr>
        <w:t>policies</w:t>
      </w:r>
      <w:r w:rsidRPr="00713674">
        <w:rPr>
          <w:spacing w:val="22"/>
          <w:sz w:val="24"/>
          <w:szCs w:val="20"/>
        </w:rPr>
        <w:t xml:space="preserve"> </w:t>
      </w:r>
      <w:r w:rsidRPr="00713674">
        <w:rPr>
          <w:sz w:val="24"/>
          <w:szCs w:val="20"/>
        </w:rPr>
        <w:t>can</w:t>
      </w:r>
      <w:r w:rsidRPr="00713674">
        <w:rPr>
          <w:spacing w:val="26"/>
          <w:sz w:val="24"/>
          <w:szCs w:val="20"/>
        </w:rPr>
        <w:t xml:space="preserve"> </w:t>
      </w:r>
      <w:r w:rsidRPr="00713674">
        <w:rPr>
          <w:spacing w:val="-1"/>
          <w:sz w:val="24"/>
          <w:szCs w:val="20"/>
        </w:rPr>
        <w:t>be</w:t>
      </w:r>
      <w:r w:rsidRPr="00713674">
        <w:rPr>
          <w:spacing w:val="26"/>
          <w:sz w:val="24"/>
          <w:szCs w:val="20"/>
        </w:rPr>
        <w:t xml:space="preserve"> </w:t>
      </w:r>
      <w:r w:rsidRPr="00713674">
        <w:rPr>
          <w:sz w:val="24"/>
          <w:szCs w:val="20"/>
        </w:rPr>
        <w:t>aligned.</w:t>
      </w:r>
      <w:r w:rsidRPr="00713674">
        <w:rPr>
          <w:spacing w:val="26"/>
          <w:sz w:val="24"/>
          <w:szCs w:val="20"/>
        </w:rPr>
        <w:t xml:space="preserve"> </w:t>
      </w:r>
    </w:p>
    <w:p w14:paraId="08CE6475" w14:textId="77777777" w:rsidR="00713674" w:rsidRPr="00713674" w:rsidRDefault="00713674" w:rsidP="00713674">
      <w:pPr>
        <w:widowControl w:val="0"/>
        <w:spacing w:after="0" w:line="240" w:lineRule="auto"/>
        <w:rPr>
          <w:rFonts w:cs="Calibri"/>
          <w:b/>
          <w:bCs/>
          <w:color w:val="44546A"/>
          <w:sz w:val="28"/>
          <w:szCs w:val="24"/>
        </w:rPr>
      </w:pPr>
    </w:p>
    <w:p w14:paraId="70F08689" w14:textId="77777777" w:rsidR="00713674" w:rsidRPr="002079BC" w:rsidRDefault="00970C0F" w:rsidP="00970C0F">
      <w:pPr>
        <w:widowControl w:val="0"/>
        <w:spacing w:before="166" w:after="0" w:line="240" w:lineRule="auto"/>
        <w:jc w:val="both"/>
        <w:rPr>
          <w:rFonts w:eastAsia="Cambria" w:cs="Calibri"/>
          <w:b/>
          <w:sz w:val="28"/>
        </w:rPr>
      </w:pPr>
      <w:r w:rsidRPr="002079BC">
        <w:rPr>
          <w:rFonts w:eastAsia="Cambria" w:cs="Calibri"/>
          <w:b/>
          <w:bCs/>
          <w:spacing w:val="-1"/>
          <w:sz w:val="24"/>
        </w:rPr>
        <w:t>1.2.2 The Leeds Local Development Framework</w:t>
      </w:r>
    </w:p>
    <w:p w14:paraId="56663226" w14:textId="77777777" w:rsidR="00713674" w:rsidRPr="00713674" w:rsidRDefault="00713674" w:rsidP="00505D8B">
      <w:pPr>
        <w:widowControl w:val="0"/>
        <w:spacing w:before="30" w:after="0"/>
        <w:ind w:right="4"/>
        <w:jc w:val="both"/>
        <w:rPr>
          <w:spacing w:val="-1"/>
          <w:sz w:val="24"/>
          <w:szCs w:val="20"/>
        </w:rPr>
      </w:pPr>
      <w:r w:rsidRPr="00713674">
        <w:rPr>
          <w:spacing w:val="-1"/>
          <w:sz w:val="24"/>
          <w:szCs w:val="20"/>
        </w:rPr>
        <w:t>The</w:t>
      </w:r>
      <w:r w:rsidRPr="00713674">
        <w:rPr>
          <w:sz w:val="24"/>
          <w:szCs w:val="20"/>
        </w:rPr>
        <w:t xml:space="preserve"> </w:t>
      </w:r>
      <w:r w:rsidRPr="00713674">
        <w:rPr>
          <w:spacing w:val="-1"/>
          <w:sz w:val="24"/>
          <w:szCs w:val="20"/>
        </w:rPr>
        <w:t>Local</w:t>
      </w:r>
      <w:r w:rsidRPr="00713674">
        <w:rPr>
          <w:sz w:val="24"/>
          <w:szCs w:val="20"/>
        </w:rPr>
        <w:t xml:space="preserve"> </w:t>
      </w:r>
      <w:r w:rsidRPr="00713674">
        <w:rPr>
          <w:spacing w:val="-1"/>
          <w:sz w:val="24"/>
          <w:szCs w:val="20"/>
        </w:rPr>
        <w:t>Development Framework</w:t>
      </w:r>
      <w:r w:rsidRPr="00713674">
        <w:rPr>
          <w:sz w:val="24"/>
          <w:szCs w:val="20"/>
        </w:rPr>
        <w:t xml:space="preserve"> </w:t>
      </w:r>
      <w:r w:rsidRPr="00713674">
        <w:rPr>
          <w:spacing w:val="-1"/>
          <w:sz w:val="24"/>
          <w:szCs w:val="20"/>
        </w:rPr>
        <w:t>(LDF)</w:t>
      </w:r>
      <w:r w:rsidRPr="00713674">
        <w:rPr>
          <w:sz w:val="24"/>
          <w:szCs w:val="20"/>
        </w:rPr>
        <w:t xml:space="preserve"> is </w:t>
      </w:r>
      <w:r w:rsidRPr="00713674">
        <w:rPr>
          <w:spacing w:val="-1"/>
          <w:sz w:val="24"/>
          <w:szCs w:val="20"/>
        </w:rPr>
        <w:t>the</w:t>
      </w:r>
      <w:r w:rsidRPr="00713674">
        <w:rPr>
          <w:sz w:val="24"/>
          <w:szCs w:val="20"/>
        </w:rPr>
        <w:t xml:space="preserve"> </w:t>
      </w:r>
      <w:r w:rsidRPr="00713674">
        <w:rPr>
          <w:spacing w:val="-1"/>
          <w:sz w:val="24"/>
          <w:szCs w:val="20"/>
        </w:rPr>
        <w:t>name</w:t>
      </w:r>
      <w:r w:rsidRPr="00713674">
        <w:rPr>
          <w:spacing w:val="-2"/>
          <w:sz w:val="24"/>
          <w:szCs w:val="20"/>
        </w:rPr>
        <w:t xml:space="preserve"> </w:t>
      </w:r>
      <w:r w:rsidRPr="00713674">
        <w:rPr>
          <w:spacing w:val="-1"/>
          <w:sz w:val="24"/>
          <w:szCs w:val="20"/>
        </w:rPr>
        <w:t xml:space="preserve">given </w:t>
      </w:r>
      <w:r w:rsidRPr="00713674">
        <w:rPr>
          <w:sz w:val="24"/>
          <w:szCs w:val="20"/>
        </w:rPr>
        <w:t>to</w:t>
      </w:r>
      <w:r w:rsidRPr="00713674">
        <w:rPr>
          <w:spacing w:val="-1"/>
          <w:sz w:val="24"/>
          <w:szCs w:val="20"/>
        </w:rPr>
        <w:t xml:space="preserve"> </w:t>
      </w:r>
      <w:r w:rsidRPr="00713674">
        <w:rPr>
          <w:sz w:val="24"/>
          <w:szCs w:val="20"/>
        </w:rPr>
        <w:t xml:space="preserve">the </w:t>
      </w:r>
      <w:r w:rsidRPr="00713674">
        <w:rPr>
          <w:spacing w:val="-1"/>
          <w:sz w:val="24"/>
          <w:szCs w:val="20"/>
        </w:rPr>
        <w:t>new</w:t>
      </w:r>
      <w:r w:rsidRPr="00713674">
        <w:rPr>
          <w:spacing w:val="4"/>
          <w:sz w:val="24"/>
          <w:szCs w:val="20"/>
        </w:rPr>
        <w:t xml:space="preserve"> </w:t>
      </w:r>
      <w:r w:rsidRPr="00713674">
        <w:rPr>
          <w:spacing w:val="-1"/>
          <w:sz w:val="24"/>
          <w:szCs w:val="20"/>
        </w:rPr>
        <w:t>system</w:t>
      </w:r>
      <w:r w:rsidRPr="00713674">
        <w:rPr>
          <w:spacing w:val="1"/>
          <w:sz w:val="24"/>
          <w:szCs w:val="20"/>
        </w:rPr>
        <w:t xml:space="preserve"> </w:t>
      </w:r>
      <w:r w:rsidRPr="00713674">
        <w:rPr>
          <w:sz w:val="24"/>
          <w:szCs w:val="20"/>
        </w:rPr>
        <w:t>of</w:t>
      </w:r>
      <w:r w:rsidRPr="00713674">
        <w:rPr>
          <w:spacing w:val="-3"/>
          <w:sz w:val="24"/>
          <w:szCs w:val="20"/>
        </w:rPr>
        <w:t xml:space="preserve"> </w:t>
      </w:r>
      <w:r w:rsidRPr="00713674">
        <w:rPr>
          <w:spacing w:val="-1"/>
          <w:sz w:val="24"/>
          <w:szCs w:val="20"/>
        </w:rPr>
        <w:t>Development</w:t>
      </w:r>
      <w:r w:rsidRPr="00713674">
        <w:rPr>
          <w:sz w:val="24"/>
          <w:szCs w:val="20"/>
        </w:rPr>
        <w:t xml:space="preserve"> </w:t>
      </w:r>
      <w:r w:rsidRPr="00713674">
        <w:rPr>
          <w:spacing w:val="-1"/>
          <w:sz w:val="24"/>
          <w:szCs w:val="20"/>
        </w:rPr>
        <w:t>Plans</w:t>
      </w:r>
      <w:r w:rsidRPr="00713674">
        <w:rPr>
          <w:spacing w:val="51"/>
          <w:sz w:val="24"/>
          <w:szCs w:val="20"/>
        </w:rPr>
        <w:t xml:space="preserve"> </w:t>
      </w:r>
      <w:r w:rsidRPr="00713674">
        <w:rPr>
          <w:spacing w:val="-1"/>
          <w:sz w:val="24"/>
          <w:szCs w:val="20"/>
        </w:rPr>
        <w:t>introduced</w:t>
      </w:r>
      <w:r w:rsidRPr="00713674">
        <w:rPr>
          <w:spacing w:val="29"/>
          <w:sz w:val="24"/>
          <w:szCs w:val="20"/>
        </w:rPr>
        <w:t xml:space="preserve"> </w:t>
      </w:r>
      <w:r w:rsidRPr="00713674">
        <w:rPr>
          <w:spacing w:val="-1"/>
          <w:sz w:val="24"/>
          <w:szCs w:val="20"/>
        </w:rPr>
        <w:t>by</w:t>
      </w:r>
      <w:r w:rsidRPr="00713674">
        <w:rPr>
          <w:spacing w:val="30"/>
          <w:sz w:val="24"/>
          <w:szCs w:val="20"/>
        </w:rPr>
        <w:t xml:space="preserve"> </w:t>
      </w:r>
      <w:r w:rsidRPr="00713674">
        <w:rPr>
          <w:sz w:val="24"/>
          <w:szCs w:val="20"/>
        </w:rPr>
        <w:t>the</w:t>
      </w:r>
      <w:r w:rsidRPr="00713674">
        <w:rPr>
          <w:spacing w:val="30"/>
          <w:sz w:val="24"/>
          <w:szCs w:val="20"/>
        </w:rPr>
        <w:t xml:space="preserve"> </w:t>
      </w:r>
      <w:r w:rsidRPr="00713674">
        <w:rPr>
          <w:spacing w:val="-1"/>
          <w:sz w:val="24"/>
          <w:szCs w:val="20"/>
        </w:rPr>
        <w:t>Planning</w:t>
      </w:r>
      <w:r w:rsidRPr="00713674">
        <w:rPr>
          <w:spacing w:val="28"/>
          <w:sz w:val="24"/>
          <w:szCs w:val="20"/>
        </w:rPr>
        <w:t xml:space="preserve"> </w:t>
      </w:r>
      <w:r w:rsidRPr="00713674">
        <w:rPr>
          <w:spacing w:val="-1"/>
          <w:sz w:val="24"/>
          <w:szCs w:val="20"/>
        </w:rPr>
        <w:t>and</w:t>
      </w:r>
      <w:r w:rsidRPr="00713674">
        <w:rPr>
          <w:spacing w:val="29"/>
          <w:sz w:val="24"/>
          <w:szCs w:val="20"/>
        </w:rPr>
        <w:t xml:space="preserve"> </w:t>
      </w:r>
      <w:r w:rsidRPr="00713674">
        <w:rPr>
          <w:spacing w:val="-1"/>
          <w:sz w:val="24"/>
          <w:szCs w:val="20"/>
        </w:rPr>
        <w:t>Compulsory</w:t>
      </w:r>
      <w:r w:rsidRPr="00713674">
        <w:rPr>
          <w:spacing w:val="30"/>
          <w:sz w:val="24"/>
          <w:szCs w:val="20"/>
        </w:rPr>
        <w:t xml:space="preserve"> </w:t>
      </w:r>
      <w:r w:rsidRPr="00713674">
        <w:rPr>
          <w:spacing w:val="-1"/>
          <w:sz w:val="24"/>
          <w:szCs w:val="20"/>
        </w:rPr>
        <w:t>Purchase</w:t>
      </w:r>
      <w:r w:rsidRPr="00713674">
        <w:rPr>
          <w:spacing w:val="30"/>
          <w:sz w:val="24"/>
          <w:szCs w:val="20"/>
        </w:rPr>
        <w:t xml:space="preserve"> </w:t>
      </w:r>
      <w:r w:rsidRPr="00713674">
        <w:rPr>
          <w:sz w:val="24"/>
          <w:szCs w:val="20"/>
        </w:rPr>
        <w:t>Act</w:t>
      </w:r>
      <w:r w:rsidRPr="00713674">
        <w:rPr>
          <w:spacing w:val="29"/>
          <w:sz w:val="24"/>
          <w:szCs w:val="20"/>
        </w:rPr>
        <w:t xml:space="preserve"> </w:t>
      </w:r>
      <w:r w:rsidRPr="00713674">
        <w:rPr>
          <w:spacing w:val="-1"/>
          <w:sz w:val="24"/>
          <w:szCs w:val="20"/>
        </w:rPr>
        <w:t>2004.</w:t>
      </w:r>
      <w:r w:rsidRPr="00713674">
        <w:rPr>
          <w:spacing w:val="29"/>
          <w:sz w:val="24"/>
          <w:szCs w:val="20"/>
        </w:rPr>
        <w:t xml:space="preserve">  </w:t>
      </w:r>
      <w:r w:rsidRPr="00713674">
        <w:rPr>
          <w:spacing w:val="-1"/>
          <w:sz w:val="24"/>
          <w:szCs w:val="20"/>
        </w:rPr>
        <w:t>The</w:t>
      </w:r>
      <w:r w:rsidRPr="00713674">
        <w:rPr>
          <w:spacing w:val="28"/>
          <w:sz w:val="24"/>
          <w:szCs w:val="20"/>
        </w:rPr>
        <w:t xml:space="preserve"> </w:t>
      </w:r>
      <w:r w:rsidRPr="00713674">
        <w:rPr>
          <w:spacing w:val="-1"/>
          <w:sz w:val="24"/>
          <w:szCs w:val="20"/>
        </w:rPr>
        <w:t>original</w:t>
      </w:r>
      <w:r w:rsidRPr="00713674">
        <w:rPr>
          <w:spacing w:val="28"/>
          <w:sz w:val="24"/>
          <w:szCs w:val="20"/>
        </w:rPr>
        <w:t xml:space="preserve"> </w:t>
      </w:r>
      <w:r w:rsidRPr="00713674">
        <w:rPr>
          <w:spacing w:val="-1"/>
          <w:sz w:val="24"/>
          <w:szCs w:val="20"/>
        </w:rPr>
        <w:t>Leeds</w:t>
      </w:r>
      <w:r w:rsidRPr="00713674">
        <w:rPr>
          <w:spacing w:val="30"/>
          <w:sz w:val="24"/>
          <w:szCs w:val="20"/>
        </w:rPr>
        <w:t xml:space="preserve"> </w:t>
      </w:r>
      <w:r w:rsidRPr="00713674">
        <w:rPr>
          <w:spacing w:val="-1"/>
          <w:sz w:val="24"/>
          <w:szCs w:val="20"/>
        </w:rPr>
        <w:t>Unitary</w:t>
      </w:r>
      <w:r w:rsidRPr="00713674">
        <w:rPr>
          <w:spacing w:val="75"/>
          <w:sz w:val="24"/>
          <w:szCs w:val="20"/>
        </w:rPr>
        <w:t xml:space="preserve"> </w:t>
      </w:r>
      <w:r w:rsidRPr="00713674">
        <w:rPr>
          <w:spacing w:val="-1"/>
          <w:sz w:val="24"/>
          <w:szCs w:val="20"/>
        </w:rPr>
        <w:t>Development</w:t>
      </w:r>
      <w:r w:rsidRPr="00713674">
        <w:rPr>
          <w:spacing w:val="7"/>
          <w:sz w:val="24"/>
          <w:szCs w:val="20"/>
        </w:rPr>
        <w:t xml:space="preserve"> </w:t>
      </w:r>
      <w:r w:rsidRPr="00713674">
        <w:rPr>
          <w:sz w:val="24"/>
          <w:szCs w:val="20"/>
        </w:rPr>
        <w:t>Plan</w:t>
      </w:r>
      <w:r w:rsidRPr="00713674">
        <w:rPr>
          <w:spacing w:val="6"/>
          <w:sz w:val="24"/>
          <w:szCs w:val="20"/>
        </w:rPr>
        <w:t xml:space="preserve"> </w:t>
      </w:r>
      <w:r w:rsidRPr="00713674">
        <w:rPr>
          <w:spacing w:val="-2"/>
          <w:sz w:val="24"/>
          <w:szCs w:val="20"/>
        </w:rPr>
        <w:t>(UDP)</w:t>
      </w:r>
      <w:r w:rsidRPr="00713674">
        <w:rPr>
          <w:spacing w:val="7"/>
          <w:sz w:val="24"/>
          <w:szCs w:val="20"/>
        </w:rPr>
        <w:t xml:space="preserve"> </w:t>
      </w:r>
      <w:r w:rsidRPr="00713674">
        <w:rPr>
          <w:spacing w:val="-1"/>
          <w:sz w:val="24"/>
          <w:szCs w:val="20"/>
        </w:rPr>
        <w:t>was</w:t>
      </w:r>
      <w:r w:rsidRPr="00713674">
        <w:rPr>
          <w:spacing w:val="7"/>
          <w:sz w:val="24"/>
          <w:szCs w:val="20"/>
        </w:rPr>
        <w:t xml:space="preserve"> </w:t>
      </w:r>
      <w:r w:rsidRPr="00713674">
        <w:rPr>
          <w:spacing w:val="-1"/>
          <w:sz w:val="24"/>
          <w:szCs w:val="20"/>
        </w:rPr>
        <w:t>drawn</w:t>
      </w:r>
      <w:r w:rsidRPr="00713674">
        <w:rPr>
          <w:spacing w:val="6"/>
          <w:sz w:val="24"/>
          <w:szCs w:val="20"/>
        </w:rPr>
        <w:t xml:space="preserve"> </w:t>
      </w:r>
      <w:r w:rsidRPr="00713674">
        <w:rPr>
          <w:spacing w:val="-1"/>
          <w:sz w:val="24"/>
          <w:szCs w:val="20"/>
        </w:rPr>
        <w:t>up</w:t>
      </w:r>
      <w:r w:rsidRPr="00713674">
        <w:rPr>
          <w:spacing w:val="6"/>
          <w:sz w:val="24"/>
          <w:szCs w:val="20"/>
        </w:rPr>
        <w:t xml:space="preserve"> </w:t>
      </w:r>
      <w:r w:rsidRPr="00713674">
        <w:rPr>
          <w:sz w:val="24"/>
          <w:szCs w:val="20"/>
        </w:rPr>
        <w:t>in</w:t>
      </w:r>
      <w:r w:rsidRPr="00713674">
        <w:rPr>
          <w:spacing w:val="6"/>
          <w:sz w:val="24"/>
          <w:szCs w:val="20"/>
        </w:rPr>
        <w:t xml:space="preserve"> </w:t>
      </w:r>
      <w:r w:rsidRPr="00713674">
        <w:rPr>
          <w:sz w:val="24"/>
          <w:szCs w:val="20"/>
        </w:rPr>
        <w:t>the</w:t>
      </w:r>
      <w:r w:rsidRPr="00713674">
        <w:rPr>
          <w:spacing w:val="7"/>
          <w:sz w:val="24"/>
          <w:szCs w:val="20"/>
        </w:rPr>
        <w:t xml:space="preserve"> </w:t>
      </w:r>
      <w:r w:rsidRPr="00713674">
        <w:rPr>
          <w:spacing w:val="-1"/>
          <w:sz w:val="24"/>
          <w:szCs w:val="20"/>
        </w:rPr>
        <w:t>1990s</w:t>
      </w:r>
      <w:r w:rsidRPr="00713674">
        <w:rPr>
          <w:spacing w:val="7"/>
          <w:sz w:val="24"/>
          <w:szCs w:val="20"/>
        </w:rPr>
        <w:t xml:space="preserve"> </w:t>
      </w:r>
      <w:r w:rsidRPr="00713674">
        <w:rPr>
          <w:spacing w:val="-2"/>
          <w:sz w:val="24"/>
          <w:szCs w:val="20"/>
        </w:rPr>
        <w:t>and</w:t>
      </w:r>
      <w:r w:rsidRPr="00713674">
        <w:rPr>
          <w:spacing w:val="6"/>
          <w:sz w:val="24"/>
          <w:szCs w:val="20"/>
        </w:rPr>
        <w:t xml:space="preserve"> </w:t>
      </w:r>
      <w:r w:rsidRPr="00713674">
        <w:rPr>
          <w:spacing w:val="-1"/>
          <w:sz w:val="24"/>
          <w:szCs w:val="20"/>
        </w:rPr>
        <w:t>approved</w:t>
      </w:r>
      <w:r w:rsidRPr="00713674">
        <w:rPr>
          <w:spacing w:val="7"/>
          <w:sz w:val="24"/>
          <w:szCs w:val="20"/>
        </w:rPr>
        <w:t xml:space="preserve"> </w:t>
      </w:r>
      <w:r w:rsidRPr="00713674">
        <w:rPr>
          <w:sz w:val="24"/>
          <w:szCs w:val="20"/>
        </w:rPr>
        <w:t>in</w:t>
      </w:r>
      <w:r w:rsidRPr="00713674">
        <w:rPr>
          <w:spacing w:val="6"/>
          <w:sz w:val="24"/>
          <w:szCs w:val="20"/>
        </w:rPr>
        <w:t xml:space="preserve"> </w:t>
      </w:r>
      <w:r w:rsidRPr="00713674">
        <w:rPr>
          <w:spacing w:val="-1"/>
          <w:sz w:val="24"/>
          <w:szCs w:val="20"/>
        </w:rPr>
        <w:t>2001;</w:t>
      </w:r>
      <w:r w:rsidRPr="00713674">
        <w:rPr>
          <w:spacing w:val="8"/>
          <w:sz w:val="24"/>
          <w:szCs w:val="20"/>
        </w:rPr>
        <w:t xml:space="preserve"> </w:t>
      </w:r>
      <w:r w:rsidRPr="00713674">
        <w:rPr>
          <w:sz w:val="24"/>
          <w:szCs w:val="20"/>
        </w:rPr>
        <w:t>it</w:t>
      </w:r>
      <w:r w:rsidRPr="00713674">
        <w:rPr>
          <w:spacing w:val="7"/>
          <w:sz w:val="24"/>
          <w:szCs w:val="20"/>
        </w:rPr>
        <w:t xml:space="preserve"> </w:t>
      </w:r>
      <w:r w:rsidRPr="00713674">
        <w:rPr>
          <w:spacing w:val="-1"/>
          <w:sz w:val="24"/>
          <w:szCs w:val="20"/>
        </w:rPr>
        <w:t>was</w:t>
      </w:r>
      <w:r w:rsidRPr="00713674">
        <w:rPr>
          <w:spacing w:val="7"/>
          <w:sz w:val="24"/>
          <w:szCs w:val="20"/>
        </w:rPr>
        <w:t xml:space="preserve"> </w:t>
      </w:r>
      <w:r w:rsidRPr="00713674">
        <w:rPr>
          <w:spacing w:val="-1"/>
          <w:sz w:val="24"/>
          <w:szCs w:val="20"/>
        </w:rPr>
        <w:lastRenderedPageBreak/>
        <w:t>reviewed</w:t>
      </w:r>
      <w:r w:rsidRPr="00713674">
        <w:rPr>
          <w:spacing w:val="6"/>
          <w:sz w:val="24"/>
          <w:szCs w:val="20"/>
        </w:rPr>
        <w:t xml:space="preserve"> </w:t>
      </w:r>
      <w:r w:rsidRPr="00713674">
        <w:rPr>
          <w:sz w:val="24"/>
          <w:szCs w:val="20"/>
        </w:rPr>
        <w:t>in</w:t>
      </w:r>
      <w:r w:rsidRPr="00713674">
        <w:rPr>
          <w:spacing w:val="6"/>
          <w:sz w:val="24"/>
          <w:szCs w:val="20"/>
        </w:rPr>
        <w:t xml:space="preserve"> </w:t>
      </w:r>
      <w:r w:rsidRPr="00713674">
        <w:rPr>
          <w:spacing w:val="-1"/>
          <w:sz w:val="24"/>
          <w:szCs w:val="20"/>
        </w:rPr>
        <w:t>2006</w:t>
      </w:r>
      <w:r w:rsidRPr="00713674">
        <w:rPr>
          <w:spacing w:val="65"/>
          <w:sz w:val="24"/>
          <w:szCs w:val="20"/>
        </w:rPr>
        <w:t xml:space="preserve"> </w:t>
      </w:r>
      <w:r w:rsidRPr="00713674">
        <w:rPr>
          <w:spacing w:val="-1"/>
          <w:sz w:val="24"/>
          <w:szCs w:val="20"/>
        </w:rPr>
        <w:t>and</w:t>
      </w:r>
      <w:r w:rsidRPr="00713674">
        <w:rPr>
          <w:spacing w:val="14"/>
          <w:sz w:val="24"/>
          <w:szCs w:val="20"/>
        </w:rPr>
        <w:t xml:space="preserve"> </w:t>
      </w:r>
      <w:r w:rsidRPr="00713674">
        <w:rPr>
          <w:sz w:val="24"/>
          <w:szCs w:val="20"/>
        </w:rPr>
        <w:t>the</w:t>
      </w:r>
      <w:r w:rsidRPr="00713674">
        <w:rPr>
          <w:spacing w:val="14"/>
          <w:sz w:val="24"/>
          <w:szCs w:val="20"/>
        </w:rPr>
        <w:t xml:space="preserve"> </w:t>
      </w:r>
      <w:r w:rsidRPr="00713674">
        <w:rPr>
          <w:spacing w:val="-1"/>
          <w:sz w:val="24"/>
          <w:szCs w:val="20"/>
        </w:rPr>
        <w:t>Leeds</w:t>
      </w:r>
      <w:r w:rsidRPr="00713674">
        <w:rPr>
          <w:spacing w:val="14"/>
          <w:sz w:val="24"/>
          <w:szCs w:val="20"/>
        </w:rPr>
        <w:t xml:space="preserve"> </w:t>
      </w:r>
      <w:r w:rsidRPr="00713674">
        <w:rPr>
          <w:spacing w:val="-1"/>
          <w:sz w:val="24"/>
          <w:szCs w:val="20"/>
        </w:rPr>
        <w:t>UDP</w:t>
      </w:r>
      <w:r w:rsidRPr="00713674">
        <w:rPr>
          <w:spacing w:val="15"/>
          <w:sz w:val="24"/>
          <w:szCs w:val="20"/>
        </w:rPr>
        <w:t xml:space="preserve"> </w:t>
      </w:r>
      <w:r w:rsidRPr="00713674">
        <w:rPr>
          <w:spacing w:val="-1"/>
          <w:sz w:val="24"/>
          <w:szCs w:val="20"/>
        </w:rPr>
        <w:t>Review</w:t>
      </w:r>
      <w:r w:rsidRPr="00713674">
        <w:rPr>
          <w:spacing w:val="13"/>
          <w:sz w:val="24"/>
          <w:szCs w:val="20"/>
        </w:rPr>
        <w:t xml:space="preserve"> </w:t>
      </w:r>
      <w:r w:rsidRPr="00713674">
        <w:rPr>
          <w:spacing w:val="-1"/>
          <w:sz w:val="24"/>
          <w:szCs w:val="20"/>
        </w:rPr>
        <w:t>(2006)</w:t>
      </w:r>
      <w:r w:rsidRPr="00713674">
        <w:rPr>
          <w:spacing w:val="15"/>
          <w:sz w:val="24"/>
          <w:szCs w:val="20"/>
        </w:rPr>
        <w:t xml:space="preserve"> </w:t>
      </w:r>
      <w:r w:rsidRPr="00713674">
        <w:rPr>
          <w:spacing w:val="-1"/>
          <w:sz w:val="24"/>
          <w:szCs w:val="20"/>
        </w:rPr>
        <w:t>forms</w:t>
      </w:r>
      <w:r w:rsidRPr="00713674">
        <w:rPr>
          <w:spacing w:val="14"/>
          <w:sz w:val="24"/>
          <w:szCs w:val="20"/>
        </w:rPr>
        <w:t xml:space="preserve"> </w:t>
      </w:r>
      <w:r w:rsidRPr="00713674">
        <w:rPr>
          <w:sz w:val="24"/>
          <w:szCs w:val="20"/>
        </w:rPr>
        <w:t>the</w:t>
      </w:r>
      <w:r w:rsidRPr="00713674">
        <w:rPr>
          <w:spacing w:val="12"/>
          <w:sz w:val="24"/>
          <w:szCs w:val="20"/>
        </w:rPr>
        <w:t xml:space="preserve"> </w:t>
      </w:r>
      <w:r w:rsidRPr="00713674">
        <w:rPr>
          <w:spacing w:val="-1"/>
          <w:sz w:val="24"/>
          <w:szCs w:val="20"/>
        </w:rPr>
        <w:t>Development</w:t>
      </w:r>
      <w:r w:rsidRPr="00713674">
        <w:rPr>
          <w:spacing w:val="12"/>
          <w:sz w:val="24"/>
          <w:szCs w:val="20"/>
        </w:rPr>
        <w:t xml:space="preserve"> </w:t>
      </w:r>
      <w:r w:rsidRPr="00713674">
        <w:rPr>
          <w:sz w:val="24"/>
          <w:szCs w:val="20"/>
        </w:rPr>
        <w:t>Plan</w:t>
      </w:r>
      <w:r w:rsidRPr="00713674">
        <w:rPr>
          <w:spacing w:val="13"/>
          <w:sz w:val="24"/>
          <w:szCs w:val="20"/>
        </w:rPr>
        <w:t xml:space="preserve"> </w:t>
      </w:r>
      <w:r w:rsidRPr="00713674">
        <w:rPr>
          <w:spacing w:val="-1"/>
          <w:sz w:val="24"/>
          <w:szCs w:val="20"/>
        </w:rPr>
        <w:t>for</w:t>
      </w:r>
      <w:r w:rsidRPr="00713674">
        <w:rPr>
          <w:spacing w:val="14"/>
          <w:sz w:val="24"/>
          <w:szCs w:val="20"/>
        </w:rPr>
        <w:t xml:space="preserve"> </w:t>
      </w:r>
      <w:r w:rsidRPr="00713674">
        <w:rPr>
          <w:spacing w:val="-1"/>
          <w:sz w:val="24"/>
          <w:szCs w:val="20"/>
        </w:rPr>
        <w:t>Leeds</w:t>
      </w:r>
      <w:r w:rsidRPr="00713674">
        <w:rPr>
          <w:spacing w:val="14"/>
          <w:sz w:val="24"/>
          <w:szCs w:val="20"/>
        </w:rPr>
        <w:t xml:space="preserve"> </w:t>
      </w:r>
      <w:r w:rsidRPr="00713674">
        <w:rPr>
          <w:spacing w:val="-1"/>
          <w:sz w:val="24"/>
          <w:szCs w:val="20"/>
        </w:rPr>
        <w:t>until</w:t>
      </w:r>
      <w:r w:rsidRPr="00713674">
        <w:rPr>
          <w:spacing w:val="14"/>
          <w:sz w:val="24"/>
          <w:szCs w:val="20"/>
        </w:rPr>
        <w:t xml:space="preserve"> </w:t>
      </w:r>
      <w:r w:rsidRPr="00713674">
        <w:rPr>
          <w:sz w:val="24"/>
          <w:szCs w:val="20"/>
        </w:rPr>
        <w:t>it</w:t>
      </w:r>
      <w:r w:rsidRPr="00713674">
        <w:rPr>
          <w:spacing w:val="14"/>
          <w:sz w:val="24"/>
          <w:szCs w:val="20"/>
        </w:rPr>
        <w:t xml:space="preserve"> </w:t>
      </w:r>
      <w:r w:rsidRPr="00713674">
        <w:rPr>
          <w:sz w:val="24"/>
          <w:szCs w:val="20"/>
        </w:rPr>
        <w:t>is</w:t>
      </w:r>
      <w:r w:rsidRPr="00713674">
        <w:rPr>
          <w:spacing w:val="14"/>
          <w:sz w:val="24"/>
          <w:szCs w:val="20"/>
        </w:rPr>
        <w:t xml:space="preserve"> </w:t>
      </w:r>
      <w:r w:rsidRPr="00713674">
        <w:rPr>
          <w:spacing w:val="-1"/>
          <w:sz w:val="24"/>
          <w:szCs w:val="20"/>
        </w:rPr>
        <w:t>replaced</w:t>
      </w:r>
      <w:r w:rsidRPr="00713674">
        <w:rPr>
          <w:spacing w:val="14"/>
          <w:sz w:val="24"/>
          <w:szCs w:val="20"/>
        </w:rPr>
        <w:t xml:space="preserve"> </w:t>
      </w:r>
      <w:r w:rsidRPr="00713674">
        <w:rPr>
          <w:spacing w:val="-1"/>
          <w:sz w:val="24"/>
          <w:szCs w:val="20"/>
        </w:rPr>
        <w:t>by</w:t>
      </w:r>
      <w:r w:rsidRPr="00713674">
        <w:rPr>
          <w:spacing w:val="15"/>
          <w:sz w:val="24"/>
          <w:szCs w:val="20"/>
        </w:rPr>
        <w:t xml:space="preserve"> </w:t>
      </w:r>
      <w:r w:rsidRPr="00713674">
        <w:rPr>
          <w:sz w:val="24"/>
          <w:szCs w:val="20"/>
        </w:rPr>
        <w:t>the</w:t>
      </w:r>
      <w:r w:rsidRPr="00713674">
        <w:rPr>
          <w:spacing w:val="79"/>
          <w:sz w:val="24"/>
          <w:szCs w:val="20"/>
        </w:rPr>
        <w:t xml:space="preserve"> </w:t>
      </w:r>
      <w:r w:rsidRPr="00713674">
        <w:rPr>
          <w:spacing w:val="-1"/>
          <w:sz w:val="24"/>
          <w:szCs w:val="20"/>
        </w:rPr>
        <w:t>emerging</w:t>
      </w:r>
      <w:r w:rsidRPr="00713674">
        <w:rPr>
          <w:spacing w:val="23"/>
          <w:sz w:val="24"/>
          <w:szCs w:val="20"/>
        </w:rPr>
        <w:t xml:space="preserve"> </w:t>
      </w:r>
      <w:r w:rsidRPr="00713674">
        <w:rPr>
          <w:spacing w:val="-1"/>
          <w:sz w:val="24"/>
          <w:szCs w:val="20"/>
        </w:rPr>
        <w:t>LDF.</w:t>
      </w:r>
      <w:r w:rsidRPr="00713674">
        <w:rPr>
          <w:spacing w:val="21"/>
          <w:sz w:val="24"/>
          <w:szCs w:val="20"/>
        </w:rPr>
        <w:t xml:space="preserve">  </w:t>
      </w:r>
      <w:r w:rsidRPr="00713674">
        <w:rPr>
          <w:sz w:val="24"/>
          <w:szCs w:val="20"/>
        </w:rPr>
        <w:t>Rather</w:t>
      </w:r>
      <w:r w:rsidRPr="00713674">
        <w:rPr>
          <w:spacing w:val="21"/>
          <w:sz w:val="24"/>
          <w:szCs w:val="20"/>
        </w:rPr>
        <w:t xml:space="preserve"> </w:t>
      </w:r>
      <w:r w:rsidRPr="00713674">
        <w:rPr>
          <w:spacing w:val="-1"/>
          <w:sz w:val="24"/>
          <w:szCs w:val="20"/>
        </w:rPr>
        <w:t>than</w:t>
      </w:r>
      <w:r w:rsidRPr="00713674">
        <w:rPr>
          <w:spacing w:val="23"/>
          <w:sz w:val="24"/>
          <w:szCs w:val="20"/>
        </w:rPr>
        <w:t xml:space="preserve"> </w:t>
      </w:r>
      <w:r w:rsidRPr="00713674">
        <w:rPr>
          <w:sz w:val="24"/>
          <w:szCs w:val="20"/>
        </w:rPr>
        <w:t>a</w:t>
      </w:r>
      <w:r w:rsidRPr="00713674">
        <w:rPr>
          <w:spacing w:val="24"/>
          <w:sz w:val="24"/>
          <w:szCs w:val="20"/>
        </w:rPr>
        <w:t xml:space="preserve"> </w:t>
      </w:r>
      <w:r w:rsidRPr="00713674">
        <w:rPr>
          <w:spacing w:val="-1"/>
          <w:sz w:val="24"/>
          <w:szCs w:val="20"/>
        </w:rPr>
        <w:t>single</w:t>
      </w:r>
      <w:r w:rsidRPr="00713674">
        <w:rPr>
          <w:spacing w:val="24"/>
          <w:sz w:val="24"/>
          <w:szCs w:val="20"/>
        </w:rPr>
        <w:t xml:space="preserve"> </w:t>
      </w:r>
      <w:r w:rsidRPr="00713674">
        <w:rPr>
          <w:spacing w:val="-1"/>
          <w:sz w:val="24"/>
          <w:szCs w:val="20"/>
        </w:rPr>
        <w:t>plan,</w:t>
      </w:r>
      <w:r w:rsidRPr="00713674">
        <w:rPr>
          <w:spacing w:val="22"/>
          <w:sz w:val="24"/>
          <w:szCs w:val="20"/>
        </w:rPr>
        <w:t xml:space="preserve"> </w:t>
      </w:r>
      <w:r w:rsidRPr="00713674">
        <w:rPr>
          <w:sz w:val="24"/>
          <w:szCs w:val="20"/>
        </w:rPr>
        <w:t>the</w:t>
      </w:r>
      <w:r w:rsidRPr="00713674">
        <w:rPr>
          <w:spacing w:val="24"/>
          <w:sz w:val="24"/>
          <w:szCs w:val="20"/>
        </w:rPr>
        <w:t xml:space="preserve"> </w:t>
      </w:r>
      <w:r w:rsidRPr="00713674">
        <w:rPr>
          <w:spacing w:val="-1"/>
          <w:sz w:val="24"/>
          <w:szCs w:val="20"/>
        </w:rPr>
        <w:t>new</w:t>
      </w:r>
      <w:r w:rsidRPr="00713674">
        <w:rPr>
          <w:spacing w:val="22"/>
          <w:sz w:val="24"/>
          <w:szCs w:val="20"/>
        </w:rPr>
        <w:t xml:space="preserve"> </w:t>
      </w:r>
      <w:r w:rsidRPr="00713674">
        <w:rPr>
          <w:spacing w:val="-1"/>
          <w:sz w:val="24"/>
          <w:szCs w:val="20"/>
        </w:rPr>
        <w:t>LDF</w:t>
      </w:r>
      <w:r w:rsidRPr="00713674">
        <w:rPr>
          <w:spacing w:val="23"/>
          <w:sz w:val="24"/>
          <w:szCs w:val="20"/>
        </w:rPr>
        <w:t xml:space="preserve"> </w:t>
      </w:r>
      <w:r w:rsidRPr="00713674">
        <w:rPr>
          <w:spacing w:val="-1"/>
          <w:sz w:val="24"/>
          <w:szCs w:val="20"/>
        </w:rPr>
        <w:t>takes</w:t>
      </w:r>
      <w:r w:rsidRPr="00713674">
        <w:rPr>
          <w:spacing w:val="22"/>
          <w:sz w:val="24"/>
          <w:szCs w:val="20"/>
        </w:rPr>
        <w:t xml:space="preserve"> </w:t>
      </w:r>
      <w:r w:rsidRPr="00713674">
        <w:rPr>
          <w:sz w:val="24"/>
          <w:szCs w:val="20"/>
        </w:rPr>
        <w:t>the</w:t>
      </w:r>
      <w:r w:rsidRPr="00713674">
        <w:rPr>
          <w:spacing w:val="24"/>
          <w:sz w:val="24"/>
          <w:szCs w:val="20"/>
        </w:rPr>
        <w:t xml:space="preserve"> </w:t>
      </w:r>
      <w:r w:rsidRPr="00713674">
        <w:rPr>
          <w:spacing w:val="-2"/>
          <w:sz w:val="24"/>
          <w:szCs w:val="20"/>
        </w:rPr>
        <w:t>form</w:t>
      </w:r>
      <w:r w:rsidRPr="00713674">
        <w:rPr>
          <w:spacing w:val="22"/>
          <w:sz w:val="24"/>
          <w:szCs w:val="20"/>
        </w:rPr>
        <w:t xml:space="preserve"> </w:t>
      </w:r>
      <w:r w:rsidRPr="00713674">
        <w:rPr>
          <w:sz w:val="24"/>
          <w:szCs w:val="20"/>
        </w:rPr>
        <w:t>of</w:t>
      </w:r>
      <w:r w:rsidRPr="00713674">
        <w:rPr>
          <w:spacing w:val="24"/>
          <w:sz w:val="24"/>
          <w:szCs w:val="20"/>
        </w:rPr>
        <w:t xml:space="preserve"> </w:t>
      </w:r>
      <w:r w:rsidRPr="00713674">
        <w:rPr>
          <w:sz w:val="24"/>
          <w:szCs w:val="20"/>
        </w:rPr>
        <w:t>a</w:t>
      </w:r>
      <w:r w:rsidRPr="00713674">
        <w:rPr>
          <w:spacing w:val="21"/>
          <w:sz w:val="24"/>
          <w:szCs w:val="20"/>
        </w:rPr>
        <w:t xml:space="preserve"> </w:t>
      </w:r>
      <w:r w:rsidRPr="00713674">
        <w:rPr>
          <w:spacing w:val="-1"/>
          <w:sz w:val="24"/>
          <w:szCs w:val="20"/>
        </w:rPr>
        <w:t>portfolio</w:t>
      </w:r>
      <w:r w:rsidRPr="00713674">
        <w:rPr>
          <w:spacing w:val="23"/>
          <w:sz w:val="24"/>
          <w:szCs w:val="20"/>
        </w:rPr>
        <w:t xml:space="preserve"> </w:t>
      </w:r>
      <w:r w:rsidRPr="00713674">
        <w:rPr>
          <w:sz w:val="24"/>
          <w:szCs w:val="20"/>
        </w:rPr>
        <w:t>of</w:t>
      </w:r>
      <w:r w:rsidRPr="00713674">
        <w:rPr>
          <w:spacing w:val="24"/>
          <w:sz w:val="24"/>
          <w:szCs w:val="20"/>
        </w:rPr>
        <w:t xml:space="preserve"> </w:t>
      </w:r>
      <w:r w:rsidRPr="00713674">
        <w:rPr>
          <w:spacing w:val="-1"/>
          <w:sz w:val="24"/>
          <w:szCs w:val="20"/>
        </w:rPr>
        <w:t>documents</w:t>
      </w:r>
      <w:r w:rsidRPr="00713674">
        <w:rPr>
          <w:spacing w:val="53"/>
          <w:sz w:val="24"/>
          <w:szCs w:val="20"/>
        </w:rPr>
        <w:t xml:space="preserve"> </w:t>
      </w:r>
      <w:r w:rsidRPr="00713674">
        <w:rPr>
          <w:spacing w:val="-1"/>
          <w:sz w:val="24"/>
          <w:szCs w:val="20"/>
        </w:rPr>
        <w:t>including the</w:t>
      </w:r>
      <w:r w:rsidRPr="00713674">
        <w:rPr>
          <w:sz w:val="24"/>
          <w:szCs w:val="20"/>
        </w:rPr>
        <w:t xml:space="preserve"> </w:t>
      </w:r>
      <w:r w:rsidRPr="00713674">
        <w:rPr>
          <w:spacing w:val="-1"/>
          <w:sz w:val="24"/>
          <w:szCs w:val="20"/>
        </w:rPr>
        <w:t>following:</w:t>
      </w:r>
    </w:p>
    <w:p w14:paraId="299EC9BA" w14:textId="77777777" w:rsidR="00713674" w:rsidRPr="00713674" w:rsidRDefault="00713674" w:rsidP="008B17B4">
      <w:pPr>
        <w:widowControl w:val="0"/>
        <w:numPr>
          <w:ilvl w:val="0"/>
          <w:numId w:val="16"/>
        </w:numPr>
        <w:tabs>
          <w:tab w:val="left" w:pos="709"/>
        </w:tabs>
        <w:spacing w:before="198" w:after="0" w:line="240" w:lineRule="auto"/>
        <w:ind w:left="709" w:right="1760" w:firstLine="0"/>
        <w:jc w:val="both"/>
        <w:rPr>
          <w:sz w:val="24"/>
          <w:szCs w:val="20"/>
        </w:rPr>
      </w:pPr>
      <w:r w:rsidRPr="00713674">
        <w:rPr>
          <w:rFonts w:cs="Calibri"/>
          <w:b/>
          <w:bCs/>
          <w:spacing w:val="-1"/>
          <w:sz w:val="24"/>
          <w:szCs w:val="20"/>
        </w:rPr>
        <w:t xml:space="preserve">Core </w:t>
      </w:r>
      <w:r w:rsidRPr="00713674">
        <w:rPr>
          <w:rFonts w:cs="Calibri"/>
          <w:b/>
          <w:bCs/>
          <w:spacing w:val="-2"/>
          <w:sz w:val="24"/>
          <w:szCs w:val="20"/>
        </w:rPr>
        <w:t>Strategy</w:t>
      </w:r>
      <w:r w:rsidRPr="00713674">
        <w:rPr>
          <w:rFonts w:cs="Calibri"/>
          <w:b/>
          <w:bCs/>
          <w:spacing w:val="1"/>
          <w:sz w:val="24"/>
          <w:szCs w:val="20"/>
        </w:rPr>
        <w:t xml:space="preserve"> </w:t>
      </w:r>
      <w:r w:rsidRPr="00713674">
        <w:rPr>
          <w:rFonts w:cs="Calibri"/>
          <w:sz w:val="24"/>
          <w:szCs w:val="20"/>
        </w:rPr>
        <w:t>–</w:t>
      </w:r>
      <w:r w:rsidRPr="00713674">
        <w:rPr>
          <w:rFonts w:cs="Calibri"/>
          <w:spacing w:val="1"/>
          <w:sz w:val="24"/>
          <w:szCs w:val="20"/>
        </w:rPr>
        <w:t xml:space="preserve"> </w:t>
      </w:r>
      <w:r w:rsidRPr="00713674">
        <w:rPr>
          <w:spacing w:val="-1"/>
          <w:sz w:val="24"/>
          <w:szCs w:val="20"/>
        </w:rPr>
        <w:t>sets</w:t>
      </w:r>
      <w:r w:rsidRPr="00713674">
        <w:rPr>
          <w:spacing w:val="-2"/>
          <w:sz w:val="24"/>
          <w:szCs w:val="20"/>
        </w:rPr>
        <w:t xml:space="preserve"> </w:t>
      </w:r>
      <w:r w:rsidRPr="00713674">
        <w:rPr>
          <w:sz w:val="24"/>
          <w:szCs w:val="20"/>
        </w:rPr>
        <w:t>out</w:t>
      </w:r>
      <w:r w:rsidRPr="00713674">
        <w:rPr>
          <w:spacing w:val="-2"/>
          <w:sz w:val="24"/>
          <w:szCs w:val="20"/>
        </w:rPr>
        <w:t xml:space="preserve"> </w:t>
      </w:r>
      <w:r w:rsidRPr="00713674">
        <w:rPr>
          <w:spacing w:val="-1"/>
          <w:sz w:val="24"/>
          <w:szCs w:val="20"/>
        </w:rPr>
        <w:t>strategic</w:t>
      </w:r>
      <w:r w:rsidRPr="00713674">
        <w:rPr>
          <w:spacing w:val="-2"/>
          <w:sz w:val="24"/>
          <w:szCs w:val="20"/>
        </w:rPr>
        <w:t xml:space="preserve"> </w:t>
      </w:r>
      <w:r w:rsidRPr="00713674">
        <w:rPr>
          <w:spacing w:val="-1"/>
          <w:sz w:val="24"/>
          <w:szCs w:val="20"/>
        </w:rPr>
        <w:t>policies</w:t>
      </w:r>
      <w:r w:rsidRPr="00713674">
        <w:rPr>
          <w:spacing w:val="-2"/>
          <w:sz w:val="24"/>
          <w:szCs w:val="20"/>
        </w:rPr>
        <w:t xml:space="preserve"> </w:t>
      </w:r>
      <w:r w:rsidRPr="00713674">
        <w:rPr>
          <w:spacing w:val="-1"/>
          <w:sz w:val="24"/>
          <w:szCs w:val="20"/>
        </w:rPr>
        <w:t>to</w:t>
      </w:r>
      <w:r w:rsidRPr="00713674">
        <w:rPr>
          <w:spacing w:val="1"/>
          <w:sz w:val="24"/>
          <w:szCs w:val="20"/>
        </w:rPr>
        <w:t xml:space="preserve"> </w:t>
      </w:r>
      <w:r w:rsidRPr="00713674">
        <w:rPr>
          <w:spacing w:val="-1"/>
          <w:sz w:val="24"/>
          <w:szCs w:val="20"/>
        </w:rPr>
        <w:t>2028.</w:t>
      </w:r>
      <w:r w:rsidRPr="00713674">
        <w:rPr>
          <w:sz w:val="24"/>
          <w:szCs w:val="20"/>
        </w:rPr>
        <w:t xml:space="preserve"> </w:t>
      </w:r>
      <w:r w:rsidRPr="00713674">
        <w:rPr>
          <w:spacing w:val="2"/>
          <w:sz w:val="24"/>
          <w:szCs w:val="20"/>
        </w:rPr>
        <w:t xml:space="preserve"> </w:t>
      </w:r>
    </w:p>
    <w:p w14:paraId="4BADA9F4" w14:textId="77777777" w:rsidR="00854BE0" w:rsidRPr="00854BE0" w:rsidRDefault="00713674" w:rsidP="008B17B4">
      <w:pPr>
        <w:widowControl w:val="0"/>
        <w:numPr>
          <w:ilvl w:val="1"/>
          <w:numId w:val="16"/>
        </w:numPr>
        <w:tabs>
          <w:tab w:val="left" w:pos="284"/>
        </w:tabs>
        <w:spacing w:after="0" w:line="275" w:lineRule="auto"/>
        <w:ind w:left="1418" w:right="4" w:hanging="709"/>
        <w:jc w:val="both"/>
        <w:rPr>
          <w:rFonts w:cs="Calibri"/>
          <w:sz w:val="24"/>
          <w:szCs w:val="20"/>
        </w:rPr>
      </w:pPr>
      <w:r w:rsidRPr="00713674">
        <w:rPr>
          <w:rFonts w:cs="Calibri"/>
          <w:b/>
          <w:bCs/>
          <w:spacing w:val="-1"/>
          <w:sz w:val="24"/>
          <w:szCs w:val="20"/>
        </w:rPr>
        <w:t>Site</w:t>
      </w:r>
      <w:r w:rsidRPr="00713674">
        <w:rPr>
          <w:rFonts w:cs="Calibri"/>
          <w:b/>
          <w:bCs/>
          <w:spacing w:val="-3"/>
          <w:sz w:val="24"/>
          <w:szCs w:val="20"/>
        </w:rPr>
        <w:t xml:space="preserve"> </w:t>
      </w:r>
      <w:r w:rsidRPr="00713674">
        <w:rPr>
          <w:rFonts w:cs="Calibri"/>
          <w:b/>
          <w:bCs/>
          <w:spacing w:val="-1"/>
          <w:sz w:val="24"/>
          <w:szCs w:val="20"/>
        </w:rPr>
        <w:t>Allocations</w:t>
      </w:r>
      <w:r w:rsidRPr="00713674">
        <w:rPr>
          <w:rFonts w:cs="Calibri"/>
          <w:b/>
          <w:bCs/>
          <w:sz w:val="24"/>
          <w:szCs w:val="20"/>
        </w:rPr>
        <w:t xml:space="preserve"> </w:t>
      </w:r>
      <w:r w:rsidRPr="00713674">
        <w:rPr>
          <w:rFonts w:cs="Calibri"/>
          <w:b/>
          <w:bCs/>
          <w:spacing w:val="-1"/>
          <w:sz w:val="24"/>
          <w:szCs w:val="20"/>
        </w:rPr>
        <w:t>Development</w:t>
      </w:r>
      <w:r w:rsidRPr="00713674">
        <w:rPr>
          <w:rFonts w:cs="Calibri"/>
          <w:b/>
          <w:bCs/>
          <w:sz w:val="24"/>
          <w:szCs w:val="20"/>
        </w:rPr>
        <w:t xml:space="preserve"> </w:t>
      </w:r>
      <w:r w:rsidRPr="00713674">
        <w:rPr>
          <w:rFonts w:cs="Calibri"/>
          <w:b/>
          <w:bCs/>
          <w:spacing w:val="-1"/>
          <w:sz w:val="24"/>
          <w:szCs w:val="20"/>
        </w:rPr>
        <w:t>Plan Document</w:t>
      </w:r>
      <w:r w:rsidRPr="00713674">
        <w:rPr>
          <w:rFonts w:cs="Calibri"/>
          <w:b/>
          <w:bCs/>
          <w:spacing w:val="3"/>
          <w:sz w:val="24"/>
          <w:szCs w:val="20"/>
        </w:rPr>
        <w:t xml:space="preserve"> </w:t>
      </w:r>
      <w:r w:rsidRPr="00713674">
        <w:rPr>
          <w:rFonts w:cs="Calibri"/>
          <w:sz w:val="24"/>
          <w:szCs w:val="20"/>
        </w:rPr>
        <w:t>–</w:t>
      </w:r>
      <w:r w:rsidRPr="00713674">
        <w:rPr>
          <w:rFonts w:cs="Calibri"/>
          <w:spacing w:val="-2"/>
          <w:sz w:val="24"/>
          <w:szCs w:val="20"/>
        </w:rPr>
        <w:t xml:space="preserve"> </w:t>
      </w:r>
      <w:r w:rsidRPr="00713674">
        <w:rPr>
          <w:rFonts w:cs="Calibri"/>
          <w:spacing w:val="-1"/>
          <w:sz w:val="24"/>
          <w:szCs w:val="20"/>
        </w:rPr>
        <w:t>identifies</w:t>
      </w:r>
      <w:r w:rsidRPr="00713674">
        <w:rPr>
          <w:rFonts w:cs="Calibri"/>
          <w:sz w:val="24"/>
          <w:szCs w:val="20"/>
        </w:rPr>
        <w:t xml:space="preserve"> </w:t>
      </w:r>
      <w:r w:rsidRPr="00713674">
        <w:rPr>
          <w:rFonts w:cs="Calibri"/>
          <w:spacing w:val="-1"/>
          <w:sz w:val="24"/>
          <w:szCs w:val="20"/>
        </w:rPr>
        <w:t>land where</w:t>
      </w:r>
      <w:r w:rsidRPr="00713674">
        <w:rPr>
          <w:rFonts w:cs="Calibri"/>
          <w:sz w:val="24"/>
          <w:szCs w:val="20"/>
        </w:rPr>
        <w:t xml:space="preserve"> </w:t>
      </w:r>
      <w:r w:rsidRPr="00713674">
        <w:rPr>
          <w:rFonts w:cs="Calibri"/>
          <w:spacing w:val="-2"/>
          <w:sz w:val="24"/>
          <w:szCs w:val="20"/>
        </w:rPr>
        <w:t>new</w:t>
      </w:r>
      <w:r w:rsidRPr="00713674">
        <w:rPr>
          <w:rFonts w:cs="Calibri"/>
          <w:spacing w:val="57"/>
          <w:sz w:val="24"/>
          <w:szCs w:val="20"/>
        </w:rPr>
        <w:t xml:space="preserve"> </w:t>
      </w:r>
      <w:r w:rsidRPr="00713674">
        <w:rPr>
          <w:rFonts w:cs="Calibri"/>
          <w:spacing w:val="-1"/>
          <w:sz w:val="24"/>
          <w:szCs w:val="20"/>
        </w:rPr>
        <w:t>homes,</w:t>
      </w:r>
      <w:r w:rsidRPr="00713674">
        <w:rPr>
          <w:rFonts w:cs="Calibri"/>
          <w:spacing w:val="-2"/>
          <w:sz w:val="24"/>
          <w:szCs w:val="20"/>
        </w:rPr>
        <w:t xml:space="preserve"> e</w:t>
      </w:r>
      <w:r w:rsidRPr="00713674">
        <w:rPr>
          <w:rFonts w:cs="Calibri"/>
          <w:spacing w:val="-1"/>
          <w:sz w:val="24"/>
          <w:szCs w:val="20"/>
        </w:rPr>
        <w:t>mployment</w:t>
      </w:r>
      <w:r w:rsidRPr="00713674">
        <w:rPr>
          <w:rFonts w:cs="Calibri"/>
          <w:sz w:val="24"/>
          <w:szCs w:val="20"/>
        </w:rPr>
        <w:t xml:space="preserve"> </w:t>
      </w:r>
      <w:r w:rsidRPr="00713674">
        <w:rPr>
          <w:rFonts w:cs="Calibri"/>
          <w:spacing w:val="-1"/>
          <w:sz w:val="24"/>
          <w:szCs w:val="20"/>
        </w:rPr>
        <w:t>and greenspaces</w:t>
      </w:r>
      <w:r w:rsidRPr="00713674">
        <w:rPr>
          <w:rFonts w:cs="Calibri"/>
          <w:spacing w:val="-2"/>
          <w:sz w:val="24"/>
          <w:szCs w:val="20"/>
        </w:rPr>
        <w:t xml:space="preserve"> </w:t>
      </w:r>
      <w:r w:rsidRPr="00713674">
        <w:rPr>
          <w:rFonts w:cs="Calibri"/>
          <w:sz w:val="24"/>
          <w:szCs w:val="20"/>
        </w:rPr>
        <w:t>are</w:t>
      </w:r>
      <w:r w:rsidRPr="00713674">
        <w:rPr>
          <w:rFonts w:cs="Calibri"/>
          <w:spacing w:val="-2"/>
          <w:sz w:val="24"/>
          <w:szCs w:val="20"/>
        </w:rPr>
        <w:t xml:space="preserve"> </w:t>
      </w:r>
      <w:r w:rsidRPr="00713674">
        <w:rPr>
          <w:rFonts w:cs="Calibri"/>
          <w:sz w:val="24"/>
          <w:szCs w:val="20"/>
        </w:rPr>
        <w:t>to</w:t>
      </w:r>
      <w:r w:rsidRPr="00713674">
        <w:rPr>
          <w:rFonts w:cs="Calibri"/>
          <w:spacing w:val="-1"/>
          <w:sz w:val="24"/>
          <w:szCs w:val="20"/>
        </w:rPr>
        <w:t xml:space="preserve"> be</w:t>
      </w:r>
      <w:r w:rsidRPr="00713674">
        <w:rPr>
          <w:rFonts w:cs="Calibri"/>
          <w:sz w:val="24"/>
          <w:szCs w:val="20"/>
        </w:rPr>
        <w:t xml:space="preserve"> </w:t>
      </w:r>
      <w:r w:rsidRPr="00713674">
        <w:rPr>
          <w:rFonts w:cs="Calibri"/>
          <w:spacing w:val="-1"/>
          <w:sz w:val="24"/>
          <w:szCs w:val="20"/>
        </w:rPr>
        <w:t>located up to 2028.</w:t>
      </w:r>
    </w:p>
    <w:p w14:paraId="605DD71F" w14:textId="77777777" w:rsidR="00713674" w:rsidRPr="00854BE0" w:rsidRDefault="00854BE0" w:rsidP="008B17B4">
      <w:pPr>
        <w:widowControl w:val="0"/>
        <w:numPr>
          <w:ilvl w:val="1"/>
          <w:numId w:val="16"/>
        </w:numPr>
        <w:tabs>
          <w:tab w:val="left" w:pos="284"/>
          <w:tab w:val="left" w:pos="5529"/>
        </w:tabs>
        <w:spacing w:after="0" w:line="275" w:lineRule="auto"/>
        <w:ind w:left="1418" w:right="4" w:hanging="709"/>
        <w:jc w:val="both"/>
        <w:rPr>
          <w:rFonts w:cs="Calibri"/>
          <w:sz w:val="24"/>
          <w:szCs w:val="20"/>
        </w:rPr>
      </w:pPr>
      <w:r w:rsidRPr="00854BE0">
        <w:rPr>
          <w:rFonts w:cs="Calibri"/>
          <w:b/>
          <w:spacing w:val="-1"/>
          <w:sz w:val="24"/>
          <w:szCs w:val="20"/>
        </w:rPr>
        <w:t xml:space="preserve">Aire Valley Area Action </w:t>
      </w:r>
      <w:proofErr w:type="gramStart"/>
      <w:r w:rsidRPr="00854BE0">
        <w:rPr>
          <w:rFonts w:cs="Calibri"/>
          <w:b/>
          <w:spacing w:val="-1"/>
          <w:sz w:val="24"/>
          <w:szCs w:val="20"/>
        </w:rPr>
        <w:t>Plan</w:t>
      </w:r>
      <w:r w:rsidR="00713674" w:rsidRPr="00854BE0">
        <w:rPr>
          <w:rFonts w:cs="Calibri"/>
          <w:sz w:val="24"/>
          <w:szCs w:val="20"/>
        </w:rPr>
        <w:t xml:space="preserve"> </w:t>
      </w:r>
      <w:r>
        <w:rPr>
          <w:rFonts w:cs="Calibri"/>
          <w:sz w:val="24"/>
          <w:szCs w:val="20"/>
        </w:rPr>
        <w:t xml:space="preserve"> -</w:t>
      </w:r>
      <w:proofErr w:type="gramEnd"/>
      <w:r>
        <w:rPr>
          <w:rFonts w:cs="Calibri"/>
          <w:sz w:val="24"/>
          <w:szCs w:val="20"/>
        </w:rPr>
        <w:t xml:space="preserve"> </w:t>
      </w:r>
      <w:r w:rsidRPr="00854BE0">
        <w:rPr>
          <w:rFonts w:cs="Calibri"/>
          <w:sz w:val="24"/>
          <w:szCs w:val="20"/>
        </w:rPr>
        <w:t>sets out plans for the area north of the Aire and to the west of the Forum’s area.</w:t>
      </w:r>
    </w:p>
    <w:p w14:paraId="0B12A62B" w14:textId="77777777" w:rsidR="00713674" w:rsidRPr="00713674" w:rsidRDefault="00713674" w:rsidP="008B17B4">
      <w:pPr>
        <w:widowControl w:val="0"/>
        <w:numPr>
          <w:ilvl w:val="0"/>
          <w:numId w:val="16"/>
        </w:numPr>
        <w:tabs>
          <w:tab w:val="left" w:pos="302"/>
        </w:tabs>
        <w:spacing w:before="1" w:after="0" w:line="240" w:lineRule="auto"/>
        <w:ind w:left="1418" w:right="4" w:hanging="709"/>
        <w:jc w:val="both"/>
        <w:rPr>
          <w:rFonts w:cs="Calibri"/>
          <w:sz w:val="24"/>
          <w:szCs w:val="20"/>
        </w:rPr>
      </w:pPr>
      <w:r w:rsidRPr="00713674">
        <w:rPr>
          <w:rFonts w:cs="Calibri"/>
          <w:b/>
          <w:bCs/>
          <w:spacing w:val="-1"/>
          <w:sz w:val="24"/>
          <w:szCs w:val="20"/>
        </w:rPr>
        <w:t>Adopted</w:t>
      </w:r>
      <w:r w:rsidRPr="00713674">
        <w:rPr>
          <w:rFonts w:cs="Calibri"/>
          <w:b/>
          <w:bCs/>
          <w:spacing w:val="-2"/>
          <w:sz w:val="24"/>
          <w:szCs w:val="20"/>
        </w:rPr>
        <w:t xml:space="preserve"> </w:t>
      </w:r>
      <w:r w:rsidRPr="00713674">
        <w:rPr>
          <w:rFonts w:cs="Calibri"/>
          <w:b/>
          <w:bCs/>
          <w:spacing w:val="-1"/>
          <w:sz w:val="24"/>
          <w:szCs w:val="20"/>
        </w:rPr>
        <w:t>Natural</w:t>
      </w:r>
      <w:r w:rsidRPr="00713674">
        <w:rPr>
          <w:rFonts w:cs="Calibri"/>
          <w:b/>
          <w:bCs/>
          <w:sz w:val="24"/>
          <w:szCs w:val="20"/>
        </w:rPr>
        <w:t xml:space="preserve"> </w:t>
      </w:r>
      <w:r w:rsidRPr="00713674">
        <w:rPr>
          <w:rFonts w:cs="Calibri"/>
          <w:b/>
          <w:bCs/>
          <w:spacing w:val="-1"/>
          <w:sz w:val="24"/>
          <w:szCs w:val="20"/>
        </w:rPr>
        <w:t>Resources</w:t>
      </w:r>
      <w:r w:rsidRPr="00713674">
        <w:rPr>
          <w:rFonts w:cs="Calibri"/>
          <w:b/>
          <w:bCs/>
          <w:sz w:val="24"/>
          <w:szCs w:val="20"/>
        </w:rPr>
        <w:t xml:space="preserve"> </w:t>
      </w:r>
      <w:r w:rsidRPr="00713674">
        <w:rPr>
          <w:rFonts w:cs="Calibri"/>
          <w:b/>
          <w:bCs/>
          <w:spacing w:val="-1"/>
          <w:sz w:val="24"/>
          <w:szCs w:val="20"/>
        </w:rPr>
        <w:t>and Waste</w:t>
      </w:r>
      <w:r w:rsidRPr="00713674">
        <w:rPr>
          <w:rFonts w:cs="Calibri"/>
          <w:b/>
          <w:bCs/>
          <w:spacing w:val="2"/>
          <w:sz w:val="24"/>
          <w:szCs w:val="20"/>
        </w:rPr>
        <w:t xml:space="preserve"> </w:t>
      </w:r>
      <w:r w:rsidRPr="00713674">
        <w:rPr>
          <w:rFonts w:cs="Calibri"/>
          <w:b/>
          <w:bCs/>
          <w:spacing w:val="-1"/>
          <w:sz w:val="24"/>
          <w:szCs w:val="20"/>
        </w:rPr>
        <w:t>Local</w:t>
      </w:r>
      <w:r w:rsidRPr="00713674">
        <w:rPr>
          <w:rFonts w:cs="Calibri"/>
          <w:b/>
          <w:bCs/>
          <w:spacing w:val="-2"/>
          <w:sz w:val="24"/>
          <w:szCs w:val="20"/>
        </w:rPr>
        <w:t xml:space="preserve"> </w:t>
      </w:r>
      <w:r w:rsidRPr="00713674">
        <w:rPr>
          <w:rFonts w:cs="Calibri"/>
          <w:b/>
          <w:bCs/>
          <w:spacing w:val="-1"/>
          <w:sz w:val="24"/>
          <w:szCs w:val="20"/>
        </w:rPr>
        <w:t>Plan</w:t>
      </w:r>
      <w:r w:rsidRPr="00713674">
        <w:rPr>
          <w:rFonts w:cs="Calibri"/>
          <w:b/>
          <w:bCs/>
          <w:sz w:val="24"/>
          <w:szCs w:val="20"/>
        </w:rPr>
        <w:t xml:space="preserve"> </w:t>
      </w:r>
      <w:r w:rsidRPr="00713674">
        <w:rPr>
          <w:rFonts w:cs="Calibri"/>
          <w:sz w:val="24"/>
          <w:szCs w:val="20"/>
        </w:rPr>
        <w:t>–</w:t>
      </w:r>
      <w:r w:rsidRPr="00713674">
        <w:rPr>
          <w:rFonts w:cs="Calibri"/>
          <w:spacing w:val="-2"/>
          <w:sz w:val="24"/>
          <w:szCs w:val="20"/>
        </w:rPr>
        <w:t xml:space="preserve"> </w:t>
      </w:r>
      <w:r w:rsidRPr="00713674">
        <w:rPr>
          <w:rFonts w:cs="Calibri"/>
          <w:spacing w:val="-1"/>
          <w:sz w:val="24"/>
          <w:szCs w:val="20"/>
        </w:rPr>
        <w:t>sets</w:t>
      </w:r>
      <w:r w:rsidRPr="00713674">
        <w:rPr>
          <w:rFonts w:cs="Calibri"/>
          <w:spacing w:val="-3"/>
          <w:sz w:val="24"/>
          <w:szCs w:val="20"/>
        </w:rPr>
        <w:t xml:space="preserve"> </w:t>
      </w:r>
      <w:r w:rsidRPr="00713674">
        <w:rPr>
          <w:rFonts w:cs="Calibri"/>
          <w:sz w:val="24"/>
          <w:szCs w:val="20"/>
        </w:rPr>
        <w:t>out</w:t>
      </w:r>
      <w:r w:rsidRPr="00713674">
        <w:rPr>
          <w:rFonts w:cs="Calibri"/>
          <w:spacing w:val="-2"/>
          <w:sz w:val="24"/>
          <w:szCs w:val="20"/>
        </w:rPr>
        <w:t xml:space="preserve"> </w:t>
      </w:r>
      <w:r w:rsidRPr="00713674">
        <w:rPr>
          <w:rFonts w:cs="Calibri"/>
          <w:spacing w:val="-1"/>
          <w:sz w:val="24"/>
          <w:szCs w:val="20"/>
        </w:rPr>
        <w:t>management</w:t>
      </w:r>
      <w:r w:rsidRPr="00713674">
        <w:rPr>
          <w:rFonts w:cs="Calibri"/>
          <w:spacing w:val="-2"/>
          <w:sz w:val="24"/>
          <w:szCs w:val="20"/>
        </w:rPr>
        <w:t xml:space="preserve"> </w:t>
      </w:r>
      <w:r w:rsidRPr="00713674">
        <w:rPr>
          <w:rFonts w:cs="Calibri"/>
          <w:sz w:val="24"/>
          <w:szCs w:val="20"/>
        </w:rPr>
        <w:t>of</w:t>
      </w:r>
      <w:r w:rsidRPr="00713674">
        <w:rPr>
          <w:rFonts w:cs="Calibri"/>
          <w:spacing w:val="-2"/>
          <w:sz w:val="24"/>
          <w:szCs w:val="20"/>
        </w:rPr>
        <w:t xml:space="preserve"> </w:t>
      </w:r>
      <w:r w:rsidRPr="00713674">
        <w:rPr>
          <w:rFonts w:cs="Calibri"/>
          <w:spacing w:val="-1"/>
          <w:sz w:val="24"/>
          <w:szCs w:val="20"/>
        </w:rPr>
        <w:t>minerals,</w:t>
      </w:r>
      <w:r w:rsidRPr="00713674">
        <w:rPr>
          <w:rFonts w:cs="Calibri"/>
          <w:spacing w:val="-3"/>
          <w:sz w:val="24"/>
          <w:szCs w:val="20"/>
        </w:rPr>
        <w:t xml:space="preserve"> </w:t>
      </w:r>
      <w:r w:rsidRPr="00713674">
        <w:rPr>
          <w:rFonts w:cs="Calibri"/>
          <w:spacing w:val="-1"/>
          <w:sz w:val="24"/>
          <w:szCs w:val="20"/>
        </w:rPr>
        <w:t>energy,</w:t>
      </w:r>
      <w:r w:rsidRPr="00713674">
        <w:rPr>
          <w:rFonts w:cs="Calibri"/>
          <w:spacing w:val="59"/>
          <w:sz w:val="24"/>
          <w:szCs w:val="20"/>
        </w:rPr>
        <w:t xml:space="preserve"> </w:t>
      </w:r>
      <w:r w:rsidRPr="00713674">
        <w:rPr>
          <w:rFonts w:cs="Calibri"/>
          <w:sz w:val="24"/>
          <w:szCs w:val="20"/>
        </w:rPr>
        <w:t>waste</w:t>
      </w:r>
      <w:r w:rsidRPr="00713674">
        <w:rPr>
          <w:rFonts w:cs="Calibri"/>
          <w:spacing w:val="-2"/>
          <w:sz w:val="24"/>
          <w:szCs w:val="20"/>
        </w:rPr>
        <w:t xml:space="preserve"> </w:t>
      </w:r>
      <w:r w:rsidRPr="00713674">
        <w:rPr>
          <w:rFonts w:cs="Calibri"/>
          <w:sz w:val="24"/>
          <w:szCs w:val="20"/>
        </w:rPr>
        <w:t>and</w:t>
      </w:r>
      <w:r w:rsidRPr="00713674">
        <w:rPr>
          <w:rFonts w:cs="Calibri"/>
          <w:spacing w:val="-2"/>
          <w:sz w:val="24"/>
          <w:szCs w:val="20"/>
        </w:rPr>
        <w:t xml:space="preserve"> </w:t>
      </w:r>
      <w:r w:rsidRPr="00713674">
        <w:rPr>
          <w:rFonts w:cs="Calibri"/>
          <w:spacing w:val="-1"/>
          <w:sz w:val="24"/>
          <w:szCs w:val="20"/>
        </w:rPr>
        <w:t>water</w:t>
      </w:r>
      <w:r w:rsidRPr="00713674">
        <w:rPr>
          <w:rFonts w:cs="Calibri"/>
          <w:spacing w:val="-2"/>
          <w:sz w:val="24"/>
          <w:szCs w:val="20"/>
        </w:rPr>
        <w:t xml:space="preserve"> </w:t>
      </w:r>
      <w:r w:rsidRPr="00713674">
        <w:rPr>
          <w:rFonts w:cs="Calibri"/>
          <w:spacing w:val="-1"/>
          <w:sz w:val="24"/>
          <w:szCs w:val="20"/>
        </w:rPr>
        <w:t>up to 2028.</w:t>
      </w:r>
    </w:p>
    <w:p w14:paraId="657D744B" w14:textId="77777777" w:rsidR="00713674" w:rsidRPr="00713674" w:rsidRDefault="00713674" w:rsidP="008B17B4">
      <w:pPr>
        <w:widowControl w:val="0"/>
        <w:numPr>
          <w:ilvl w:val="0"/>
          <w:numId w:val="16"/>
        </w:numPr>
        <w:tabs>
          <w:tab w:val="left" w:pos="302"/>
        </w:tabs>
        <w:spacing w:after="0" w:line="240" w:lineRule="auto"/>
        <w:ind w:left="1418" w:right="4" w:hanging="709"/>
        <w:jc w:val="both"/>
        <w:rPr>
          <w:sz w:val="24"/>
          <w:szCs w:val="20"/>
        </w:rPr>
      </w:pPr>
      <w:r w:rsidRPr="00713674">
        <w:rPr>
          <w:rFonts w:cs="Calibri"/>
          <w:b/>
          <w:bCs/>
          <w:spacing w:val="-1"/>
          <w:sz w:val="24"/>
          <w:szCs w:val="20"/>
        </w:rPr>
        <w:t>Policies</w:t>
      </w:r>
      <w:r w:rsidRPr="00713674">
        <w:rPr>
          <w:rFonts w:cs="Calibri"/>
          <w:b/>
          <w:bCs/>
          <w:sz w:val="24"/>
          <w:szCs w:val="20"/>
        </w:rPr>
        <w:t xml:space="preserve"> </w:t>
      </w:r>
      <w:r w:rsidRPr="00713674">
        <w:rPr>
          <w:rFonts w:cs="Calibri"/>
          <w:b/>
          <w:bCs/>
          <w:spacing w:val="-1"/>
          <w:sz w:val="24"/>
          <w:szCs w:val="20"/>
        </w:rPr>
        <w:t>Map for</w:t>
      </w:r>
      <w:r w:rsidRPr="00713674">
        <w:rPr>
          <w:rFonts w:cs="Calibri"/>
          <w:b/>
          <w:bCs/>
          <w:spacing w:val="-2"/>
          <w:sz w:val="24"/>
          <w:szCs w:val="20"/>
        </w:rPr>
        <w:t xml:space="preserve"> </w:t>
      </w:r>
      <w:r w:rsidRPr="00713674">
        <w:rPr>
          <w:rFonts w:cs="Calibri"/>
          <w:b/>
          <w:bCs/>
          <w:spacing w:val="-1"/>
          <w:sz w:val="24"/>
          <w:szCs w:val="20"/>
        </w:rPr>
        <w:t>Leeds</w:t>
      </w:r>
      <w:r w:rsidRPr="00713674">
        <w:rPr>
          <w:rFonts w:cs="Calibri"/>
          <w:b/>
          <w:bCs/>
          <w:spacing w:val="2"/>
          <w:sz w:val="24"/>
          <w:szCs w:val="20"/>
        </w:rPr>
        <w:t xml:space="preserve"> </w:t>
      </w:r>
      <w:r w:rsidRPr="00713674">
        <w:rPr>
          <w:rFonts w:cs="Calibri"/>
          <w:sz w:val="24"/>
          <w:szCs w:val="20"/>
        </w:rPr>
        <w:t>–</w:t>
      </w:r>
      <w:r w:rsidRPr="00713674">
        <w:rPr>
          <w:rFonts w:cs="Calibri"/>
          <w:spacing w:val="-2"/>
          <w:sz w:val="24"/>
          <w:szCs w:val="20"/>
        </w:rPr>
        <w:t xml:space="preserve"> </w:t>
      </w:r>
      <w:r w:rsidRPr="00713674">
        <w:rPr>
          <w:spacing w:val="-1"/>
          <w:sz w:val="24"/>
          <w:szCs w:val="20"/>
        </w:rPr>
        <w:t>formerly</w:t>
      </w:r>
      <w:r w:rsidRPr="00713674">
        <w:rPr>
          <w:spacing w:val="-2"/>
          <w:sz w:val="24"/>
          <w:szCs w:val="20"/>
        </w:rPr>
        <w:t xml:space="preserve"> </w:t>
      </w:r>
      <w:r w:rsidRPr="00713674">
        <w:rPr>
          <w:spacing w:val="-1"/>
          <w:sz w:val="24"/>
          <w:szCs w:val="20"/>
        </w:rPr>
        <w:t>known</w:t>
      </w:r>
      <w:r w:rsidRPr="00713674">
        <w:rPr>
          <w:sz w:val="24"/>
          <w:szCs w:val="20"/>
        </w:rPr>
        <w:t xml:space="preserve"> as</w:t>
      </w:r>
      <w:r w:rsidRPr="00713674">
        <w:rPr>
          <w:spacing w:val="-3"/>
          <w:sz w:val="24"/>
          <w:szCs w:val="20"/>
        </w:rPr>
        <w:t xml:space="preserve"> </w:t>
      </w:r>
      <w:r w:rsidRPr="00713674">
        <w:rPr>
          <w:spacing w:val="-1"/>
          <w:sz w:val="24"/>
          <w:szCs w:val="20"/>
        </w:rPr>
        <w:t>the</w:t>
      </w:r>
      <w:r w:rsidRPr="00713674">
        <w:rPr>
          <w:spacing w:val="-2"/>
          <w:sz w:val="24"/>
          <w:szCs w:val="20"/>
        </w:rPr>
        <w:t xml:space="preserve"> </w:t>
      </w:r>
      <w:r w:rsidRPr="00713674">
        <w:rPr>
          <w:spacing w:val="-1"/>
          <w:sz w:val="24"/>
          <w:szCs w:val="20"/>
        </w:rPr>
        <w:t>Proposals</w:t>
      </w:r>
      <w:r w:rsidRPr="00713674">
        <w:rPr>
          <w:spacing w:val="-2"/>
          <w:sz w:val="24"/>
          <w:szCs w:val="20"/>
        </w:rPr>
        <w:t xml:space="preserve"> </w:t>
      </w:r>
      <w:r w:rsidRPr="00713674">
        <w:rPr>
          <w:sz w:val="24"/>
          <w:szCs w:val="20"/>
        </w:rPr>
        <w:t>Map,</w:t>
      </w:r>
      <w:r w:rsidRPr="00713674">
        <w:rPr>
          <w:spacing w:val="-1"/>
          <w:sz w:val="24"/>
          <w:szCs w:val="20"/>
        </w:rPr>
        <w:t xml:space="preserve"> this</w:t>
      </w:r>
      <w:r w:rsidRPr="00713674">
        <w:rPr>
          <w:sz w:val="24"/>
          <w:szCs w:val="20"/>
        </w:rPr>
        <w:t xml:space="preserve"> </w:t>
      </w:r>
      <w:r w:rsidRPr="00713674">
        <w:rPr>
          <w:spacing w:val="-1"/>
          <w:sz w:val="24"/>
          <w:szCs w:val="20"/>
        </w:rPr>
        <w:t>details</w:t>
      </w:r>
      <w:r w:rsidRPr="00713674">
        <w:rPr>
          <w:spacing w:val="-2"/>
          <w:sz w:val="24"/>
          <w:szCs w:val="20"/>
        </w:rPr>
        <w:t xml:space="preserve"> </w:t>
      </w:r>
      <w:r w:rsidRPr="00713674">
        <w:rPr>
          <w:sz w:val="24"/>
          <w:szCs w:val="20"/>
        </w:rPr>
        <w:t>the</w:t>
      </w:r>
      <w:r w:rsidRPr="00713674">
        <w:rPr>
          <w:spacing w:val="-2"/>
          <w:sz w:val="24"/>
          <w:szCs w:val="20"/>
        </w:rPr>
        <w:t xml:space="preserve"> </w:t>
      </w:r>
      <w:r w:rsidRPr="00713674">
        <w:rPr>
          <w:spacing w:val="-1"/>
          <w:sz w:val="24"/>
          <w:szCs w:val="20"/>
        </w:rPr>
        <w:t>extent</w:t>
      </w:r>
      <w:r w:rsidRPr="00713674">
        <w:rPr>
          <w:spacing w:val="-2"/>
          <w:sz w:val="24"/>
          <w:szCs w:val="20"/>
        </w:rPr>
        <w:t xml:space="preserve"> </w:t>
      </w:r>
      <w:r w:rsidRPr="00713674">
        <w:rPr>
          <w:sz w:val="24"/>
          <w:szCs w:val="20"/>
        </w:rPr>
        <w:t>of</w:t>
      </w:r>
      <w:r w:rsidRPr="00713674">
        <w:rPr>
          <w:spacing w:val="-3"/>
          <w:sz w:val="24"/>
          <w:szCs w:val="20"/>
        </w:rPr>
        <w:t xml:space="preserve"> </w:t>
      </w:r>
      <w:r w:rsidRPr="00713674">
        <w:rPr>
          <w:spacing w:val="-1"/>
          <w:sz w:val="24"/>
          <w:szCs w:val="20"/>
        </w:rPr>
        <w:t>relevant</w:t>
      </w:r>
      <w:r w:rsidRPr="00713674">
        <w:rPr>
          <w:spacing w:val="63"/>
          <w:sz w:val="24"/>
          <w:szCs w:val="20"/>
        </w:rPr>
        <w:t xml:space="preserve"> </w:t>
      </w:r>
      <w:r w:rsidRPr="00713674">
        <w:rPr>
          <w:sz w:val="24"/>
          <w:szCs w:val="20"/>
        </w:rPr>
        <w:t xml:space="preserve">LDF </w:t>
      </w:r>
      <w:r w:rsidRPr="00713674">
        <w:rPr>
          <w:spacing w:val="-1"/>
          <w:sz w:val="24"/>
          <w:szCs w:val="20"/>
        </w:rPr>
        <w:t>policies.</w:t>
      </w:r>
    </w:p>
    <w:p w14:paraId="18E355B0" w14:textId="77777777" w:rsidR="00713674" w:rsidRPr="00713674" w:rsidRDefault="00713674" w:rsidP="008B17B4">
      <w:pPr>
        <w:widowControl w:val="0"/>
        <w:numPr>
          <w:ilvl w:val="0"/>
          <w:numId w:val="16"/>
        </w:numPr>
        <w:tabs>
          <w:tab w:val="left" w:pos="302"/>
        </w:tabs>
        <w:spacing w:after="0" w:line="274" w:lineRule="auto"/>
        <w:ind w:left="1418" w:right="4" w:hanging="709"/>
        <w:jc w:val="both"/>
        <w:rPr>
          <w:sz w:val="24"/>
          <w:szCs w:val="20"/>
        </w:rPr>
      </w:pPr>
      <w:r w:rsidRPr="00713674">
        <w:rPr>
          <w:rFonts w:cs="Calibri"/>
          <w:b/>
          <w:bCs/>
          <w:spacing w:val="-2"/>
          <w:sz w:val="24"/>
          <w:szCs w:val="20"/>
        </w:rPr>
        <w:t>Community</w:t>
      </w:r>
      <w:r w:rsidRPr="00713674">
        <w:rPr>
          <w:rFonts w:cs="Calibri"/>
          <w:b/>
          <w:bCs/>
          <w:sz w:val="24"/>
          <w:szCs w:val="20"/>
        </w:rPr>
        <w:t xml:space="preserve"> </w:t>
      </w:r>
      <w:r w:rsidRPr="00713674">
        <w:rPr>
          <w:rFonts w:cs="Calibri"/>
          <w:b/>
          <w:bCs/>
          <w:spacing w:val="-1"/>
          <w:sz w:val="24"/>
          <w:szCs w:val="20"/>
        </w:rPr>
        <w:t>Infrastructure Levy</w:t>
      </w:r>
      <w:r w:rsidRPr="00713674">
        <w:rPr>
          <w:rFonts w:cs="Calibri"/>
          <w:b/>
          <w:bCs/>
          <w:spacing w:val="2"/>
          <w:sz w:val="24"/>
          <w:szCs w:val="20"/>
        </w:rPr>
        <w:t xml:space="preserve"> </w:t>
      </w:r>
      <w:r w:rsidRPr="00713674">
        <w:rPr>
          <w:rFonts w:cs="Calibri"/>
          <w:sz w:val="24"/>
          <w:szCs w:val="20"/>
        </w:rPr>
        <w:t>–</w:t>
      </w:r>
      <w:r w:rsidRPr="00713674">
        <w:rPr>
          <w:spacing w:val="-2"/>
          <w:sz w:val="24"/>
          <w:szCs w:val="20"/>
        </w:rPr>
        <w:t xml:space="preserve"> </w:t>
      </w:r>
      <w:r w:rsidRPr="00713674">
        <w:rPr>
          <w:sz w:val="24"/>
          <w:szCs w:val="20"/>
        </w:rPr>
        <w:t>sets</w:t>
      </w:r>
      <w:r w:rsidRPr="00713674">
        <w:rPr>
          <w:spacing w:val="-2"/>
          <w:sz w:val="24"/>
          <w:szCs w:val="20"/>
        </w:rPr>
        <w:t xml:space="preserve"> </w:t>
      </w:r>
      <w:r w:rsidRPr="00713674">
        <w:rPr>
          <w:sz w:val="24"/>
          <w:szCs w:val="20"/>
        </w:rPr>
        <w:t>out</w:t>
      </w:r>
      <w:r w:rsidRPr="00713674">
        <w:rPr>
          <w:spacing w:val="-2"/>
          <w:sz w:val="24"/>
          <w:szCs w:val="20"/>
        </w:rPr>
        <w:t xml:space="preserve"> </w:t>
      </w:r>
      <w:r w:rsidRPr="00713674">
        <w:rPr>
          <w:spacing w:val="-1"/>
          <w:sz w:val="24"/>
          <w:szCs w:val="20"/>
        </w:rPr>
        <w:t>levels</w:t>
      </w:r>
      <w:r w:rsidRPr="00713674">
        <w:rPr>
          <w:spacing w:val="-2"/>
          <w:sz w:val="24"/>
          <w:szCs w:val="20"/>
        </w:rPr>
        <w:t xml:space="preserve"> </w:t>
      </w:r>
      <w:r w:rsidRPr="00713674">
        <w:rPr>
          <w:sz w:val="24"/>
          <w:szCs w:val="20"/>
        </w:rPr>
        <w:t xml:space="preserve">of </w:t>
      </w:r>
      <w:r w:rsidRPr="00713674">
        <w:rPr>
          <w:spacing w:val="-1"/>
          <w:sz w:val="24"/>
          <w:szCs w:val="20"/>
        </w:rPr>
        <w:t>charging</w:t>
      </w:r>
      <w:r w:rsidRPr="00713674">
        <w:rPr>
          <w:spacing w:val="-3"/>
          <w:sz w:val="24"/>
          <w:szCs w:val="20"/>
        </w:rPr>
        <w:t xml:space="preserve"> </w:t>
      </w:r>
      <w:r w:rsidRPr="00713674">
        <w:rPr>
          <w:sz w:val="24"/>
          <w:szCs w:val="20"/>
        </w:rPr>
        <w:t>to</w:t>
      </w:r>
      <w:r w:rsidRPr="00713674">
        <w:rPr>
          <w:spacing w:val="1"/>
          <w:sz w:val="24"/>
          <w:szCs w:val="20"/>
        </w:rPr>
        <w:t xml:space="preserve"> </w:t>
      </w:r>
      <w:r w:rsidRPr="00713674">
        <w:rPr>
          <w:spacing w:val="-1"/>
          <w:sz w:val="24"/>
          <w:szCs w:val="20"/>
        </w:rPr>
        <w:t>be</w:t>
      </w:r>
      <w:r w:rsidRPr="00713674">
        <w:rPr>
          <w:spacing w:val="-2"/>
          <w:sz w:val="24"/>
          <w:szCs w:val="20"/>
        </w:rPr>
        <w:t xml:space="preserve"> </w:t>
      </w:r>
      <w:r w:rsidRPr="00713674">
        <w:rPr>
          <w:spacing w:val="-1"/>
          <w:sz w:val="24"/>
          <w:szCs w:val="20"/>
        </w:rPr>
        <w:t>applied</w:t>
      </w:r>
      <w:r w:rsidRPr="00713674">
        <w:rPr>
          <w:sz w:val="24"/>
          <w:szCs w:val="20"/>
        </w:rPr>
        <w:t xml:space="preserve"> </w:t>
      </w:r>
      <w:r w:rsidRPr="00713674">
        <w:rPr>
          <w:spacing w:val="-1"/>
          <w:sz w:val="24"/>
          <w:szCs w:val="20"/>
        </w:rPr>
        <w:t>to</w:t>
      </w:r>
      <w:r w:rsidRPr="00713674">
        <w:rPr>
          <w:spacing w:val="63"/>
          <w:sz w:val="24"/>
          <w:szCs w:val="20"/>
        </w:rPr>
        <w:t xml:space="preserve"> </w:t>
      </w:r>
      <w:r w:rsidRPr="00713674">
        <w:rPr>
          <w:spacing w:val="-1"/>
          <w:sz w:val="24"/>
          <w:szCs w:val="20"/>
        </w:rPr>
        <w:t>different</w:t>
      </w:r>
      <w:r w:rsidRPr="00713674">
        <w:rPr>
          <w:sz w:val="24"/>
          <w:szCs w:val="20"/>
        </w:rPr>
        <w:t xml:space="preserve"> </w:t>
      </w:r>
      <w:r w:rsidRPr="00713674">
        <w:rPr>
          <w:spacing w:val="-1"/>
          <w:sz w:val="24"/>
          <w:szCs w:val="20"/>
        </w:rPr>
        <w:t>types</w:t>
      </w:r>
      <w:r w:rsidRPr="00713674">
        <w:rPr>
          <w:spacing w:val="-2"/>
          <w:sz w:val="24"/>
          <w:szCs w:val="20"/>
        </w:rPr>
        <w:t xml:space="preserve"> </w:t>
      </w:r>
      <w:r w:rsidRPr="00713674">
        <w:rPr>
          <w:sz w:val="24"/>
          <w:szCs w:val="20"/>
        </w:rPr>
        <w:t xml:space="preserve">of </w:t>
      </w:r>
      <w:r w:rsidRPr="00713674">
        <w:rPr>
          <w:spacing w:val="-1"/>
          <w:sz w:val="24"/>
          <w:szCs w:val="20"/>
        </w:rPr>
        <w:t>development</w:t>
      </w:r>
      <w:r w:rsidRPr="00713674">
        <w:rPr>
          <w:spacing w:val="-3"/>
          <w:sz w:val="24"/>
          <w:szCs w:val="20"/>
        </w:rPr>
        <w:t xml:space="preserve"> </w:t>
      </w:r>
      <w:proofErr w:type="gramStart"/>
      <w:r w:rsidRPr="00713674">
        <w:rPr>
          <w:sz w:val="24"/>
          <w:szCs w:val="20"/>
        </w:rPr>
        <w:t xml:space="preserve">in </w:t>
      </w:r>
      <w:r w:rsidRPr="00713674">
        <w:rPr>
          <w:spacing w:val="-1"/>
          <w:sz w:val="24"/>
          <w:szCs w:val="20"/>
        </w:rPr>
        <w:t>order</w:t>
      </w:r>
      <w:r w:rsidRPr="00713674">
        <w:rPr>
          <w:sz w:val="24"/>
          <w:szCs w:val="20"/>
        </w:rPr>
        <w:t xml:space="preserve"> </w:t>
      </w:r>
      <w:r w:rsidRPr="00713674">
        <w:rPr>
          <w:spacing w:val="-1"/>
          <w:sz w:val="24"/>
          <w:szCs w:val="20"/>
        </w:rPr>
        <w:t>to</w:t>
      </w:r>
      <w:proofErr w:type="gramEnd"/>
      <w:r w:rsidRPr="00713674">
        <w:rPr>
          <w:spacing w:val="1"/>
          <w:sz w:val="24"/>
          <w:szCs w:val="20"/>
        </w:rPr>
        <w:t xml:space="preserve"> </w:t>
      </w:r>
      <w:r w:rsidRPr="00713674">
        <w:rPr>
          <w:spacing w:val="-1"/>
          <w:sz w:val="24"/>
          <w:szCs w:val="20"/>
        </w:rPr>
        <w:t xml:space="preserve">fund </w:t>
      </w:r>
      <w:r w:rsidRPr="00713674">
        <w:rPr>
          <w:sz w:val="24"/>
          <w:szCs w:val="20"/>
        </w:rPr>
        <w:t>a</w:t>
      </w:r>
      <w:r w:rsidRPr="00713674">
        <w:rPr>
          <w:spacing w:val="-2"/>
          <w:sz w:val="24"/>
          <w:szCs w:val="20"/>
        </w:rPr>
        <w:t xml:space="preserve"> </w:t>
      </w:r>
      <w:r w:rsidRPr="00713674">
        <w:rPr>
          <w:spacing w:val="-1"/>
          <w:sz w:val="24"/>
          <w:szCs w:val="20"/>
        </w:rPr>
        <w:t xml:space="preserve">variety </w:t>
      </w:r>
      <w:r w:rsidRPr="00713674">
        <w:rPr>
          <w:sz w:val="24"/>
          <w:szCs w:val="20"/>
        </w:rPr>
        <w:t xml:space="preserve">of </w:t>
      </w:r>
      <w:r w:rsidRPr="00713674">
        <w:rPr>
          <w:spacing w:val="-1"/>
          <w:sz w:val="24"/>
          <w:szCs w:val="20"/>
        </w:rPr>
        <w:t>infrastructure</w:t>
      </w:r>
      <w:r w:rsidRPr="00713674">
        <w:rPr>
          <w:spacing w:val="-2"/>
          <w:sz w:val="24"/>
          <w:szCs w:val="20"/>
        </w:rPr>
        <w:t xml:space="preserve"> </w:t>
      </w:r>
      <w:r w:rsidRPr="00713674">
        <w:rPr>
          <w:spacing w:val="-1"/>
          <w:sz w:val="24"/>
          <w:szCs w:val="20"/>
        </w:rPr>
        <w:t>provision.</w:t>
      </w:r>
    </w:p>
    <w:p w14:paraId="645AFEC0" w14:textId="77777777" w:rsidR="00713674" w:rsidRPr="00713674" w:rsidRDefault="00713674" w:rsidP="008B17B4">
      <w:pPr>
        <w:widowControl w:val="0"/>
        <w:numPr>
          <w:ilvl w:val="0"/>
          <w:numId w:val="16"/>
        </w:numPr>
        <w:tabs>
          <w:tab w:val="left" w:pos="302"/>
        </w:tabs>
        <w:spacing w:before="2" w:after="0" w:line="240" w:lineRule="auto"/>
        <w:ind w:left="301" w:firstLine="408"/>
        <w:jc w:val="both"/>
        <w:rPr>
          <w:rFonts w:cs="Calibri"/>
          <w:sz w:val="24"/>
          <w:szCs w:val="20"/>
        </w:rPr>
      </w:pPr>
      <w:r w:rsidRPr="00713674">
        <w:rPr>
          <w:rFonts w:cs="Calibri"/>
          <w:b/>
          <w:bCs/>
          <w:spacing w:val="-1"/>
          <w:sz w:val="24"/>
          <w:szCs w:val="20"/>
        </w:rPr>
        <w:t>Neighbourhood Development Plans</w:t>
      </w:r>
      <w:r w:rsidRPr="00713674">
        <w:rPr>
          <w:rFonts w:cs="Calibri"/>
          <w:b/>
          <w:bCs/>
          <w:spacing w:val="2"/>
          <w:sz w:val="24"/>
          <w:szCs w:val="20"/>
        </w:rPr>
        <w:t xml:space="preserve"> </w:t>
      </w:r>
      <w:r w:rsidRPr="00713674">
        <w:rPr>
          <w:rFonts w:cs="Calibri"/>
          <w:sz w:val="24"/>
          <w:szCs w:val="20"/>
        </w:rPr>
        <w:t>–</w:t>
      </w:r>
      <w:r w:rsidRPr="00713674">
        <w:rPr>
          <w:rFonts w:cs="Calibri"/>
          <w:spacing w:val="-2"/>
          <w:sz w:val="24"/>
          <w:szCs w:val="20"/>
        </w:rPr>
        <w:t xml:space="preserve"> </w:t>
      </w:r>
      <w:r w:rsidRPr="00713674">
        <w:rPr>
          <w:rFonts w:cs="Calibri"/>
          <w:spacing w:val="-1"/>
          <w:sz w:val="24"/>
          <w:szCs w:val="20"/>
        </w:rPr>
        <w:t>provide</w:t>
      </w:r>
      <w:r w:rsidRPr="00713674">
        <w:rPr>
          <w:rFonts w:cs="Calibri"/>
          <w:spacing w:val="-2"/>
          <w:sz w:val="24"/>
          <w:szCs w:val="20"/>
        </w:rPr>
        <w:t xml:space="preserve"> </w:t>
      </w:r>
      <w:r w:rsidRPr="00713674">
        <w:rPr>
          <w:rFonts w:cs="Calibri"/>
          <w:spacing w:val="-1"/>
          <w:sz w:val="24"/>
          <w:szCs w:val="20"/>
        </w:rPr>
        <w:t>community</w:t>
      </w:r>
      <w:r w:rsidRPr="00713674">
        <w:rPr>
          <w:rFonts w:cs="Calibri"/>
          <w:sz w:val="24"/>
          <w:szCs w:val="20"/>
        </w:rPr>
        <w:t xml:space="preserve"> </w:t>
      </w:r>
      <w:r w:rsidRPr="00713674">
        <w:rPr>
          <w:rFonts w:cs="Calibri"/>
          <w:spacing w:val="-1"/>
          <w:sz w:val="24"/>
          <w:szCs w:val="20"/>
        </w:rPr>
        <w:t>level</w:t>
      </w:r>
      <w:r w:rsidRPr="00713674">
        <w:rPr>
          <w:rFonts w:cs="Calibri"/>
          <w:spacing w:val="-3"/>
          <w:sz w:val="24"/>
          <w:szCs w:val="20"/>
        </w:rPr>
        <w:t xml:space="preserve"> </w:t>
      </w:r>
      <w:r w:rsidRPr="00713674">
        <w:rPr>
          <w:rFonts w:cs="Calibri"/>
          <w:spacing w:val="-1"/>
          <w:sz w:val="24"/>
          <w:szCs w:val="20"/>
        </w:rPr>
        <w:t>frameworks.</w:t>
      </w:r>
    </w:p>
    <w:p w14:paraId="11EC0656" w14:textId="77777777" w:rsidR="00713674" w:rsidRPr="00713674" w:rsidRDefault="00713674" w:rsidP="00713674">
      <w:pPr>
        <w:widowControl w:val="0"/>
        <w:spacing w:after="0" w:line="240" w:lineRule="auto"/>
        <w:jc w:val="both"/>
        <w:rPr>
          <w:rFonts w:cs="Calibri"/>
          <w:sz w:val="24"/>
          <w:szCs w:val="20"/>
        </w:rPr>
      </w:pPr>
    </w:p>
    <w:p w14:paraId="26BBCB04" w14:textId="77777777" w:rsidR="00713674" w:rsidRDefault="00713674" w:rsidP="00505D8B">
      <w:pPr>
        <w:widowControl w:val="0"/>
        <w:spacing w:before="39" w:after="0"/>
        <w:ind w:right="4"/>
        <w:jc w:val="both"/>
        <w:rPr>
          <w:spacing w:val="-1"/>
          <w:sz w:val="24"/>
          <w:szCs w:val="20"/>
        </w:rPr>
      </w:pPr>
      <w:r w:rsidRPr="00713674">
        <w:rPr>
          <w:spacing w:val="-1"/>
          <w:sz w:val="24"/>
          <w:szCs w:val="20"/>
        </w:rPr>
        <w:t>There</w:t>
      </w:r>
      <w:r w:rsidRPr="00713674">
        <w:rPr>
          <w:spacing w:val="1"/>
          <w:sz w:val="24"/>
          <w:szCs w:val="20"/>
        </w:rPr>
        <w:t xml:space="preserve"> </w:t>
      </w:r>
      <w:r w:rsidRPr="00713674">
        <w:rPr>
          <w:spacing w:val="-1"/>
          <w:sz w:val="24"/>
          <w:szCs w:val="20"/>
        </w:rPr>
        <w:t>are</w:t>
      </w:r>
      <w:r w:rsidRPr="00713674">
        <w:rPr>
          <w:sz w:val="24"/>
          <w:szCs w:val="20"/>
        </w:rPr>
        <w:t xml:space="preserve"> </w:t>
      </w:r>
      <w:r w:rsidRPr="00713674">
        <w:rPr>
          <w:spacing w:val="-1"/>
          <w:sz w:val="24"/>
          <w:szCs w:val="20"/>
        </w:rPr>
        <w:t>also</w:t>
      </w:r>
      <w:r w:rsidRPr="00713674">
        <w:rPr>
          <w:spacing w:val="1"/>
          <w:sz w:val="24"/>
          <w:szCs w:val="20"/>
        </w:rPr>
        <w:t xml:space="preserve"> </w:t>
      </w:r>
      <w:r w:rsidRPr="00713674">
        <w:rPr>
          <w:sz w:val="24"/>
          <w:szCs w:val="20"/>
        </w:rPr>
        <w:t>a</w:t>
      </w:r>
      <w:r w:rsidRPr="00713674">
        <w:rPr>
          <w:spacing w:val="-2"/>
          <w:sz w:val="24"/>
          <w:szCs w:val="20"/>
        </w:rPr>
        <w:t xml:space="preserve"> </w:t>
      </w:r>
      <w:r w:rsidRPr="00713674">
        <w:rPr>
          <w:spacing w:val="-1"/>
          <w:sz w:val="24"/>
          <w:szCs w:val="20"/>
        </w:rPr>
        <w:t>range</w:t>
      </w:r>
      <w:r w:rsidRPr="00713674">
        <w:rPr>
          <w:spacing w:val="-2"/>
          <w:sz w:val="24"/>
          <w:szCs w:val="20"/>
        </w:rPr>
        <w:t xml:space="preserve"> </w:t>
      </w:r>
      <w:r w:rsidRPr="00713674">
        <w:rPr>
          <w:sz w:val="24"/>
          <w:szCs w:val="20"/>
        </w:rPr>
        <w:t xml:space="preserve">of </w:t>
      </w:r>
      <w:r w:rsidRPr="00713674">
        <w:rPr>
          <w:spacing w:val="-1"/>
          <w:sz w:val="24"/>
          <w:szCs w:val="20"/>
        </w:rPr>
        <w:t>Supplementary</w:t>
      </w:r>
      <w:r w:rsidRPr="00713674">
        <w:rPr>
          <w:spacing w:val="-2"/>
          <w:sz w:val="24"/>
          <w:szCs w:val="20"/>
        </w:rPr>
        <w:t xml:space="preserve"> </w:t>
      </w:r>
      <w:r w:rsidRPr="00713674">
        <w:rPr>
          <w:spacing w:val="-1"/>
          <w:sz w:val="24"/>
          <w:szCs w:val="20"/>
        </w:rPr>
        <w:t>Planning Documents</w:t>
      </w:r>
      <w:r w:rsidRPr="00713674">
        <w:rPr>
          <w:sz w:val="24"/>
          <w:szCs w:val="20"/>
        </w:rPr>
        <w:t xml:space="preserve"> </w:t>
      </w:r>
      <w:r w:rsidRPr="00713674">
        <w:rPr>
          <w:spacing w:val="-1"/>
          <w:sz w:val="24"/>
          <w:szCs w:val="20"/>
        </w:rPr>
        <w:t>and Supplementary</w:t>
      </w:r>
      <w:r w:rsidRPr="00713674">
        <w:rPr>
          <w:spacing w:val="1"/>
          <w:sz w:val="24"/>
          <w:szCs w:val="20"/>
        </w:rPr>
        <w:t xml:space="preserve"> </w:t>
      </w:r>
      <w:r w:rsidRPr="00713674">
        <w:rPr>
          <w:spacing w:val="-1"/>
          <w:sz w:val="24"/>
          <w:szCs w:val="20"/>
        </w:rPr>
        <w:t>Planning</w:t>
      </w:r>
      <w:r w:rsidRPr="00713674">
        <w:rPr>
          <w:spacing w:val="53"/>
          <w:sz w:val="24"/>
          <w:szCs w:val="20"/>
        </w:rPr>
        <w:t xml:space="preserve"> </w:t>
      </w:r>
      <w:r w:rsidRPr="00713674">
        <w:rPr>
          <w:spacing w:val="-1"/>
          <w:sz w:val="24"/>
          <w:szCs w:val="20"/>
        </w:rPr>
        <w:t>Guidance</w:t>
      </w:r>
      <w:r w:rsidRPr="00713674">
        <w:rPr>
          <w:spacing w:val="1"/>
          <w:sz w:val="24"/>
          <w:szCs w:val="20"/>
        </w:rPr>
        <w:t xml:space="preserve"> </w:t>
      </w:r>
      <w:r w:rsidRPr="00713674">
        <w:rPr>
          <w:spacing w:val="-1"/>
          <w:sz w:val="24"/>
          <w:szCs w:val="20"/>
        </w:rPr>
        <w:t>retained</w:t>
      </w:r>
      <w:r w:rsidRPr="00713674">
        <w:rPr>
          <w:sz w:val="24"/>
          <w:szCs w:val="20"/>
        </w:rPr>
        <w:t xml:space="preserve"> </w:t>
      </w:r>
      <w:r w:rsidRPr="00713674">
        <w:rPr>
          <w:spacing w:val="-1"/>
          <w:sz w:val="24"/>
          <w:szCs w:val="20"/>
        </w:rPr>
        <w:t>from the</w:t>
      </w:r>
      <w:r w:rsidRPr="00713674">
        <w:rPr>
          <w:sz w:val="24"/>
          <w:szCs w:val="20"/>
        </w:rPr>
        <w:t xml:space="preserve"> </w:t>
      </w:r>
      <w:r w:rsidRPr="00713674">
        <w:rPr>
          <w:spacing w:val="-1"/>
          <w:sz w:val="24"/>
          <w:szCs w:val="20"/>
        </w:rPr>
        <w:t>Unitary</w:t>
      </w:r>
      <w:r w:rsidRPr="00713674">
        <w:rPr>
          <w:sz w:val="24"/>
          <w:szCs w:val="20"/>
        </w:rPr>
        <w:t xml:space="preserve"> </w:t>
      </w:r>
      <w:r w:rsidRPr="00713674">
        <w:rPr>
          <w:spacing w:val="-1"/>
          <w:sz w:val="24"/>
          <w:szCs w:val="20"/>
        </w:rPr>
        <w:t>Development</w:t>
      </w:r>
      <w:r w:rsidRPr="00713674">
        <w:rPr>
          <w:sz w:val="24"/>
          <w:szCs w:val="20"/>
        </w:rPr>
        <w:t xml:space="preserve"> </w:t>
      </w:r>
      <w:r w:rsidRPr="00713674">
        <w:rPr>
          <w:spacing w:val="-1"/>
          <w:sz w:val="24"/>
          <w:szCs w:val="20"/>
        </w:rPr>
        <w:t>Plan.</w:t>
      </w:r>
    </w:p>
    <w:p w14:paraId="0D680DA8" w14:textId="77777777" w:rsidR="00032F18" w:rsidRDefault="00032F18" w:rsidP="00505D8B">
      <w:pPr>
        <w:widowControl w:val="0"/>
        <w:spacing w:before="39" w:after="0"/>
        <w:ind w:right="4"/>
        <w:jc w:val="both"/>
        <w:rPr>
          <w:spacing w:val="-1"/>
          <w:sz w:val="24"/>
          <w:szCs w:val="20"/>
        </w:rPr>
      </w:pPr>
    </w:p>
    <w:p w14:paraId="6BE09828" w14:textId="77777777" w:rsidR="00CA76D5" w:rsidRDefault="00970C0F" w:rsidP="00970C0F">
      <w:pPr>
        <w:pStyle w:val="Subtitle"/>
        <w:spacing w:after="0"/>
        <w:rPr>
          <w:rFonts w:ascii="Calibri" w:hAnsi="Calibri" w:cs="Calibri"/>
          <w:b/>
          <w:color w:val="auto"/>
          <w:sz w:val="24"/>
          <w:szCs w:val="24"/>
        </w:rPr>
      </w:pPr>
      <w:bookmarkStart w:id="9" w:name="_Toc417569038"/>
      <w:bookmarkStart w:id="10" w:name="_Toc425148068"/>
      <w:bookmarkStart w:id="11" w:name="_Toc425258461"/>
      <w:r w:rsidRPr="002079BC">
        <w:rPr>
          <w:rFonts w:ascii="Calibri" w:hAnsi="Calibri" w:cs="Calibri"/>
          <w:b/>
          <w:color w:val="auto"/>
          <w:sz w:val="24"/>
          <w:szCs w:val="24"/>
        </w:rPr>
        <w:t>1.2.3</w:t>
      </w:r>
      <w:r w:rsidR="00CA76D5" w:rsidRPr="002079BC">
        <w:rPr>
          <w:rFonts w:ascii="Calibri" w:hAnsi="Calibri" w:cs="Calibri"/>
          <w:b/>
          <w:color w:val="auto"/>
          <w:sz w:val="24"/>
          <w:szCs w:val="24"/>
        </w:rPr>
        <w:tab/>
        <w:t>The Neighbourhood Area</w:t>
      </w:r>
      <w:bookmarkEnd w:id="9"/>
      <w:bookmarkEnd w:id="10"/>
      <w:bookmarkEnd w:id="11"/>
    </w:p>
    <w:p w14:paraId="223A243A" w14:textId="77777777" w:rsidR="00970C0F" w:rsidRPr="00505D8B" w:rsidRDefault="00970C0F" w:rsidP="00970C0F">
      <w:pPr>
        <w:spacing w:after="0"/>
        <w:ind w:right="28"/>
        <w:jc w:val="both"/>
        <w:rPr>
          <w:sz w:val="24"/>
          <w:szCs w:val="24"/>
        </w:rPr>
      </w:pPr>
      <w:r w:rsidRPr="00505D8B">
        <w:rPr>
          <w:sz w:val="24"/>
          <w:szCs w:val="24"/>
        </w:rPr>
        <w:t>Following the decision of the Forum to undertake a Neighbourhood Plan, the first step on the journey was to determine the boundary for the Neighbourhood Area, the geographical area that the Plan will apply to, and to seek the approval of that Area from Leeds City Council.</w:t>
      </w:r>
    </w:p>
    <w:p w14:paraId="2B8C9BEA" w14:textId="77777777" w:rsidR="00970C0F" w:rsidRPr="00505D8B" w:rsidRDefault="00970C0F" w:rsidP="00970C0F">
      <w:pPr>
        <w:spacing w:after="0"/>
        <w:ind w:right="28"/>
        <w:jc w:val="both"/>
        <w:rPr>
          <w:sz w:val="24"/>
          <w:szCs w:val="24"/>
        </w:rPr>
      </w:pPr>
    </w:p>
    <w:p w14:paraId="4C46277D" w14:textId="77777777" w:rsidR="00A50AF4" w:rsidRPr="00505D8B" w:rsidRDefault="00970C0F" w:rsidP="00970C0F">
      <w:pPr>
        <w:spacing w:after="0"/>
        <w:ind w:right="28"/>
        <w:jc w:val="both"/>
        <w:rPr>
          <w:sz w:val="24"/>
          <w:szCs w:val="24"/>
        </w:rPr>
      </w:pPr>
      <w:r w:rsidRPr="00505D8B">
        <w:rPr>
          <w:sz w:val="24"/>
          <w:szCs w:val="24"/>
        </w:rPr>
        <w:t>I</w:t>
      </w:r>
      <w:r w:rsidR="00A50AF4" w:rsidRPr="00505D8B">
        <w:rPr>
          <w:sz w:val="24"/>
          <w:szCs w:val="24"/>
        </w:rPr>
        <w:t xml:space="preserve">n establishing the boundaries of the Oulton and </w:t>
      </w:r>
      <w:proofErr w:type="spellStart"/>
      <w:r w:rsidR="00A50AF4" w:rsidRPr="00505D8B">
        <w:rPr>
          <w:sz w:val="24"/>
          <w:szCs w:val="24"/>
        </w:rPr>
        <w:t>Woodlesford</w:t>
      </w:r>
      <w:proofErr w:type="spellEnd"/>
      <w:r w:rsidR="00A50AF4" w:rsidRPr="00505D8B">
        <w:rPr>
          <w:sz w:val="24"/>
          <w:szCs w:val="24"/>
        </w:rPr>
        <w:t xml:space="preserve"> Neighbourhood Forum, we consulted the Rothwell Neighbourhood Forum and the </w:t>
      </w:r>
      <w:proofErr w:type="spellStart"/>
      <w:r w:rsidR="00A50AF4" w:rsidRPr="00505D8B">
        <w:rPr>
          <w:sz w:val="24"/>
          <w:szCs w:val="24"/>
        </w:rPr>
        <w:t>Methley</w:t>
      </w:r>
      <w:proofErr w:type="spellEnd"/>
      <w:r w:rsidR="00A50AF4" w:rsidRPr="00505D8B">
        <w:rPr>
          <w:sz w:val="24"/>
          <w:szCs w:val="24"/>
        </w:rPr>
        <w:t xml:space="preserve"> Residents Association.  </w:t>
      </w:r>
    </w:p>
    <w:p w14:paraId="3A65CB30" w14:textId="77777777" w:rsidR="00970C0F" w:rsidRPr="00505D8B" w:rsidRDefault="00970C0F" w:rsidP="00970C0F">
      <w:pPr>
        <w:spacing w:after="0"/>
        <w:ind w:right="28"/>
        <w:jc w:val="both"/>
        <w:rPr>
          <w:sz w:val="24"/>
          <w:szCs w:val="24"/>
        </w:rPr>
      </w:pPr>
    </w:p>
    <w:p w14:paraId="6E30D60A" w14:textId="77777777" w:rsidR="00A50AF4" w:rsidRPr="00505D8B" w:rsidRDefault="00A50AF4" w:rsidP="00A50AF4">
      <w:pPr>
        <w:spacing w:after="175"/>
        <w:ind w:right="28"/>
        <w:jc w:val="both"/>
        <w:rPr>
          <w:sz w:val="24"/>
          <w:szCs w:val="24"/>
        </w:rPr>
      </w:pPr>
      <w:r w:rsidRPr="00505D8B">
        <w:rPr>
          <w:sz w:val="24"/>
          <w:szCs w:val="24"/>
        </w:rPr>
        <w:t>T</w:t>
      </w:r>
      <w:r w:rsidR="00E135FA">
        <w:rPr>
          <w:sz w:val="24"/>
          <w:szCs w:val="24"/>
        </w:rPr>
        <w:t>he northern border follows the R</w:t>
      </w:r>
      <w:r w:rsidRPr="00505D8B">
        <w:rPr>
          <w:sz w:val="24"/>
          <w:szCs w:val="24"/>
        </w:rPr>
        <w:t xml:space="preserve">iver Aire and corresponds for the most part with the southern boundary of </w:t>
      </w:r>
      <w:proofErr w:type="spellStart"/>
      <w:r w:rsidRPr="00505D8B">
        <w:rPr>
          <w:sz w:val="24"/>
          <w:szCs w:val="24"/>
        </w:rPr>
        <w:t>Swillington</w:t>
      </w:r>
      <w:proofErr w:type="spellEnd"/>
      <w:r w:rsidRPr="00505D8B">
        <w:rPr>
          <w:sz w:val="24"/>
          <w:szCs w:val="24"/>
        </w:rPr>
        <w:t xml:space="preserve"> Parish Council.  This boundary</w:t>
      </w:r>
      <w:r w:rsidR="00E135FA">
        <w:rPr>
          <w:sz w:val="24"/>
          <w:szCs w:val="24"/>
        </w:rPr>
        <w:t>,</w:t>
      </w:r>
      <w:r w:rsidRPr="00505D8B">
        <w:rPr>
          <w:sz w:val="24"/>
          <w:szCs w:val="24"/>
        </w:rPr>
        <w:t xml:space="preserve"> in places, </w:t>
      </w:r>
      <w:proofErr w:type="gramStart"/>
      <w:r w:rsidRPr="00505D8B">
        <w:rPr>
          <w:sz w:val="24"/>
          <w:szCs w:val="24"/>
        </w:rPr>
        <w:t>actually follows</w:t>
      </w:r>
      <w:proofErr w:type="gramEnd"/>
      <w:r w:rsidRPr="00505D8B">
        <w:rPr>
          <w:sz w:val="24"/>
          <w:szCs w:val="24"/>
        </w:rPr>
        <w:t xml:space="preserve"> the historic course of the river, prior to its canalisation.  This generates an anomaly</w:t>
      </w:r>
      <w:r w:rsidR="00E135FA">
        <w:rPr>
          <w:sz w:val="24"/>
          <w:szCs w:val="24"/>
        </w:rPr>
        <w:t>,</w:t>
      </w:r>
      <w:r w:rsidRPr="00505D8B">
        <w:rPr>
          <w:sz w:val="24"/>
          <w:szCs w:val="24"/>
        </w:rPr>
        <w:t xml:space="preserve"> as </w:t>
      </w:r>
      <w:proofErr w:type="spellStart"/>
      <w:r w:rsidRPr="00505D8B">
        <w:rPr>
          <w:sz w:val="24"/>
          <w:szCs w:val="24"/>
        </w:rPr>
        <w:t>Woodlesford</w:t>
      </w:r>
      <w:proofErr w:type="spellEnd"/>
      <w:r w:rsidRPr="00505D8B">
        <w:rPr>
          <w:sz w:val="24"/>
          <w:szCs w:val="24"/>
        </w:rPr>
        <w:t xml:space="preserve"> lock is at present in the </w:t>
      </w:r>
      <w:proofErr w:type="spellStart"/>
      <w:r w:rsidRPr="00505D8B">
        <w:rPr>
          <w:sz w:val="24"/>
          <w:szCs w:val="24"/>
        </w:rPr>
        <w:t>Swillington</w:t>
      </w:r>
      <w:proofErr w:type="spellEnd"/>
      <w:r w:rsidRPr="00505D8B">
        <w:rPr>
          <w:sz w:val="24"/>
          <w:szCs w:val="24"/>
        </w:rPr>
        <w:t xml:space="preserve"> Parish Council’s area.  </w:t>
      </w:r>
    </w:p>
    <w:p w14:paraId="62902329" w14:textId="77777777" w:rsidR="00A50AF4" w:rsidRPr="00505D8B" w:rsidRDefault="00A50AF4" w:rsidP="00A50AF4">
      <w:pPr>
        <w:spacing w:after="175"/>
        <w:ind w:right="28"/>
        <w:jc w:val="both"/>
        <w:rPr>
          <w:sz w:val="24"/>
          <w:szCs w:val="24"/>
        </w:rPr>
      </w:pPr>
      <w:r w:rsidRPr="00505D8B">
        <w:rPr>
          <w:sz w:val="24"/>
          <w:szCs w:val="24"/>
        </w:rPr>
        <w:t>The western boundary corresponds to the eastern boundary of the Rothwell Neighbourhood Forum’s area and was agreed after disc</w:t>
      </w:r>
      <w:r w:rsidR="003A1ED5">
        <w:rPr>
          <w:sz w:val="24"/>
          <w:szCs w:val="24"/>
        </w:rPr>
        <w:t>ussion with the Rothwell Forum.</w:t>
      </w:r>
      <w:r w:rsidRPr="00505D8B">
        <w:rPr>
          <w:sz w:val="24"/>
          <w:szCs w:val="24"/>
        </w:rPr>
        <w:t xml:space="preserve">  </w:t>
      </w:r>
    </w:p>
    <w:p w14:paraId="4EA1BA87" w14:textId="77777777" w:rsidR="00A50AF4" w:rsidRPr="00505D8B" w:rsidRDefault="00A50AF4" w:rsidP="00A50AF4">
      <w:pPr>
        <w:spacing w:after="175"/>
        <w:ind w:right="28"/>
        <w:jc w:val="both"/>
        <w:rPr>
          <w:sz w:val="24"/>
          <w:szCs w:val="24"/>
        </w:rPr>
      </w:pPr>
      <w:r w:rsidRPr="00505D8B">
        <w:rPr>
          <w:sz w:val="24"/>
          <w:szCs w:val="24"/>
        </w:rPr>
        <w:t>The southern boundary follows the M62 and corresponds to the northern boundary</w:t>
      </w:r>
      <w:r w:rsidR="00796E48">
        <w:rPr>
          <w:sz w:val="24"/>
          <w:szCs w:val="24"/>
        </w:rPr>
        <w:t xml:space="preserve"> of Wakefield Metropolitan District.</w:t>
      </w:r>
    </w:p>
    <w:p w14:paraId="2D7DB6B1" w14:textId="77777777" w:rsidR="00A50AF4" w:rsidRPr="00505D8B" w:rsidRDefault="00A50AF4" w:rsidP="00A50AF4">
      <w:pPr>
        <w:spacing w:after="175"/>
        <w:ind w:right="28"/>
        <w:jc w:val="both"/>
        <w:rPr>
          <w:sz w:val="24"/>
          <w:szCs w:val="24"/>
        </w:rPr>
      </w:pPr>
      <w:r w:rsidRPr="00505D8B">
        <w:rPr>
          <w:sz w:val="24"/>
          <w:szCs w:val="24"/>
        </w:rPr>
        <w:lastRenderedPageBreak/>
        <w:t>There was no historic</w:t>
      </w:r>
      <w:r w:rsidR="00E135FA">
        <w:rPr>
          <w:sz w:val="24"/>
          <w:szCs w:val="24"/>
        </w:rPr>
        <w:t>al</w:t>
      </w:r>
      <w:r w:rsidRPr="00505D8B">
        <w:rPr>
          <w:sz w:val="24"/>
          <w:szCs w:val="24"/>
        </w:rPr>
        <w:t xml:space="preserve"> basis on which to define the eastern boundary</w:t>
      </w:r>
      <w:r w:rsidR="00E135FA">
        <w:rPr>
          <w:sz w:val="24"/>
          <w:szCs w:val="24"/>
        </w:rPr>
        <w:t>,</w:t>
      </w:r>
      <w:r w:rsidRPr="00505D8B">
        <w:rPr>
          <w:sz w:val="24"/>
          <w:szCs w:val="24"/>
        </w:rPr>
        <w:t xml:space="preserve"> but residents of </w:t>
      </w:r>
      <w:proofErr w:type="spellStart"/>
      <w:r w:rsidRPr="00505D8B">
        <w:rPr>
          <w:sz w:val="24"/>
          <w:szCs w:val="24"/>
        </w:rPr>
        <w:t>Clumpcliffe</w:t>
      </w:r>
      <w:proofErr w:type="spellEnd"/>
      <w:r w:rsidRPr="00505D8B">
        <w:rPr>
          <w:sz w:val="24"/>
          <w:szCs w:val="24"/>
        </w:rPr>
        <w:t xml:space="preserve"> were very keen to be included in the Oulton and </w:t>
      </w:r>
      <w:proofErr w:type="spellStart"/>
      <w:r w:rsidRPr="00505D8B">
        <w:rPr>
          <w:sz w:val="24"/>
          <w:szCs w:val="24"/>
        </w:rPr>
        <w:t>Woodlesford</w:t>
      </w:r>
      <w:proofErr w:type="spellEnd"/>
      <w:r w:rsidRPr="00505D8B">
        <w:rPr>
          <w:sz w:val="24"/>
          <w:szCs w:val="24"/>
        </w:rPr>
        <w:t xml:space="preserve"> area.  After </w:t>
      </w:r>
      <w:proofErr w:type="gramStart"/>
      <w:r w:rsidRPr="00505D8B">
        <w:rPr>
          <w:sz w:val="24"/>
          <w:szCs w:val="24"/>
        </w:rPr>
        <w:t>a number of</w:t>
      </w:r>
      <w:proofErr w:type="gramEnd"/>
      <w:r w:rsidRPr="00505D8B">
        <w:rPr>
          <w:sz w:val="24"/>
          <w:szCs w:val="24"/>
        </w:rPr>
        <w:t xml:space="preserve"> discussion</w:t>
      </w:r>
      <w:r w:rsidR="00E135FA">
        <w:rPr>
          <w:sz w:val="24"/>
          <w:szCs w:val="24"/>
        </w:rPr>
        <w:t>s</w:t>
      </w:r>
      <w:r w:rsidRPr="00505D8B">
        <w:rPr>
          <w:sz w:val="24"/>
          <w:szCs w:val="24"/>
        </w:rPr>
        <w:t xml:space="preserve"> with the </w:t>
      </w:r>
      <w:proofErr w:type="spellStart"/>
      <w:r w:rsidRPr="00505D8B">
        <w:rPr>
          <w:sz w:val="24"/>
          <w:szCs w:val="24"/>
        </w:rPr>
        <w:t>Methley</w:t>
      </w:r>
      <w:proofErr w:type="spellEnd"/>
      <w:r w:rsidRPr="00505D8B">
        <w:rPr>
          <w:sz w:val="24"/>
          <w:szCs w:val="24"/>
        </w:rPr>
        <w:t xml:space="preserve"> Residents Association (</w:t>
      </w:r>
      <w:proofErr w:type="spellStart"/>
      <w:r w:rsidRPr="00505D8B">
        <w:rPr>
          <w:sz w:val="24"/>
          <w:szCs w:val="24"/>
        </w:rPr>
        <w:t>Methley</w:t>
      </w:r>
      <w:proofErr w:type="spellEnd"/>
      <w:r w:rsidRPr="00505D8B">
        <w:rPr>
          <w:sz w:val="24"/>
          <w:szCs w:val="24"/>
        </w:rPr>
        <w:t xml:space="preserve"> has neither a Neighbourhood Forum nor a Parish Council) the boundary was agreed.  </w:t>
      </w:r>
    </w:p>
    <w:p w14:paraId="4AD6827C" w14:textId="77777777" w:rsidR="00A50AF4" w:rsidRPr="00505D8B" w:rsidRDefault="00A50AF4" w:rsidP="00A50AF4">
      <w:pPr>
        <w:spacing w:after="175"/>
        <w:ind w:right="28"/>
        <w:jc w:val="both"/>
        <w:rPr>
          <w:sz w:val="24"/>
          <w:szCs w:val="24"/>
        </w:rPr>
      </w:pPr>
      <w:r w:rsidRPr="00505D8B">
        <w:rPr>
          <w:sz w:val="24"/>
          <w:szCs w:val="24"/>
        </w:rPr>
        <w:t>The For</w:t>
      </w:r>
      <w:r w:rsidR="007C7368" w:rsidRPr="00505D8B">
        <w:rPr>
          <w:sz w:val="24"/>
          <w:szCs w:val="24"/>
        </w:rPr>
        <w:t>u</w:t>
      </w:r>
      <w:r w:rsidRPr="00505D8B">
        <w:rPr>
          <w:sz w:val="24"/>
          <w:szCs w:val="24"/>
        </w:rPr>
        <w:t xml:space="preserve">m’s boundary does not correspond with that of the ecclesiastical parish boundary of Oulton with </w:t>
      </w:r>
      <w:proofErr w:type="spellStart"/>
      <w:r w:rsidRPr="00505D8B">
        <w:rPr>
          <w:sz w:val="24"/>
          <w:szCs w:val="24"/>
        </w:rPr>
        <w:t>Woodlesford</w:t>
      </w:r>
      <w:proofErr w:type="spellEnd"/>
      <w:r w:rsidRPr="00505D8B">
        <w:rPr>
          <w:sz w:val="24"/>
          <w:szCs w:val="24"/>
        </w:rPr>
        <w:t>.  The parish boundary extends into areas to the North West that are now more logically included in Rothwell.</w:t>
      </w:r>
    </w:p>
    <w:p w14:paraId="2258B540" w14:textId="77777777" w:rsidR="00A50AF4" w:rsidRPr="00505D8B" w:rsidRDefault="00A50AF4" w:rsidP="00A50AF4">
      <w:pPr>
        <w:spacing w:after="175"/>
        <w:ind w:right="28"/>
        <w:jc w:val="both"/>
        <w:rPr>
          <w:sz w:val="24"/>
          <w:szCs w:val="24"/>
        </w:rPr>
      </w:pPr>
      <w:r w:rsidRPr="00505D8B">
        <w:rPr>
          <w:sz w:val="24"/>
          <w:szCs w:val="24"/>
        </w:rPr>
        <w:t>Leeds City Council, after consultation, accepted th</w:t>
      </w:r>
      <w:r w:rsidR="007C7368" w:rsidRPr="00505D8B">
        <w:rPr>
          <w:sz w:val="24"/>
          <w:szCs w:val="24"/>
        </w:rPr>
        <w:t xml:space="preserve">e Forum’s boundary in July 2014 and </w:t>
      </w:r>
      <w:proofErr w:type="gramStart"/>
      <w:r w:rsidR="007C7368" w:rsidRPr="00505D8B">
        <w:rPr>
          <w:sz w:val="24"/>
          <w:szCs w:val="24"/>
        </w:rPr>
        <w:t>this forms</w:t>
      </w:r>
      <w:proofErr w:type="gramEnd"/>
      <w:r w:rsidR="007C7368" w:rsidRPr="00505D8B">
        <w:rPr>
          <w:sz w:val="24"/>
          <w:szCs w:val="24"/>
        </w:rPr>
        <w:t xml:space="preserve"> our ‘Neighbourhood Area’, within which our policies, as set out in this Plan, apply.</w:t>
      </w:r>
      <w:r w:rsidR="00505D8B" w:rsidRPr="00505D8B">
        <w:rPr>
          <w:sz w:val="24"/>
          <w:szCs w:val="24"/>
        </w:rPr>
        <w:t xml:space="preserve"> This is illustrated in Map 1.</w:t>
      </w:r>
    </w:p>
    <w:p w14:paraId="402E28CC" w14:textId="77777777" w:rsidR="00A50AF4" w:rsidRDefault="00A50AF4" w:rsidP="009B1976">
      <w:pPr>
        <w:spacing w:after="175"/>
        <w:ind w:right="28"/>
        <w:jc w:val="both"/>
        <w:rPr>
          <w:color w:val="FF0000"/>
        </w:rPr>
      </w:pPr>
    </w:p>
    <w:p w14:paraId="45DFFE10" w14:textId="77777777" w:rsidR="00A50AF4" w:rsidRDefault="00A50AF4" w:rsidP="009B1976">
      <w:pPr>
        <w:spacing w:after="175"/>
        <w:ind w:right="28"/>
        <w:jc w:val="both"/>
        <w:rPr>
          <w:color w:val="FF0000"/>
        </w:rPr>
      </w:pPr>
    </w:p>
    <w:p w14:paraId="3D22917E" w14:textId="77777777" w:rsidR="00A50AF4" w:rsidRDefault="00A50AF4" w:rsidP="009B1976">
      <w:pPr>
        <w:spacing w:after="175"/>
        <w:ind w:right="28"/>
        <w:jc w:val="both"/>
        <w:rPr>
          <w:color w:val="FF0000"/>
        </w:rPr>
      </w:pPr>
    </w:p>
    <w:p w14:paraId="723454E7" w14:textId="77777777" w:rsidR="00A50AF4" w:rsidRDefault="00A50AF4" w:rsidP="009B1976">
      <w:pPr>
        <w:spacing w:after="175"/>
        <w:ind w:right="28"/>
        <w:jc w:val="both"/>
        <w:rPr>
          <w:color w:val="FF0000"/>
        </w:rPr>
      </w:pPr>
    </w:p>
    <w:p w14:paraId="5CAA22B8" w14:textId="77777777" w:rsidR="009B1976" w:rsidRPr="009B1976" w:rsidRDefault="00732729" w:rsidP="009B1976">
      <w:pPr>
        <w:spacing w:after="175"/>
        <w:ind w:right="28"/>
        <w:jc w:val="both"/>
        <w:rPr>
          <w:color w:val="FF0000"/>
        </w:rPr>
      </w:pPr>
      <w:r>
        <w:rPr>
          <w:rFonts w:ascii="Georgia" w:hAnsi="Georgia"/>
          <w:noProof/>
          <w:color w:val="7F6000"/>
          <w:sz w:val="26"/>
          <w:szCs w:val="26"/>
          <w:lang w:eastAsia="en-GB"/>
        </w:rPr>
        <w:lastRenderedPageBreak/>
        <w:drawing>
          <wp:inline distT="0" distB="0" distL="0" distR="0" wp14:anchorId="2375D098" wp14:editId="1A7C5EFE">
            <wp:extent cx="5276053" cy="7372814"/>
            <wp:effectExtent l="0" t="0" r="0" b="0"/>
            <wp:docPr id="4" name="Picture 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Xh6u1LJ0KQo/U-FRm1LhJNI/AAAAAAAAB3U/l6tcPVKTq7c/s1600/map.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053" cy="7372814"/>
                    </a:xfrm>
                    <a:prstGeom prst="rect">
                      <a:avLst/>
                    </a:prstGeom>
                    <a:noFill/>
                    <a:ln w="9525">
                      <a:noFill/>
                      <a:miter lim="800000"/>
                      <a:headEnd/>
                      <a:tailEnd/>
                    </a:ln>
                  </pic:spPr>
                </pic:pic>
              </a:graphicData>
            </a:graphic>
          </wp:inline>
        </w:drawing>
      </w:r>
    </w:p>
    <w:p w14:paraId="0602CFFA" w14:textId="537A8105" w:rsidR="00D27322" w:rsidRDefault="00505D8B" w:rsidP="00505D8B">
      <w:pPr>
        <w:spacing w:after="175"/>
        <w:ind w:right="28"/>
        <w:jc w:val="both"/>
        <w:rPr>
          <w:b/>
          <w:sz w:val="24"/>
        </w:rPr>
      </w:pPr>
      <w:r w:rsidRPr="00505D8B">
        <w:rPr>
          <w:b/>
          <w:sz w:val="24"/>
        </w:rPr>
        <w:t xml:space="preserve">Map 1: The Oulton and </w:t>
      </w:r>
      <w:proofErr w:type="spellStart"/>
      <w:r w:rsidRPr="00505D8B">
        <w:rPr>
          <w:b/>
          <w:sz w:val="24"/>
        </w:rPr>
        <w:t>Woodlesford</w:t>
      </w:r>
      <w:proofErr w:type="spellEnd"/>
      <w:r w:rsidRPr="00505D8B">
        <w:rPr>
          <w:b/>
          <w:sz w:val="24"/>
        </w:rPr>
        <w:t xml:space="preserve"> Neighbourhood Area</w:t>
      </w:r>
      <w:r w:rsidR="0022401D">
        <w:rPr>
          <w:b/>
          <w:sz w:val="24"/>
        </w:rPr>
        <w:t xml:space="preserve"> </w:t>
      </w:r>
    </w:p>
    <w:p w14:paraId="34F16936" w14:textId="77777777" w:rsidR="002912E6" w:rsidRPr="00505D8B" w:rsidRDefault="002912E6" w:rsidP="00505D8B">
      <w:pPr>
        <w:spacing w:after="175"/>
        <w:ind w:right="28"/>
        <w:jc w:val="both"/>
        <w:rPr>
          <w:b/>
          <w:sz w:val="24"/>
        </w:rPr>
      </w:pPr>
    </w:p>
    <w:p w14:paraId="2C5E09B8" w14:textId="77777777" w:rsidR="00D27322" w:rsidRPr="002079BC" w:rsidRDefault="00505D8B" w:rsidP="00505D8B">
      <w:pPr>
        <w:spacing w:after="0"/>
        <w:ind w:right="28"/>
        <w:jc w:val="both"/>
        <w:rPr>
          <w:rFonts w:cs="Calibri"/>
          <w:b/>
          <w:sz w:val="24"/>
          <w:szCs w:val="24"/>
        </w:rPr>
      </w:pPr>
      <w:r w:rsidRPr="002079BC">
        <w:rPr>
          <w:rFonts w:cs="Calibri"/>
          <w:b/>
          <w:sz w:val="24"/>
          <w:szCs w:val="24"/>
        </w:rPr>
        <w:lastRenderedPageBreak/>
        <w:t>1.2.4</w:t>
      </w:r>
      <w:r w:rsidR="00D27322" w:rsidRPr="002079BC">
        <w:rPr>
          <w:rFonts w:cs="Calibri"/>
          <w:b/>
          <w:sz w:val="24"/>
          <w:szCs w:val="24"/>
        </w:rPr>
        <w:tab/>
        <w:t>Consulting the community</w:t>
      </w:r>
    </w:p>
    <w:p w14:paraId="2EA7AE2A" w14:textId="77777777" w:rsidR="00ED653F" w:rsidRDefault="00ED653F" w:rsidP="007C7368">
      <w:pPr>
        <w:spacing w:after="175"/>
        <w:ind w:right="28"/>
        <w:jc w:val="both"/>
        <w:rPr>
          <w:sz w:val="24"/>
          <w:szCs w:val="24"/>
        </w:rPr>
      </w:pPr>
      <w:r w:rsidRPr="00505D8B">
        <w:rPr>
          <w:sz w:val="24"/>
          <w:szCs w:val="24"/>
        </w:rPr>
        <w:t>The Forum was set up at an Open General Meeting, held at the Oulton Institute on 4</w:t>
      </w:r>
      <w:r w:rsidRPr="00505D8B">
        <w:rPr>
          <w:sz w:val="24"/>
          <w:szCs w:val="24"/>
          <w:vertAlign w:val="superscript"/>
        </w:rPr>
        <w:t>th</w:t>
      </w:r>
      <w:r w:rsidRPr="00505D8B">
        <w:rPr>
          <w:sz w:val="24"/>
          <w:szCs w:val="24"/>
        </w:rPr>
        <w:t xml:space="preserve"> November 2012.  The meeting was</w:t>
      </w:r>
      <w:r w:rsidR="00AF7E5C">
        <w:rPr>
          <w:sz w:val="24"/>
          <w:szCs w:val="24"/>
        </w:rPr>
        <w:t xml:space="preserve"> </w:t>
      </w:r>
      <w:r w:rsidRPr="00505D8B">
        <w:rPr>
          <w:sz w:val="24"/>
          <w:szCs w:val="24"/>
        </w:rPr>
        <w:t xml:space="preserve">advertised both by posters on village notice boards and in the Rothwell Record. The meeting was attended by </w:t>
      </w:r>
      <w:proofErr w:type="gramStart"/>
      <w:r w:rsidRPr="00505D8B">
        <w:rPr>
          <w:sz w:val="24"/>
          <w:szCs w:val="24"/>
        </w:rPr>
        <w:t>in excess of</w:t>
      </w:r>
      <w:proofErr w:type="gramEnd"/>
      <w:r w:rsidRPr="00505D8B">
        <w:rPr>
          <w:sz w:val="24"/>
          <w:szCs w:val="24"/>
        </w:rPr>
        <w:t xml:space="preserve"> 110 residents along with Ward Councillors Karen Bruce, Stewart </w:t>
      </w:r>
      <w:proofErr w:type="spellStart"/>
      <w:r w:rsidRPr="00505D8B">
        <w:rPr>
          <w:sz w:val="24"/>
          <w:szCs w:val="24"/>
        </w:rPr>
        <w:t>Golton</w:t>
      </w:r>
      <w:proofErr w:type="spellEnd"/>
      <w:r w:rsidRPr="00505D8B">
        <w:rPr>
          <w:sz w:val="24"/>
          <w:szCs w:val="24"/>
        </w:rPr>
        <w:t xml:space="preserve"> and David Nagle.</w:t>
      </w:r>
      <w:r w:rsidR="00757316" w:rsidRPr="00505D8B">
        <w:rPr>
          <w:sz w:val="24"/>
          <w:szCs w:val="24"/>
        </w:rPr>
        <w:t xml:space="preserve">  A note of the meeting is available</w:t>
      </w:r>
      <w:r w:rsidRPr="00505D8B">
        <w:rPr>
          <w:sz w:val="24"/>
          <w:szCs w:val="24"/>
        </w:rPr>
        <w:t xml:space="preserve"> on the Forum’s website.</w:t>
      </w:r>
      <w:r w:rsidR="00757316" w:rsidRPr="00505D8B">
        <w:rPr>
          <w:sz w:val="24"/>
          <w:szCs w:val="24"/>
        </w:rPr>
        <w:t xml:space="preserve"> At the meeting</w:t>
      </w:r>
      <w:r w:rsidR="00AF5BE7">
        <w:rPr>
          <w:sz w:val="24"/>
          <w:szCs w:val="24"/>
        </w:rPr>
        <w:t>,</w:t>
      </w:r>
      <w:r w:rsidR="00757316" w:rsidRPr="00505D8B">
        <w:rPr>
          <w:sz w:val="24"/>
          <w:szCs w:val="24"/>
        </w:rPr>
        <w:t xml:space="preserve"> a</w:t>
      </w:r>
      <w:r w:rsidRPr="00505D8B">
        <w:rPr>
          <w:sz w:val="24"/>
          <w:szCs w:val="24"/>
        </w:rPr>
        <w:t xml:space="preserve"> Steering Committee was </w:t>
      </w:r>
      <w:proofErr w:type="gramStart"/>
      <w:r w:rsidRPr="00505D8B">
        <w:rPr>
          <w:sz w:val="24"/>
          <w:szCs w:val="24"/>
        </w:rPr>
        <w:t>elected</w:t>
      </w:r>
      <w:proofErr w:type="gramEnd"/>
      <w:r w:rsidRPr="00505D8B">
        <w:rPr>
          <w:sz w:val="24"/>
          <w:szCs w:val="24"/>
        </w:rPr>
        <w:t xml:space="preserve"> and a draft Constitution adopted.</w:t>
      </w:r>
      <w:r w:rsidR="00A644FF">
        <w:rPr>
          <w:sz w:val="24"/>
          <w:szCs w:val="24"/>
        </w:rPr>
        <w:t xml:space="preserve"> T</w:t>
      </w:r>
      <w:r w:rsidRPr="00505D8B">
        <w:rPr>
          <w:sz w:val="24"/>
          <w:szCs w:val="24"/>
        </w:rPr>
        <w:t xml:space="preserve">he Forum’s </w:t>
      </w:r>
      <w:proofErr w:type="gramStart"/>
      <w:r w:rsidRPr="00505D8B">
        <w:rPr>
          <w:sz w:val="24"/>
          <w:szCs w:val="24"/>
        </w:rPr>
        <w:t>website  w</w:t>
      </w:r>
      <w:r w:rsidR="00505D8B" w:rsidRPr="00505D8B">
        <w:rPr>
          <w:sz w:val="24"/>
          <w:szCs w:val="24"/>
        </w:rPr>
        <w:t>as</w:t>
      </w:r>
      <w:proofErr w:type="gramEnd"/>
      <w:r w:rsidR="00505D8B" w:rsidRPr="00505D8B">
        <w:rPr>
          <w:sz w:val="24"/>
          <w:szCs w:val="24"/>
        </w:rPr>
        <w:t xml:space="preserve"> set up following the meeting</w:t>
      </w:r>
      <w:r w:rsidR="00A644FF">
        <w:rPr>
          <w:sz w:val="24"/>
          <w:szCs w:val="24"/>
        </w:rPr>
        <w:t>.</w:t>
      </w:r>
      <w:r w:rsidR="00505D8B" w:rsidRPr="00505D8B">
        <w:rPr>
          <w:sz w:val="24"/>
          <w:szCs w:val="24"/>
        </w:rPr>
        <w:t xml:space="preserve">  </w:t>
      </w:r>
    </w:p>
    <w:p w14:paraId="71D13E52" w14:textId="77777777" w:rsidR="00A644FF" w:rsidRDefault="003A418E" w:rsidP="007C7368">
      <w:pPr>
        <w:spacing w:after="175"/>
        <w:ind w:right="28"/>
        <w:jc w:val="both"/>
        <w:rPr>
          <w:sz w:val="24"/>
          <w:szCs w:val="24"/>
        </w:rPr>
      </w:pPr>
      <w:r>
        <w:rPr>
          <w:noProof/>
          <w:sz w:val="24"/>
          <w:szCs w:val="24"/>
          <w:lang w:eastAsia="en-GB"/>
        </w:rPr>
        <w:pict w14:anchorId="423926A8">
          <v:shapetype id="_x0000_t202" coordsize="21600,21600" o:spt="202" path="m,l,21600r21600,l21600,xe">
            <v:stroke joinstyle="miter"/>
            <v:path gradientshapeok="t" o:connecttype="rect"/>
          </v:shapetype>
          <v:shape id="Text Box 9" o:spid="_x0000_s1027" type="#_x0000_t202" style="position:absolute;left:0;text-align:left;margin-left:116.25pt;margin-top:7.65pt;width:228.75pt;height:29.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bGgwIAABc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B0wp&#10;0gFHD3zw6FoPqAzl6Y2rwOregJ0fYBtMY6rO3Gn62SGlb1qitvzKWt23nDAILws3k7OrI44LIJv+&#10;nWbghuy8jkBDY7tQO6gGAnSg6fFETQiFwmZeprMsn2FE4ezVIisWs+iCVMfbxjr/husOhUmNLVAf&#10;0cn+zvkQDamOJsGZ01KwtZAyLux2cyMt2hOQyTp+B/RnZlIFY6XDtRFx3IEgwUc4C+FG2r+VWV6k&#10;13k5Wc+Xi0mxLmaTcpEuJ2lWXpfztCiL2/X3EGBWVK1gjKs7ofhRglnxdxQfmmEUTxQh6mtczqBS&#10;Ma8/JpnG73dJdsJDR0rR1Xh5MiJVIPa1YpA2qTwRcpwnz8OPVYYaHP+xKlEGgflRA37YDKPggvcg&#10;kY1mj6ALq4E2IB9eE5i02n7FqIfOrLH7siOWYyTfKtBWmRVFaOW4KGaLHBb2/GRzfkIUBagae4zG&#10;6Y0f239nrNi24GlUs9JXoMdGRKk8RXVQMXRfzOnwUoT2Pl9Hq6f3bPUDAAD//wMAUEsDBBQABgAI&#10;AAAAIQADTtAZ3QAAAAkBAAAPAAAAZHJzL2Rvd25yZXYueG1sTI/RToNAEEXfTfyHzZj4YuwiCLTI&#10;0qiJxtfWfsDAToHI7hJ2W+jfOz7Zx8k9uXNuuV3MIM40+d5ZBU+rCATZxunetgoO3x+PaxA+oNU4&#10;OEsKLuRhW93elFhoN9sdnfehFVxifYEKuhDGQkrfdGTQr9xIlrOjmwwGPqdW6glnLjeDjKMokwZ7&#10;yx86HOm9o+ZnfzIKjl/zQ7qZ689wyHfP2Rv2ee0uSt3fLa8vIAIt4R+GP31Wh4qdaney2otBQZzE&#10;KaMcpAkIBrJNxONqBXmyBlmV8npB9QsAAP//AwBQSwECLQAUAAYACAAAACEAtoM4kv4AAADhAQAA&#10;EwAAAAAAAAAAAAAAAAAAAAAAW0NvbnRlbnRfVHlwZXNdLnhtbFBLAQItABQABgAIAAAAIQA4/SH/&#10;1gAAAJQBAAALAAAAAAAAAAAAAAAAAC8BAABfcmVscy8ucmVsc1BLAQItABQABgAIAAAAIQCxeIbG&#10;gwIAABcFAAAOAAAAAAAAAAAAAAAAAC4CAABkcnMvZTJvRG9jLnhtbFBLAQItABQABgAIAAAAIQAD&#10;TtAZ3QAAAAkBAAAPAAAAAAAAAAAAAAAAAN0EAABkcnMvZG93bnJldi54bWxQSwUGAAAAAAQABADz&#10;AAAA5wUAAAAA&#10;" stroked="f">
            <v:textbox>
              <w:txbxContent>
                <w:p w14:paraId="784EA232" w14:textId="77777777" w:rsidR="005D444B" w:rsidRPr="00A644FF" w:rsidRDefault="005D444B" w:rsidP="00A644FF">
                  <w:pPr>
                    <w:jc w:val="center"/>
                    <w:rPr>
                      <w:b/>
                      <w:sz w:val="32"/>
                    </w:rPr>
                  </w:pPr>
                  <w:hyperlink r:id="rId15" w:history="1">
                    <w:r w:rsidRPr="00A644FF">
                      <w:rPr>
                        <w:rStyle w:val="Hyperlink"/>
                        <w:b/>
                        <w:sz w:val="36"/>
                        <w:szCs w:val="24"/>
                      </w:rPr>
                      <w:t>www.oawnf.org</w:t>
                    </w:r>
                  </w:hyperlink>
                </w:p>
              </w:txbxContent>
            </v:textbox>
          </v:shape>
        </w:pict>
      </w:r>
      <w:r>
        <w:rPr>
          <w:noProof/>
          <w:sz w:val="24"/>
          <w:szCs w:val="24"/>
          <w:lang w:eastAsia="en-GB"/>
        </w:rPr>
        <w:pict w14:anchorId="258CD7DF">
          <v:roundrect id="AutoShape 8" o:spid="_x0000_s1035" style="position:absolute;left:0;text-align:left;margin-left:109.5pt;margin-top:2.4pt;width:240pt;height:40.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YNgIAAGEEAAAOAAAAZHJzL2Uyb0RvYy54bWysVFFv0zAQfkfiP1h+Z0m6ttuipdO0MYQ0&#10;YGLwA1zbaQyOz5zdpuPXc3ay0sEbog+WL3f+fN/3nXt5te8t22kMBlzDq5OSM+0kKOM2Df/65e7N&#10;OWchCqeEBacb/qQDv1q9fnU5+FrPoAOrNDICcaEefMO7GH1dFEF2uhfhBLx2lGwBexEpxE2hUAyE&#10;3ttiVpbLYgBUHkHqEOjr7Zjkq4zftlrGT20bdGS24dRbzCvmdZ3WYnUp6g0K3xk5tSH+oYteGEeX&#10;HqBuRRRsi+YvqN5IhABtPJHQF9C2RurMgdhU5R9sHjvhdeZC4gR/kCn8P1j5cfeAzCjybsmZEz15&#10;dL2NkK9m50mfwYeayh79AyaGwd+D/B6Yg5tOuI2+RoSh00JRV1WqL14cSEGgo2w9fABF6ILQs1T7&#10;FvsESCKwfXbk6eCI3kcm6eNpOT8vSzJOUm5RzU8X2bJC1M+nPYb4TkPP0qbhCFunPpPt+Qqxuw8x&#10;26ImbkJ946ztLZm8E5ZVy+XyLDct6qmYsJ8xM12wRt0Za3OAm/WNRUZHG36Xf9PhcFxmHRsafrGY&#10;LXIXL3LhGIKoJXZJNBL2GCLzyMOZpH3rVN5HYey4p3rrJq2TvKNNa1BPJDXCOOf0LmnTAf7kbKAZ&#10;b3j4sRWoObPvHdl1Uc3n6VHkYL44m1GAx5n1cUY4SVANj5yN25s4PqStR7Pp6KYq03WQBqg18XkW&#10;xq6mZmmOM9vpzaWHchznqt//DKtfAAAA//8DAFBLAwQUAAYACAAAACEAnSei0dsAAAAIAQAADwAA&#10;AGRycy9kb3ducmV2LnhtbEyPwU7DMBBE70j8g7VI3KjdilZJmk2FkOCKCD1wdOIliRqv09hJA1+P&#10;e4LjaFaz7+WHxfZiptF3jhHWKwWCuHam4wbh+PHykIDwQbPRvWNC+CYPh+L2JteZcRd+p7kMjYgj&#10;7DON0IYwZFL6uiWr/coNxLH7cqPVIcaxkWbUlzhue7lRaiet7jh+aPVAzy3Vp3KyCLVRkxo/57e0&#10;2obyZ57OLF/PiPd3y9MeRKAl/B3DFT+iQxGZKjex8aJH2KzT6BIQHqNB7HfpNVcIyTYBWeTyv0Dx&#10;CwAA//8DAFBLAQItABQABgAIAAAAIQC2gziS/gAAAOEBAAATAAAAAAAAAAAAAAAAAAAAAABbQ29u&#10;dGVudF9UeXBlc10ueG1sUEsBAi0AFAAGAAgAAAAhADj9If/WAAAAlAEAAAsAAAAAAAAAAAAAAAAA&#10;LwEAAF9yZWxzLy5yZWxzUEsBAi0AFAAGAAgAAAAhAOUcg9g2AgAAYQQAAA4AAAAAAAAAAAAAAAAA&#10;LgIAAGRycy9lMm9Eb2MueG1sUEsBAi0AFAAGAAgAAAAhAJ0notHbAAAACAEAAA8AAAAAAAAAAAAA&#10;AAAAkAQAAGRycy9kb3ducmV2LnhtbFBLBQYAAAAABAAEAPMAAACYBQAAAAA=&#10;"/>
        </w:pict>
      </w:r>
    </w:p>
    <w:p w14:paraId="0350D16B" w14:textId="77777777" w:rsidR="00A644FF" w:rsidRPr="00505D8B" w:rsidRDefault="00A644FF" w:rsidP="007C7368">
      <w:pPr>
        <w:spacing w:after="175"/>
        <w:ind w:right="28"/>
        <w:jc w:val="both"/>
        <w:rPr>
          <w:sz w:val="24"/>
          <w:szCs w:val="24"/>
        </w:rPr>
      </w:pPr>
    </w:p>
    <w:p w14:paraId="4E7EB2A3" w14:textId="77777777" w:rsidR="00ED653F" w:rsidRPr="00505D8B" w:rsidRDefault="00ED653F" w:rsidP="007C7368">
      <w:pPr>
        <w:spacing w:after="175"/>
        <w:ind w:right="28"/>
        <w:jc w:val="both"/>
        <w:rPr>
          <w:sz w:val="24"/>
          <w:szCs w:val="24"/>
        </w:rPr>
      </w:pPr>
      <w:r w:rsidRPr="00505D8B">
        <w:rPr>
          <w:sz w:val="24"/>
          <w:szCs w:val="24"/>
        </w:rPr>
        <w:t>Membership of the Forum is open to all who live, work or carry out business in the Forum’s area.  There are currently 482 members of wh</w:t>
      </w:r>
      <w:r w:rsidR="00E135FA">
        <w:rPr>
          <w:sz w:val="24"/>
          <w:szCs w:val="24"/>
        </w:rPr>
        <w:t>om</w:t>
      </w:r>
      <w:r w:rsidRPr="00505D8B">
        <w:rPr>
          <w:sz w:val="24"/>
          <w:szCs w:val="24"/>
        </w:rPr>
        <w:t xml:space="preserve"> about two</w:t>
      </w:r>
      <w:r w:rsidR="00E135FA">
        <w:rPr>
          <w:sz w:val="24"/>
          <w:szCs w:val="24"/>
        </w:rPr>
        <w:t>-</w:t>
      </w:r>
      <w:r w:rsidRPr="00505D8B">
        <w:rPr>
          <w:sz w:val="24"/>
          <w:szCs w:val="24"/>
        </w:rPr>
        <w:t xml:space="preserve">thirds can be contacted by e-mail.   </w:t>
      </w:r>
    </w:p>
    <w:p w14:paraId="6D97FCF8" w14:textId="77777777" w:rsidR="00ED653F" w:rsidRPr="00505D8B" w:rsidRDefault="00ED653F" w:rsidP="007C7368">
      <w:pPr>
        <w:spacing w:after="175"/>
        <w:ind w:right="28"/>
        <w:jc w:val="both"/>
        <w:rPr>
          <w:sz w:val="24"/>
          <w:szCs w:val="24"/>
        </w:rPr>
      </w:pPr>
      <w:r w:rsidRPr="00505D8B">
        <w:rPr>
          <w:sz w:val="24"/>
          <w:szCs w:val="24"/>
        </w:rPr>
        <w:t>Annual General Meetings have subsequently been held on 14</w:t>
      </w:r>
      <w:r w:rsidRPr="00505D8B">
        <w:rPr>
          <w:sz w:val="24"/>
          <w:szCs w:val="24"/>
          <w:vertAlign w:val="superscript"/>
        </w:rPr>
        <w:t>th</w:t>
      </w:r>
      <w:r w:rsidRPr="00505D8B">
        <w:rPr>
          <w:sz w:val="24"/>
          <w:szCs w:val="24"/>
        </w:rPr>
        <w:t xml:space="preserve"> April 2013, 27</w:t>
      </w:r>
      <w:r w:rsidRPr="00505D8B">
        <w:rPr>
          <w:sz w:val="24"/>
          <w:szCs w:val="24"/>
          <w:vertAlign w:val="superscript"/>
        </w:rPr>
        <w:t>th</w:t>
      </w:r>
      <w:r w:rsidRPr="00505D8B">
        <w:rPr>
          <w:sz w:val="24"/>
          <w:szCs w:val="24"/>
        </w:rPr>
        <w:t xml:space="preserve"> April 2014, 19</w:t>
      </w:r>
      <w:r w:rsidRPr="00505D8B">
        <w:rPr>
          <w:sz w:val="24"/>
          <w:szCs w:val="24"/>
          <w:vertAlign w:val="superscript"/>
        </w:rPr>
        <w:t>th</w:t>
      </w:r>
      <w:r w:rsidRPr="00505D8B">
        <w:rPr>
          <w:sz w:val="24"/>
          <w:szCs w:val="24"/>
        </w:rPr>
        <w:t xml:space="preserve"> April 2015 and 3</w:t>
      </w:r>
      <w:r w:rsidRPr="00505D8B">
        <w:rPr>
          <w:sz w:val="24"/>
          <w:szCs w:val="24"/>
          <w:vertAlign w:val="superscript"/>
        </w:rPr>
        <w:t>rd</w:t>
      </w:r>
      <w:r w:rsidRPr="00505D8B">
        <w:rPr>
          <w:sz w:val="24"/>
          <w:szCs w:val="24"/>
        </w:rPr>
        <w:t xml:space="preserve"> April 2016.  The minutes of these meetings are</w:t>
      </w:r>
      <w:r w:rsidR="00975CA9" w:rsidRPr="00505D8B">
        <w:rPr>
          <w:sz w:val="24"/>
          <w:szCs w:val="24"/>
        </w:rPr>
        <w:t xml:space="preserve"> posted on the Forum’s website</w:t>
      </w:r>
      <w:r w:rsidRPr="00505D8B">
        <w:rPr>
          <w:sz w:val="24"/>
          <w:szCs w:val="24"/>
        </w:rPr>
        <w:t>.</w:t>
      </w:r>
    </w:p>
    <w:p w14:paraId="7AD09A32" w14:textId="77777777" w:rsidR="00ED653F" w:rsidRPr="00505D8B" w:rsidRDefault="00ED653F" w:rsidP="007C7368">
      <w:pPr>
        <w:spacing w:after="175"/>
        <w:ind w:right="28"/>
        <w:jc w:val="both"/>
        <w:rPr>
          <w:sz w:val="24"/>
          <w:szCs w:val="24"/>
        </w:rPr>
      </w:pPr>
      <w:r w:rsidRPr="00505D8B">
        <w:rPr>
          <w:sz w:val="24"/>
          <w:szCs w:val="24"/>
        </w:rPr>
        <w:t xml:space="preserve">Steering Committee meetings have been held once a month.  Meetings are open, </w:t>
      </w:r>
      <w:proofErr w:type="gramStart"/>
      <w:r w:rsidRPr="00505D8B">
        <w:rPr>
          <w:sz w:val="24"/>
          <w:szCs w:val="24"/>
        </w:rPr>
        <w:t>are  advertised</w:t>
      </w:r>
      <w:proofErr w:type="gramEnd"/>
      <w:r w:rsidRPr="00505D8B">
        <w:rPr>
          <w:sz w:val="24"/>
          <w:szCs w:val="24"/>
        </w:rPr>
        <w:t xml:space="preserve"> by posters on village notice boards and on the Forum’s website.  Minutes of meetings of the Steering Committee are</w:t>
      </w:r>
      <w:r w:rsidR="007F253C">
        <w:rPr>
          <w:sz w:val="24"/>
          <w:szCs w:val="24"/>
        </w:rPr>
        <w:t xml:space="preserve"> also</w:t>
      </w:r>
      <w:r w:rsidRPr="00505D8B">
        <w:rPr>
          <w:sz w:val="24"/>
          <w:szCs w:val="24"/>
        </w:rPr>
        <w:t xml:space="preserve"> posted on t</w:t>
      </w:r>
      <w:r w:rsidR="00757316" w:rsidRPr="00505D8B">
        <w:rPr>
          <w:sz w:val="24"/>
          <w:szCs w:val="24"/>
        </w:rPr>
        <w:t>he Forum’s website</w:t>
      </w:r>
      <w:r w:rsidRPr="00505D8B">
        <w:rPr>
          <w:sz w:val="24"/>
          <w:szCs w:val="24"/>
        </w:rPr>
        <w:t>.</w:t>
      </w:r>
    </w:p>
    <w:p w14:paraId="2FB863C8" w14:textId="77777777" w:rsidR="00ED653F" w:rsidRPr="00505D8B" w:rsidRDefault="00ED653F" w:rsidP="007C7368">
      <w:pPr>
        <w:spacing w:after="175"/>
        <w:ind w:right="28"/>
        <w:jc w:val="both"/>
        <w:rPr>
          <w:sz w:val="24"/>
          <w:szCs w:val="24"/>
        </w:rPr>
      </w:pPr>
      <w:r w:rsidRPr="00505D8B">
        <w:rPr>
          <w:sz w:val="24"/>
          <w:szCs w:val="24"/>
        </w:rPr>
        <w:t xml:space="preserve">In 2014, the Steering Committee set up </w:t>
      </w:r>
      <w:proofErr w:type="gramStart"/>
      <w:r w:rsidRPr="00505D8B">
        <w:rPr>
          <w:sz w:val="24"/>
          <w:szCs w:val="24"/>
        </w:rPr>
        <w:t>a number of</w:t>
      </w:r>
      <w:proofErr w:type="gramEnd"/>
      <w:r w:rsidRPr="00505D8B">
        <w:rPr>
          <w:sz w:val="24"/>
          <w:szCs w:val="24"/>
        </w:rPr>
        <w:t xml:space="preserve"> Focus Groups, each with a member of the Steering Committee as</w:t>
      </w:r>
      <w:r w:rsidR="00AF7E5C">
        <w:rPr>
          <w:sz w:val="24"/>
          <w:szCs w:val="24"/>
        </w:rPr>
        <w:t xml:space="preserve"> </w:t>
      </w:r>
      <w:r w:rsidRPr="00505D8B">
        <w:rPr>
          <w:sz w:val="24"/>
          <w:szCs w:val="24"/>
        </w:rPr>
        <w:t xml:space="preserve">co-ordinator. </w:t>
      </w:r>
      <w:r w:rsidR="00352B09" w:rsidRPr="00505D8B">
        <w:rPr>
          <w:sz w:val="24"/>
          <w:szCs w:val="24"/>
        </w:rPr>
        <w:t>T</w:t>
      </w:r>
      <w:r w:rsidRPr="00505D8B">
        <w:rPr>
          <w:sz w:val="24"/>
          <w:szCs w:val="24"/>
        </w:rPr>
        <w:t xml:space="preserve">hese groups included Forum members who had expressed an interest in a </w:t>
      </w:r>
      <w:proofErr w:type="gramStart"/>
      <w:r w:rsidRPr="00505D8B">
        <w:rPr>
          <w:sz w:val="24"/>
          <w:szCs w:val="24"/>
        </w:rPr>
        <w:t>particular area</w:t>
      </w:r>
      <w:proofErr w:type="gramEnd"/>
      <w:r w:rsidRPr="00505D8B">
        <w:rPr>
          <w:sz w:val="24"/>
          <w:szCs w:val="24"/>
        </w:rPr>
        <w:t xml:space="preserve">. </w:t>
      </w:r>
    </w:p>
    <w:p w14:paraId="4FD8AD9F" w14:textId="2E916160" w:rsidR="00C95296" w:rsidRPr="00ED653F" w:rsidRDefault="00ED653F" w:rsidP="00C95296">
      <w:pPr>
        <w:spacing w:after="175" w:line="240" w:lineRule="auto"/>
        <w:ind w:right="28"/>
        <w:jc w:val="both"/>
        <w:rPr>
          <w:sz w:val="24"/>
          <w:szCs w:val="20"/>
        </w:rPr>
      </w:pPr>
      <w:r w:rsidRPr="00505D8B">
        <w:rPr>
          <w:sz w:val="24"/>
          <w:szCs w:val="24"/>
        </w:rPr>
        <w:t>An Open Meeting was held at the Oulton Institute on Sunday, 30</w:t>
      </w:r>
      <w:r w:rsidRPr="00505D8B">
        <w:rPr>
          <w:sz w:val="24"/>
          <w:szCs w:val="24"/>
          <w:vertAlign w:val="superscript"/>
        </w:rPr>
        <w:t>th</w:t>
      </w:r>
      <w:r w:rsidRPr="00505D8B">
        <w:rPr>
          <w:sz w:val="24"/>
          <w:szCs w:val="24"/>
        </w:rPr>
        <w:t xml:space="preserve"> November 2014 to canvas input for policies emerging f</w:t>
      </w:r>
      <w:r w:rsidR="00757316" w:rsidRPr="00505D8B">
        <w:rPr>
          <w:sz w:val="24"/>
          <w:szCs w:val="24"/>
        </w:rPr>
        <w:t xml:space="preserve">rom Focus Groups. </w:t>
      </w:r>
      <w:r w:rsidR="00AF5BE7" w:rsidRPr="00ED653F">
        <w:rPr>
          <w:sz w:val="24"/>
          <w:szCs w:val="20"/>
        </w:rPr>
        <w:t xml:space="preserve">A record of this meeting is </w:t>
      </w:r>
      <w:r w:rsidR="00AF5BE7">
        <w:rPr>
          <w:sz w:val="24"/>
        </w:rPr>
        <w:t xml:space="preserve">posted on the Forum’s website. </w:t>
      </w:r>
      <w:r w:rsidRPr="00505D8B">
        <w:rPr>
          <w:sz w:val="24"/>
          <w:szCs w:val="24"/>
        </w:rPr>
        <w:t xml:space="preserve">Based on these inputs, a trial questionnaire </w:t>
      </w:r>
      <w:r w:rsidR="007F253C">
        <w:rPr>
          <w:sz w:val="24"/>
          <w:szCs w:val="24"/>
        </w:rPr>
        <w:t>was drafted and, in December 201</w:t>
      </w:r>
      <w:r w:rsidRPr="00505D8B">
        <w:rPr>
          <w:sz w:val="24"/>
          <w:szCs w:val="24"/>
        </w:rPr>
        <w:t>4, distributed for assessment to a structured sample comprisi</w:t>
      </w:r>
      <w:r w:rsidR="007F253C">
        <w:rPr>
          <w:sz w:val="24"/>
          <w:szCs w:val="24"/>
        </w:rPr>
        <w:t>ng a range of ages and residential</w:t>
      </w:r>
      <w:r w:rsidRPr="00505D8B">
        <w:rPr>
          <w:sz w:val="24"/>
          <w:szCs w:val="24"/>
        </w:rPr>
        <w:t xml:space="preserve"> areas.  </w:t>
      </w:r>
      <w:proofErr w:type="gramStart"/>
      <w:r w:rsidRPr="00505D8B">
        <w:rPr>
          <w:sz w:val="24"/>
          <w:szCs w:val="24"/>
        </w:rPr>
        <w:t>As a result of</w:t>
      </w:r>
      <w:proofErr w:type="gramEnd"/>
      <w:r w:rsidRPr="00505D8B">
        <w:rPr>
          <w:sz w:val="24"/>
          <w:szCs w:val="24"/>
        </w:rPr>
        <w:t xml:space="preserve"> feedback from this exercise, the questionnaire was revised and distributed to all premises in the Forum’s area in March</w:t>
      </w:r>
      <w:r w:rsidR="00757316" w:rsidRPr="00505D8B">
        <w:rPr>
          <w:sz w:val="24"/>
          <w:szCs w:val="24"/>
        </w:rPr>
        <w:t xml:space="preserve"> 2015</w:t>
      </w:r>
      <w:r w:rsidRPr="00505D8B">
        <w:rPr>
          <w:sz w:val="24"/>
          <w:szCs w:val="24"/>
        </w:rPr>
        <w:t>. 402 completed questionnaires were received and analyse</w:t>
      </w:r>
      <w:r w:rsidR="00757316" w:rsidRPr="00505D8B">
        <w:rPr>
          <w:sz w:val="24"/>
          <w:szCs w:val="24"/>
        </w:rPr>
        <w:t xml:space="preserve">d. </w:t>
      </w:r>
      <w:r w:rsidR="00C95296">
        <w:rPr>
          <w:sz w:val="24"/>
          <w:szCs w:val="24"/>
        </w:rPr>
        <w:t xml:space="preserve"> </w:t>
      </w:r>
      <w:r w:rsidR="00C95296" w:rsidRPr="00ED653F">
        <w:rPr>
          <w:sz w:val="24"/>
        </w:rPr>
        <w:t xml:space="preserve">A summary </w:t>
      </w:r>
      <w:r w:rsidR="00C95296">
        <w:rPr>
          <w:sz w:val="24"/>
        </w:rPr>
        <w:t>analysis is posted on the Forum’s website</w:t>
      </w:r>
      <w:r w:rsidR="00C95296" w:rsidRPr="00ED653F">
        <w:rPr>
          <w:sz w:val="24"/>
        </w:rPr>
        <w:t>.</w:t>
      </w:r>
    </w:p>
    <w:p w14:paraId="46898EEB" w14:textId="77777777" w:rsidR="00ED653F" w:rsidRPr="00505D8B" w:rsidRDefault="00ED653F" w:rsidP="007C7368">
      <w:pPr>
        <w:spacing w:after="175"/>
        <w:ind w:right="28"/>
        <w:jc w:val="both"/>
        <w:rPr>
          <w:sz w:val="24"/>
          <w:szCs w:val="24"/>
        </w:rPr>
      </w:pPr>
      <w:r w:rsidRPr="00505D8B">
        <w:rPr>
          <w:sz w:val="24"/>
          <w:szCs w:val="24"/>
        </w:rPr>
        <w:t>An Open Mee</w:t>
      </w:r>
      <w:r w:rsidR="007F253C">
        <w:rPr>
          <w:sz w:val="24"/>
          <w:szCs w:val="24"/>
        </w:rPr>
        <w:t>ting was held jointly with the Oulton Society</w:t>
      </w:r>
      <w:r w:rsidRPr="00505D8B">
        <w:rPr>
          <w:sz w:val="24"/>
          <w:szCs w:val="24"/>
        </w:rPr>
        <w:t xml:space="preserve"> on 25</w:t>
      </w:r>
      <w:r w:rsidRPr="00505D8B">
        <w:rPr>
          <w:sz w:val="24"/>
          <w:szCs w:val="24"/>
          <w:vertAlign w:val="superscript"/>
        </w:rPr>
        <w:t>th</w:t>
      </w:r>
      <w:r w:rsidRPr="00505D8B">
        <w:rPr>
          <w:sz w:val="24"/>
          <w:szCs w:val="24"/>
        </w:rPr>
        <w:t xml:space="preserve"> October 201</w:t>
      </w:r>
      <w:r w:rsidR="007F253C">
        <w:rPr>
          <w:sz w:val="24"/>
          <w:szCs w:val="24"/>
        </w:rPr>
        <w:t>5,</w:t>
      </w:r>
      <w:r w:rsidRPr="00505D8B">
        <w:rPr>
          <w:sz w:val="24"/>
          <w:szCs w:val="24"/>
        </w:rPr>
        <w:t xml:space="preserve"> specifically to discuss the Leeds housing Site Allocations Plan and its potential effect on</w:t>
      </w:r>
      <w:r w:rsidR="00757316" w:rsidRPr="00505D8B">
        <w:rPr>
          <w:sz w:val="24"/>
          <w:szCs w:val="24"/>
        </w:rPr>
        <w:t xml:space="preserve"> the Forum’s area.  </w:t>
      </w:r>
      <w:r w:rsidRPr="00505D8B">
        <w:rPr>
          <w:sz w:val="24"/>
          <w:szCs w:val="24"/>
        </w:rPr>
        <w:t>Following this consultation, draft policies were produced and were di</w:t>
      </w:r>
      <w:r w:rsidR="00217C84" w:rsidRPr="00505D8B">
        <w:rPr>
          <w:sz w:val="24"/>
          <w:szCs w:val="24"/>
        </w:rPr>
        <w:t>splayed at two walk-in sessions in 2</w:t>
      </w:r>
      <w:r w:rsidR="00C95296">
        <w:rPr>
          <w:sz w:val="24"/>
          <w:szCs w:val="24"/>
        </w:rPr>
        <w:t>0</w:t>
      </w:r>
      <w:r w:rsidR="00217C84" w:rsidRPr="00505D8B">
        <w:rPr>
          <w:sz w:val="24"/>
          <w:szCs w:val="24"/>
        </w:rPr>
        <w:t>16.</w:t>
      </w:r>
      <w:r w:rsidRPr="00505D8B">
        <w:rPr>
          <w:sz w:val="24"/>
          <w:szCs w:val="24"/>
        </w:rPr>
        <w:t xml:space="preserve">  The first was held </w:t>
      </w:r>
      <w:r w:rsidR="00C95296">
        <w:rPr>
          <w:sz w:val="24"/>
        </w:rPr>
        <w:t>on 5</w:t>
      </w:r>
      <w:r w:rsidR="00C95296" w:rsidRPr="00984DC5">
        <w:rPr>
          <w:sz w:val="24"/>
          <w:vertAlign w:val="superscript"/>
        </w:rPr>
        <w:t>th</w:t>
      </w:r>
      <w:r w:rsidR="00C95296">
        <w:rPr>
          <w:sz w:val="24"/>
        </w:rPr>
        <w:t xml:space="preserve"> May, 2016 </w:t>
      </w:r>
      <w:r w:rsidRPr="00505D8B">
        <w:rPr>
          <w:sz w:val="24"/>
          <w:szCs w:val="24"/>
        </w:rPr>
        <w:t xml:space="preserve">at the Oulton Institute, adjacent to the polling station for the local election and the second was held </w:t>
      </w:r>
      <w:r w:rsidR="00C95296">
        <w:rPr>
          <w:sz w:val="24"/>
        </w:rPr>
        <w:t>on 23</w:t>
      </w:r>
      <w:r w:rsidR="00C95296" w:rsidRPr="00984DC5">
        <w:rPr>
          <w:sz w:val="24"/>
          <w:vertAlign w:val="superscript"/>
        </w:rPr>
        <w:t>rd</w:t>
      </w:r>
      <w:r w:rsidR="00C95296">
        <w:rPr>
          <w:sz w:val="24"/>
        </w:rPr>
        <w:t xml:space="preserve"> </w:t>
      </w:r>
      <w:proofErr w:type="gramStart"/>
      <w:r w:rsidR="00C95296">
        <w:rPr>
          <w:sz w:val="24"/>
        </w:rPr>
        <w:t>June,</w:t>
      </w:r>
      <w:proofErr w:type="gramEnd"/>
      <w:r w:rsidR="00C95296">
        <w:rPr>
          <w:sz w:val="24"/>
        </w:rPr>
        <w:t xml:space="preserve"> 2016 </w:t>
      </w:r>
      <w:r w:rsidRPr="00505D8B">
        <w:rPr>
          <w:sz w:val="24"/>
          <w:szCs w:val="24"/>
        </w:rPr>
        <w:t xml:space="preserve">at the </w:t>
      </w:r>
      <w:proofErr w:type="spellStart"/>
      <w:r w:rsidRPr="00505D8B">
        <w:rPr>
          <w:sz w:val="24"/>
          <w:szCs w:val="24"/>
        </w:rPr>
        <w:t>Woodlesford</w:t>
      </w:r>
      <w:proofErr w:type="spellEnd"/>
      <w:r w:rsidRPr="00505D8B">
        <w:rPr>
          <w:sz w:val="24"/>
          <w:szCs w:val="24"/>
        </w:rPr>
        <w:t xml:space="preserve"> Methodist Church, adjacent to the Polling Station for the EU referendum.  At each, the public was invited to indicate whether they agreed or disagreed with each policy.  </w:t>
      </w:r>
      <w:r w:rsidR="00C95296" w:rsidRPr="00984DC5">
        <w:rPr>
          <w:sz w:val="24"/>
        </w:rPr>
        <w:t xml:space="preserve">Details of this consultation are </w:t>
      </w:r>
      <w:r w:rsidR="00C95296">
        <w:rPr>
          <w:sz w:val="24"/>
        </w:rPr>
        <w:t>posted on the Forum’s website</w:t>
      </w:r>
      <w:r w:rsidR="00C95296">
        <w:rPr>
          <w:color w:val="FF0000"/>
          <w:sz w:val="24"/>
        </w:rPr>
        <w:t>.</w:t>
      </w:r>
    </w:p>
    <w:p w14:paraId="263CA544" w14:textId="77777777" w:rsidR="00505D8B" w:rsidRPr="00505D8B" w:rsidRDefault="00505D8B" w:rsidP="00505D8B">
      <w:pPr>
        <w:spacing w:after="0"/>
        <w:ind w:right="28"/>
        <w:jc w:val="both"/>
        <w:rPr>
          <w:b/>
          <w:sz w:val="24"/>
          <w:szCs w:val="24"/>
        </w:rPr>
      </w:pPr>
      <w:r w:rsidRPr="00505D8B">
        <w:rPr>
          <w:b/>
          <w:sz w:val="24"/>
          <w:szCs w:val="24"/>
        </w:rPr>
        <w:lastRenderedPageBreak/>
        <w:t>1.2.5 The Plan’s progress to date</w:t>
      </w:r>
    </w:p>
    <w:p w14:paraId="7F9CD7A6" w14:textId="77777777" w:rsidR="00505D8B" w:rsidRPr="00505D8B" w:rsidRDefault="00BF0CD2" w:rsidP="00505D8B">
      <w:pPr>
        <w:spacing w:after="0"/>
        <w:ind w:right="28"/>
        <w:jc w:val="both"/>
        <w:rPr>
          <w:sz w:val="24"/>
          <w:szCs w:val="24"/>
        </w:rPr>
      </w:pPr>
      <w:r>
        <w:rPr>
          <w:sz w:val="24"/>
          <w:szCs w:val="24"/>
        </w:rPr>
        <w:t xml:space="preserve">The table </w:t>
      </w:r>
      <w:r w:rsidR="00505D8B" w:rsidRPr="00505D8B">
        <w:rPr>
          <w:sz w:val="24"/>
          <w:szCs w:val="24"/>
        </w:rPr>
        <w:t>below sets out the progress made to date with the Plan and future steps towards the eventual external examination and referendum, when the Plan is approved or otherwise by the community and finally submitted to Leeds City Council to be adopted and become a formal part of the Local Plan.</w:t>
      </w:r>
    </w:p>
    <w:p w14:paraId="3F09F31E" w14:textId="77777777" w:rsidR="00505D8B" w:rsidRDefault="00505D8B" w:rsidP="00505D8B">
      <w:pPr>
        <w:spacing w:after="0"/>
        <w:ind w:right="28"/>
        <w:jc w:val="both"/>
        <w:rPr>
          <w:sz w:val="24"/>
        </w:rPr>
      </w:pPr>
    </w:p>
    <w:tbl>
      <w:tblPr>
        <w:tblStyle w:val="TableGrid3"/>
        <w:tblW w:w="0" w:type="auto"/>
        <w:tblInd w:w="108" w:type="dxa"/>
        <w:tblLook w:val="04A0" w:firstRow="1" w:lastRow="0" w:firstColumn="1" w:lastColumn="0" w:noHBand="0" w:noVBand="1"/>
      </w:tblPr>
      <w:tblGrid>
        <w:gridCol w:w="1843"/>
        <w:gridCol w:w="7513"/>
      </w:tblGrid>
      <w:tr w:rsidR="00BF0CD2" w:rsidRPr="00BF0CD2" w14:paraId="3EE60878" w14:textId="77777777" w:rsidTr="0065375D">
        <w:tc>
          <w:tcPr>
            <w:tcW w:w="1843" w:type="dxa"/>
            <w:shd w:val="clear" w:color="auto" w:fill="F2F2F2" w:themeFill="background1" w:themeFillShade="F2"/>
            <w:vAlign w:val="bottom"/>
          </w:tcPr>
          <w:p w14:paraId="7BC08A74" w14:textId="77777777" w:rsidR="00BF0CD2" w:rsidRPr="00BF0CD2" w:rsidRDefault="00BF0CD2" w:rsidP="00BF0CD2">
            <w:pPr>
              <w:spacing w:after="160" w:line="259" w:lineRule="auto"/>
              <w:rPr>
                <w:rFonts w:asciiTheme="minorHAnsi" w:eastAsiaTheme="majorEastAsia" w:hAnsiTheme="minorHAnsi" w:cstheme="minorHAnsi"/>
                <w:b/>
                <w:color w:val="365F91" w:themeColor="accent1" w:themeShade="BF"/>
                <w:sz w:val="24"/>
                <w:szCs w:val="24"/>
                <w:lang w:bidi="en-US"/>
              </w:rPr>
            </w:pPr>
            <w:r w:rsidRPr="00BF0CD2">
              <w:rPr>
                <w:rFonts w:asciiTheme="minorHAnsi" w:eastAsiaTheme="majorEastAsia" w:hAnsiTheme="minorHAnsi" w:cstheme="minorHAnsi"/>
                <w:b/>
                <w:color w:val="365F91" w:themeColor="accent1" w:themeShade="BF"/>
                <w:sz w:val="24"/>
                <w:szCs w:val="24"/>
                <w:lang w:bidi="en-US"/>
              </w:rPr>
              <w:t>DATE</w:t>
            </w:r>
          </w:p>
        </w:tc>
        <w:tc>
          <w:tcPr>
            <w:tcW w:w="7513" w:type="dxa"/>
            <w:shd w:val="clear" w:color="auto" w:fill="F2F2F2" w:themeFill="background1" w:themeFillShade="F2"/>
            <w:vAlign w:val="bottom"/>
          </w:tcPr>
          <w:p w14:paraId="248C8C10" w14:textId="77777777" w:rsidR="00BF0CD2" w:rsidRPr="00BF0CD2" w:rsidRDefault="00BF0CD2" w:rsidP="00BF0CD2">
            <w:pPr>
              <w:spacing w:after="160" w:line="259" w:lineRule="auto"/>
              <w:rPr>
                <w:rFonts w:asciiTheme="minorHAnsi" w:eastAsiaTheme="majorEastAsia" w:hAnsiTheme="minorHAnsi" w:cstheme="minorHAnsi"/>
                <w:b/>
                <w:color w:val="365F91" w:themeColor="accent1" w:themeShade="BF"/>
                <w:sz w:val="24"/>
                <w:szCs w:val="24"/>
                <w:lang w:bidi="en-US"/>
              </w:rPr>
            </w:pPr>
            <w:r w:rsidRPr="00BF0CD2">
              <w:rPr>
                <w:rFonts w:asciiTheme="minorHAnsi" w:eastAsiaTheme="majorEastAsia" w:hAnsiTheme="minorHAnsi" w:cstheme="minorHAnsi"/>
                <w:b/>
                <w:color w:val="365F91" w:themeColor="accent1" w:themeShade="BF"/>
                <w:sz w:val="24"/>
                <w:szCs w:val="24"/>
                <w:lang w:bidi="en-US"/>
              </w:rPr>
              <w:t>MILESTONE</w:t>
            </w:r>
          </w:p>
        </w:tc>
      </w:tr>
      <w:tr w:rsidR="00D20092" w:rsidRPr="00BF0CD2" w14:paraId="3919A9FC" w14:textId="77777777" w:rsidTr="00D20092">
        <w:tc>
          <w:tcPr>
            <w:tcW w:w="9356" w:type="dxa"/>
            <w:gridSpan w:val="2"/>
            <w:shd w:val="clear" w:color="auto" w:fill="DBE5F1" w:themeFill="accent1" w:themeFillTint="33"/>
            <w:vAlign w:val="bottom"/>
          </w:tcPr>
          <w:p w14:paraId="19DFC873" w14:textId="77777777" w:rsidR="00D20092" w:rsidRPr="00D20092" w:rsidRDefault="00D20092" w:rsidP="00D20092">
            <w:pPr>
              <w:spacing w:after="160" w:line="259" w:lineRule="auto"/>
              <w:jc w:val="center"/>
              <w:rPr>
                <w:rFonts w:asciiTheme="minorHAnsi" w:eastAsiaTheme="majorEastAsia" w:hAnsiTheme="minorHAnsi" w:cstheme="minorHAnsi"/>
                <w:b/>
                <w:sz w:val="24"/>
                <w:szCs w:val="24"/>
                <w:lang w:bidi="en-US"/>
              </w:rPr>
            </w:pPr>
            <w:r>
              <w:rPr>
                <w:rFonts w:asciiTheme="minorHAnsi" w:eastAsiaTheme="majorEastAsia" w:hAnsiTheme="minorHAnsi" w:cstheme="minorHAnsi"/>
                <w:b/>
                <w:sz w:val="24"/>
                <w:szCs w:val="24"/>
                <w:lang w:bidi="en-US"/>
              </w:rPr>
              <w:t>To date</w:t>
            </w:r>
          </w:p>
        </w:tc>
      </w:tr>
      <w:tr w:rsidR="00BF0CD2" w:rsidRPr="00BF0CD2" w14:paraId="60F14A8F" w14:textId="77777777" w:rsidTr="0065375D">
        <w:tc>
          <w:tcPr>
            <w:tcW w:w="1843" w:type="dxa"/>
            <w:shd w:val="clear" w:color="auto" w:fill="EAF1DD" w:themeFill="accent3" w:themeFillTint="33"/>
            <w:vAlign w:val="bottom"/>
          </w:tcPr>
          <w:p w14:paraId="289B09F5"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November 2012</w:t>
            </w:r>
          </w:p>
        </w:tc>
        <w:tc>
          <w:tcPr>
            <w:tcW w:w="7513" w:type="dxa"/>
            <w:shd w:val="clear" w:color="auto" w:fill="EAF1DD" w:themeFill="accent3" w:themeFillTint="33"/>
            <w:vAlign w:val="bottom"/>
          </w:tcPr>
          <w:p w14:paraId="5ED9B493"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O&amp;W Forum decision to proceed with Neighbourhood Development Plan</w:t>
            </w:r>
          </w:p>
        </w:tc>
      </w:tr>
      <w:tr w:rsidR="00BF0CD2" w:rsidRPr="00BF0CD2" w14:paraId="1D404436" w14:textId="77777777" w:rsidTr="0065375D">
        <w:tc>
          <w:tcPr>
            <w:tcW w:w="1843" w:type="dxa"/>
            <w:shd w:val="clear" w:color="auto" w:fill="EAF1DD" w:themeFill="accent3" w:themeFillTint="33"/>
            <w:vAlign w:val="bottom"/>
          </w:tcPr>
          <w:p w14:paraId="23C64404"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March 2014</w:t>
            </w:r>
          </w:p>
        </w:tc>
        <w:tc>
          <w:tcPr>
            <w:tcW w:w="7513" w:type="dxa"/>
            <w:shd w:val="clear" w:color="auto" w:fill="EAF1DD" w:themeFill="accent3" w:themeFillTint="33"/>
            <w:vAlign w:val="bottom"/>
          </w:tcPr>
          <w:p w14:paraId="082C0ECB"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Application for Neighbourhood Area to Leeds City Council</w:t>
            </w:r>
          </w:p>
        </w:tc>
      </w:tr>
      <w:tr w:rsidR="00BF0CD2" w:rsidRPr="00BF0CD2" w14:paraId="2F9C7645" w14:textId="77777777" w:rsidTr="0065375D">
        <w:tc>
          <w:tcPr>
            <w:tcW w:w="1843" w:type="dxa"/>
            <w:shd w:val="clear" w:color="auto" w:fill="EAF1DD" w:themeFill="accent3" w:themeFillTint="33"/>
            <w:vAlign w:val="bottom"/>
          </w:tcPr>
          <w:p w14:paraId="45858384"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August 2014</w:t>
            </w:r>
          </w:p>
        </w:tc>
        <w:tc>
          <w:tcPr>
            <w:tcW w:w="7513" w:type="dxa"/>
            <w:shd w:val="clear" w:color="auto" w:fill="EAF1DD" w:themeFill="accent3" w:themeFillTint="33"/>
            <w:vAlign w:val="bottom"/>
          </w:tcPr>
          <w:p w14:paraId="2E1325C3"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Neighbourhood Area designated by Leeds City Council</w:t>
            </w:r>
          </w:p>
        </w:tc>
      </w:tr>
      <w:tr w:rsidR="00BF0CD2" w:rsidRPr="00BF0CD2" w14:paraId="6D29A9B3" w14:textId="77777777" w:rsidTr="0065375D">
        <w:tc>
          <w:tcPr>
            <w:tcW w:w="1843" w:type="dxa"/>
            <w:shd w:val="clear" w:color="auto" w:fill="EAF1DD" w:themeFill="accent3" w:themeFillTint="33"/>
            <w:vAlign w:val="bottom"/>
          </w:tcPr>
          <w:p w14:paraId="2071F309"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May 2015</w:t>
            </w:r>
          </w:p>
        </w:tc>
        <w:tc>
          <w:tcPr>
            <w:tcW w:w="7513" w:type="dxa"/>
            <w:shd w:val="clear" w:color="auto" w:fill="EAF1DD" w:themeFill="accent3" w:themeFillTint="33"/>
            <w:vAlign w:val="bottom"/>
          </w:tcPr>
          <w:p w14:paraId="4E855C10"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Consultation document sent to every household and business</w:t>
            </w:r>
          </w:p>
        </w:tc>
      </w:tr>
      <w:tr w:rsidR="00BF0CD2" w:rsidRPr="00BF0CD2" w14:paraId="7EFCE8A9" w14:textId="77777777" w:rsidTr="0065375D">
        <w:tc>
          <w:tcPr>
            <w:tcW w:w="1843" w:type="dxa"/>
            <w:shd w:val="clear" w:color="auto" w:fill="EAF1DD" w:themeFill="accent3" w:themeFillTint="33"/>
            <w:vAlign w:val="bottom"/>
          </w:tcPr>
          <w:p w14:paraId="72603AB3"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July 2015</w:t>
            </w:r>
          </w:p>
        </w:tc>
        <w:tc>
          <w:tcPr>
            <w:tcW w:w="7513" w:type="dxa"/>
            <w:shd w:val="clear" w:color="auto" w:fill="EAF1DD" w:themeFill="accent3" w:themeFillTint="33"/>
            <w:vAlign w:val="bottom"/>
          </w:tcPr>
          <w:p w14:paraId="70B8DCD6"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Questionnaires completed and returned</w:t>
            </w:r>
          </w:p>
        </w:tc>
      </w:tr>
      <w:tr w:rsidR="00BF0CD2" w:rsidRPr="00BF0CD2" w14:paraId="63999180" w14:textId="77777777" w:rsidTr="0065375D">
        <w:tc>
          <w:tcPr>
            <w:tcW w:w="1843" w:type="dxa"/>
            <w:shd w:val="clear" w:color="auto" w:fill="EAF1DD" w:themeFill="accent3" w:themeFillTint="33"/>
            <w:vAlign w:val="bottom"/>
          </w:tcPr>
          <w:p w14:paraId="4776A364"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August 2015</w:t>
            </w:r>
          </w:p>
        </w:tc>
        <w:tc>
          <w:tcPr>
            <w:tcW w:w="7513" w:type="dxa"/>
            <w:shd w:val="clear" w:color="auto" w:fill="EAF1DD" w:themeFill="accent3" w:themeFillTint="33"/>
            <w:vAlign w:val="bottom"/>
          </w:tcPr>
          <w:p w14:paraId="2D6700E1"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Analysis of consultation</w:t>
            </w:r>
          </w:p>
        </w:tc>
      </w:tr>
      <w:tr w:rsidR="00BF0CD2" w:rsidRPr="00BF0CD2" w14:paraId="2B98634A" w14:textId="77777777" w:rsidTr="0065375D">
        <w:tc>
          <w:tcPr>
            <w:tcW w:w="1843" w:type="dxa"/>
            <w:shd w:val="clear" w:color="auto" w:fill="EAF1DD" w:themeFill="accent3" w:themeFillTint="33"/>
            <w:vAlign w:val="bottom"/>
          </w:tcPr>
          <w:p w14:paraId="156FCC92"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May 2016</w:t>
            </w:r>
          </w:p>
        </w:tc>
        <w:tc>
          <w:tcPr>
            <w:tcW w:w="7513" w:type="dxa"/>
            <w:shd w:val="clear" w:color="auto" w:fill="EAF1DD" w:themeFill="accent3" w:themeFillTint="33"/>
            <w:vAlign w:val="bottom"/>
          </w:tcPr>
          <w:p w14:paraId="7D07B42F"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Drop-in session in Oulton for comment on draft policies</w:t>
            </w:r>
          </w:p>
        </w:tc>
      </w:tr>
      <w:tr w:rsidR="00BF0CD2" w:rsidRPr="00BF0CD2" w14:paraId="31302970" w14:textId="77777777" w:rsidTr="0065375D">
        <w:tc>
          <w:tcPr>
            <w:tcW w:w="1843" w:type="dxa"/>
            <w:shd w:val="clear" w:color="auto" w:fill="EAF1DD" w:themeFill="accent3" w:themeFillTint="33"/>
            <w:vAlign w:val="bottom"/>
          </w:tcPr>
          <w:p w14:paraId="1025DD3C"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June 2016</w:t>
            </w:r>
          </w:p>
        </w:tc>
        <w:tc>
          <w:tcPr>
            <w:tcW w:w="7513" w:type="dxa"/>
            <w:shd w:val="clear" w:color="auto" w:fill="EAF1DD" w:themeFill="accent3" w:themeFillTint="33"/>
            <w:vAlign w:val="bottom"/>
          </w:tcPr>
          <w:p w14:paraId="17A507FD"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 xml:space="preserve">Drop-in session in </w:t>
            </w:r>
            <w:proofErr w:type="spellStart"/>
            <w:r w:rsidRPr="00BF0CD2">
              <w:rPr>
                <w:rFonts w:asciiTheme="minorHAnsi" w:eastAsiaTheme="majorEastAsia" w:hAnsiTheme="minorHAnsi" w:cstheme="minorHAnsi"/>
                <w:sz w:val="24"/>
                <w:szCs w:val="24"/>
                <w:lang w:bidi="en-US"/>
              </w:rPr>
              <w:t>Woodlesford</w:t>
            </w:r>
            <w:proofErr w:type="spellEnd"/>
            <w:r w:rsidRPr="00BF0CD2">
              <w:rPr>
                <w:rFonts w:asciiTheme="minorHAnsi" w:eastAsiaTheme="majorEastAsia" w:hAnsiTheme="minorHAnsi" w:cstheme="minorHAnsi"/>
                <w:sz w:val="24"/>
                <w:szCs w:val="24"/>
                <w:lang w:bidi="en-US"/>
              </w:rPr>
              <w:t xml:space="preserve"> for comment on draft policies</w:t>
            </w:r>
          </w:p>
        </w:tc>
      </w:tr>
      <w:tr w:rsidR="00BF0CD2" w:rsidRPr="00BF0CD2" w14:paraId="0770C060" w14:textId="77777777" w:rsidTr="0065375D">
        <w:tc>
          <w:tcPr>
            <w:tcW w:w="1843" w:type="dxa"/>
            <w:shd w:val="clear" w:color="auto" w:fill="EAF1DD" w:themeFill="accent3" w:themeFillTint="33"/>
            <w:vAlign w:val="bottom"/>
          </w:tcPr>
          <w:p w14:paraId="1FB26DD4" w14:textId="77777777" w:rsidR="00BF0CD2" w:rsidRPr="00BF0CD2" w:rsidRDefault="003C50B0"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July 201</w:t>
            </w:r>
            <w:r w:rsidR="00BF0CD2" w:rsidRPr="00BF0CD2">
              <w:rPr>
                <w:rFonts w:asciiTheme="minorHAnsi" w:eastAsiaTheme="majorEastAsia" w:hAnsiTheme="minorHAnsi" w:cstheme="minorHAnsi"/>
                <w:sz w:val="24"/>
                <w:szCs w:val="24"/>
                <w:lang w:bidi="en-US"/>
              </w:rPr>
              <w:t>6</w:t>
            </w:r>
          </w:p>
        </w:tc>
        <w:tc>
          <w:tcPr>
            <w:tcW w:w="7513" w:type="dxa"/>
            <w:shd w:val="clear" w:color="auto" w:fill="EAF1DD" w:themeFill="accent3" w:themeFillTint="33"/>
            <w:vAlign w:val="bottom"/>
          </w:tcPr>
          <w:p w14:paraId="1B2C2413"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Analysis of Drop-in sessions</w:t>
            </w:r>
          </w:p>
        </w:tc>
      </w:tr>
      <w:tr w:rsidR="00BF0CD2" w:rsidRPr="00BF0CD2" w14:paraId="34E8EC14" w14:textId="77777777" w:rsidTr="0065375D">
        <w:tc>
          <w:tcPr>
            <w:tcW w:w="1843" w:type="dxa"/>
            <w:shd w:val="clear" w:color="auto" w:fill="EAF1DD" w:themeFill="accent3" w:themeFillTint="33"/>
            <w:vAlign w:val="bottom"/>
          </w:tcPr>
          <w:p w14:paraId="0B90E3B1" w14:textId="77777777" w:rsidR="00BF0CD2" w:rsidRPr="00BF0CD2" w:rsidRDefault="003C50B0"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June</w:t>
            </w:r>
            <w:r w:rsidR="00BF0CD2" w:rsidRPr="00BF0CD2">
              <w:rPr>
                <w:rFonts w:asciiTheme="minorHAnsi" w:eastAsiaTheme="majorEastAsia" w:hAnsiTheme="minorHAnsi" w:cstheme="minorHAnsi"/>
                <w:sz w:val="24"/>
                <w:szCs w:val="24"/>
                <w:lang w:bidi="en-US"/>
              </w:rPr>
              <w:t xml:space="preserve"> 2017</w:t>
            </w:r>
          </w:p>
        </w:tc>
        <w:tc>
          <w:tcPr>
            <w:tcW w:w="7513" w:type="dxa"/>
            <w:shd w:val="clear" w:color="auto" w:fill="EAF1DD" w:themeFill="accent3" w:themeFillTint="33"/>
            <w:vAlign w:val="bottom"/>
          </w:tcPr>
          <w:p w14:paraId="507BB559"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proofErr w:type="gramStart"/>
            <w:r w:rsidRPr="00BF0CD2">
              <w:rPr>
                <w:rFonts w:asciiTheme="minorHAnsi" w:eastAsiaTheme="majorEastAsia" w:hAnsiTheme="minorHAnsi" w:cstheme="minorHAnsi"/>
                <w:sz w:val="24"/>
                <w:szCs w:val="24"/>
                <w:lang w:bidi="en-US"/>
              </w:rPr>
              <w:t>Pre submission</w:t>
            </w:r>
            <w:proofErr w:type="gramEnd"/>
            <w:r w:rsidRPr="00BF0CD2">
              <w:rPr>
                <w:rFonts w:asciiTheme="minorHAnsi" w:eastAsiaTheme="majorEastAsia" w:hAnsiTheme="minorHAnsi" w:cstheme="minorHAnsi"/>
                <w:sz w:val="24"/>
                <w:szCs w:val="24"/>
                <w:lang w:bidi="en-US"/>
              </w:rPr>
              <w:t xml:space="preserve"> Plan approved by the Forum</w:t>
            </w:r>
            <w:r w:rsidR="003C50B0">
              <w:rPr>
                <w:rFonts w:asciiTheme="minorHAnsi" w:eastAsiaTheme="majorEastAsia" w:hAnsiTheme="minorHAnsi" w:cstheme="minorHAnsi"/>
                <w:sz w:val="24"/>
                <w:szCs w:val="24"/>
                <w:lang w:bidi="en-US"/>
              </w:rPr>
              <w:t>’s Steering Committee</w:t>
            </w:r>
          </w:p>
        </w:tc>
      </w:tr>
      <w:tr w:rsidR="0065375D" w:rsidRPr="00BF0CD2" w14:paraId="0F5FF963" w14:textId="77777777" w:rsidTr="0065375D">
        <w:tc>
          <w:tcPr>
            <w:tcW w:w="1843" w:type="dxa"/>
            <w:shd w:val="clear" w:color="auto" w:fill="EAF1DD" w:themeFill="accent3" w:themeFillTint="33"/>
            <w:vAlign w:val="bottom"/>
          </w:tcPr>
          <w:p w14:paraId="06CC1EC1" w14:textId="50CF6558" w:rsidR="0065375D" w:rsidRDefault="0065375D" w:rsidP="00AF7E5C">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July 2017</w:t>
            </w:r>
          </w:p>
        </w:tc>
        <w:tc>
          <w:tcPr>
            <w:tcW w:w="7513" w:type="dxa"/>
            <w:shd w:val="clear" w:color="auto" w:fill="EAF1DD" w:themeFill="accent3" w:themeFillTint="33"/>
            <w:vAlign w:val="bottom"/>
          </w:tcPr>
          <w:p w14:paraId="5FC478ED" w14:textId="6E83E72C" w:rsidR="0065375D"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Informal comments sought from LCC Planning department</w:t>
            </w:r>
          </w:p>
        </w:tc>
      </w:tr>
      <w:tr w:rsidR="00BF0CD2" w:rsidRPr="00BF0CD2" w14:paraId="522303AC" w14:textId="77777777" w:rsidTr="0065375D">
        <w:tc>
          <w:tcPr>
            <w:tcW w:w="1843" w:type="dxa"/>
            <w:shd w:val="clear" w:color="auto" w:fill="EAF1DD" w:themeFill="accent3" w:themeFillTint="33"/>
            <w:vAlign w:val="bottom"/>
          </w:tcPr>
          <w:p w14:paraId="66B57F73" w14:textId="74CAA776" w:rsidR="00BF0CD2" w:rsidRPr="00BF0CD2" w:rsidRDefault="00AF7E5C" w:rsidP="00AF7E5C">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 xml:space="preserve">July </w:t>
            </w:r>
            <w:r w:rsidR="0065375D">
              <w:rPr>
                <w:rFonts w:asciiTheme="minorHAnsi" w:eastAsiaTheme="majorEastAsia" w:hAnsiTheme="minorHAnsi" w:cstheme="minorHAnsi"/>
                <w:sz w:val="24"/>
                <w:szCs w:val="24"/>
                <w:lang w:bidi="en-US"/>
              </w:rPr>
              <w:t>2017</w:t>
            </w:r>
          </w:p>
        </w:tc>
        <w:tc>
          <w:tcPr>
            <w:tcW w:w="7513" w:type="dxa"/>
            <w:shd w:val="clear" w:color="auto" w:fill="EAF1DD" w:themeFill="accent3" w:themeFillTint="33"/>
            <w:vAlign w:val="bottom"/>
          </w:tcPr>
          <w:p w14:paraId="5BE743DB" w14:textId="65A6E916" w:rsidR="00BF0CD2" w:rsidRP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 xml:space="preserve">Plan sent </w:t>
            </w:r>
            <w:r w:rsidR="00BF0CD2">
              <w:rPr>
                <w:rFonts w:asciiTheme="minorHAnsi" w:eastAsiaTheme="majorEastAsia" w:hAnsiTheme="minorHAnsi" w:cstheme="minorHAnsi"/>
                <w:sz w:val="24"/>
                <w:szCs w:val="24"/>
                <w:lang w:bidi="en-US"/>
              </w:rPr>
              <w:t>to LCC for Strategic Environmental Assessment</w:t>
            </w:r>
            <w:r>
              <w:rPr>
                <w:rFonts w:asciiTheme="minorHAnsi" w:eastAsiaTheme="majorEastAsia" w:hAnsiTheme="minorHAnsi" w:cstheme="minorHAnsi"/>
                <w:sz w:val="24"/>
                <w:szCs w:val="24"/>
                <w:lang w:bidi="en-US"/>
              </w:rPr>
              <w:t xml:space="preserve"> (SEA)</w:t>
            </w:r>
            <w:r w:rsidR="00BF0CD2">
              <w:rPr>
                <w:rFonts w:asciiTheme="minorHAnsi" w:eastAsiaTheme="majorEastAsia" w:hAnsiTheme="minorHAnsi" w:cstheme="minorHAnsi"/>
                <w:sz w:val="24"/>
                <w:szCs w:val="24"/>
                <w:lang w:bidi="en-US"/>
              </w:rPr>
              <w:t xml:space="preserve"> screening</w:t>
            </w:r>
          </w:p>
        </w:tc>
      </w:tr>
      <w:tr w:rsidR="0065375D" w:rsidRPr="00BF0CD2" w14:paraId="4CE62184" w14:textId="77777777" w:rsidTr="0065375D">
        <w:tc>
          <w:tcPr>
            <w:tcW w:w="1843" w:type="dxa"/>
            <w:shd w:val="clear" w:color="auto" w:fill="EAF1DD" w:themeFill="accent3" w:themeFillTint="33"/>
            <w:vAlign w:val="bottom"/>
          </w:tcPr>
          <w:p w14:paraId="71A9A6F9" w14:textId="24B1F432" w:rsidR="0065375D" w:rsidRDefault="0065375D" w:rsidP="00AF7E5C">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Nov 2017</w:t>
            </w:r>
          </w:p>
        </w:tc>
        <w:tc>
          <w:tcPr>
            <w:tcW w:w="7513" w:type="dxa"/>
            <w:shd w:val="clear" w:color="auto" w:fill="EAF1DD" w:themeFill="accent3" w:themeFillTint="33"/>
            <w:vAlign w:val="bottom"/>
          </w:tcPr>
          <w:p w14:paraId="1477A448" w14:textId="306E1CD2" w:rsidR="0065375D"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SEA screening opinion received from LCC – no requirement for SEA</w:t>
            </w:r>
          </w:p>
        </w:tc>
      </w:tr>
      <w:tr w:rsidR="00BF0CD2" w:rsidRPr="00BF0CD2" w14:paraId="44DF4B0A" w14:textId="77777777" w:rsidTr="0065375D">
        <w:tc>
          <w:tcPr>
            <w:tcW w:w="1843" w:type="dxa"/>
            <w:shd w:val="clear" w:color="auto" w:fill="EAF1DD" w:themeFill="accent3" w:themeFillTint="33"/>
            <w:vAlign w:val="bottom"/>
          </w:tcPr>
          <w:p w14:paraId="2450B288" w14:textId="75FB68FC" w:rsidR="00BF0CD2" w:rsidRP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Jan 2018</w:t>
            </w:r>
          </w:p>
        </w:tc>
        <w:tc>
          <w:tcPr>
            <w:tcW w:w="7513" w:type="dxa"/>
            <w:shd w:val="clear" w:color="auto" w:fill="EAF1DD" w:themeFill="accent3" w:themeFillTint="33"/>
            <w:vAlign w:val="bottom"/>
          </w:tcPr>
          <w:p w14:paraId="46DDC51A"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sidRPr="00BF0CD2">
              <w:rPr>
                <w:rFonts w:asciiTheme="minorHAnsi" w:eastAsiaTheme="majorEastAsia" w:hAnsiTheme="minorHAnsi" w:cstheme="minorHAnsi"/>
                <w:sz w:val="24"/>
                <w:szCs w:val="24"/>
                <w:lang w:bidi="en-US"/>
              </w:rPr>
              <w:t>Regulation 14 consultation with community and stakeholders</w:t>
            </w:r>
          </w:p>
        </w:tc>
      </w:tr>
      <w:tr w:rsidR="00D20092" w:rsidRPr="00BF0CD2" w14:paraId="73A686D7" w14:textId="77777777" w:rsidTr="00D20092">
        <w:tc>
          <w:tcPr>
            <w:tcW w:w="9356" w:type="dxa"/>
            <w:gridSpan w:val="2"/>
            <w:shd w:val="clear" w:color="auto" w:fill="DBE5F1" w:themeFill="accent1" w:themeFillTint="33"/>
            <w:vAlign w:val="bottom"/>
          </w:tcPr>
          <w:p w14:paraId="454E9B3F" w14:textId="77777777" w:rsidR="00D20092" w:rsidRPr="00D20092" w:rsidRDefault="00D20092" w:rsidP="00D20092">
            <w:pPr>
              <w:spacing w:after="160" w:line="259" w:lineRule="auto"/>
              <w:jc w:val="center"/>
              <w:rPr>
                <w:rFonts w:asciiTheme="minorHAnsi" w:eastAsiaTheme="majorEastAsia" w:hAnsiTheme="minorHAnsi" w:cstheme="minorHAnsi"/>
                <w:b/>
                <w:sz w:val="24"/>
                <w:szCs w:val="24"/>
                <w:lang w:bidi="en-US"/>
              </w:rPr>
            </w:pPr>
            <w:r>
              <w:rPr>
                <w:rFonts w:asciiTheme="minorHAnsi" w:eastAsiaTheme="majorEastAsia" w:hAnsiTheme="minorHAnsi" w:cstheme="minorHAnsi"/>
                <w:b/>
                <w:sz w:val="24"/>
                <w:szCs w:val="24"/>
                <w:lang w:bidi="en-US"/>
              </w:rPr>
              <w:t>To follow</w:t>
            </w:r>
          </w:p>
        </w:tc>
      </w:tr>
      <w:tr w:rsidR="00BF0CD2" w:rsidRPr="00BF0CD2" w14:paraId="6DBC58E0" w14:textId="77777777" w:rsidTr="0065375D">
        <w:tc>
          <w:tcPr>
            <w:tcW w:w="1843" w:type="dxa"/>
            <w:shd w:val="clear" w:color="auto" w:fill="FDE9D9" w:themeFill="accent6" w:themeFillTint="33"/>
            <w:vAlign w:val="bottom"/>
          </w:tcPr>
          <w:p w14:paraId="568FE6D5" w14:textId="6176B481" w:rsidR="00BF0CD2" w:rsidRP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February</w:t>
            </w:r>
            <w:r w:rsidR="00BF0CD2">
              <w:rPr>
                <w:rFonts w:asciiTheme="minorHAnsi" w:eastAsiaTheme="majorEastAsia" w:hAnsiTheme="minorHAnsi" w:cstheme="minorHAnsi"/>
                <w:sz w:val="24"/>
                <w:szCs w:val="24"/>
                <w:lang w:bidi="en-US"/>
              </w:rPr>
              <w:t xml:space="preserve"> 201</w:t>
            </w:r>
            <w:r>
              <w:rPr>
                <w:rFonts w:asciiTheme="minorHAnsi" w:eastAsiaTheme="majorEastAsia" w:hAnsiTheme="minorHAnsi" w:cstheme="minorHAnsi"/>
                <w:sz w:val="24"/>
                <w:szCs w:val="24"/>
                <w:lang w:bidi="en-US"/>
              </w:rPr>
              <w:t>8</w:t>
            </w:r>
          </w:p>
        </w:tc>
        <w:tc>
          <w:tcPr>
            <w:tcW w:w="7513" w:type="dxa"/>
            <w:shd w:val="clear" w:color="auto" w:fill="FDE9D9" w:themeFill="accent6" w:themeFillTint="33"/>
            <w:vAlign w:val="bottom"/>
          </w:tcPr>
          <w:p w14:paraId="6997559D" w14:textId="77777777" w:rsidR="00BF0CD2" w:rsidRPr="00BF0CD2" w:rsidRDefault="00BF0CD2"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Revisions to the Plan</w:t>
            </w:r>
          </w:p>
        </w:tc>
      </w:tr>
      <w:tr w:rsidR="00BF0CD2" w:rsidRPr="00BF0CD2" w14:paraId="4E78932B" w14:textId="77777777" w:rsidTr="0065375D">
        <w:tc>
          <w:tcPr>
            <w:tcW w:w="1843" w:type="dxa"/>
            <w:shd w:val="clear" w:color="auto" w:fill="FDE9D9" w:themeFill="accent6" w:themeFillTint="33"/>
            <w:vAlign w:val="bottom"/>
          </w:tcPr>
          <w:p w14:paraId="6DAA7857" w14:textId="3ED5A18E" w:rsid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April 2018</w:t>
            </w:r>
          </w:p>
        </w:tc>
        <w:tc>
          <w:tcPr>
            <w:tcW w:w="7513" w:type="dxa"/>
            <w:shd w:val="clear" w:color="auto" w:fill="FDE9D9" w:themeFill="accent6" w:themeFillTint="33"/>
            <w:vAlign w:val="bottom"/>
          </w:tcPr>
          <w:p w14:paraId="3FD7A242" w14:textId="77777777" w:rsidR="00BF0CD2" w:rsidRDefault="00BF0CD2"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Plan submitted to Leeds City Council</w:t>
            </w:r>
          </w:p>
        </w:tc>
      </w:tr>
      <w:tr w:rsidR="00BF0CD2" w:rsidRPr="00BF0CD2" w14:paraId="35EB0E1D" w14:textId="77777777" w:rsidTr="0065375D">
        <w:tc>
          <w:tcPr>
            <w:tcW w:w="1843" w:type="dxa"/>
            <w:shd w:val="clear" w:color="auto" w:fill="FDE9D9" w:themeFill="accent6" w:themeFillTint="33"/>
            <w:vAlign w:val="bottom"/>
          </w:tcPr>
          <w:p w14:paraId="02B2C69F" w14:textId="3AC32BA0" w:rsid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May-June</w:t>
            </w:r>
            <w:r w:rsidR="00BF0CD2">
              <w:rPr>
                <w:rFonts w:asciiTheme="minorHAnsi" w:eastAsiaTheme="majorEastAsia" w:hAnsiTheme="minorHAnsi" w:cstheme="minorHAnsi"/>
                <w:sz w:val="24"/>
                <w:szCs w:val="24"/>
                <w:lang w:bidi="en-US"/>
              </w:rPr>
              <w:t>2018</w:t>
            </w:r>
          </w:p>
        </w:tc>
        <w:tc>
          <w:tcPr>
            <w:tcW w:w="7513" w:type="dxa"/>
            <w:shd w:val="clear" w:color="auto" w:fill="FDE9D9" w:themeFill="accent6" w:themeFillTint="33"/>
            <w:vAlign w:val="bottom"/>
          </w:tcPr>
          <w:p w14:paraId="1F7A67C1" w14:textId="77777777" w:rsidR="00BF0CD2" w:rsidRDefault="00BF0CD2"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LCC Regulation 16 consultation. Examiner appointed.</w:t>
            </w:r>
          </w:p>
        </w:tc>
      </w:tr>
      <w:tr w:rsidR="00BF0CD2" w:rsidRPr="00BF0CD2" w14:paraId="2BF31E84" w14:textId="77777777" w:rsidTr="0065375D">
        <w:tc>
          <w:tcPr>
            <w:tcW w:w="1843" w:type="dxa"/>
            <w:shd w:val="clear" w:color="auto" w:fill="FDE9D9" w:themeFill="accent6" w:themeFillTint="33"/>
            <w:vAlign w:val="bottom"/>
          </w:tcPr>
          <w:p w14:paraId="15894574" w14:textId="6A7ADBB6" w:rsid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July</w:t>
            </w:r>
            <w:r w:rsidR="00BF0CD2">
              <w:rPr>
                <w:rFonts w:asciiTheme="minorHAnsi" w:eastAsiaTheme="majorEastAsia" w:hAnsiTheme="minorHAnsi" w:cstheme="minorHAnsi"/>
                <w:sz w:val="24"/>
                <w:szCs w:val="24"/>
                <w:lang w:bidi="en-US"/>
              </w:rPr>
              <w:t xml:space="preserve"> 2018</w:t>
            </w:r>
          </w:p>
        </w:tc>
        <w:tc>
          <w:tcPr>
            <w:tcW w:w="7513" w:type="dxa"/>
            <w:shd w:val="clear" w:color="auto" w:fill="FDE9D9" w:themeFill="accent6" w:themeFillTint="33"/>
            <w:vAlign w:val="bottom"/>
          </w:tcPr>
          <w:p w14:paraId="4E3A4197" w14:textId="77777777" w:rsidR="00BF0CD2" w:rsidRDefault="00BF0CD2"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Examination</w:t>
            </w:r>
          </w:p>
        </w:tc>
      </w:tr>
      <w:tr w:rsidR="00BF0CD2" w:rsidRPr="00BF0CD2" w14:paraId="28464488" w14:textId="77777777" w:rsidTr="0065375D">
        <w:tc>
          <w:tcPr>
            <w:tcW w:w="1843" w:type="dxa"/>
            <w:shd w:val="clear" w:color="auto" w:fill="FDE9D9" w:themeFill="accent6" w:themeFillTint="33"/>
            <w:vAlign w:val="bottom"/>
          </w:tcPr>
          <w:p w14:paraId="28E66D92" w14:textId="078DB3A9" w:rsidR="00BF0CD2" w:rsidRDefault="0065375D"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 xml:space="preserve">September </w:t>
            </w:r>
            <w:r w:rsidR="00BF0CD2">
              <w:rPr>
                <w:rFonts w:asciiTheme="minorHAnsi" w:eastAsiaTheme="majorEastAsia" w:hAnsiTheme="minorHAnsi" w:cstheme="minorHAnsi"/>
                <w:sz w:val="24"/>
                <w:szCs w:val="24"/>
                <w:lang w:bidi="en-US"/>
              </w:rPr>
              <w:t>2018</w:t>
            </w:r>
          </w:p>
        </w:tc>
        <w:tc>
          <w:tcPr>
            <w:tcW w:w="7513" w:type="dxa"/>
            <w:shd w:val="clear" w:color="auto" w:fill="FDE9D9" w:themeFill="accent6" w:themeFillTint="33"/>
            <w:vAlign w:val="bottom"/>
          </w:tcPr>
          <w:p w14:paraId="2B0635AF" w14:textId="77777777" w:rsidR="00BF0CD2" w:rsidRDefault="00BF0CD2" w:rsidP="00BF0CD2">
            <w:pPr>
              <w:spacing w:after="160" w:line="259" w:lineRule="auto"/>
              <w:rPr>
                <w:rFonts w:asciiTheme="minorHAnsi" w:eastAsiaTheme="majorEastAsia" w:hAnsiTheme="minorHAnsi" w:cstheme="minorHAnsi"/>
                <w:sz w:val="24"/>
                <w:szCs w:val="24"/>
                <w:lang w:bidi="en-US"/>
              </w:rPr>
            </w:pPr>
            <w:r>
              <w:rPr>
                <w:rFonts w:asciiTheme="minorHAnsi" w:eastAsiaTheme="majorEastAsia" w:hAnsiTheme="minorHAnsi" w:cstheme="minorHAnsi"/>
                <w:sz w:val="24"/>
                <w:szCs w:val="24"/>
                <w:lang w:bidi="en-US"/>
              </w:rPr>
              <w:t>Referendum</w:t>
            </w:r>
          </w:p>
        </w:tc>
      </w:tr>
    </w:tbl>
    <w:p w14:paraId="2ABFD399" w14:textId="77777777" w:rsidR="00505D8B" w:rsidRPr="00ED653F" w:rsidRDefault="00505D8B" w:rsidP="00505D8B">
      <w:pPr>
        <w:spacing w:after="0"/>
        <w:ind w:right="28"/>
        <w:jc w:val="both"/>
        <w:rPr>
          <w:color w:val="FF0000"/>
          <w:sz w:val="24"/>
        </w:rPr>
      </w:pPr>
    </w:p>
    <w:p w14:paraId="02C38504" w14:textId="77777777" w:rsidR="00CA76D5" w:rsidRDefault="00CA76D5" w:rsidP="00975CA9">
      <w:pPr>
        <w:pStyle w:val="Heading2"/>
        <w:numPr>
          <w:ilvl w:val="1"/>
          <w:numId w:val="1"/>
        </w:numPr>
        <w:ind w:left="567" w:hanging="567"/>
        <w:rPr>
          <w:sz w:val="28"/>
          <w:szCs w:val="28"/>
        </w:rPr>
      </w:pPr>
      <w:bookmarkStart w:id="12" w:name="_Toc425258462"/>
      <w:bookmarkStart w:id="13" w:name="_Toc476587163"/>
      <w:r w:rsidRPr="00A42F6C">
        <w:rPr>
          <w:sz w:val="28"/>
          <w:szCs w:val="28"/>
        </w:rPr>
        <w:t xml:space="preserve">About </w:t>
      </w:r>
      <w:bookmarkEnd w:id="12"/>
      <w:r w:rsidR="00D27322">
        <w:rPr>
          <w:sz w:val="28"/>
          <w:szCs w:val="28"/>
        </w:rPr>
        <w:t xml:space="preserve">Oulton and </w:t>
      </w:r>
      <w:proofErr w:type="spellStart"/>
      <w:r w:rsidR="00D27322">
        <w:rPr>
          <w:sz w:val="28"/>
          <w:szCs w:val="28"/>
        </w:rPr>
        <w:t>Woodlesford</w:t>
      </w:r>
      <w:bookmarkEnd w:id="13"/>
      <w:proofErr w:type="spellEnd"/>
    </w:p>
    <w:p w14:paraId="21D28AF9" w14:textId="77777777" w:rsidR="00975CA9" w:rsidRPr="00975CA9" w:rsidRDefault="00975CA9" w:rsidP="00975CA9">
      <w:pPr>
        <w:jc w:val="both"/>
        <w:rPr>
          <w:sz w:val="24"/>
        </w:rPr>
      </w:pPr>
      <w:r w:rsidRPr="00975CA9">
        <w:rPr>
          <w:sz w:val="24"/>
        </w:rPr>
        <w:t xml:space="preserve">Oulton and </w:t>
      </w:r>
      <w:proofErr w:type="spellStart"/>
      <w:r w:rsidRPr="00975CA9">
        <w:rPr>
          <w:sz w:val="24"/>
        </w:rPr>
        <w:t>Woodlesford</w:t>
      </w:r>
      <w:proofErr w:type="spellEnd"/>
      <w:r w:rsidRPr="00975CA9">
        <w:rPr>
          <w:sz w:val="24"/>
        </w:rPr>
        <w:t xml:space="preserve"> are conjoined villages at the south east urban edge of Leeds. The developed area forms a triangle where the road from Wakefield in the south divides to go on to Leeds to the north-west and </w:t>
      </w:r>
      <w:proofErr w:type="spellStart"/>
      <w:r w:rsidRPr="00975CA9">
        <w:rPr>
          <w:sz w:val="24"/>
        </w:rPr>
        <w:t>Aberford</w:t>
      </w:r>
      <w:proofErr w:type="spellEnd"/>
      <w:r w:rsidRPr="00975CA9">
        <w:rPr>
          <w:sz w:val="24"/>
        </w:rPr>
        <w:t xml:space="preserve"> to the north-east.</w:t>
      </w:r>
      <w:r w:rsidR="007F253C">
        <w:rPr>
          <w:sz w:val="24"/>
        </w:rPr>
        <w:t xml:space="preserve"> </w:t>
      </w:r>
      <w:r w:rsidRPr="00975CA9">
        <w:rPr>
          <w:sz w:val="24"/>
        </w:rPr>
        <w:t>The northern edge is defined by the Aire</w:t>
      </w:r>
      <w:r w:rsidR="007F253C">
        <w:rPr>
          <w:sz w:val="24"/>
        </w:rPr>
        <w:t xml:space="preserve"> and Calder Navigation and the R</w:t>
      </w:r>
      <w:r w:rsidRPr="00975CA9">
        <w:rPr>
          <w:sz w:val="24"/>
        </w:rPr>
        <w:t>iver Aire valley. Oulton occupies the south</w:t>
      </w:r>
      <w:r w:rsidR="007F253C">
        <w:rPr>
          <w:sz w:val="24"/>
        </w:rPr>
        <w:t>ern</w:t>
      </w:r>
      <w:r w:rsidRPr="00975CA9">
        <w:rPr>
          <w:sz w:val="24"/>
        </w:rPr>
        <w:t xml:space="preserve"> apex of the triangle with </w:t>
      </w:r>
      <w:proofErr w:type="spellStart"/>
      <w:r w:rsidRPr="00975CA9">
        <w:rPr>
          <w:sz w:val="24"/>
        </w:rPr>
        <w:t>Woodlesford</w:t>
      </w:r>
      <w:proofErr w:type="spellEnd"/>
      <w:r w:rsidRPr="00975CA9">
        <w:rPr>
          <w:sz w:val="24"/>
        </w:rPr>
        <w:t xml:space="preserve"> to the north, the boundary between them </w:t>
      </w:r>
      <w:r w:rsidR="007F253C">
        <w:rPr>
          <w:sz w:val="24"/>
        </w:rPr>
        <w:t xml:space="preserve">is </w:t>
      </w:r>
      <w:proofErr w:type="gramStart"/>
      <w:r w:rsidRPr="00975CA9">
        <w:rPr>
          <w:sz w:val="24"/>
        </w:rPr>
        <w:t>now  indistinct</w:t>
      </w:r>
      <w:proofErr w:type="gramEnd"/>
      <w:r w:rsidRPr="00975CA9">
        <w:rPr>
          <w:sz w:val="24"/>
        </w:rPr>
        <w:t>.</w:t>
      </w:r>
    </w:p>
    <w:p w14:paraId="252A45DB" w14:textId="4F407338" w:rsidR="00975CA9" w:rsidRPr="00975CA9" w:rsidRDefault="00975CA9" w:rsidP="00975CA9">
      <w:pPr>
        <w:jc w:val="both"/>
        <w:rPr>
          <w:sz w:val="24"/>
        </w:rPr>
      </w:pPr>
      <w:r w:rsidRPr="00975CA9">
        <w:rPr>
          <w:sz w:val="24"/>
        </w:rPr>
        <w:t>Whilst the villages touch Rothwell to the west, they are otherwise surrounded by Green Belt with Oulton Hall, a Registered Par</w:t>
      </w:r>
      <w:r w:rsidR="007F253C">
        <w:rPr>
          <w:sz w:val="24"/>
        </w:rPr>
        <w:t>k and Garden, to the south-west;</w:t>
      </w:r>
      <w:r w:rsidRPr="00975CA9">
        <w:rPr>
          <w:sz w:val="24"/>
        </w:rPr>
        <w:t xml:space="preserve"> agricultural land on the north-west and east (designated </w:t>
      </w:r>
      <w:r w:rsidR="00ED4FC1">
        <w:rPr>
          <w:sz w:val="24"/>
        </w:rPr>
        <w:t>by Leeds City Council as a ‘</w:t>
      </w:r>
      <w:r w:rsidR="007F253C">
        <w:rPr>
          <w:sz w:val="24"/>
        </w:rPr>
        <w:t xml:space="preserve">Special Landscape </w:t>
      </w:r>
      <w:r w:rsidR="00ED4FC1">
        <w:rPr>
          <w:sz w:val="24"/>
        </w:rPr>
        <w:t>Area’</w:t>
      </w:r>
      <w:r w:rsidR="007F253C">
        <w:rPr>
          <w:sz w:val="24"/>
        </w:rPr>
        <w:t>);</w:t>
      </w:r>
      <w:r w:rsidRPr="00975CA9">
        <w:rPr>
          <w:sz w:val="24"/>
        </w:rPr>
        <w:t xml:space="preserve"> recreational land to the east and wetland to the north. Oulton is relatively flat, but climbs </w:t>
      </w:r>
      <w:proofErr w:type="gramStart"/>
      <w:r w:rsidRPr="00975CA9">
        <w:rPr>
          <w:sz w:val="24"/>
        </w:rPr>
        <w:t>up  an</w:t>
      </w:r>
      <w:proofErr w:type="gramEnd"/>
      <w:r w:rsidRPr="00975CA9">
        <w:rPr>
          <w:sz w:val="24"/>
        </w:rPr>
        <w:t xml:space="preserve"> east facing slope as it merges into </w:t>
      </w:r>
      <w:proofErr w:type="spellStart"/>
      <w:r w:rsidRPr="00975CA9">
        <w:rPr>
          <w:sz w:val="24"/>
        </w:rPr>
        <w:t>Woodlesford</w:t>
      </w:r>
      <w:proofErr w:type="spellEnd"/>
      <w:r w:rsidRPr="00975CA9">
        <w:rPr>
          <w:sz w:val="24"/>
        </w:rPr>
        <w:t>, a slope which provides views to the north and east from within parts of the village.</w:t>
      </w:r>
    </w:p>
    <w:p w14:paraId="61C6B368" w14:textId="77777777" w:rsidR="00975CA9" w:rsidRPr="00975CA9" w:rsidRDefault="00975CA9" w:rsidP="00975CA9">
      <w:pPr>
        <w:jc w:val="both"/>
        <w:rPr>
          <w:sz w:val="24"/>
        </w:rPr>
      </w:pPr>
      <w:r w:rsidRPr="00975CA9">
        <w:rPr>
          <w:sz w:val="24"/>
        </w:rPr>
        <w:t xml:space="preserve">Most of Oulton and </w:t>
      </w:r>
      <w:proofErr w:type="spellStart"/>
      <w:r w:rsidRPr="00975CA9">
        <w:rPr>
          <w:sz w:val="24"/>
        </w:rPr>
        <w:t>Woodlesford</w:t>
      </w:r>
      <w:proofErr w:type="spellEnd"/>
      <w:r w:rsidRPr="00975CA9">
        <w:rPr>
          <w:sz w:val="24"/>
        </w:rPr>
        <w:t xml:space="preserve"> is residential with two local shopping centres along </w:t>
      </w:r>
      <w:proofErr w:type="spellStart"/>
      <w:r w:rsidRPr="00975CA9">
        <w:rPr>
          <w:sz w:val="24"/>
        </w:rPr>
        <w:t>Aberford</w:t>
      </w:r>
      <w:proofErr w:type="spellEnd"/>
      <w:r w:rsidRPr="00975CA9">
        <w:rPr>
          <w:sz w:val="24"/>
        </w:rPr>
        <w:t xml:space="preserve"> Road and Church Street. With good links to Leeds via the railway, and to the motorway, the villages have become a popular residential location. Whilst green space within the </w:t>
      </w:r>
      <w:proofErr w:type="gramStart"/>
      <w:r w:rsidRPr="00975CA9">
        <w:rPr>
          <w:sz w:val="24"/>
        </w:rPr>
        <w:t>built up</w:t>
      </w:r>
      <w:proofErr w:type="gramEnd"/>
      <w:r w:rsidRPr="00975CA9">
        <w:rPr>
          <w:sz w:val="24"/>
        </w:rPr>
        <w:t xml:space="preserve"> area is scarce, provided mainly by the recreation ground, the outer edges with parks, the countryside, the river and canal provide the villages with their rural setting.</w:t>
      </w:r>
    </w:p>
    <w:p w14:paraId="1EDD763F" w14:textId="77777777" w:rsidR="00CA76D5" w:rsidRPr="002079BC" w:rsidRDefault="00CA76D5" w:rsidP="00805463">
      <w:pPr>
        <w:pStyle w:val="Subtitle"/>
        <w:spacing w:after="0"/>
        <w:rPr>
          <w:rFonts w:ascii="Calibri" w:hAnsi="Calibri" w:cs="Calibri"/>
          <w:b/>
          <w:color w:val="auto"/>
          <w:sz w:val="24"/>
        </w:rPr>
      </w:pPr>
      <w:bookmarkStart w:id="14" w:name="_Toc425258463"/>
      <w:r w:rsidRPr="002079BC">
        <w:rPr>
          <w:rFonts w:ascii="Calibri" w:hAnsi="Calibri" w:cs="Calibri"/>
          <w:b/>
          <w:color w:val="auto"/>
          <w:sz w:val="24"/>
        </w:rPr>
        <w:t>1.3.1</w:t>
      </w:r>
      <w:r w:rsidRPr="002079BC">
        <w:rPr>
          <w:rFonts w:ascii="Calibri" w:hAnsi="Calibri" w:cs="Calibri"/>
          <w:b/>
          <w:color w:val="auto"/>
          <w:sz w:val="24"/>
        </w:rPr>
        <w:tab/>
      </w:r>
      <w:bookmarkEnd w:id="14"/>
      <w:r w:rsidR="00D27322" w:rsidRPr="002079BC">
        <w:rPr>
          <w:rFonts w:ascii="Calibri" w:hAnsi="Calibri" w:cs="Calibri"/>
          <w:b/>
          <w:color w:val="auto"/>
          <w:sz w:val="24"/>
        </w:rPr>
        <w:t>Historical growth and development</w:t>
      </w:r>
    </w:p>
    <w:p w14:paraId="310E2415" w14:textId="77777777" w:rsidR="00975CA9" w:rsidRDefault="00975CA9" w:rsidP="00805463">
      <w:pPr>
        <w:spacing w:after="0"/>
        <w:jc w:val="both"/>
        <w:rPr>
          <w:sz w:val="24"/>
          <w:lang w:val="en-US"/>
        </w:rPr>
      </w:pPr>
      <w:r w:rsidRPr="00975CA9">
        <w:rPr>
          <w:sz w:val="24"/>
          <w:lang w:val="en-US"/>
        </w:rPr>
        <w:t xml:space="preserve">During most of the medieval period, Oulton and </w:t>
      </w:r>
      <w:proofErr w:type="spellStart"/>
      <w:r w:rsidRPr="00975CA9">
        <w:rPr>
          <w:sz w:val="24"/>
          <w:lang w:val="en-US"/>
        </w:rPr>
        <w:t>Woodlesford</w:t>
      </w:r>
      <w:proofErr w:type="spellEnd"/>
      <w:r w:rsidRPr="00975CA9">
        <w:rPr>
          <w:sz w:val="24"/>
          <w:lang w:val="en-US"/>
        </w:rPr>
        <w:t xml:space="preserve"> were agricultural settlements within the Manor of Rothwell. Both villages also included associated industries - tanning, milling and </w:t>
      </w:r>
      <w:proofErr w:type="spellStart"/>
      <w:r w:rsidRPr="00975CA9">
        <w:rPr>
          <w:sz w:val="24"/>
          <w:lang w:val="en-US"/>
        </w:rPr>
        <w:t>smithing</w:t>
      </w:r>
      <w:proofErr w:type="spellEnd"/>
      <w:r w:rsidRPr="00975CA9">
        <w:rPr>
          <w:sz w:val="24"/>
          <w:lang w:val="en-US"/>
        </w:rPr>
        <w:t xml:space="preserve"> - and were home to cloth and linen weavers who sold to the merchants in Leeds. With the </w:t>
      </w:r>
      <w:r w:rsidR="00245F97">
        <w:rPr>
          <w:sz w:val="24"/>
          <w:lang w:val="en-US"/>
        </w:rPr>
        <w:t xml:space="preserve">construction of the </w:t>
      </w:r>
      <w:r w:rsidRPr="00975CA9">
        <w:rPr>
          <w:sz w:val="24"/>
          <w:lang w:val="en-US"/>
        </w:rPr>
        <w:t xml:space="preserve">Aire and Calder Navigation of 1704 close to </w:t>
      </w:r>
      <w:proofErr w:type="spellStart"/>
      <w:r w:rsidRPr="00975CA9">
        <w:rPr>
          <w:sz w:val="24"/>
          <w:lang w:val="en-US"/>
        </w:rPr>
        <w:t>Woodlesford</w:t>
      </w:r>
      <w:proofErr w:type="spellEnd"/>
      <w:r w:rsidRPr="00975CA9">
        <w:rPr>
          <w:sz w:val="24"/>
          <w:lang w:val="en-US"/>
        </w:rPr>
        <w:t xml:space="preserve">, and </w:t>
      </w:r>
      <w:r w:rsidR="00245F97">
        <w:rPr>
          <w:sz w:val="24"/>
          <w:lang w:val="en-US"/>
        </w:rPr>
        <w:t xml:space="preserve">with </w:t>
      </w:r>
      <w:r w:rsidRPr="00975CA9">
        <w:rPr>
          <w:sz w:val="24"/>
          <w:lang w:val="en-US"/>
        </w:rPr>
        <w:t xml:space="preserve">Oulton at the junction of two late 18th century </w:t>
      </w:r>
      <w:proofErr w:type="gramStart"/>
      <w:r w:rsidRPr="00975CA9">
        <w:rPr>
          <w:sz w:val="24"/>
          <w:lang w:val="en-US"/>
        </w:rPr>
        <w:t>turnpikes,  both</w:t>
      </w:r>
      <w:proofErr w:type="gramEnd"/>
      <w:r w:rsidRPr="00975CA9">
        <w:rPr>
          <w:sz w:val="24"/>
          <w:lang w:val="en-US"/>
        </w:rPr>
        <w:t xml:space="preserve"> </w:t>
      </w:r>
      <w:r w:rsidR="00245F97">
        <w:rPr>
          <w:sz w:val="24"/>
          <w:lang w:val="en-US"/>
        </w:rPr>
        <w:t xml:space="preserve">villages </w:t>
      </w:r>
      <w:r w:rsidRPr="00975CA9">
        <w:rPr>
          <w:sz w:val="24"/>
          <w:lang w:val="en-US"/>
        </w:rPr>
        <w:t>had easy access to other areas from then on. As a result</w:t>
      </w:r>
      <w:r w:rsidR="00245F97">
        <w:rPr>
          <w:sz w:val="24"/>
          <w:lang w:val="en-US"/>
        </w:rPr>
        <w:t>,</w:t>
      </w:r>
      <w:r w:rsidRPr="00975CA9">
        <w:rPr>
          <w:sz w:val="24"/>
          <w:lang w:val="en-US"/>
        </w:rPr>
        <w:t xml:space="preserve"> further industries grew up. Stone quarrying was taking place just</w:t>
      </w:r>
      <w:r w:rsidR="00AB5384">
        <w:rPr>
          <w:sz w:val="24"/>
          <w:lang w:val="en-US"/>
        </w:rPr>
        <w:t xml:space="preserve"> north of Oulton at Quarry Hill and</w:t>
      </w:r>
      <w:r w:rsidRPr="00975CA9">
        <w:rPr>
          <w:sz w:val="24"/>
          <w:lang w:val="en-US"/>
        </w:rPr>
        <w:t xml:space="preserve"> there was a paper mill by the canal in </w:t>
      </w:r>
      <w:proofErr w:type="spellStart"/>
      <w:r w:rsidRPr="00975CA9">
        <w:rPr>
          <w:sz w:val="24"/>
          <w:lang w:val="en-US"/>
        </w:rPr>
        <w:t>Woodlesford</w:t>
      </w:r>
      <w:proofErr w:type="spellEnd"/>
      <w:r w:rsidRPr="00975CA9">
        <w:rPr>
          <w:sz w:val="24"/>
          <w:lang w:val="en-US"/>
        </w:rPr>
        <w:t>, and a pottery off</w:t>
      </w:r>
      <w:r>
        <w:rPr>
          <w:sz w:val="24"/>
          <w:lang w:val="en-US"/>
        </w:rPr>
        <w:t xml:space="preserve"> </w:t>
      </w:r>
      <w:r w:rsidRPr="00975CA9">
        <w:rPr>
          <w:sz w:val="24"/>
          <w:lang w:val="en-US"/>
        </w:rPr>
        <w:t>Pottery Lane.</w:t>
      </w:r>
    </w:p>
    <w:p w14:paraId="068B0144" w14:textId="77777777" w:rsidR="00F9720C" w:rsidRPr="00975CA9" w:rsidRDefault="00F9720C" w:rsidP="00805463">
      <w:pPr>
        <w:spacing w:after="0"/>
        <w:jc w:val="both"/>
        <w:rPr>
          <w:sz w:val="24"/>
          <w:lang w:val="en-US"/>
        </w:rPr>
      </w:pPr>
    </w:p>
    <w:p w14:paraId="1DBC33B2" w14:textId="77777777" w:rsidR="00975CA9" w:rsidRDefault="00975CA9" w:rsidP="00975CA9">
      <w:pPr>
        <w:jc w:val="both"/>
        <w:rPr>
          <w:sz w:val="24"/>
          <w:lang w:val="en-US"/>
        </w:rPr>
      </w:pPr>
      <w:r w:rsidRPr="00975CA9">
        <w:rPr>
          <w:sz w:val="24"/>
          <w:lang w:val="en-US"/>
        </w:rPr>
        <w:t>Most of the land, in Oulton particularly, was owned by the Calverley family who had been in residence at Oulton Hall since 1700. It was a large farmhouse then</w:t>
      </w:r>
      <w:r w:rsidR="00245F97">
        <w:rPr>
          <w:sz w:val="24"/>
          <w:lang w:val="en-US"/>
        </w:rPr>
        <w:t>,</w:t>
      </w:r>
      <w:r w:rsidRPr="00975CA9">
        <w:rPr>
          <w:sz w:val="24"/>
          <w:lang w:val="en-US"/>
        </w:rPr>
        <w:t xml:space="preserve"> but during the 19th century John Calverley (who had changed his name to John </w:t>
      </w:r>
      <w:proofErr w:type="spellStart"/>
      <w:r w:rsidRPr="00975CA9">
        <w:rPr>
          <w:sz w:val="24"/>
          <w:lang w:val="en-US"/>
        </w:rPr>
        <w:t>Blayds</w:t>
      </w:r>
      <w:proofErr w:type="spellEnd"/>
      <w:r w:rsidRPr="00975CA9">
        <w:rPr>
          <w:sz w:val="24"/>
          <w:lang w:val="en-US"/>
        </w:rPr>
        <w:t xml:space="preserve">) and his successors developed and improved the estate. Humphry </w:t>
      </w:r>
      <w:proofErr w:type="spellStart"/>
      <w:r w:rsidRPr="00975CA9">
        <w:rPr>
          <w:sz w:val="24"/>
          <w:lang w:val="en-US"/>
        </w:rPr>
        <w:t>Repton</w:t>
      </w:r>
      <w:proofErr w:type="spellEnd"/>
      <w:r w:rsidRPr="00975CA9">
        <w:rPr>
          <w:sz w:val="24"/>
          <w:lang w:val="en-US"/>
        </w:rPr>
        <w:t xml:space="preserve"> was employed in 1810 to transform the farmland around the house into Oulton Park. The house itself was then extended to designs by Robert </w:t>
      </w:r>
      <w:proofErr w:type="spellStart"/>
      <w:r w:rsidRPr="00975CA9">
        <w:rPr>
          <w:sz w:val="24"/>
          <w:lang w:val="en-US"/>
        </w:rPr>
        <w:t>Smirke</w:t>
      </w:r>
      <w:proofErr w:type="spellEnd"/>
      <w:r w:rsidRPr="00975CA9">
        <w:rPr>
          <w:sz w:val="24"/>
          <w:lang w:val="en-US"/>
        </w:rPr>
        <w:t xml:space="preserve"> to become the rather grander Oulton Hall but </w:t>
      </w:r>
      <w:proofErr w:type="gramStart"/>
      <w:r w:rsidRPr="00975CA9">
        <w:rPr>
          <w:sz w:val="24"/>
          <w:lang w:val="en-US"/>
        </w:rPr>
        <w:t>after  a</w:t>
      </w:r>
      <w:proofErr w:type="gramEnd"/>
      <w:r w:rsidRPr="00975CA9">
        <w:rPr>
          <w:sz w:val="24"/>
          <w:lang w:val="en-US"/>
        </w:rPr>
        <w:t xml:space="preserve"> fire in 1850, the present Hall was rebuilt to a design by</w:t>
      </w:r>
      <w:r>
        <w:rPr>
          <w:sz w:val="24"/>
          <w:lang w:val="en-US"/>
        </w:rPr>
        <w:t xml:space="preserve"> </w:t>
      </w:r>
      <w:r w:rsidRPr="00975CA9">
        <w:rPr>
          <w:sz w:val="24"/>
          <w:lang w:val="en-US"/>
        </w:rPr>
        <w:t xml:space="preserve">Perkins and Backhouse and extended in 1871 to designs by Chorley and </w:t>
      </w:r>
      <w:proofErr w:type="spellStart"/>
      <w:r w:rsidRPr="00975CA9">
        <w:rPr>
          <w:sz w:val="24"/>
          <w:lang w:val="en-US"/>
        </w:rPr>
        <w:lastRenderedPageBreak/>
        <w:t>Connon</w:t>
      </w:r>
      <w:proofErr w:type="spellEnd"/>
      <w:r w:rsidRPr="00975CA9">
        <w:rPr>
          <w:sz w:val="24"/>
          <w:lang w:val="en-US"/>
        </w:rPr>
        <w:t xml:space="preserve">. </w:t>
      </w:r>
      <w:r w:rsidR="00245F97">
        <w:rPr>
          <w:sz w:val="24"/>
          <w:lang w:val="en-US"/>
        </w:rPr>
        <w:t>T</w:t>
      </w:r>
      <w:r w:rsidRPr="00975CA9">
        <w:rPr>
          <w:sz w:val="24"/>
          <w:lang w:val="en-US"/>
        </w:rPr>
        <w:t>he church at Oulton, St</w:t>
      </w:r>
      <w:r w:rsidR="00245F97">
        <w:rPr>
          <w:sz w:val="24"/>
          <w:lang w:val="en-US"/>
        </w:rPr>
        <w:t>.</w:t>
      </w:r>
      <w:r w:rsidRPr="00975CA9">
        <w:rPr>
          <w:sz w:val="24"/>
          <w:lang w:val="en-US"/>
        </w:rPr>
        <w:t xml:space="preserve"> </w:t>
      </w:r>
      <w:r w:rsidR="00245F97" w:rsidRPr="00975CA9">
        <w:rPr>
          <w:sz w:val="24"/>
          <w:lang w:val="en-US"/>
        </w:rPr>
        <w:t>John</w:t>
      </w:r>
      <w:r w:rsidR="00245F97">
        <w:rPr>
          <w:sz w:val="24"/>
          <w:lang w:val="en-US"/>
        </w:rPr>
        <w:t xml:space="preserve"> the </w:t>
      </w:r>
      <w:proofErr w:type="spellStart"/>
      <w:r w:rsidR="00245F97">
        <w:rPr>
          <w:sz w:val="24"/>
          <w:lang w:val="en-US"/>
        </w:rPr>
        <w:t>Evangalist</w:t>
      </w:r>
      <w:proofErr w:type="spellEnd"/>
      <w:r w:rsidRPr="00975CA9">
        <w:rPr>
          <w:sz w:val="24"/>
          <w:lang w:val="en-US"/>
        </w:rPr>
        <w:t>, was designed in</w:t>
      </w:r>
      <w:r w:rsidR="00AB5384">
        <w:rPr>
          <w:sz w:val="24"/>
          <w:lang w:val="en-US"/>
        </w:rPr>
        <w:t xml:space="preserve"> </w:t>
      </w:r>
      <w:r w:rsidRPr="00975CA9">
        <w:rPr>
          <w:sz w:val="24"/>
          <w:lang w:val="en-US"/>
        </w:rPr>
        <w:t>1829 by Rick</w:t>
      </w:r>
      <w:r w:rsidR="00AB5384">
        <w:rPr>
          <w:sz w:val="24"/>
          <w:lang w:val="en-US"/>
        </w:rPr>
        <w:t>man and Hutchinson, the leading</w:t>
      </w:r>
      <w:r w:rsidRPr="00975CA9">
        <w:rPr>
          <w:sz w:val="24"/>
          <w:lang w:val="en-US"/>
        </w:rPr>
        <w:t xml:space="preserve"> Gothic Revival practitioners of </w:t>
      </w:r>
      <w:proofErr w:type="gramStart"/>
      <w:r w:rsidRPr="00975CA9">
        <w:rPr>
          <w:sz w:val="24"/>
          <w:lang w:val="en-US"/>
        </w:rPr>
        <w:t>the  time</w:t>
      </w:r>
      <w:proofErr w:type="gramEnd"/>
      <w:r w:rsidRPr="00975CA9">
        <w:rPr>
          <w:sz w:val="24"/>
          <w:lang w:val="en-US"/>
        </w:rPr>
        <w:t>.</w:t>
      </w:r>
      <w:r>
        <w:rPr>
          <w:sz w:val="24"/>
          <w:lang w:val="en-US"/>
        </w:rPr>
        <w:t xml:space="preserve"> </w:t>
      </w:r>
    </w:p>
    <w:p w14:paraId="5817EAA9" w14:textId="77777777" w:rsidR="00F9720C" w:rsidRDefault="00975CA9" w:rsidP="00975CA9">
      <w:pPr>
        <w:jc w:val="both"/>
        <w:rPr>
          <w:sz w:val="24"/>
          <w:lang w:val="en-US"/>
        </w:rPr>
      </w:pPr>
      <w:r w:rsidRPr="00975CA9">
        <w:rPr>
          <w:sz w:val="24"/>
          <w:lang w:val="en-US"/>
        </w:rPr>
        <w:t xml:space="preserve">Also in the first half of the 19th century, a few other large houses were being constructed in the area: </w:t>
      </w:r>
      <w:proofErr w:type="spellStart"/>
      <w:r w:rsidRPr="00975CA9">
        <w:rPr>
          <w:sz w:val="24"/>
          <w:lang w:val="en-US"/>
        </w:rPr>
        <w:t>Eshald</w:t>
      </w:r>
      <w:proofErr w:type="spellEnd"/>
      <w:r w:rsidRPr="00975CA9">
        <w:rPr>
          <w:sz w:val="24"/>
          <w:lang w:val="en-US"/>
        </w:rPr>
        <w:t xml:space="preserve"> Hall, Oulton House, Springwell Cottage, </w:t>
      </w:r>
      <w:proofErr w:type="spellStart"/>
      <w:r w:rsidRPr="00975CA9">
        <w:rPr>
          <w:sz w:val="24"/>
          <w:lang w:val="en-US"/>
        </w:rPr>
        <w:t>Highfield</w:t>
      </w:r>
      <w:proofErr w:type="spellEnd"/>
      <w:r w:rsidRPr="00975CA9">
        <w:rPr>
          <w:sz w:val="24"/>
          <w:lang w:val="en-US"/>
        </w:rPr>
        <w:t xml:space="preserve"> House. As the century progressed the township was </w:t>
      </w:r>
      <w:proofErr w:type="gramStart"/>
      <w:r w:rsidRPr="00975CA9">
        <w:rPr>
          <w:sz w:val="24"/>
          <w:lang w:val="en-US"/>
        </w:rPr>
        <w:t>established  as</w:t>
      </w:r>
      <w:proofErr w:type="gramEnd"/>
      <w:r>
        <w:rPr>
          <w:sz w:val="24"/>
          <w:lang w:val="en-US"/>
        </w:rPr>
        <w:t xml:space="preserve"> </w:t>
      </w:r>
      <w:r w:rsidRPr="00975CA9">
        <w:rPr>
          <w:sz w:val="24"/>
          <w:lang w:val="en-US"/>
        </w:rPr>
        <w:t>Oulton-cum-</w:t>
      </w:r>
      <w:proofErr w:type="spellStart"/>
      <w:r w:rsidRPr="00975CA9">
        <w:rPr>
          <w:sz w:val="24"/>
          <w:lang w:val="en-US"/>
        </w:rPr>
        <w:t>Woodlesford</w:t>
      </w:r>
      <w:proofErr w:type="spellEnd"/>
      <w:r w:rsidRPr="00975CA9">
        <w:rPr>
          <w:sz w:val="24"/>
          <w:lang w:val="en-US"/>
        </w:rPr>
        <w:t>, though still within Rothwell parish.</w:t>
      </w:r>
    </w:p>
    <w:p w14:paraId="28923BAC" w14:textId="77777777" w:rsidR="00C95296" w:rsidRDefault="00C95296" w:rsidP="00007CE1">
      <w:pPr>
        <w:widowControl w:val="0"/>
        <w:tabs>
          <w:tab w:val="left" w:pos="398"/>
        </w:tabs>
        <w:spacing w:after="0" w:line="288" w:lineRule="auto"/>
        <w:rPr>
          <w:rFonts w:cstheme="minorHAnsi"/>
          <w:sz w:val="24"/>
          <w:szCs w:val="24"/>
        </w:rPr>
      </w:pPr>
      <w:r w:rsidRPr="00984DC5">
        <w:rPr>
          <w:rFonts w:cstheme="minorHAnsi"/>
          <w:sz w:val="24"/>
          <w:szCs w:val="24"/>
        </w:rPr>
        <w:t xml:space="preserve">The Act authorising the building </w:t>
      </w:r>
      <w:proofErr w:type="gramStart"/>
      <w:r w:rsidRPr="00984DC5">
        <w:rPr>
          <w:rFonts w:cstheme="minorHAnsi"/>
          <w:sz w:val="24"/>
          <w:szCs w:val="24"/>
        </w:rPr>
        <w:t xml:space="preserve">of </w:t>
      </w:r>
      <w:r w:rsidRPr="00984DC5">
        <w:rPr>
          <w:rFonts w:asciiTheme="minorHAnsi" w:cstheme="minorHAnsi"/>
          <w:sz w:val="24"/>
          <w:szCs w:val="24"/>
        </w:rPr>
        <w:t xml:space="preserve"> </w:t>
      </w:r>
      <w:r w:rsidRPr="00984DC5">
        <w:rPr>
          <w:rFonts w:cstheme="minorHAnsi"/>
          <w:sz w:val="24"/>
          <w:szCs w:val="24"/>
        </w:rPr>
        <w:t>St.</w:t>
      </w:r>
      <w:proofErr w:type="gramEnd"/>
      <w:r w:rsidRPr="00984DC5">
        <w:rPr>
          <w:rFonts w:cstheme="minorHAnsi"/>
          <w:sz w:val="24"/>
          <w:szCs w:val="24"/>
        </w:rPr>
        <w:t xml:space="preserve"> John’s church was passed by parliament on 21</w:t>
      </w:r>
      <w:r w:rsidRPr="00984DC5">
        <w:rPr>
          <w:rFonts w:cstheme="minorHAnsi"/>
          <w:sz w:val="24"/>
          <w:szCs w:val="24"/>
          <w:vertAlign w:val="superscript"/>
        </w:rPr>
        <w:t>st</w:t>
      </w:r>
      <w:r w:rsidRPr="00984DC5">
        <w:rPr>
          <w:rFonts w:cstheme="minorHAnsi"/>
          <w:sz w:val="24"/>
          <w:szCs w:val="24"/>
        </w:rPr>
        <w:t xml:space="preserve"> March 1827 and </w:t>
      </w:r>
      <w:r w:rsidR="00AB5384">
        <w:rPr>
          <w:rFonts w:cstheme="minorHAnsi"/>
          <w:sz w:val="24"/>
          <w:szCs w:val="24"/>
        </w:rPr>
        <w:t>recognises “The Township of Oult</w:t>
      </w:r>
      <w:r w:rsidRPr="00984DC5">
        <w:rPr>
          <w:rFonts w:cstheme="minorHAnsi"/>
          <w:sz w:val="24"/>
          <w:szCs w:val="24"/>
        </w:rPr>
        <w:t>on-cum-</w:t>
      </w:r>
      <w:proofErr w:type="spellStart"/>
      <w:r w:rsidRPr="00984DC5">
        <w:rPr>
          <w:rFonts w:cstheme="minorHAnsi"/>
          <w:sz w:val="24"/>
          <w:szCs w:val="24"/>
        </w:rPr>
        <w:t>Woodlesford</w:t>
      </w:r>
      <w:proofErr w:type="spellEnd"/>
      <w:r w:rsidRPr="00984DC5">
        <w:rPr>
          <w:rFonts w:cstheme="minorHAnsi"/>
          <w:sz w:val="24"/>
          <w:szCs w:val="24"/>
        </w:rPr>
        <w:t>,  within</w:t>
      </w:r>
      <w:r w:rsidRPr="00984DC5">
        <w:rPr>
          <w:rFonts w:cstheme="minorHAnsi"/>
          <w:spacing w:val="14"/>
          <w:sz w:val="24"/>
          <w:szCs w:val="24"/>
        </w:rPr>
        <w:t xml:space="preserve"> Parish of </w:t>
      </w:r>
      <w:r w:rsidRPr="00984DC5">
        <w:rPr>
          <w:rFonts w:cstheme="minorHAnsi"/>
          <w:sz w:val="24"/>
          <w:szCs w:val="24"/>
        </w:rPr>
        <w:t xml:space="preserve">Rothwell” (Oulton did not become a separate parish until 1960, and the united parish of Oulton with </w:t>
      </w:r>
      <w:proofErr w:type="spellStart"/>
      <w:r w:rsidRPr="00984DC5">
        <w:rPr>
          <w:rFonts w:cstheme="minorHAnsi"/>
          <w:sz w:val="24"/>
          <w:szCs w:val="24"/>
        </w:rPr>
        <w:t>Woodlesford</w:t>
      </w:r>
      <w:proofErr w:type="spellEnd"/>
      <w:r w:rsidRPr="00984DC5">
        <w:rPr>
          <w:rFonts w:cstheme="minorHAnsi"/>
          <w:sz w:val="24"/>
          <w:szCs w:val="24"/>
        </w:rPr>
        <w:t xml:space="preserve"> was formed in 1975). </w:t>
      </w:r>
    </w:p>
    <w:p w14:paraId="0D080D01" w14:textId="77777777" w:rsidR="00007CE1" w:rsidRDefault="00007CE1" w:rsidP="00007CE1">
      <w:pPr>
        <w:widowControl w:val="0"/>
        <w:tabs>
          <w:tab w:val="left" w:pos="398"/>
        </w:tabs>
        <w:spacing w:after="0" w:line="288" w:lineRule="auto"/>
        <w:rPr>
          <w:rFonts w:cstheme="minorHAnsi"/>
          <w:sz w:val="24"/>
          <w:szCs w:val="24"/>
        </w:rPr>
      </w:pPr>
    </w:p>
    <w:p w14:paraId="08E798D6" w14:textId="77777777" w:rsidR="00975CA9" w:rsidRDefault="00975CA9" w:rsidP="00975CA9">
      <w:pPr>
        <w:jc w:val="both"/>
        <w:rPr>
          <w:sz w:val="24"/>
          <w:lang w:val="en-US"/>
        </w:rPr>
      </w:pPr>
      <w:r w:rsidRPr="00975CA9">
        <w:rPr>
          <w:sz w:val="24"/>
          <w:lang w:val="en-US"/>
        </w:rPr>
        <w:t xml:space="preserve"> With the arrival of the North Midland Railway in 1838, local industry expanded further. In the latter part of the 19th century</w:t>
      </w:r>
      <w:r w:rsidR="00245F97">
        <w:rPr>
          <w:sz w:val="24"/>
          <w:lang w:val="en-US"/>
        </w:rPr>
        <w:t>,</w:t>
      </w:r>
      <w:r w:rsidRPr="00975CA9">
        <w:rPr>
          <w:sz w:val="24"/>
          <w:lang w:val="en-US"/>
        </w:rPr>
        <w:t xml:space="preserve"> there was a brick producing quarry to the </w:t>
      </w:r>
      <w:proofErr w:type="gramStart"/>
      <w:r w:rsidRPr="00975CA9">
        <w:rPr>
          <w:sz w:val="24"/>
          <w:lang w:val="en-US"/>
        </w:rPr>
        <w:t>east  of</w:t>
      </w:r>
      <w:proofErr w:type="gramEnd"/>
      <w:r>
        <w:rPr>
          <w:sz w:val="24"/>
          <w:lang w:val="en-US"/>
        </w:rPr>
        <w:t xml:space="preserve"> </w:t>
      </w:r>
      <w:r w:rsidRPr="00975CA9">
        <w:rPr>
          <w:sz w:val="24"/>
          <w:lang w:val="en-US"/>
        </w:rPr>
        <w:t xml:space="preserve">the Wakefield to </w:t>
      </w:r>
      <w:proofErr w:type="spellStart"/>
      <w:r w:rsidRPr="00975CA9">
        <w:rPr>
          <w:sz w:val="24"/>
          <w:lang w:val="en-US"/>
        </w:rPr>
        <w:t>Aberford</w:t>
      </w:r>
      <w:proofErr w:type="spellEnd"/>
      <w:r w:rsidRPr="00975CA9">
        <w:rPr>
          <w:sz w:val="24"/>
          <w:lang w:val="en-US"/>
        </w:rPr>
        <w:t xml:space="preserve"> turnpike (now the A642 </w:t>
      </w:r>
      <w:proofErr w:type="spellStart"/>
      <w:r w:rsidRPr="00975CA9">
        <w:rPr>
          <w:sz w:val="24"/>
          <w:lang w:val="en-US"/>
        </w:rPr>
        <w:t>Aberford</w:t>
      </w:r>
      <w:proofErr w:type="spellEnd"/>
      <w:r w:rsidRPr="00975CA9">
        <w:rPr>
          <w:sz w:val="24"/>
          <w:lang w:val="en-US"/>
        </w:rPr>
        <w:t xml:space="preserve"> Road) owned by George Armitage and Sons and which continued in operation until the 1970s. Henry Briggs and Company opened the Water Haigh Colliery in 1908, also to the east of the A642 and south of the railway with extensive sidings linked to it. The pit was closed in 1970 and the </w:t>
      </w:r>
      <w:proofErr w:type="gramStart"/>
      <w:r w:rsidRPr="00975CA9">
        <w:rPr>
          <w:sz w:val="24"/>
          <w:lang w:val="en-US"/>
        </w:rPr>
        <w:t>land  it</w:t>
      </w:r>
      <w:proofErr w:type="gramEnd"/>
      <w:r w:rsidRPr="00975CA9">
        <w:rPr>
          <w:sz w:val="24"/>
          <w:lang w:val="en-US"/>
        </w:rPr>
        <w:t xml:space="preserve"> covered, along with the brick quarry, has been regenerated into Water Haigh Country Park and the football pitches of  the West Riding County Football Association. Henry Bentley (with a </w:t>
      </w:r>
      <w:r w:rsidR="00245F97">
        <w:rPr>
          <w:sz w:val="24"/>
          <w:lang w:val="en-US"/>
        </w:rPr>
        <w:t xml:space="preserve">distant </w:t>
      </w:r>
      <w:r w:rsidRPr="00975CA9">
        <w:rPr>
          <w:sz w:val="24"/>
          <w:lang w:val="en-US"/>
        </w:rPr>
        <w:t xml:space="preserve">family connection to the famous Richard Bentley) developed Bentley’s Yorkshire Brewery at </w:t>
      </w:r>
      <w:proofErr w:type="spellStart"/>
      <w:r w:rsidRPr="00975CA9">
        <w:rPr>
          <w:sz w:val="24"/>
          <w:lang w:val="en-US"/>
        </w:rPr>
        <w:t>Eshald</w:t>
      </w:r>
      <w:proofErr w:type="spellEnd"/>
      <w:r w:rsidR="00AB5384">
        <w:rPr>
          <w:sz w:val="24"/>
          <w:lang w:val="en-US"/>
        </w:rPr>
        <w:t xml:space="preserve"> W</w:t>
      </w:r>
      <w:r w:rsidRPr="00975CA9">
        <w:rPr>
          <w:sz w:val="24"/>
          <w:lang w:val="en-US"/>
        </w:rPr>
        <w:t xml:space="preserve">ell in 1828 and this too was connected to the railway. GB (previously </w:t>
      </w:r>
      <w:proofErr w:type="spellStart"/>
      <w:r w:rsidRPr="00975CA9">
        <w:rPr>
          <w:sz w:val="24"/>
          <w:lang w:val="en-US"/>
        </w:rPr>
        <w:t>Bayford</w:t>
      </w:r>
      <w:proofErr w:type="spellEnd"/>
      <w:r w:rsidRPr="00975CA9">
        <w:rPr>
          <w:sz w:val="24"/>
          <w:lang w:val="en-US"/>
        </w:rPr>
        <w:t xml:space="preserve">) Oils’ storage depot was developed at Fleet Lane by the canal in the 1960s, with oil brought in mainly by barge and distributed by </w:t>
      </w:r>
      <w:proofErr w:type="gramStart"/>
      <w:r w:rsidRPr="00975CA9">
        <w:rPr>
          <w:sz w:val="24"/>
          <w:lang w:val="en-US"/>
        </w:rPr>
        <w:t>road  tanker</w:t>
      </w:r>
      <w:proofErr w:type="gramEnd"/>
      <w:r w:rsidRPr="00975CA9">
        <w:rPr>
          <w:sz w:val="24"/>
          <w:lang w:val="en-US"/>
        </w:rPr>
        <w:t>.</w:t>
      </w:r>
      <w:r w:rsidR="00245F97">
        <w:rPr>
          <w:sz w:val="24"/>
          <w:lang w:val="en-US"/>
        </w:rPr>
        <w:t xml:space="preserve">  The depot has recently closed.</w:t>
      </w:r>
    </w:p>
    <w:p w14:paraId="37DF096F" w14:textId="77777777" w:rsidR="00975CA9" w:rsidRPr="00975CA9" w:rsidRDefault="00975CA9" w:rsidP="00975CA9">
      <w:pPr>
        <w:jc w:val="both"/>
        <w:rPr>
          <w:sz w:val="24"/>
          <w:lang w:val="en-US"/>
        </w:rPr>
      </w:pPr>
      <w:r w:rsidRPr="00975CA9">
        <w:rPr>
          <w:sz w:val="24"/>
          <w:lang w:val="en-US"/>
        </w:rPr>
        <w:t xml:space="preserve">All this industrial development also brought the gradual development of further housing in the village. The increasing population in the late 19th century prompted the construction of All Saints Church at </w:t>
      </w:r>
      <w:proofErr w:type="spellStart"/>
      <w:r w:rsidRPr="00975CA9">
        <w:rPr>
          <w:sz w:val="24"/>
          <w:lang w:val="en-US"/>
        </w:rPr>
        <w:t>Woodlesford</w:t>
      </w:r>
      <w:proofErr w:type="spellEnd"/>
      <w:r w:rsidRPr="00975CA9">
        <w:rPr>
          <w:sz w:val="24"/>
          <w:lang w:val="en-US"/>
        </w:rPr>
        <w:t xml:space="preserve"> with schools in Oulton and </w:t>
      </w:r>
      <w:proofErr w:type="spellStart"/>
      <w:r w:rsidRPr="00975CA9">
        <w:rPr>
          <w:sz w:val="24"/>
          <w:lang w:val="en-US"/>
        </w:rPr>
        <w:t>Woodlesford</w:t>
      </w:r>
      <w:proofErr w:type="spellEnd"/>
      <w:r w:rsidRPr="00975CA9">
        <w:rPr>
          <w:sz w:val="24"/>
          <w:lang w:val="en-US"/>
        </w:rPr>
        <w:t xml:space="preserve"> and more houses.</w:t>
      </w:r>
    </w:p>
    <w:p w14:paraId="0279A9F1" w14:textId="77777777" w:rsidR="00975CA9" w:rsidRPr="00975CA9" w:rsidRDefault="00975CA9" w:rsidP="00975CA9">
      <w:pPr>
        <w:jc w:val="both"/>
        <w:rPr>
          <w:sz w:val="24"/>
          <w:lang w:val="en-US"/>
        </w:rPr>
      </w:pPr>
      <w:r w:rsidRPr="00975CA9">
        <w:rPr>
          <w:sz w:val="24"/>
          <w:lang w:val="en-US"/>
        </w:rPr>
        <w:t xml:space="preserve">The gap between </w:t>
      </w:r>
      <w:proofErr w:type="spellStart"/>
      <w:r w:rsidRPr="00975CA9">
        <w:rPr>
          <w:sz w:val="24"/>
          <w:lang w:val="en-US"/>
        </w:rPr>
        <w:t>Woodlesford</w:t>
      </w:r>
      <w:proofErr w:type="spellEnd"/>
      <w:r w:rsidRPr="00975CA9">
        <w:rPr>
          <w:sz w:val="24"/>
          <w:lang w:val="en-US"/>
        </w:rPr>
        <w:t xml:space="preserve"> and Oulton gradually closed with, initially, terraces along </w:t>
      </w:r>
      <w:proofErr w:type="spellStart"/>
      <w:r w:rsidRPr="00975CA9">
        <w:rPr>
          <w:sz w:val="24"/>
          <w:lang w:val="en-US"/>
        </w:rPr>
        <w:t>Aberford</w:t>
      </w:r>
      <w:proofErr w:type="spellEnd"/>
      <w:r w:rsidRPr="00975CA9">
        <w:rPr>
          <w:sz w:val="24"/>
          <w:lang w:val="en-US"/>
        </w:rPr>
        <w:t xml:space="preserve"> Road and Quarry</w:t>
      </w:r>
      <w:r>
        <w:rPr>
          <w:sz w:val="24"/>
          <w:lang w:val="en-US"/>
        </w:rPr>
        <w:t xml:space="preserve"> </w:t>
      </w:r>
      <w:r w:rsidRPr="00975CA9">
        <w:rPr>
          <w:sz w:val="24"/>
          <w:lang w:val="en-US"/>
        </w:rPr>
        <w:t>Hill</w:t>
      </w:r>
      <w:r w:rsidR="00245F97">
        <w:rPr>
          <w:sz w:val="24"/>
          <w:lang w:val="en-US"/>
        </w:rPr>
        <w:t>,</w:t>
      </w:r>
      <w:r w:rsidRPr="00975CA9">
        <w:rPr>
          <w:sz w:val="24"/>
          <w:lang w:val="en-US"/>
        </w:rPr>
        <w:t xml:space="preserve"> followed in 1927 by houses on Leeds Hill. North Lane and </w:t>
      </w:r>
      <w:proofErr w:type="spellStart"/>
      <w:r w:rsidRPr="00975CA9">
        <w:rPr>
          <w:sz w:val="24"/>
          <w:lang w:val="en-US"/>
        </w:rPr>
        <w:t>Holmsley</w:t>
      </w:r>
      <w:proofErr w:type="spellEnd"/>
      <w:r w:rsidRPr="00975CA9">
        <w:rPr>
          <w:sz w:val="24"/>
          <w:lang w:val="en-US"/>
        </w:rPr>
        <w:t xml:space="preserve"> Field Lane were also developed by 1938. In the late 1950s</w:t>
      </w:r>
      <w:r w:rsidR="00AB5384">
        <w:rPr>
          <w:sz w:val="24"/>
          <w:lang w:val="en-US"/>
        </w:rPr>
        <w:t>,</w:t>
      </w:r>
      <w:r w:rsidRPr="00975CA9">
        <w:rPr>
          <w:sz w:val="24"/>
          <w:lang w:val="en-US"/>
        </w:rPr>
        <w:t xml:space="preserve"> </w:t>
      </w:r>
      <w:r w:rsidR="00245F97">
        <w:rPr>
          <w:sz w:val="24"/>
          <w:lang w:val="en-US"/>
        </w:rPr>
        <w:t xml:space="preserve">the </w:t>
      </w:r>
      <w:r w:rsidRPr="00975CA9">
        <w:rPr>
          <w:sz w:val="24"/>
          <w:lang w:val="en-US"/>
        </w:rPr>
        <w:t>N</w:t>
      </w:r>
      <w:r w:rsidR="00245F97">
        <w:rPr>
          <w:sz w:val="24"/>
          <w:lang w:val="en-US"/>
        </w:rPr>
        <w:t xml:space="preserve">ational </w:t>
      </w:r>
      <w:r w:rsidRPr="00975CA9">
        <w:rPr>
          <w:sz w:val="24"/>
          <w:lang w:val="en-US"/>
        </w:rPr>
        <w:t>C</w:t>
      </w:r>
      <w:r w:rsidR="00245F97">
        <w:rPr>
          <w:sz w:val="24"/>
          <w:lang w:val="en-US"/>
        </w:rPr>
        <w:t xml:space="preserve">oal </w:t>
      </w:r>
      <w:r w:rsidRPr="00975CA9">
        <w:rPr>
          <w:sz w:val="24"/>
          <w:lang w:val="en-US"/>
        </w:rPr>
        <w:t>B</w:t>
      </w:r>
      <w:r w:rsidR="00245F97">
        <w:rPr>
          <w:sz w:val="24"/>
          <w:lang w:val="en-US"/>
        </w:rPr>
        <w:t>oard built</w:t>
      </w:r>
      <w:r w:rsidRPr="00975CA9">
        <w:rPr>
          <w:sz w:val="24"/>
          <w:lang w:val="en-US"/>
        </w:rPr>
        <w:t xml:space="preserve"> houses at Oulton Drive and Council houses </w:t>
      </w:r>
      <w:r w:rsidR="00245F97">
        <w:rPr>
          <w:sz w:val="24"/>
          <w:lang w:val="en-US"/>
        </w:rPr>
        <w:t xml:space="preserve">were built </w:t>
      </w:r>
      <w:r w:rsidRPr="00975CA9">
        <w:rPr>
          <w:sz w:val="24"/>
          <w:lang w:val="en-US"/>
        </w:rPr>
        <w:t xml:space="preserve">at All Saints. Albert Road was </w:t>
      </w:r>
      <w:proofErr w:type="gramStart"/>
      <w:r w:rsidRPr="00975CA9">
        <w:rPr>
          <w:sz w:val="24"/>
          <w:lang w:val="en-US"/>
        </w:rPr>
        <w:t>built  in</w:t>
      </w:r>
      <w:proofErr w:type="gramEnd"/>
      <w:r w:rsidRPr="00975CA9">
        <w:rPr>
          <w:sz w:val="24"/>
          <w:lang w:val="en-US"/>
        </w:rPr>
        <w:t xml:space="preserve"> the same period.</w:t>
      </w:r>
    </w:p>
    <w:p w14:paraId="10792206" w14:textId="77777777" w:rsidR="00975CA9" w:rsidRDefault="00975CA9" w:rsidP="00975CA9">
      <w:pPr>
        <w:jc w:val="both"/>
        <w:rPr>
          <w:sz w:val="24"/>
          <w:lang w:val="en-US"/>
        </w:rPr>
      </w:pPr>
      <w:r w:rsidRPr="00975CA9">
        <w:rPr>
          <w:sz w:val="24"/>
          <w:lang w:val="en-US"/>
        </w:rPr>
        <w:t xml:space="preserve">The rest of the open land between the villages disappeared under the </w:t>
      </w:r>
      <w:proofErr w:type="spellStart"/>
      <w:r w:rsidRPr="00975CA9">
        <w:rPr>
          <w:sz w:val="24"/>
          <w:lang w:val="en-US"/>
        </w:rPr>
        <w:t>Eastfields</w:t>
      </w:r>
      <w:proofErr w:type="spellEnd"/>
      <w:r w:rsidRPr="00975CA9">
        <w:rPr>
          <w:sz w:val="24"/>
          <w:lang w:val="en-US"/>
        </w:rPr>
        <w:t>, Parkways and Derwent/</w:t>
      </w:r>
      <w:proofErr w:type="spellStart"/>
      <w:r w:rsidRPr="00975CA9">
        <w:rPr>
          <w:sz w:val="24"/>
          <w:lang w:val="en-US"/>
        </w:rPr>
        <w:t>Langdales</w:t>
      </w:r>
      <w:proofErr w:type="spellEnd"/>
      <w:r w:rsidRPr="00975CA9">
        <w:rPr>
          <w:sz w:val="24"/>
          <w:lang w:val="en-US"/>
        </w:rPr>
        <w:t xml:space="preserve"> estates in the late 1960s, as well as the </w:t>
      </w:r>
      <w:proofErr w:type="spellStart"/>
      <w:r w:rsidRPr="00975CA9">
        <w:rPr>
          <w:sz w:val="24"/>
          <w:lang w:val="en-US"/>
        </w:rPr>
        <w:t>Lynwoods</w:t>
      </w:r>
      <w:proofErr w:type="spellEnd"/>
      <w:r w:rsidRPr="00975CA9">
        <w:rPr>
          <w:sz w:val="24"/>
          <w:lang w:val="en-US"/>
        </w:rPr>
        <w:t xml:space="preserve"> in the grounds of </w:t>
      </w:r>
      <w:proofErr w:type="spellStart"/>
      <w:r w:rsidRPr="00975CA9">
        <w:rPr>
          <w:sz w:val="24"/>
          <w:lang w:val="en-US"/>
        </w:rPr>
        <w:t>Eshald</w:t>
      </w:r>
      <w:proofErr w:type="spellEnd"/>
      <w:r w:rsidRPr="00975CA9">
        <w:rPr>
          <w:sz w:val="24"/>
          <w:lang w:val="en-US"/>
        </w:rPr>
        <w:t xml:space="preserve"> Mansions (previously </w:t>
      </w:r>
      <w:proofErr w:type="spellStart"/>
      <w:r w:rsidRPr="00975CA9">
        <w:rPr>
          <w:sz w:val="24"/>
          <w:lang w:val="en-US"/>
        </w:rPr>
        <w:t>Eshald</w:t>
      </w:r>
      <w:proofErr w:type="spellEnd"/>
      <w:r w:rsidRPr="00975CA9">
        <w:rPr>
          <w:sz w:val="24"/>
          <w:lang w:val="en-US"/>
        </w:rPr>
        <w:t xml:space="preserve"> House) and the Beechwoods north of </w:t>
      </w:r>
      <w:proofErr w:type="spellStart"/>
      <w:r w:rsidRPr="00975CA9">
        <w:rPr>
          <w:sz w:val="24"/>
          <w:lang w:val="en-US"/>
        </w:rPr>
        <w:t>Woodlesford</w:t>
      </w:r>
      <w:proofErr w:type="spellEnd"/>
      <w:r w:rsidRPr="00975CA9">
        <w:rPr>
          <w:sz w:val="24"/>
          <w:lang w:val="en-US"/>
        </w:rPr>
        <w:t xml:space="preserve"> village. More recently still, the first decade of this century saw the development </w:t>
      </w:r>
      <w:r w:rsidR="00245F97" w:rsidRPr="00975CA9">
        <w:rPr>
          <w:sz w:val="24"/>
          <w:lang w:val="en-US"/>
        </w:rPr>
        <w:t xml:space="preserve">the Maltings on the site of </w:t>
      </w:r>
      <w:proofErr w:type="spellStart"/>
      <w:r w:rsidR="00245F97" w:rsidRPr="00975CA9">
        <w:rPr>
          <w:sz w:val="24"/>
          <w:lang w:val="en-US"/>
        </w:rPr>
        <w:lastRenderedPageBreak/>
        <w:t>Eshald</w:t>
      </w:r>
      <w:proofErr w:type="spellEnd"/>
      <w:r w:rsidR="00AB5384">
        <w:rPr>
          <w:sz w:val="24"/>
          <w:lang w:val="en-US"/>
        </w:rPr>
        <w:t xml:space="preserve"> W</w:t>
      </w:r>
      <w:r w:rsidR="00245F97" w:rsidRPr="00975CA9">
        <w:rPr>
          <w:sz w:val="24"/>
          <w:lang w:val="en-US"/>
        </w:rPr>
        <w:t xml:space="preserve">ell Brewery </w:t>
      </w:r>
      <w:r w:rsidR="00245F97">
        <w:rPr>
          <w:sz w:val="24"/>
          <w:lang w:val="en-US"/>
        </w:rPr>
        <w:t xml:space="preserve">and </w:t>
      </w:r>
      <w:r w:rsidRPr="00975CA9">
        <w:rPr>
          <w:sz w:val="24"/>
          <w:lang w:val="en-US"/>
        </w:rPr>
        <w:t xml:space="preserve">of </w:t>
      </w:r>
      <w:proofErr w:type="spellStart"/>
      <w:r w:rsidRPr="00975CA9">
        <w:rPr>
          <w:sz w:val="24"/>
          <w:lang w:val="en-US"/>
        </w:rPr>
        <w:t>Holmsley</w:t>
      </w:r>
      <w:proofErr w:type="spellEnd"/>
      <w:r w:rsidRPr="00975CA9">
        <w:rPr>
          <w:sz w:val="24"/>
          <w:lang w:val="en-US"/>
        </w:rPr>
        <w:t xml:space="preserve"> Grange, followed by the school site filling the final gap on </w:t>
      </w:r>
      <w:proofErr w:type="spellStart"/>
      <w:r w:rsidRPr="00975CA9">
        <w:rPr>
          <w:sz w:val="24"/>
          <w:lang w:val="en-US"/>
        </w:rPr>
        <w:t>Holmsley</w:t>
      </w:r>
      <w:proofErr w:type="spellEnd"/>
      <w:r w:rsidRPr="00975CA9">
        <w:rPr>
          <w:sz w:val="24"/>
          <w:lang w:val="en-US"/>
        </w:rPr>
        <w:t xml:space="preserve"> Lane. </w:t>
      </w:r>
    </w:p>
    <w:p w14:paraId="121AFEC0" w14:textId="77777777" w:rsidR="00975CA9" w:rsidRDefault="00975CA9" w:rsidP="00975CA9">
      <w:pPr>
        <w:jc w:val="both"/>
        <w:rPr>
          <w:sz w:val="24"/>
          <w:lang w:val="en-US"/>
        </w:rPr>
      </w:pPr>
      <w:r w:rsidRPr="00975CA9">
        <w:rPr>
          <w:sz w:val="24"/>
          <w:lang w:val="en-US"/>
        </w:rPr>
        <w:t xml:space="preserve">The design of the Locks development off Pottery Lane is the </w:t>
      </w:r>
      <w:proofErr w:type="gramStart"/>
      <w:r w:rsidRPr="00975CA9">
        <w:rPr>
          <w:sz w:val="24"/>
          <w:lang w:val="en-US"/>
        </w:rPr>
        <w:t>most  recent</w:t>
      </w:r>
      <w:proofErr w:type="gramEnd"/>
      <w:r>
        <w:rPr>
          <w:sz w:val="24"/>
          <w:lang w:val="en-US"/>
        </w:rPr>
        <w:t xml:space="preserve"> </w:t>
      </w:r>
      <w:r w:rsidRPr="00975CA9">
        <w:rPr>
          <w:sz w:val="24"/>
          <w:lang w:val="en-US"/>
        </w:rPr>
        <w:t xml:space="preserve">development in the village and adds little to its architectural qualities. In addition to these large scale developments there have continued to be small infill developments </w:t>
      </w:r>
      <w:proofErr w:type="gramStart"/>
      <w:r w:rsidRPr="00975CA9">
        <w:rPr>
          <w:sz w:val="24"/>
          <w:lang w:val="en-US"/>
        </w:rPr>
        <w:t>throughout  the</w:t>
      </w:r>
      <w:proofErr w:type="gramEnd"/>
      <w:r w:rsidRPr="00975CA9">
        <w:rPr>
          <w:sz w:val="24"/>
          <w:lang w:val="en-US"/>
        </w:rPr>
        <w:t xml:space="preserve"> village, with the Oulton area retaining more of its older buildings than </w:t>
      </w:r>
      <w:proofErr w:type="spellStart"/>
      <w:r w:rsidRPr="00975CA9">
        <w:rPr>
          <w:sz w:val="24"/>
          <w:lang w:val="en-US"/>
        </w:rPr>
        <w:t>Woodlesford</w:t>
      </w:r>
      <w:proofErr w:type="spellEnd"/>
      <w:r w:rsidRPr="00975CA9">
        <w:rPr>
          <w:sz w:val="24"/>
          <w:lang w:val="en-US"/>
        </w:rPr>
        <w:t xml:space="preserve">. Most of these infill plots have been traditional in design but of </w:t>
      </w:r>
      <w:proofErr w:type="gramStart"/>
      <w:r w:rsidRPr="00975CA9">
        <w:rPr>
          <w:sz w:val="24"/>
          <w:lang w:val="en-US"/>
        </w:rPr>
        <w:t>particular interest</w:t>
      </w:r>
      <w:proofErr w:type="gramEnd"/>
      <w:r w:rsidRPr="00975CA9">
        <w:rPr>
          <w:sz w:val="24"/>
          <w:lang w:val="en-US"/>
        </w:rPr>
        <w:t xml:space="preserve"> have been the timber frame developments of Appleyard Arbor Homes in New Farmers Hill, Gipsy Lane and Needless Inn Lane. These are contemporary in style and date from the late </w:t>
      </w:r>
      <w:r w:rsidR="00AB5384">
        <w:rPr>
          <w:sz w:val="24"/>
          <w:lang w:val="en-US"/>
        </w:rPr>
        <w:t>19</w:t>
      </w:r>
      <w:r w:rsidRPr="00975CA9">
        <w:rPr>
          <w:sz w:val="24"/>
          <w:lang w:val="en-US"/>
        </w:rPr>
        <w:t>60s through to the present day.</w:t>
      </w:r>
    </w:p>
    <w:p w14:paraId="30ABC991" w14:textId="77777777" w:rsidR="00CA76D5" w:rsidRPr="002079BC" w:rsidRDefault="00CA76D5" w:rsidP="00DD0C35">
      <w:pPr>
        <w:pStyle w:val="Subtitle"/>
        <w:rPr>
          <w:rFonts w:ascii="Calibri" w:hAnsi="Calibri" w:cs="Calibri"/>
          <w:b/>
          <w:color w:val="auto"/>
          <w:sz w:val="24"/>
        </w:rPr>
      </w:pPr>
      <w:bookmarkStart w:id="15" w:name="_Toc425258464"/>
      <w:r w:rsidRPr="002079BC">
        <w:rPr>
          <w:rFonts w:ascii="Calibri" w:hAnsi="Calibri" w:cs="Calibri"/>
          <w:b/>
          <w:color w:val="auto"/>
          <w:sz w:val="24"/>
        </w:rPr>
        <w:t xml:space="preserve">1.3.2 </w:t>
      </w:r>
      <w:r w:rsidR="00815058" w:rsidRPr="002079BC">
        <w:rPr>
          <w:rFonts w:ascii="Calibri" w:hAnsi="Calibri" w:cs="Calibri"/>
          <w:b/>
          <w:color w:val="auto"/>
          <w:sz w:val="24"/>
        </w:rPr>
        <w:tab/>
      </w:r>
      <w:r w:rsidR="00D27322" w:rsidRPr="002079BC">
        <w:rPr>
          <w:rFonts w:ascii="Calibri" w:hAnsi="Calibri" w:cs="Calibri"/>
          <w:b/>
          <w:color w:val="auto"/>
          <w:sz w:val="24"/>
        </w:rPr>
        <w:t xml:space="preserve">Oulton and </w:t>
      </w:r>
      <w:proofErr w:type="spellStart"/>
      <w:r w:rsidR="00D27322" w:rsidRPr="002079BC">
        <w:rPr>
          <w:rFonts w:ascii="Calibri" w:hAnsi="Calibri" w:cs="Calibri"/>
          <w:b/>
          <w:color w:val="auto"/>
          <w:sz w:val="24"/>
        </w:rPr>
        <w:t>Woodlesford</w:t>
      </w:r>
      <w:proofErr w:type="spellEnd"/>
      <w:r w:rsidR="00D27322" w:rsidRPr="002079BC">
        <w:rPr>
          <w:rFonts w:ascii="Calibri" w:hAnsi="Calibri" w:cs="Calibri"/>
          <w:b/>
          <w:color w:val="auto"/>
          <w:sz w:val="24"/>
        </w:rPr>
        <w:t xml:space="preserve"> </w:t>
      </w:r>
      <w:r w:rsidRPr="002079BC">
        <w:rPr>
          <w:rFonts w:ascii="Calibri" w:hAnsi="Calibri" w:cs="Calibri"/>
          <w:b/>
          <w:color w:val="auto"/>
          <w:sz w:val="24"/>
        </w:rPr>
        <w:t>today</w:t>
      </w:r>
      <w:bookmarkEnd w:id="15"/>
    </w:p>
    <w:p w14:paraId="496093E5" w14:textId="77777777" w:rsidR="009B1976" w:rsidRPr="0089113D" w:rsidRDefault="0089113D" w:rsidP="009B1976">
      <w:pPr>
        <w:rPr>
          <w:sz w:val="24"/>
        </w:rPr>
      </w:pPr>
      <w:r w:rsidRPr="0089113D">
        <w:rPr>
          <w:sz w:val="24"/>
        </w:rPr>
        <w:t xml:space="preserve">The following information taken from the 2011 Census describes the Neighbourhood Area as follows. It is a community of </w:t>
      </w:r>
      <w:r w:rsidR="008734C1">
        <w:rPr>
          <w:sz w:val="24"/>
        </w:rPr>
        <w:t xml:space="preserve">over 8000 residents living in </w:t>
      </w:r>
      <w:r w:rsidRPr="0089113D">
        <w:rPr>
          <w:sz w:val="24"/>
        </w:rPr>
        <w:t>3460 households:</w:t>
      </w:r>
    </w:p>
    <w:p w14:paraId="19169854" w14:textId="77777777" w:rsidR="0089113D" w:rsidRPr="0089113D" w:rsidRDefault="0089113D" w:rsidP="008B17B4">
      <w:pPr>
        <w:pStyle w:val="ListParagraph"/>
        <w:numPr>
          <w:ilvl w:val="0"/>
          <w:numId w:val="17"/>
        </w:numPr>
        <w:rPr>
          <w:sz w:val="24"/>
        </w:rPr>
      </w:pPr>
      <w:r w:rsidRPr="0089113D">
        <w:rPr>
          <w:sz w:val="24"/>
        </w:rPr>
        <w:t>Who</w:t>
      </w:r>
      <w:r>
        <w:rPr>
          <w:sz w:val="24"/>
        </w:rPr>
        <w:t xml:space="preserve">le house or bungalow: Detached - </w:t>
      </w:r>
      <w:r w:rsidRPr="0089113D">
        <w:rPr>
          <w:sz w:val="24"/>
        </w:rPr>
        <w:t>1056</w:t>
      </w:r>
    </w:p>
    <w:p w14:paraId="12DE83B8" w14:textId="77777777" w:rsidR="0089113D" w:rsidRPr="0089113D" w:rsidRDefault="0089113D" w:rsidP="008B17B4">
      <w:pPr>
        <w:pStyle w:val="ListParagraph"/>
        <w:numPr>
          <w:ilvl w:val="0"/>
          <w:numId w:val="17"/>
        </w:numPr>
        <w:rPr>
          <w:sz w:val="24"/>
        </w:rPr>
      </w:pPr>
      <w:r w:rsidRPr="0089113D">
        <w:rPr>
          <w:sz w:val="24"/>
        </w:rPr>
        <w:t>Whole h</w:t>
      </w:r>
      <w:r>
        <w:rPr>
          <w:sz w:val="24"/>
        </w:rPr>
        <w:t>ouse or bungalow: Semi-detached -</w:t>
      </w:r>
      <w:r w:rsidR="00AB5384">
        <w:rPr>
          <w:sz w:val="24"/>
        </w:rPr>
        <w:t xml:space="preserve"> </w:t>
      </w:r>
      <w:r w:rsidRPr="0089113D">
        <w:rPr>
          <w:sz w:val="24"/>
        </w:rPr>
        <w:t>1498</w:t>
      </w:r>
    </w:p>
    <w:p w14:paraId="7D6FDBF8" w14:textId="77777777" w:rsidR="0089113D" w:rsidRPr="0089113D" w:rsidRDefault="0089113D" w:rsidP="008B17B4">
      <w:pPr>
        <w:pStyle w:val="ListParagraph"/>
        <w:numPr>
          <w:ilvl w:val="0"/>
          <w:numId w:val="17"/>
        </w:numPr>
        <w:rPr>
          <w:sz w:val="24"/>
        </w:rPr>
      </w:pPr>
      <w:r w:rsidRPr="0089113D">
        <w:rPr>
          <w:sz w:val="24"/>
        </w:rPr>
        <w:t>Whole house or bungalow: T</w:t>
      </w:r>
      <w:r>
        <w:rPr>
          <w:sz w:val="24"/>
        </w:rPr>
        <w:t xml:space="preserve">erraced (including end-terrace) - </w:t>
      </w:r>
      <w:r w:rsidRPr="0089113D">
        <w:rPr>
          <w:sz w:val="24"/>
        </w:rPr>
        <w:t>609</w:t>
      </w:r>
    </w:p>
    <w:p w14:paraId="4756A6CA" w14:textId="77777777" w:rsidR="0089113D" w:rsidRPr="0089113D" w:rsidRDefault="0089113D" w:rsidP="008B17B4">
      <w:pPr>
        <w:pStyle w:val="ListParagraph"/>
        <w:numPr>
          <w:ilvl w:val="0"/>
          <w:numId w:val="17"/>
        </w:numPr>
        <w:rPr>
          <w:sz w:val="24"/>
        </w:rPr>
      </w:pPr>
      <w:r w:rsidRPr="0089113D">
        <w:rPr>
          <w:sz w:val="24"/>
        </w:rPr>
        <w:t>Flat, maisonette or apartment: Purpose-built block of flats or tenement</w:t>
      </w:r>
      <w:r>
        <w:rPr>
          <w:sz w:val="24"/>
        </w:rPr>
        <w:t xml:space="preserve"> - </w:t>
      </w:r>
      <w:r w:rsidRPr="0089113D">
        <w:rPr>
          <w:sz w:val="24"/>
        </w:rPr>
        <w:t>244</w:t>
      </w:r>
    </w:p>
    <w:p w14:paraId="62496A39" w14:textId="77777777" w:rsidR="0089113D" w:rsidRPr="0089113D" w:rsidRDefault="0089113D" w:rsidP="008B17B4">
      <w:pPr>
        <w:pStyle w:val="ListParagraph"/>
        <w:numPr>
          <w:ilvl w:val="0"/>
          <w:numId w:val="17"/>
        </w:numPr>
        <w:rPr>
          <w:sz w:val="24"/>
        </w:rPr>
      </w:pPr>
      <w:r w:rsidRPr="0089113D">
        <w:rPr>
          <w:sz w:val="24"/>
        </w:rPr>
        <w:t>Flat, mai</w:t>
      </w:r>
      <w:r>
        <w:rPr>
          <w:sz w:val="24"/>
        </w:rPr>
        <w:t>sonette or apartment: Part of converted /</w:t>
      </w:r>
      <w:r w:rsidRPr="0089113D">
        <w:rPr>
          <w:sz w:val="24"/>
        </w:rPr>
        <w:t xml:space="preserve"> shared house (including bed-sits)</w:t>
      </w:r>
      <w:r>
        <w:rPr>
          <w:sz w:val="24"/>
        </w:rPr>
        <w:t xml:space="preserve"> - </w:t>
      </w:r>
      <w:r w:rsidRPr="0089113D">
        <w:rPr>
          <w:sz w:val="24"/>
        </w:rPr>
        <w:t>36</w:t>
      </w:r>
    </w:p>
    <w:p w14:paraId="357CFA8E" w14:textId="77777777" w:rsidR="0089113D" w:rsidRPr="0089113D" w:rsidRDefault="0089113D" w:rsidP="008B17B4">
      <w:pPr>
        <w:pStyle w:val="ListParagraph"/>
        <w:numPr>
          <w:ilvl w:val="0"/>
          <w:numId w:val="17"/>
        </w:numPr>
        <w:rPr>
          <w:sz w:val="24"/>
        </w:rPr>
      </w:pPr>
      <w:r w:rsidRPr="0089113D">
        <w:rPr>
          <w:sz w:val="24"/>
        </w:rPr>
        <w:t>Flat, maisonette or apartme</w:t>
      </w:r>
      <w:r>
        <w:rPr>
          <w:sz w:val="24"/>
        </w:rPr>
        <w:t xml:space="preserve">nt: In commercial building - </w:t>
      </w:r>
      <w:r w:rsidRPr="0089113D">
        <w:rPr>
          <w:sz w:val="24"/>
        </w:rPr>
        <w:t>14</w:t>
      </w:r>
    </w:p>
    <w:p w14:paraId="16A4D801" w14:textId="77777777" w:rsidR="0089113D" w:rsidRPr="0089113D" w:rsidRDefault="0089113D" w:rsidP="008B17B4">
      <w:pPr>
        <w:pStyle w:val="ListParagraph"/>
        <w:numPr>
          <w:ilvl w:val="0"/>
          <w:numId w:val="17"/>
        </w:numPr>
        <w:rPr>
          <w:sz w:val="24"/>
        </w:rPr>
      </w:pPr>
      <w:r w:rsidRPr="0089113D">
        <w:rPr>
          <w:sz w:val="24"/>
        </w:rPr>
        <w:t>Caravan or other</w:t>
      </w:r>
      <w:r>
        <w:rPr>
          <w:sz w:val="24"/>
        </w:rPr>
        <w:t xml:space="preserve"> mobile or temporary </w:t>
      </w:r>
      <w:proofErr w:type="gramStart"/>
      <w:r>
        <w:rPr>
          <w:sz w:val="24"/>
        </w:rPr>
        <w:t>structure  -</w:t>
      </w:r>
      <w:proofErr w:type="gramEnd"/>
      <w:r>
        <w:rPr>
          <w:sz w:val="24"/>
        </w:rPr>
        <w:t xml:space="preserve"> </w:t>
      </w:r>
      <w:r w:rsidRPr="0089113D">
        <w:rPr>
          <w:sz w:val="24"/>
        </w:rPr>
        <w:t>3</w:t>
      </w:r>
    </w:p>
    <w:p w14:paraId="4CFF5D9A" w14:textId="77777777" w:rsidR="0089113D" w:rsidRDefault="0089113D" w:rsidP="0089113D">
      <w:pPr>
        <w:pStyle w:val="ListParagraph"/>
      </w:pPr>
    </w:p>
    <w:p w14:paraId="7BB6C278" w14:textId="77777777" w:rsidR="009B1976" w:rsidRDefault="00732729" w:rsidP="009B1976">
      <w:r>
        <w:rPr>
          <w:noProof/>
          <w:lang w:eastAsia="en-GB"/>
        </w:rPr>
        <w:drawing>
          <wp:inline distT="0" distB="0" distL="0" distR="0" wp14:anchorId="27423B83" wp14:editId="32F1DE97">
            <wp:extent cx="5953125" cy="1562100"/>
            <wp:effectExtent l="19050" t="0" r="9525"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cstate="print"/>
                    <a:srcRect/>
                    <a:stretch>
                      <a:fillRect/>
                    </a:stretch>
                  </pic:blipFill>
                  <pic:spPr bwMode="auto">
                    <a:xfrm>
                      <a:off x="0" y="0"/>
                      <a:ext cx="5953125" cy="1562100"/>
                    </a:xfrm>
                    <a:prstGeom prst="rect">
                      <a:avLst/>
                    </a:prstGeom>
                    <a:noFill/>
                    <a:ln w="9525">
                      <a:noFill/>
                      <a:miter lim="800000"/>
                      <a:headEnd/>
                      <a:tailEnd/>
                    </a:ln>
                  </pic:spPr>
                </pic:pic>
              </a:graphicData>
            </a:graphic>
          </wp:inline>
        </w:drawing>
      </w:r>
    </w:p>
    <w:p w14:paraId="2D4F7A85" w14:textId="77777777" w:rsidR="00805463" w:rsidRPr="009B1976" w:rsidRDefault="00732729" w:rsidP="009B1976">
      <w:r>
        <w:rPr>
          <w:noProof/>
          <w:lang w:eastAsia="en-GB"/>
        </w:rPr>
        <w:lastRenderedPageBreak/>
        <w:drawing>
          <wp:inline distT="0" distB="0" distL="0" distR="0" wp14:anchorId="03F52412" wp14:editId="6E757884">
            <wp:extent cx="5953125" cy="1981200"/>
            <wp:effectExtent l="19050" t="0" r="9525" b="0"/>
            <wp:docPr id="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7" cstate="print"/>
                    <a:srcRect/>
                    <a:stretch>
                      <a:fillRect/>
                    </a:stretch>
                  </pic:blipFill>
                  <pic:spPr bwMode="auto">
                    <a:xfrm>
                      <a:off x="0" y="0"/>
                      <a:ext cx="5953125" cy="1981200"/>
                    </a:xfrm>
                    <a:prstGeom prst="rect">
                      <a:avLst/>
                    </a:prstGeom>
                    <a:noFill/>
                    <a:ln w="9525">
                      <a:noFill/>
                      <a:miter lim="800000"/>
                      <a:headEnd/>
                      <a:tailEnd/>
                    </a:ln>
                  </pic:spPr>
                </pic:pic>
              </a:graphicData>
            </a:graphic>
          </wp:inline>
        </w:drawing>
      </w:r>
    </w:p>
    <w:p w14:paraId="5D1BFCC8" w14:textId="77777777" w:rsidR="00F30685" w:rsidRDefault="00732729" w:rsidP="00F30685">
      <w:r>
        <w:rPr>
          <w:noProof/>
          <w:lang w:eastAsia="en-GB"/>
        </w:rPr>
        <w:drawing>
          <wp:inline distT="0" distB="0" distL="0" distR="0" wp14:anchorId="2B9D3FB7" wp14:editId="4AA2085A">
            <wp:extent cx="5953125" cy="2000250"/>
            <wp:effectExtent l="19050" t="0" r="9525" b="0"/>
            <wp:docPr id="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8" cstate="print"/>
                    <a:srcRect/>
                    <a:stretch>
                      <a:fillRect/>
                    </a:stretch>
                  </pic:blipFill>
                  <pic:spPr bwMode="auto">
                    <a:xfrm>
                      <a:off x="0" y="0"/>
                      <a:ext cx="5953125" cy="2000250"/>
                    </a:xfrm>
                    <a:prstGeom prst="rect">
                      <a:avLst/>
                    </a:prstGeom>
                    <a:noFill/>
                    <a:ln w="9525">
                      <a:noFill/>
                      <a:miter lim="800000"/>
                      <a:headEnd/>
                      <a:tailEnd/>
                    </a:ln>
                  </pic:spPr>
                </pic:pic>
              </a:graphicData>
            </a:graphic>
          </wp:inline>
        </w:drawing>
      </w:r>
    </w:p>
    <w:p w14:paraId="15BD74E7" w14:textId="77777777" w:rsidR="00024C69" w:rsidRDefault="00732729" w:rsidP="00F30685">
      <w:r>
        <w:rPr>
          <w:noProof/>
          <w:lang w:eastAsia="en-GB"/>
        </w:rPr>
        <w:lastRenderedPageBreak/>
        <w:drawing>
          <wp:inline distT="0" distB="0" distL="0" distR="0" wp14:anchorId="4527395D" wp14:editId="0CD0885E">
            <wp:extent cx="5953125" cy="4791075"/>
            <wp:effectExtent l="19050" t="0" r="9525" b="0"/>
            <wp:docPr id="8"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9" cstate="print"/>
                    <a:srcRect/>
                    <a:stretch>
                      <a:fillRect/>
                    </a:stretch>
                  </pic:blipFill>
                  <pic:spPr bwMode="auto">
                    <a:xfrm>
                      <a:off x="0" y="0"/>
                      <a:ext cx="5953125" cy="4791075"/>
                    </a:xfrm>
                    <a:prstGeom prst="rect">
                      <a:avLst/>
                    </a:prstGeom>
                    <a:noFill/>
                    <a:ln w="9525">
                      <a:noFill/>
                      <a:miter lim="800000"/>
                      <a:headEnd/>
                      <a:tailEnd/>
                    </a:ln>
                  </pic:spPr>
                </pic:pic>
              </a:graphicData>
            </a:graphic>
          </wp:inline>
        </w:drawing>
      </w:r>
    </w:p>
    <w:p w14:paraId="203A7924" w14:textId="77777777" w:rsidR="00024C69" w:rsidRPr="00F30685" w:rsidRDefault="00732729" w:rsidP="00F30685">
      <w:r>
        <w:rPr>
          <w:noProof/>
          <w:lang w:eastAsia="en-GB"/>
        </w:rPr>
        <w:lastRenderedPageBreak/>
        <w:drawing>
          <wp:inline distT="0" distB="0" distL="0" distR="0" wp14:anchorId="370C40FC" wp14:editId="6C25DE48">
            <wp:extent cx="5953125" cy="3867150"/>
            <wp:effectExtent l="19050" t="0" r="9525" b="0"/>
            <wp:docPr id="9"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0" cstate="print"/>
                    <a:srcRect/>
                    <a:stretch>
                      <a:fillRect/>
                    </a:stretch>
                  </pic:blipFill>
                  <pic:spPr bwMode="auto">
                    <a:xfrm>
                      <a:off x="0" y="0"/>
                      <a:ext cx="5953125" cy="3867150"/>
                    </a:xfrm>
                    <a:prstGeom prst="rect">
                      <a:avLst/>
                    </a:prstGeom>
                    <a:noFill/>
                    <a:ln w="9525">
                      <a:noFill/>
                      <a:miter lim="800000"/>
                      <a:headEnd/>
                      <a:tailEnd/>
                    </a:ln>
                  </pic:spPr>
                </pic:pic>
              </a:graphicData>
            </a:graphic>
          </wp:inline>
        </w:drawing>
      </w:r>
    </w:p>
    <w:p w14:paraId="7E462EE5" w14:textId="77777777" w:rsidR="00024C69" w:rsidRDefault="00024C69" w:rsidP="00CA76D5">
      <w:pPr>
        <w:pStyle w:val="Heading2"/>
        <w:ind w:left="709" w:hanging="709"/>
        <w:rPr>
          <w:sz w:val="28"/>
          <w:szCs w:val="28"/>
        </w:rPr>
      </w:pPr>
      <w:bookmarkStart w:id="16" w:name="_Toc425258465"/>
      <w:bookmarkStart w:id="17" w:name="_Toc476587164"/>
    </w:p>
    <w:p w14:paraId="6581F8B5" w14:textId="77777777" w:rsidR="00024C69" w:rsidRDefault="00024C69" w:rsidP="00CA76D5">
      <w:pPr>
        <w:pStyle w:val="Heading2"/>
        <w:ind w:left="709" w:hanging="709"/>
        <w:rPr>
          <w:sz w:val="28"/>
          <w:szCs w:val="28"/>
        </w:rPr>
      </w:pPr>
    </w:p>
    <w:p w14:paraId="462F18C9" w14:textId="77777777" w:rsidR="00CA76D5" w:rsidRDefault="00815058" w:rsidP="00CA76D5">
      <w:pPr>
        <w:pStyle w:val="Heading2"/>
        <w:ind w:left="709" w:hanging="709"/>
        <w:rPr>
          <w:sz w:val="28"/>
          <w:szCs w:val="28"/>
        </w:rPr>
      </w:pPr>
      <w:r>
        <w:rPr>
          <w:sz w:val="28"/>
          <w:szCs w:val="28"/>
        </w:rPr>
        <w:t>1.4</w:t>
      </w:r>
      <w:r>
        <w:rPr>
          <w:sz w:val="28"/>
          <w:szCs w:val="28"/>
        </w:rPr>
        <w:tab/>
      </w:r>
      <w:r w:rsidR="00CA76D5" w:rsidRPr="00A42F6C">
        <w:rPr>
          <w:sz w:val="28"/>
          <w:szCs w:val="28"/>
        </w:rPr>
        <w:t>How the Neighbourhood Development Plan is organised</w:t>
      </w:r>
      <w:bookmarkEnd w:id="16"/>
      <w:bookmarkEnd w:id="17"/>
    </w:p>
    <w:p w14:paraId="17D6B97A" w14:textId="77777777" w:rsidR="00185D78" w:rsidRPr="00805463" w:rsidRDefault="00185D78" w:rsidP="00185D78">
      <w:pPr>
        <w:spacing w:after="255"/>
        <w:ind w:right="28"/>
        <w:rPr>
          <w:sz w:val="24"/>
        </w:rPr>
      </w:pPr>
      <w:r w:rsidRPr="00805463">
        <w:rPr>
          <w:sz w:val="24"/>
        </w:rPr>
        <w:t xml:space="preserve">The Neighbourhood Development Plan is set out as follows: </w:t>
      </w:r>
    </w:p>
    <w:p w14:paraId="23964AB9" w14:textId="77777777" w:rsidR="00185D78" w:rsidRPr="00805463" w:rsidRDefault="00185D78" w:rsidP="00FA1E07">
      <w:pPr>
        <w:numPr>
          <w:ilvl w:val="0"/>
          <w:numId w:val="2"/>
        </w:numPr>
        <w:spacing w:after="38" w:line="259" w:lineRule="auto"/>
        <w:ind w:right="28" w:hanging="360"/>
        <w:jc w:val="both"/>
        <w:rPr>
          <w:sz w:val="24"/>
        </w:rPr>
      </w:pPr>
      <w:r w:rsidRPr="00805463">
        <w:rPr>
          <w:b/>
          <w:sz w:val="24"/>
        </w:rPr>
        <w:t xml:space="preserve">Chapter 2: </w:t>
      </w:r>
      <w:r w:rsidR="00D27322" w:rsidRPr="00805463">
        <w:rPr>
          <w:sz w:val="24"/>
        </w:rPr>
        <w:t>The</w:t>
      </w:r>
      <w:r w:rsidRPr="00805463">
        <w:rPr>
          <w:sz w:val="24"/>
        </w:rPr>
        <w:t xml:space="preserve"> vis</w:t>
      </w:r>
      <w:r w:rsidR="00486C0F" w:rsidRPr="00805463">
        <w:rPr>
          <w:sz w:val="24"/>
        </w:rPr>
        <w:t xml:space="preserve">ion for the </w:t>
      </w:r>
      <w:r w:rsidR="00D27322" w:rsidRPr="00805463">
        <w:rPr>
          <w:sz w:val="24"/>
        </w:rPr>
        <w:t xml:space="preserve">future of Oulton and </w:t>
      </w:r>
      <w:proofErr w:type="spellStart"/>
      <w:r w:rsidR="00D27322" w:rsidRPr="00805463">
        <w:rPr>
          <w:sz w:val="24"/>
        </w:rPr>
        <w:t>Woodlesford</w:t>
      </w:r>
      <w:proofErr w:type="spellEnd"/>
      <w:r w:rsidRPr="00805463">
        <w:rPr>
          <w:sz w:val="24"/>
        </w:rPr>
        <w:t xml:space="preserve"> and a set of objectives to realise that vision. </w:t>
      </w:r>
    </w:p>
    <w:p w14:paraId="57BD6709" w14:textId="77777777" w:rsidR="00185D78" w:rsidRDefault="00185D78" w:rsidP="00FA1E07">
      <w:pPr>
        <w:numPr>
          <w:ilvl w:val="0"/>
          <w:numId w:val="2"/>
        </w:numPr>
        <w:spacing w:after="51" w:line="269" w:lineRule="auto"/>
        <w:ind w:right="28" w:hanging="360"/>
        <w:jc w:val="both"/>
        <w:rPr>
          <w:sz w:val="24"/>
        </w:rPr>
      </w:pPr>
      <w:r w:rsidRPr="00805463">
        <w:rPr>
          <w:b/>
          <w:sz w:val="24"/>
        </w:rPr>
        <w:t xml:space="preserve">Chapter 3: </w:t>
      </w:r>
      <w:r w:rsidR="00D27322" w:rsidRPr="00805463">
        <w:rPr>
          <w:sz w:val="24"/>
        </w:rPr>
        <w:t>The</w:t>
      </w:r>
      <w:r w:rsidRPr="00805463">
        <w:rPr>
          <w:b/>
          <w:sz w:val="24"/>
        </w:rPr>
        <w:t xml:space="preserve"> </w:t>
      </w:r>
      <w:r w:rsidRPr="00805463">
        <w:rPr>
          <w:sz w:val="24"/>
        </w:rPr>
        <w:t xml:space="preserve">policies for achieving the objectives substantiated by evidence and cross referenced to national and local policy, to which the policies need to broadly conform. </w:t>
      </w:r>
    </w:p>
    <w:p w14:paraId="18269738" w14:textId="77777777" w:rsidR="00007CE1" w:rsidRDefault="00007CE1" w:rsidP="00FA1E07">
      <w:pPr>
        <w:numPr>
          <w:ilvl w:val="0"/>
          <w:numId w:val="2"/>
        </w:numPr>
        <w:spacing w:after="51" w:line="269" w:lineRule="auto"/>
        <w:ind w:right="28" w:hanging="360"/>
        <w:jc w:val="both"/>
        <w:rPr>
          <w:sz w:val="24"/>
        </w:rPr>
      </w:pPr>
      <w:r>
        <w:rPr>
          <w:b/>
          <w:sz w:val="24"/>
        </w:rPr>
        <w:t>Chapter 4:</w:t>
      </w:r>
      <w:r>
        <w:rPr>
          <w:sz w:val="24"/>
        </w:rPr>
        <w:t xml:space="preserve"> Sets out projects and aspirations that are analogous to the key themes and policies and that will assist </w:t>
      </w:r>
      <w:r w:rsidR="0098422A">
        <w:rPr>
          <w:sz w:val="24"/>
        </w:rPr>
        <w:t>in the overall delivery of the v</w:t>
      </w:r>
      <w:r>
        <w:rPr>
          <w:sz w:val="24"/>
        </w:rPr>
        <w:t>ision.</w:t>
      </w:r>
    </w:p>
    <w:p w14:paraId="1B83F5BF" w14:textId="77777777" w:rsidR="00007CE1" w:rsidRPr="00805463" w:rsidRDefault="00007CE1" w:rsidP="00FA1E07">
      <w:pPr>
        <w:numPr>
          <w:ilvl w:val="0"/>
          <w:numId w:val="2"/>
        </w:numPr>
        <w:spacing w:after="51" w:line="269" w:lineRule="auto"/>
        <w:ind w:right="28" w:hanging="360"/>
        <w:jc w:val="both"/>
        <w:rPr>
          <w:sz w:val="24"/>
        </w:rPr>
      </w:pPr>
      <w:r>
        <w:rPr>
          <w:b/>
          <w:sz w:val="24"/>
        </w:rPr>
        <w:t>Chapter 5:</w:t>
      </w:r>
      <w:r w:rsidR="00D44BE6">
        <w:rPr>
          <w:sz w:val="24"/>
        </w:rPr>
        <w:t xml:space="preserve"> S</w:t>
      </w:r>
      <w:r>
        <w:rPr>
          <w:sz w:val="24"/>
        </w:rPr>
        <w:t>ets out arrangements for monitoring and delivering the Plan.</w:t>
      </w:r>
    </w:p>
    <w:p w14:paraId="30774EEB" w14:textId="77777777" w:rsidR="00185D78" w:rsidRDefault="00206F8D" w:rsidP="00FA1E07">
      <w:pPr>
        <w:numPr>
          <w:ilvl w:val="0"/>
          <w:numId w:val="2"/>
        </w:numPr>
        <w:spacing w:after="7" w:line="269" w:lineRule="auto"/>
        <w:ind w:right="28" w:hanging="360"/>
        <w:jc w:val="both"/>
        <w:rPr>
          <w:sz w:val="24"/>
        </w:rPr>
      </w:pPr>
      <w:r w:rsidRPr="00805463">
        <w:rPr>
          <w:b/>
          <w:sz w:val="24"/>
        </w:rPr>
        <w:t>A</w:t>
      </w:r>
      <w:r w:rsidR="00185D78" w:rsidRPr="00805463">
        <w:rPr>
          <w:b/>
          <w:sz w:val="24"/>
        </w:rPr>
        <w:t>ppendices:</w:t>
      </w:r>
      <w:r w:rsidR="00185D78" w:rsidRPr="00805463">
        <w:rPr>
          <w:sz w:val="24"/>
        </w:rPr>
        <w:t xml:space="preserve"> set out materials referr</w:t>
      </w:r>
      <w:r w:rsidR="0098422A">
        <w:rPr>
          <w:sz w:val="24"/>
        </w:rPr>
        <w:t xml:space="preserve">ed to in the main body of the </w:t>
      </w:r>
      <w:r w:rsidR="00185D78" w:rsidRPr="00805463">
        <w:rPr>
          <w:sz w:val="24"/>
        </w:rPr>
        <w:t>P</w:t>
      </w:r>
      <w:r w:rsidR="0098422A">
        <w:rPr>
          <w:sz w:val="24"/>
        </w:rPr>
        <w:t>lan</w:t>
      </w:r>
      <w:r w:rsidR="0092176B" w:rsidRPr="00805463">
        <w:rPr>
          <w:sz w:val="24"/>
        </w:rPr>
        <w:t>.</w:t>
      </w:r>
      <w:r w:rsidR="00185D78" w:rsidRPr="00805463">
        <w:rPr>
          <w:sz w:val="24"/>
        </w:rPr>
        <w:t xml:space="preserve"> </w:t>
      </w:r>
    </w:p>
    <w:p w14:paraId="6C1B5F7D" w14:textId="77777777" w:rsidR="00805463" w:rsidRDefault="00805463" w:rsidP="00805463">
      <w:pPr>
        <w:spacing w:after="7" w:line="269" w:lineRule="auto"/>
        <w:ind w:right="28"/>
        <w:jc w:val="both"/>
        <w:rPr>
          <w:b/>
          <w:sz w:val="24"/>
        </w:rPr>
      </w:pPr>
    </w:p>
    <w:p w14:paraId="712B419B" w14:textId="77777777" w:rsidR="00805463" w:rsidRPr="00805463" w:rsidRDefault="00805463" w:rsidP="00805463">
      <w:pPr>
        <w:spacing w:after="7" w:line="269" w:lineRule="auto"/>
        <w:ind w:right="28"/>
        <w:jc w:val="both"/>
        <w:rPr>
          <w:sz w:val="24"/>
        </w:rPr>
      </w:pPr>
      <w:r>
        <w:rPr>
          <w:sz w:val="24"/>
        </w:rPr>
        <w:t xml:space="preserve">The Plan in its entirety is supported by a range of evidence base documents which may be found on the website </w:t>
      </w:r>
      <w:hyperlink r:id="rId21" w:history="1">
        <w:r w:rsidRPr="00E5144A">
          <w:rPr>
            <w:rStyle w:val="Hyperlink"/>
            <w:sz w:val="24"/>
          </w:rPr>
          <w:t>www.oawnf.org</w:t>
        </w:r>
      </w:hyperlink>
      <w:r>
        <w:rPr>
          <w:sz w:val="24"/>
        </w:rPr>
        <w:t>. Each policy section sets out the evidence base documents that were used to inform, substantiate and justify that policy area.</w:t>
      </w:r>
    </w:p>
    <w:p w14:paraId="2380D99C" w14:textId="77777777" w:rsidR="00F30685" w:rsidRPr="00805463" w:rsidRDefault="00F30685" w:rsidP="00F30685">
      <w:pPr>
        <w:spacing w:after="7" w:line="269" w:lineRule="auto"/>
        <w:ind w:left="880" w:right="28"/>
        <w:jc w:val="both"/>
        <w:rPr>
          <w:b/>
          <w:sz w:val="24"/>
        </w:rPr>
      </w:pPr>
    </w:p>
    <w:p w14:paraId="21290AB8" w14:textId="77777777" w:rsidR="00C63055" w:rsidRDefault="00007CE1" w:rsidP="00FA1E07">
      <w:pPr>
        <w:pStyle w:val="Heading1"/>
        <w:numPr>
          <w:ilvl w:val="0"/>
          <w:numId w:val="1"/>
        </w:numPr>
        <w:rPr>
          <w:sz w:val="40"/>
        </w:rPr>
      </w:pPr>
      <w:bookmarkStart w:id="18" w:name="_Toc476587165"/>
      <w:r>
        <w:rPr>
          <w:sz w:val="40"/>
        </w:rPr>
        <w:lastRenderedPageBreak/>
        <w:t>V</w:t>
      </w:r>
      <w:r w:rsidR="003D0F27">
        <w:rPr>
          <w:sz w:val="40"/>
        </w:rPr>
        <w:t xml:space="preserve">ision, </w:t>
      </w:r>
      <w:r w:rsidR="00C63055">
        <w:rPr>
          <w:sz w:val="40"/>
        </w:rPr>
        <w:t>objectives</w:t>
      </w:r>
      <w:bookmarkEnd w:id="3"/>
      <w:r w:rsidR="003D0F27">
        <w:rPr>
          <w:sz w:val="40"/>
        </w:rPr>
        <w:t>, themes</w:t>
      </w:r>
      <w:bookmarkEnd w:id="18"/>
    </w:p>
    <w:p w14:paraId="3E8CEE8A" w14:textId="77777777" w:rsidR="004D6890" w:rsidRDefault="004D6890" w:rsidP="0092176B">
      <w:pPr>
        <w:pStyle w:val="Heading2"/>
        <w:rPr>
          <w:sz w:val="28"/>
          <w:szCs w:val="28"/>
        </w:rPr>
      </w:pPr>
      <w:bookmarkStart w:id="19" w:name="_Toc423597816"/>
    </w:p>
    <w:p w14:paraId="3FA7F8BA" w14:textId="77777777" w:rsidR="00C63055" w:rsidRDefault="00D27322" w:rsidP="00FA1E07">
      <w:pPr>
        <w:pStyle w:val="Heading2"/>
        <w:numPr>
          <w:ilvl w:val="1"/>
          <w:numId w:val="1"/>
        </w:numPr>
        <w:ind w:left="426" w:hanging="426"/>
        <w:rPr>
          <w:sz w:val="28"/>
          <w:szCs w:val="28"/>
        </w:rPr>
      </w:pPr>
      <w:bookmarkStart w:id="20" w:name="_Toc476587166"/>
      <w:r>
        <w:rPr>
          <w:sz w:val="28"/>
          <w:szCs w:val="28"/>
        </w:rPr>
        <w:t>V</w:t>
      </w:r>
      <w:r w:rsidR="00C63055" w:rsidRPr="00F518C9">
        <w:rPr>
          <w:sz w:val="28"/>
          <w:szCs w:val="28"/>
        </w:rPr>
        <w:t xml:space="preserve">ision </w:t>
      </w:r>
      <w:bookmarkEnd w:id="19"/>
      <w:r>
        <w:rPr>
          <w:sz w:val="28"/>
          <w:szCs w:val="28"/>
        </w:rPr>
        <w:t>20</w:t>
      </w:r>
      <w:bookmarkEnd w:id="20"/>
      <w:r w:rsidR="007F253C">
        <w:rPr>
          <w:sz w:val="28"/>
          <w:szCs w:val="28"/>
        </w:rPr>
        <w:t>33</w:t>
      </w:r>
    </w:p>
    <w:p w14:paraId="29FDD42F" w14:textId="77777777" w:rsidR="004D6890" w:rsidRPr="003D0F27" w:rsidRDefault="003D0F27" w:rsidP="003D0F27">
      <w:pPr>
        <w:jc w:val="both"/>
        <w:rPr>
          <w:sz w:val="24"/>
        </w:rPr>
      </w:pPr>
      <w:r w:rsidRPr="003D0F27">
        <w:rPr>
          <w:sz w:val="24"/>
        </w:rPr>
        <w:t xml:space="preserve">The Vision for the </w:t>
      </w:r>
      <w:proofErr w:type="spellStart"/>
      <w:r w:rsidRPr="003D0F27">
        <w:rPr>
          <w:sz w:val="24"/>
        </w:rPr>
        <w:t>Neighborhood</w:t>
      </w:r>
      <w:proofErr w:type="spellEnd"/>
      <w:r w:rsidRPr="003D0F27">
        <w:rPr>
          <w:sz w:val="24"/>
        </w:rPr>
        <w:t xml:space="preserve"> Area was developed through discussion of the Forum,</w:t>
      </w:r>
      <w:r>
        <w:rPr>
          <w:sz w:val="24"/>
        </w:rPr>
        <w:t xml:space="preserve"> </w:t>
      </w:r>
      <w:r w:rsidRPr="003D0F27">
        <w:rPr>
          <w:sz w:val="24"/>
        </w:rPr>
        <w:t xml:space="preserve">the </w:t>
      </w:r>
      <w:proofErr w:type="spellStart"/>
      <w:r w:rsidRPr="003D0F27">
        <w:rPr>
          <w:sz w:val="24"/>
        </w:rPr>
        <w:t>Neighbourhh</w:t>
      </w:r>
      <w:r>
        <w:rPr>
          <w:sz w:val="24"/>
        </w:rPr>
        <w:t>o</w:t>
      </w:r>
      <w:r w:rsidRPr="003D0F27">
        <w:rPr>
          <w:sz w:val="24"/>
        </w:rPr>
        <w:t>d</w:t>
      </w:r>
      <w:proofErr w:type="spellEnd"/>
      <w:r w:rsidRPr="003D0F27">
        <w:rPr>
          <w:sz w:val="24"/>
        </w:rPr>
        <w:t xml:space="preserve"> Plan steering group and through consultations with the wider community. The following statement reflects the views expressed:</w:t>
      </w:r>
    </w:p>
    <w:p w14:paraId="09C1D609" w14:textId="77777777" w:rsidR="00206F8D" w:rsidRPr="00D20092" w:rsidRDefault="00206F8D" w:rsidP="003D0F27">
      <w:pPr>
        <w:ind w:left="567" w:right="571"/>
        <w:jc w:val="both"/>
        <w:rPr>
          <w:b/>
          <w:i/>
          <w:sz w:val="24"/>
        </w:rPr>
      </w:pPr>
      <w:r w:rsidRPr="00D20092">
        <w:rPr>
          <w:b/>
          <w:i/>
          <w:sz w:val="24"/>
        </w:rPr>
        <w:t xml:space="preserve">Our vision is for Oulton and </w:t>
      </w:r>
      <w:proofErr w:type="spellStart"/>
      <w:r w:rsidRPr="00D20092">
        <w:rPr>
          <w:b/>
          <w:i/>
          <w:sz w:val="24"/>
        </w:rPr>
        <w:t>Woodlesford</w:t>
      </w:r>
      <w:proofErr w:type="spellEnd"/>
      <w:r w:rsidRPr="00D20092">
        <w:rPr>
          <w:b/>
          <w:i/>
          <w:sz w:val="24"/>
        </w:rPr>
        <w:t xml:space="preserve"> to be</w:t>
      </w:r>
      <w:r w:rsidR="009E479E" w:rsidRPr="00D20092">
        <w:rPr>
          <w:b/>
          <w:i/>
          <w:sz w:val="24"/>
        </w:rPr>
        <w:t xml:space="preserve"> a pair of conjoined villages that share a wide range of services and facilities and offer a high quality of life through great educational, recreational and working opportunities for all. The villages </w:t>
      </w:r>
      <w:r w:rsidR="00ED653F" w:rsidRPr="00D20092">
        <w:rPr>
          <w:b/>
          <w:i/>
          <w:sz w:val="24"/>
        </w:rPr>
        <w:t>have a wide range</w:t>
      </w:r>
      <w:r w:rsidR="00FB0915" w:rsidRPr="00D20092">
        <w:rPr>
          <w:b/>
          <w:i/>
          <w:sz w:val="24"/>
        </w:rPr>
        <w:t xml:space="preserve"> and diversity</w:t>
      </w:r>
      <w:r w:rsidR="00ED653F" w:rsidRPr="00D20092">
        <w:rPr>
          <w:b/>
          <w:i/>
          <w:sz w:val="24"/>
        </w:rPr>
        <w:t xml:space="preserve"> of high quality housing stock and are</w:t>
      </w:r>
      <w:r w:rsidR="009E479E" w:rsidRPr="00D20092">
        <w:rPr>
          <w:b/>
          <w:i/>
          <w:sz w:val="24"/>
        </w:rPr>
        <w:t xml:space="preserve"> surrounded by high quality and accessible countryside and the well maintained and highly prized parklands. A significant feature that epitomises our twin urban and rural character is the canal corridor which</w:t>
      </w:r>
      <w:r w:rsidR="00ED653F" w:rsidRPr="00D20092">
        <w:rPr>
          <w:b/>
          <w:i/>
          <w:sz w:val="24"/>
        </w:rPr>
        <w:t xml:space="preserve"> now</w:t>
      </w:r>
      <w:r w:rsidR="009E479E" w:rsidRPr="00D20092">
        <w:rPr>
          <w:b/>
          <w:i/>
          <w:sz w:val="24"/>
        </w:rPr>
        <w:t xml:space="preserve"> provides a wide range of excellent recreational opportunities.</w:t>
      </w:r>
      <w:r w:rsidR="00A950F8" w:rsidRPr="00D20092">
        <w:rPr>
          <w:b/>
          <w:i/>
          <w:sz w:val="24"/>
        </w:rPr>
        <w:t xml:space="preserve"> </w:t>
      </w:r>
    </w:p>
    <w:p w14:paraId="6C3CCB44" w14:textId="77777777" w:rsidR="004D6890" w:rsidRPr="00F30685" w:rsidRDefault="004D6890" w:rsidP="00F30685"/>
    <w:p w14:paraId="734EF227" w14:textId="77777777" w:rsidR="00C63055" w:rsidRDefault="00D27322" w:rsidP="00D27322">
      <w:pPr>
        <w:pStyle w:val="Heading2"/>
        <w:rPr>
          <w:sz w:val="28"/>
          <w:szCs w:val="28"/>
        </w:rPr>
      </w:pPr>
      <w:bookmarkStart w:id="21" w:name="_Toc423597817"/>
      <w:bookmarkStart w:id="22" w:name="_Toc476587167"/>
      <w:proofErr w:type="gramStart"/>
      <w:r>
        <w:rPr>
          <w:sz w:val="28"/>
          <w:szCs w:val="28"/>
        </w:rPr>
        <w:t>2.2  Key</w:t>
      </w:r>
      <w:proofErr w:type="gramEnd"/>
      <w:r>
        <w:rPr>
          <w:sz w:val="28"/>
          <w:szCs w:val="28"/>
        </w:rPr>
        <w:t xml:space="preserve"> o</w:t>
      </w:r>
      <w:r w:rsidR="00DA4820" w:rsidRPr="00F518C9">
        <w:rPr>
          <w:sz w:val="28"/>
          <w:szCs w:val="28"/>
        </w:rPr>
        <w:t>bjectives</w:t>
      </w:r>
      <w:bookmarkEnd w:id="21"/>
      <w:bookmarkEnd w:id="22"/>
    </w:p>
    <w:p w14:paraId="36ACA526" w14:textId="77777777" w:rsidR="004D6890" w:rsidRPr="00C65B73" w:rsidRDefault="004D6890" w:rsidP="00C65B73">
      <w:pPr>
        <w:jc w:val="both"/>
        <w:rPr>
          <w:sz w:val="24"/>
        </w:rPr>
      </w:pPr>
      <w:proofErr w:type="gramStart"/>
      <w:r w:rsidRPr="00C65B73">
        <w:rPr>
          <w:sz w:val="24"/>
        </w:rPr>
        <w:t>In order to</w:t>
      </w:r>
      <w:proofErr w:type="gramEnd"/>
      <w:r w:rsidRPr="00C65B73">
        <w:rPr>
          <w:sz w:val="24"/>
        </w:rPr>
        <w:t xml:space="preserve"> see this Vision realised, a series of key objectives have been developed:</w:t>
      </w:r>
    </w:p>
    <w:p w14:paraId="18487AB3" w14:textId="77777777" w:rsidR="001A05DE" w:rsidRDefault="001A05DE" w:rsidP="00BF3044">
      <w:pPr>
        <w:pStyle w:val="ListParagraph"/>
        <w:numPr>
          <w:ilvl w:val="0"/>
          <w:numId w:val="4"/>
        </w:numPr>
        <w:jc w:val="both"/>
        <w:rPr>
          <w:sz w:val="24"/>
        </w:rPr>
      </w:pPr>
      <w:r w:rsidRPr="00C65B73">
        <w:rPr>
          <w:sz w:val="24"/>
        </w:rPr>
        <w:t>To encourage development of all forms that is sustainable</w:t>
      </w:r>
      <w:r w:rsidR="0098422A">
        <w:rPr>
          <w:sz w:val="24"/>
        </w:rPr>
        <w:t xml:space="preserve"> in terms of its impact upon the</w:t>
      </w:r>
      <w:r w:rsidRPr="00C65B73">
        <w:rPr>
          <w:sz w:val="24"/>
        </w:rPr>
        <w:t xml:space="preserve"> nat</w:t>
      </w:r>
      <w:r w:rsidR="0098422A">
        <w:rPr>
          <w:sz w:val="24"/>
        </w:rPr>
        <w:t>ural and built environments, the community and the local</w:t>
      </w:r>
      <w:r w:rsidRPr="00C65B73">
        <w:rPr>
          <w:sz w:val="24"/>
        </w:rPr>
        <w:t xml:space="preserve"> economy.</w:t>
      </w:r>
    </w:p>
    <w:p w14:paraId="2F97DAFA" w14:textId="77777777" w:rsidR="00352B09" w:rsidRPr="00C65B73" w:rsidRDefault="00352B09" w:rsidP="00352B09">
      <w:pPr>
        <w:pStyle w:val="ListParagraph"/>
        <w:jc w:val="both"/>
        <w:rPr>
          <w:sz w:val="24"/>
        </w:rPr>
      </w:pPr>
    </w:p>
    <w:p w14:paraId="6FB87A44" w14:textId="77777777" w:rsidR="00F30685" w:rsidRDefault="009E479E" w:rsidP="00BF3044">
      <w:pPr>
        <w:pStyle w:val="ListParagraph"/>
        <w:numPr>
          <w:ilvl w:val="0"/>
          <w:numId w:val="4"/>
        </w:numPr>
        <w:jc w:val="both"/>
        <w:rPr>
          <w:sz w:val="24"/>
        </w:rPr>
      </w:pPr>
      <w:r w:rsidRPr="00C65B73">
        <w:rPr>
          <w:sz w:val="24"/>
        </w:rPr>
        <w:t xml:space="preserve">To </w:t>
      </w:r>
      <w:r w:rsidR="001A05DE" w:rsidRPr="00C65B73">
        <w:rPr>
          <w:sz w:val="24"/>
        </w:rPr>
        <w:t>encourage new housing development that is appropriate</w:t>
      </w:r>
      <w:r w:rsidR="0098422A">
        <w:rPr>
          <w:sz w:val="24"/>
        </w:rPr>
        <w:t xml:space="preserve"> and complementary</w:t>
      </w:r>
      <w:r w:rsidR="001A05DE" w:rsidRPr="00C65B73">
        <w:rPr>
          <w:sz w:val="24"/>
        </w:rPr>
        <w:t xml:space="preserve"> </w:t>
      </w:r>
      <w:r w:rsidR="006C32A8">
        <w:rPr>
          <w:sz w:val="24"/>
        </w:rPr>
        <w:t xml:space="preserve">in design and </w:t>
      </w:r>
      <w:r w:rsidR="001A05DE" w:rsidRPr="00C65B73">
        <w:rPr>
          <w:sz w:val="24"/>
        </w:rPr>
        <w:t>to the needs of the communities and to the infrastructure of the area.</w:t>
      </w:r>
    </w:p>
    <w:p w14:paraId="13376D8E" w14:textId="77777777" w:rsidR="00352B09" w:rsidRPr="00352B09" w:rsidRDefault="00352B09" w:rsidP="00352B09">
      <w:pPr>
        <w:pStyle w:val="ListParagraph"/>
        <w:rPr>
          <w:sz w:val="24"/>
        </w:rPr>
      </w:pPr>
    </w:p>
    <w:p w14:paraId="507294F6" w14:textId="77777777" w:rsidR="00CE4924" w:rsidRDefault="00CE4924" w:rsidP="00BF3044">
      <w:pPr>
        <w:pStyle w:val="ListParagraph"/>
        <w:numPr>
          <w:ilvl w:val="0"/>
          <w:numId w:val="4"/>
        </w:numPr>
        <w:jc w:val="both"/>
        <w:rPr>
          <w:sz w:val="24"/>
        </w:rPr>
      </w:pPr>
      <w:r w:rsidRPr="00C65B73">
        <w:rPr>
          <w:sz w:val="24"/>
        </w:rPr>
        <w:t xml:space="preserve">To </w:t>
      </w:r>
      <w:r w:rsidR="001A05DE" w:rsidRPr="00C65B73">
        <w:rPr>
          <w:sz w:val="24"/>
        </w:rPr>
        <w:t xml:space="preserve">develop new facilities for the community that meet currently unmet needs and </w:t>
      </w:r>
      <w:r w:rsidR="0098422A">
        <w:rPr>
          <w:sz w:val="24"/>
        </w:rPr>
        <w:t>that are run for and serving the</w:t>
      </w:r>
      <w:r w:rsidR="001A05DE" w:rsidRPr="00C65B73">
        <w:rPr>
          <w:sz w:val="24"/>
        </w:rPr>
        <w:t xml:space="preserve"> local community.</w:t>
      </w:r>
    </w:p>
    <w:p w14:paraId="56C979EE" w14:textId="77777777" w:rsidR="00352B09" w:rsidRPr="00352B09" w:rsidRDefault="00352B09" w:rsidP="00352B09">
      <w:pPr>
        <w:pStyle w:val="ListParagraph"/>
        <w:rPr>
          <w:sz w:val="24"/>
        </w:rPr>
      </w:pPr>
    </w:p>
    <w:p w14:paraId="0A579421" w14:textId="77777777" w:rsidR="00F30685" w:rsidRDefault="001A05DE" w:rsidP="00BF3044">
      <w:pPr>
        <w:pStyle w:val="ListParagraph"/>
        <w:numPr>
          <w:ilvl w:val="0"/>
          <w:numId w:val="4"/>
        </w:numPr>
        <w:jc w:val="both"/>
        <w:rPr>
          <w:sz w:val="24"/>
        </w:rPr>
      </w:pPr>
      <w:r w:rsidRPr="00C65B73">
        <w:rPr>
          <w:sz w:val="24"/>
        </w:rPr>
        <w:t>To assist the relevant authorities in developing sustainable traffic and transport plans that seek to reduce congestion and enable movement around, in and out of the communities.</w:t>
      </w:r>
    </w:p>
    <w:p w14:paraId="5CDA6258" w14:textId="77777777" w:rsidR="00352B09" w:rsidRPr="00352B09" w:rsidRDefault="00352B09" w:rsidP="00352B09">
      <w:pPr>
        <w:pStyle w:val="ListParagraph"/>
        <w:rPr>
          <w:sz w:val="24"/>
        </w:rPr>
      </w:pPr>
    </w:p>
    <w:p w14:paraId="40FBB830" w14:textId="77777777" w:rsidR="001A05DE" w:rsidRDefault="001A05DE" w:rsidP="00BF3044">
      <w:pPr>
        <w:pStyle w:val="ListParagraph"/>
        <w:numPr>
          <w:ilvl w:val="0"/>
          <w:numId w:val="4"/>
        </w:numPr>
        <w:jc w:val="both"/>
        <w:rPr>
          <w:sz w:val="24"/>
        </w:rPr>
      </w:pPr>
      <w:r w:rsidRPr="00C65B73">
        <w:rPr>
          <w:sz w:val="24"/>
        </w:rPr>
        <w:t>To maintain and develop our highly prized green infrastructure assets, including parklands and canal/river corridor.</w:t>
      </w:r>
    </w:p>
    <w:p w14:paraId="13D5EAB3" w14:textId="77777777" w:rsidR="00D20092" w:rsidRPr="00D20092" w:rsidRDefault="00D20092" w:rsidP="00D20092">
      <w:pPr>
        <w:pStyle w:val="ListParagraph"/>
        <w:rPr>
          <w:sz w:val="24"/>
        </w:rPr>
      </w:pPr>
    </w:p>
    <w:p w14:paraId="10997FAA" w14:textId="77777777" w:rsidR="001A05DE" w:rsidRPr="00C65B73" w:rsidRDefault="001A05DE" w:rsidP="00BF3044">
      <w:pPr>
        <w:pStyle w:val="ListParagraph"/>
        <w:numPr>
          <w:ilvl w:val="0"/>
          <w:numId w:val="4"/>
        </w:numPr>
        <w:jc w:val="both"/>
        <w:rPr>
          <w:sz w:val="24"/>
        </w:rPr>
      </w:pPr>
      <w:r w:rsidRPr="00C65B73">
        <w:rPr>
          <w:sz w:val="24"/>
        </w:rPr>
        <w:t>To encourage schools and other educational fac</w:t>
      </w:r>
      <w:r w:rsidR="00217C84">
        <w:rPr>
          <w:sz w:val="24"/>
        </w:rPr>
        <w:t xml:space="preserve">ilities that provide </w:t>
      </w:r>
      <w:r w:rsidR="00C17361">
        <w:rPr>
          <w:sz w:val="24"/>
        </w:rPr>
        <w:t xml:space="preserve">great </w:t>
      </w:r>
      <w:r w:rsidR="00D20092">
        <w:rPr>
          <w:sz w:val="24"/>
        </w:rPr>
        <w:t>services</w:t>
      </w:r>
      <w:r w:rsidRPr="00C65B73">
        <w:rPr>
          <w:sz w:val="24"/>
        </w:rPr>
        <w:t>.</w:t>
      </w:r>
    </w:p>
    <w:p w14:paraId="6BC35DCB" w14:textId="77777777" w:rsidR="003D0F27" w:rsidRDefault="003D0F27" w:rsidP="00BF3044">
      <w:pPr>
        <w:pStyle w:val="Heading2"/>
        <w:numPr>
          <w:ilvl w:val="1"/>
          <w:numId w:val="7"/>
        </w:numPr>
        <w:ind w:left="426" w:hanging="426"/>
        <w:rPr>
          <w:sz w:val="28"/>
          <w:szCs w:val="28"/>
        </w:rPr>
      </w:pPr>
      <w:bookmarkStart w:id="23" w:name="_Toc476587168"/>
      <w:r>
        <w:rPr>
          <w:sz w:val="28"/>
          <w:szCs w:val="28"/>
        </w:rPr>
        <w:lastRenderedPageBreak/>
        <w:t>Key themes</w:t>
      </w:r>
      <w:bookmarkEnd w:id="23"/>
    </w:p>
    <w:p w14:paraId="40F22810" w14:textId="77777777" w:rsidR="0098422A" w:rsidRPr="002079BC" w:rsidRDefault="003D0F27" w:rsidP="0098422A">
      <w:pPr>
        <w:pStyle w:val="Heading2"/>
        <w:tabs>
          <w:tab w:val="left" w:pos="709"/>
          <w:tab w:val="left" w:pos="12333"/>
        </w:tabs>
        <w:jc w:val="both"/>
        <w:rPr>
          <w:rFonts w:ascii="Calibri" w:hAnsi="Calibri" w:cs="Calibri"/>
          <w:color w:val="auto"/>
          <w:sz w:val="24"/>
          <w:szCs w:val="28"/>
        </w:rPr>
      </w:pPr>
      <w:r w:rsidRPr="0098422A">
        <w:rPr>
          <w:rFonts w:asciiTheme="minorHAnsi" w:hAnsiTheme="minorHAnsi" w:cstheme="minorHAnsi"/>
          <w:color w:val="auto"/>
          <w:sz w:val="24"/>
        </w:rPr>
        <w:t>The policies we have developed to achieve our objectives and thereby see the Vision of the community realised are</w:t>
      </w:r>
      <w:r w:rsidR="00032F18" w:rsidRPr="0098422A">
        <w:rPr>
          <w:rFonts w:asciiTheme="minorHAnsi" w:hAnsiTheme="minorHAnsi" w:cstheme="minorHAnsi"/>
          <w:color w:val="auto"/>
          <w:sz w:val="24"/>
        </w:rPr>
        <w:t xml:space="preserve"> ordered into the following six</w:t>
      </w:r>
      <w:r w:rsidR="0098422A" w:rsidRPr="0098422A">
        <w:rPr>
          <w:rFonts w:asciiTheme="minorHAnsi" w:hAnsiTheme="minorHAnsi" w:cstheme="minorHAnsi"/>
          <w:color w:val="auto"/>
          <w:sz w:val="24"/>
        </w:rPr>
        <w:t xml:space="preserve"> key themes.</w:t>
      </w:r>
      <w:r w:rsidR="0098422A">
        <w:rPr>
          <w:sz w:val="24"/>
        </w:rPr>
        <w:t xml:space="preserve"> </w:t>
      </w:r>
      <w:r w:rsidR="0098422A" w:rsidRPr="002079BC">
        <w:rPr>
          <w:rFonts w:ascii="Calibri" w:hAnsi="Calibri" w:cs="Calibri"/>
          <w:color w:val="auto"/>
          <w:sz w:val="24"/>
          <w:szCs w:val="28"/>
        </w:rPr>
        <w:t>Each theme has a set of policies attached to it with evidence and justification to back up those policies, including information from the consultation activities with the community that provides the foundation for driving each policy forward</w:t>
      </w:r>
      <w:r w:rsidR="0098422A">
        <w:rPr>
          <w:rFonts w:ascii="Calibri" w:hAnsi="Calibri" w:cs="Calibri"/>
          <w:color w:val="auto"/>
          <w:sz w:val="24"/>
          <w:szCs w:val="28"/>
        </w:rPr>
        <w:t>.</w:t>
      </w:r>
    </w:p>
    <w:p w14:paraId="24F7B645" w14:textId="77777777" w:rsidR="003D0F27" w:rsidRDefault="003D0F27" w:rsidP="00661DC0">
      <w:pPr>
        <w:jc w:val="both"/>
        <w:rPr>
          <w:sz w:val="24"/>
        </w:rPr>
      </w:pPr>
    </w:p>
    <w:p w14:paraId="4E184158" w14:textId="77777777" w:rsidR="00352B09" w:rsidRPr="0098422A" w:rsidRDefault="0098422A" w:rsidP="0098422A">
      <w:pPr>
        <w:shd w:val="clear" w:color="auto" w:fill="BFBFBF" w:themeFill="background1" w:themeFillShade="BF"/>
        <w:ind w:left="2977" w:right="3690"/>
        <w:jc w:val="center"/>
        <w:rPr>
          <w:b/>
          <w:sz w:val="24"/>
        </w:rPr>
      </w:pPr>
      <w:r>
        <w:rPr>
          <w:b/>
          <w:sz w:val="24"/>
        </w:rPr>
        <w:t>Key themes</w:t>
      </w:r>
    </w:p>
    <w:p w14:paraId="138FA35D" w14:textId="77777777" w:rsidR="003D0F27" w:rsidRPr="003D0F27" w:rsidRDefault="003D0F27" w:rsidP="0098422A">
      <w:pPr>
        <w:pStyle w:val="ListParagraph"/>
        <w:numPr>
          <w:ilvl w:val="0"/>
          <w:numId w:val="3"/>
        </w:numPr>
        <w:shd w:val="clear" w:color="auto" w:fill="F4B083"/>
        <w:ind w:hanging="720"/>
        <w:jc w:val="both"/>
        <w:rPr>
          <w:b/>
          <w:sz w:val="24"/>
        </w:rPr>
      </w:pPr>
      <w:r w:rsidRPr="003D0F27">
        <w:rPr>
          <w:b/>
          <w:sz w:val="24"/>
        </w:rPr>
        <w:t>Housing</w:t>
      </w:r>
    </w:p>
    <w:p w14:paraId="087AEAD3" w14:textId="77777777" w:rsidR="003D0F27" w:rsidRPr="003D0F27" w:rsidRDefault="003D0F27" w:rsidP="0098422A">
      <w:pPr>
        <w:pStyle w:val="ListParagraph"/>
        <w:numPr>
          <w:ilvl w:val="0"/>
          <w:numId w:val="3"/>
        </w:numPr>
        <w:shd w:val="clear" w:color="auto" w:fill="FFC000"/>
        <w:ind w:hanging="720"/>
        <w:jc w:val="both"/>
        <w:rPr>
          <w:b/>
          <w:sz w:val="24"/>
        </w:rPr>
      </w:pPr>
      <w:r w:rsidRPr="003D0F27">
        <w:rPr>
          <w:b/>
          <w:sz w:val="24"/>
        </w:rPr>
        <w:t>Design of the built environment</w:t>
      </w:r>
    </w:p>
    <w:p w14:paraId="6E8F516E" w14:textId="77777777" w:rsidR="003D0F27" w:rsidRPr="003D0F27" w:rsidRDefault="003D0F27" w:rsidP="0098422A">
      <w:pPr>
        <w:pStyle w:val="ListParagraph"/>
        <w:numPr>
          <w:ilvl w:val="0"/>
          <w:numId w:val="3"/>
        </w:numPr>
        <w:shd w:val="clear" w:color="auto" w:fill="8EAADB"/>
        <w:ind w:hanging="720"/>
        <w:jc w:val="both"/>
        <w:rPr>
          <w:b/>
          <w:sz w:val="24"/>
        </w:rPr>
      </w:pPr>
      <w:r w:rsidRPr="003D0F27">
        <w:rPr>
          <w:b/>
          <w:sz w:val="24"/>
        </w:rPr>
        <w:t>Community services and facilities</w:t>
      </w:r>
    </w:p>
    <w:p w14:paraId="0B33CC52" w14:textId="77777777" w:rsidR="003D0F27" w:rsidRPr="003D0F27" w:rsidRDefault="003D0F27" w:rsidP="0098422A">
      <w:pPr>
        <w:pStyle w:val="ListParagraph"/>
        <w:numPr>
          <w:ilvl w:val="0"/>
          <w:numId w:val="3"/>
        </w:numPr>
        <w:shd w:val="clear" w:color="auto" w:fill="A8D08D"/>
        <w:ind w:hanging="720"/>
        <w:jc w:val="both"/>
        <w:rPr>
          <w:b/>
          <w:sz w:val="24"/>
        </w:rPr>
      </w:pPr>
      <w:r w:rsidRPr="003D0F27">
        <w:rPr>
          <w:b/>
          <w:sz w:val="24"/>
        </w:rPr>
        <w:t>Green environment</w:t>
      </w:r>
    </w:p>
    <w:p w14:paraId="5D3213DE" w14:textId="77777777" w:rsidR="003D0F27" w:rsidRDefault="003D0F27" w:rsidP="0098422A">
      <w:pPr>
        <w:pStyle w:val="ListParagraph"/>
        <w:numPr>
          <w:ilvl w:val="0"/>
          <w:numId w:val="3"/>
        </w:numPr>
        <w:shd w:val="clear" w:color="auto" w:fill="FD87DB"/>
        <w:ind w:hanging="720"/>
        <w:jc w:val="both"/>
        <w:rPr>
          <w:b/>
          <w:sz w:val="24"/>
        </w:rPr>
      </w:pPr>
      <w:r w:rsidRPr="003D0F27">
        <w:rPr>
          <w:b/>
          <w:sz w:val="24"/>
        </w:rPr>
        <w:t>Business and economy</w:t>
      </w:r>
    </w:p>
    <w:p w14:paraId="653120AF" w14:textId="77777777" w:rsidR="00C17361" w:rsidRPr="003D0F27" w:rsidRDefault="00C17361" w:rsidP="0098422A">
      <w:pPr>
        <w:pStyle w:val="ListParagraph"/>
        <w:numPr>
          <w:ilvl w:val="0"/>
          <w:numId w:val="3"/>
        </w:numPr>
        <w:shd w:val="clear" w:color="auto" w:fill="EBE273"/>
        <w:ind w:hanging="720"/>
        <w:jc w:val="both"/>
        <w:rPr>
          <w:b/>
          <w:sz w:val="24"/>
        </w:rPr>
      </w:pPr>
      <w:r>
        <w:rPr>
          <w:b/>
          <w:sz w:val="24"/>
        </w:rPr>
        <w:t>High Speed Rail</w:t>
      </w:r>
    </w:p>
    <w:p w14:paraId="28BFCF23" w14:textId="77777777" w:rsidR="00217C84" w:rsidRPr="00217C84" w:rsidRDefault="00217C84" w:rsidP="00217C84">
      <w:bookmarkStart w:id="24" w:name="_Toc476587169"/>
      <w:bookmarkStart w:id="25" w:name="_Toc421535233"/>
      <w:bookmarkStart w:id="26" w:name="_Toc423597821"/>
    </w:p>
    <w:bookmarkEnd w:id="24"/>
    <w:bookmarkEnd w:id="25"/>
    <w:bookmarkEnd w:id="26"/>
    <w:p w14:paraId="617A4B54" w14:textId="77777777" w:rsidR="003D0F27" w:rsidRPr="003D0F27" w:rsidRDefault="003D0F27" w:rsidP="003D0F27">
      <w:pPr>
        <w:pStyle w:val="ListParagraph"/>
        <w:ind w:left="1440"/>
      </w:pPr>
    </w:p>
    <w:p w14:paraId="2BA8B8A6" w14:textId="77777777" w:rsidR="00F30685" w:rsidRDefault="00F30685" w:rsidP="00F30685"/>
    <w:p w14:paraId="02C077B3" w14:textId="77777777" w:rsidR="00F30685" w:rsidRDefault="00F30685" w:rsidP="00F30685"/>
    <w:p w14:paraId="2CBCB4C4" w14:textId="77777777" w:rsidR="003D0F27" w:rsidRDefault="003D0F27" w:rsidP="00F30685"/>
    <w:p w14:paraId="5E6F9985" w14:textId="77777777" w:rsidR="003D0F27" w:rsidRDefault="003D0F27" w:rsidP="00F30685"/>
    <w:p w14:paraId="7A617DBF" w14:textId="77777777" w:rsidR="003D0F27" w:rsidRDefault="003D0F27" w:rsidP="00F30685"/>
    <w:p w14:paraId="092200F3" w14:textId="77777777" w:rsidR="003D0F27" w:rsidRDefault="003D0F27" w:rsidP="00F30685"/>
    <w:p w14:paraId="788B27CA" w14:textId="77777777" w:rsidR="003D0F27" w:rsidRDefault="003D0F27" w:rsidP="00F30685"/>
    <w:p w14:paraId="0D827575" w14:textId="77777777" w:rsidR="003D0F27" w:rsidRDefault="003D0F27" w:rsidP="00F30685"/>
    <w:p w14:paraId="60E0D3C2" w14:textId="77777777" w:rsidR="003D0F27" w:rsidRDefault="003D0F27" w:rsidP="00F30685"/>
    <w:p w14:paraId="2C28938B" w14:textId="77777777" w:rsidR="00D20092" w:rsidRDefault="00D20092" w:rsidP="00F30685"/>
    <w:p w14:paraId="2BB0FBB6" w14:textId="77777777" w:rsidR="003D0F27" w:rsidRDefault="003D0F27" w:rsidP="00F30685"/>
    <w:p w14:paraId="3FB54225" w14:textId="77777777" w:rsidR="003B1083" w:rsidRDefault="002D2C64" w:rsidP="003B1083">
      <w:pPr>
        <w:pStyle w:val="Heading1"/>
        <w:rPr>
          <w:sz w:val="40"/>
        </w:rPr>
      </w:pPr>
      <w:bookmarkStart w:id="27" w:name="_Toc423597818"/>
      <w:bookmarkStart w:id="28" w:name="_Toc476587170"/>
      <w:r>
        <w:rPr>
          <w:sz w:val="40"/>
        </w:rPr>
        <w:lastRenderedPageBreak/>
        <w:t>3</w:t>
      </w:r>
      <w:r w:rsidR="003B1083">
        <w:rPr>
          <w:sz w:val="40"/>
        </w:rPr>
        <w:t>.0</w:t>
      </w:r>
      <w:r w:rsidR="003B1083">
        <w:rPr>
          <w:sz w:val="40"/>
        </w:rPr>
        <w:tab/>
      </w:r>
      <w:r w:rsidR="003D0F27">
        <w:rPr>
          <w:sz w:val="40"/>
        </w:rPr>
        <w:t>P</w:t>
      </w:r>
      <w:r w:rsidR="003B1083">
        <w:rPr>
          <w:sz w:val="40"/>
        </w:rPr>
        <w:t>olicies</w:t>
      </w:r>
      <w:r w:rsidR="003D0F27">
        <w:rPr>
          <w:sz w:val="40"/>
        </w:rPr>
        <w:t xml:space="preserve"> for the</w:t>
      </w:r>
      <w:r w:rsidR="00761338">
        <w:rPr>
          <w:sz w:val="40"/>
        </w:rPr>
        <w:t xml:space="preserve"> Plan</w:t>
      </w:r>
      <w:bookmarkEnd w:id="27"/>
      <w:bookmarkEnd w:id="28"/>
    </w:p>
    <w:p w14:paraId="27B754CB" w14:textId="77777777" w:rsidR="00306BCC" w:rsidRDefault="00306BCC" w:rsidP="00306BCC"/>
    <w:p w14:paraId="3F3CB0EF" w14:textId="77777777" w:rsidR="00E02EAD" w:rsidRDefault="003D0F27" w:rsidP="00FD2E88">
      <w:pPr>
        <w:pStyle w:val="Heading2"/>
        <w:tabs>
          <w:tab w:val="left" w:pos="709"/>
          <w:tab w:val="left" w:pos="12333"/>
        </w:tabs>
        <w:rPr>
          <w:sz w:val="28"/>
          <w:szCs w:val="28"/>
        </w:rPr>
      </w:pPr>
      <w:bookmarkStart w:id="29" w:name="_Toc476587171"/>
      <w:r>
        <w:rPr>
          <w:sz w:val="28"/>
          <w:szCs w:val="28"/>
        </w:rPr>
        <w:t>3.1</w:t>
      </w:r>
      <w:r w:rsidR="00D27322">
        <w:rPr>
          <w:sz w:val="28"/>
          <w:szCs w:val="28"/>
        </w:rPr>
        <w:t xml:space="preserve"> </w:t>
      </w:r>
      <w:r w:rsidR="00A273B5">
        <w:rPr>
          <w:sz w:val="28"/>
          <w:szCs w:val="28"/>
        </w:rPr>
        <w:t>Housing</w:t>
      </w:r>
      <w:r w:rsidR="001D0E05">
        <w:rPr>
          <w:sz w:val="28"/>
          <w:szCs w:val="28"/>
        </w:rPr>
        <w:t xml:space="preserve"> (H)</w:t>
      </w:r>
      <w:bookmarkEnd w:id="2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54"/>
      </w:tblGrid>
      <w:tr w:rsidR="00D7477B" w:rsidRPr="002079BC" w14:paraId="79CE7B9E" w14:textId="77777777" w:rsidTr="009C4249">
        <w:trPr>
          <w:tblHeader/>
        </w:trPr>
        <w:tc>
          <w:tcPr>
            <w:tcW w:w="9356" w:type="dxa"/>
            <w:gridSpan w:val="2"/>
            <w:shd w:val="clear" w:color="auto" w:fill="F4B083"/>
          </w:tcPr>
          <w:p w14:paraId="165C9BB7" w14:textId="77777777" w:rsidR="00E02EAD" w:rsidRPr="002079BC" w:rsidRDefault="00A92918" w:rsidP="002079BC">
            <w:pPr>
              <w:jc w:val="center"/>
              <w:rPr>
                <w:b/>
                <w:highlight w:val="yellow"/>
              </w:rPr>
            </w:pPr>
            <w:r w:rsidRPr="002079BC">
              <w:rPr>
                <w:b/>
              </w:rPr>
              <w:tab/>
            </w:r>
            <w:r w:rsidR="00E02EAD" w:rsidRPr="002079BC">
              <w:rPr>
                <w:b/>
              </w:rPr>
              <w:t>Policies</w:t>
            </w:r>
            <w:r w:rsidR="001D0E05" w:rsidRPr="002079BC">
              <w:rPr>
                <w:b/>
              </w:rPr>
              <w:t xml:space="preserve"> </w:t>
            </w:r>
          </w:p>
        </w:tc>
      </w:tr>
      <w:tr w:rsidR="00870B3B" w:rsidRPr="002079BC" w14:paraId="5BD4E8EA" w14:textId="77777777" w:rsidTr="002079BC">
        <w:trPr>
          <w:trHeight w:val="1547"/>
        </w:trPr>
        <w:tc>
          <w:tcPr>
            <w:tcW w:w="3402" w:type="dxa"/>
            <w:shd w:val="clear" w:color="auto" w:fill="auto"/>
          </w:tcPr>
          <w:p w14:paraId="016948D3" w14:textId="77777777" w:rsidR="00870B3B" w:rsidRPr="002079BC" w:rsidRDefault="00870B3B" w:rsidP="00050912">
            <w:pPr>
              <w:rPr>
                <w:sz w:val="24"/>
              </w:rPr>
            </w:pPr>
            <w:r w:rsidRPr="002079BC">
              <w:rPr>
                <w:b/>
                <w:sz w:val="24"/>
              </w:rPr>
              <w:t>Purpose:</w:t>
            </w:r>
            <w:r w:rsidR="00306BCC" w:rsidRPr="002079BC">
              <w:rPr>
                <w:b/>
                <w:sz w:val="24"/>
              </w:rPr>
              <w:t xml:space="preserve"> </w:t>
            </w:r>
            <w:r w:rsidR="00306BCC" w:rsidRPr="002079BC">
              <w:rPr>
                <w:sz w:val="24"/>
              </w:rPr>
              <w:t xml:space="preserve">To encourage developers to respond to the needs of the community and develop housing solutions that are the best fit for Oulton and </w:t>
            </w:r>
            <w:proofErr w:type="spellStart"/>
            <w:r w:rsidR="00306BCC" w:rsidRPr="002079BC">
              <w:rPr>
                <w:sz w:val="24"/>
              </w:rPr>
              <w:t>Woodlesford’s</w:t>
            </w:r>
            <w:proofErr w:type="spellEnd"/>
            <w:r w:rsidR="00306BCC" w:rsidRPr="002079BC">
              <w:rPr>
                <w:sz w:val="24"/>
              </w:rPr>
              <w:t xml:space="preserve"> residents, now and in the future.</w:t>
            </w:r>
          </w:p>
        </w:tc>
        <w:tc>
          <w:tcPr>
            <w:tcW w:w="5954" w:type="dxa"/>
            <w:shd w:val="clear" w:color="auto" w:fill="auto"/>
          </w:tcPr>
          <w:p w14:paraId="3F1B73D6" w14:textId="3D6C19CF" w:rsidR="00AC2DAE" w:rsidRDefault="00AC2DAE" w:rsidP="002079BC">
            <w:pPr>
              <w:ind w:left="851" w:hanging="851"/>
              <w:jc w:val="both"/>
              <w:rPr>
                <w:sz w:val="24"/>
              </w:rPr>
            </w:pPr>
            <w:r w:rsidRPr="002079BC">
              <w:rPr>
                <w:sz w:val="24"/>
              </w:rPr>
              <w:t>H</w:t>
            </w:r>
            <w:r w:rsidR="00A2617A" w:rsidRPr="002079BC">
              <w:rPr>
                <w:sz w:val="24"/>
              </w:rPr>
              <w:t>1</w:t>
            </w:r>
            <w:r w:rsidR="00AD1C73">
              <w:rPr>
                <w:sz w:val="24"/>
              </w:rPr>
              <w:t>a</w:t>
            </w:r>
            <w:r w:rsidRPr="002079BC">
              <w:rPr>
                <w:sz w:val="24"/>
              </w:rPr>
              <w:t>:</w:t>
            </w:r>
            <w:r w:rsidRPr="002079BC">
              <w:rPr>
                <w:sz w:val="24"/>
              </w:rPr>
              <w:tab/>
            </w:r>
            <w:r w:rsidR="00ED653F" w:rsidRPr="002079BC">
              <w:rPr>
                <w:sz w:val="24"/>
              </w:rPr>
              <w:t xml:space="preserve">Smaller </w:t>
            </w:r>
            <w:r w:rsidR="00AD1C73">
              <w:rPr>
                <w:sz w:val="24"/>
              </w:rPr>
              <w:t>homes</w:t>
            </w:r>
          </w:p>
          <w:p w14:paraId="1B37A087" w14:textId="1710A0A5" w:rsidR="00AD1C73" w:rsidRPr="002079BC" w:rsidRDefault="00AD1C73" w:rsidP="0038191D">
            <w:pPr>
              <w:tabs>
                <w:tab w:val="left" w:pos="864"/>
              </w:tabs>
              <w:ind w:left="851" w:hanging="851"/>
              <w:jc w:val="both"/>
              <w:rPr>
                <w:sz w:val="24"/>
              </w:rPr>
            </w:pPr>
            <w:r>
              <w:rPr>
                <w:sz w:val="24"/>
              </w:rPr>
              <w:t xml:space="preserve">H1b: </w:t>
            </w:r>
            <w:r w:rsidR="0038191D">
              <w:rPr>
                <w:sz w:val="24"/>
              </w:rPr>
              <w:t xml:space="preserve">      </w:t>
            </w:r>
            <w:r>
              <w:rPr>
                <w:sz w:val="24"/>
              </w:rPr>
              <w:t>Affordable homes</w:t>
            </w:r>
          </w:p>
          <w:p w14:paraId="40161A6F" w14:textId="77777777" w:rsidR="00AC2DAE" w:rsidRPr="002079BC" w:rsidRDefault="00A2617A" w:rsidP="002079BC">
            <w:pPr>
              <w:ind w:left="851" w:hanging="851"/>
              <w:rPr>
                <w:sz w:val="24"/>
              </w:rPr>
            </w:pPr>
            <w:r w:rsidRPr="002079BC">
              <w:rPr>
                <w:sz w:val="24"/>
              </w:rPr>
              <w:t>H2</w:t>
            </w:r>
            <w:r w:rsidR="00AC2DAE" w:rsidRPr="002079BC">
              <w:rPr>
                <w:sz w:val="24"/>
              </w:rPr>
              <w:t>:</w:t>
            </w:r>
            <w:r w:rsidR="00AC2DAE" w:rsidRPr="002079BC">
              <w:rPr>
                <w:sz w:val="24"/>
              </w:rPr>
              <w:tab/>
            </w:r>
            <w:r w:rsidR="00B65EE1" w:rsidRPr="002079BC">
              <w:rPr>
                <w:sz w:val="24"/>
              </w:rPr>
              <w:t>Design of new housing developments</w:t>
            </w:r>
          </w:p>
          <w:p w14:paraId="2B00E16D" w14:textId="77777777" w:rsidR="00870B3B" w:rsidRPr="002079BC" w:rsidRDefault="00A2617A" w:rsidP="002079BC">
            <w:pPr>
              <w:ind w:left="851" w:hanging="851"/>
              <w:jc w:val="both"/>
              <w:rPr>
                <w:sz w:val="24"/>
              </w:rPr>
            </w:pPr>
            <w:r w:rsidRPr="002079BC">
              <w:rPr>
                <w:sz w:val="24"/>
              </w:rPr>
              <w:t>H3</w:t>
            </w:r>
            <w:r w:rsidR="00AC2DAE" w:rsidRPr="002079BC">
              <w:rPr>
                <w:sz w:val="24"/>
              </w:rPr>
              <w:t>:</w:t>
            </w:r>
            <w:r w:rsidR="00AC2DAE" w:rsidRPr="002079BC">
              <w:rPr>
                <w:sz w:val="24"/>
              </w:rPr>
              <w:tab/>
            </w:r>
            <w:r w:rsidR="003844C3" w:rsidRPr="002079BC">
              <w:rPr>
                <w:sz w:val="24"/>
              </w:rPr>
              <w:t>Design principles</w:t>
            </w:r>
            <w:r w:rsidR="00B65EE1" w:rsidRPr="002079BC">
              <w:rPr>
                <w:sz w:val="24"/>
              </w:rPr>
              <w:t xml:space="preserve"> for </w:t>
            </w:r>
            <w:r w:rsidR="003844C3" w:rsidRPr="002079BC">
              <w:rPr>
                <w:sz w:val="24"/>
              </w:rPr>
              <w:t>identified site allocations</w:t>
            </w:r>
          </w:p>
        </w:tc>
      </w:tr>
      <w:tr w:rsidR="001B5BAE" w:rsidRPr="002079BC" w14:paraId="7B336FF2" w14:textId="77777777" w:rsidTr="005B2D99">
        <w:trPr>
          <w:tblHeader/>
        </w:trPr>
        <w:tc>
          <w:tcPr>
            <w:tcW w:w="9356" w:type="dxa"/>
            <w:gridSpan w:val="2"/>
            <w:shd w:val="clear" w:color="auto" w:fill="F2F2F2" w:themeFill="background1" w:themeFillShade="F2"/>
          </w:tcPr>
          <w:p w14:paraId="11F83C71" w14:textId="77777777" w:rsidR="001B5BAE" w:rsidRPr="002079BC" w:rsidRDefault="001B5BAE" w:rsidP="002079BC">
            <w:pPr>
              <w:jc w:val="center"/>
              <w:rPr>
                <w:b/>
                <w:sz w:val="24"/>
                <w:highlight w:val="yellow"/>
              </w:rPr>
            </w:pPr>
            <w:r w:rsidRPr="002079BC">
              <w:rPr>
                <w:sz w:val="24"/>
              </w:rPr>
              <w:tab/>
            </w:r>
            <w:r w:rsidRPr="002079BC">
              <w:rPr>
                <w:b/>
                <w:sz w:val="24"/>
              </w:rPr>
              <w:t>Objectives addressed</w:t>
            </w:r>
          </w:p>
        </w:tc>
      </w:tr>
      <w:tr w:rsidR="001B5BAE" w:rsidRPr="002079BC" w14:paraId="1879B00A" w14:textId="77777777" w:rsidTr="002079BC">
        <w:trPr>
          <w:trHeight w:val="268"/>
        </w:trPr>
        <w:tc>
          <w:tcPr>
            <w:tcW w:w="9356" w:type="dxa"/>
            <w:gridSpan w:val="2"/>
            <w:shd w:val="clear" w:color="auto" w:fill="auto"/>
          </w:tcPr>
          <w:p w14:paraId="7F5AA041" w14:textId="77777777" w:rsidR="001A05DE" w:rsidRPr="002079BC" w:rsidRDefault="001A05DE" w:rsidP="001A05DE">
            <w:pPr>
              <w:rPr>
                <w:i/>
                <w:sz w:val="24"/>
              </w:rPr>
            </w:pPr>
            <w:r w:rsidRPr="002079BC">
              <w:rPr>
                <w:i/>
                <w:sz w:val="24"/>
              </w:rPr>
              <w:t>To encourage development of all forms that is sustainable in terms of its impact upon our natural and built environments, our community and our economy.</w:t>
            </w:r>
          </w:p>
          <w:p w14:paraId="52C2DBDE" w14:textId="77777777" w:rsidR="0092176B" w:rsidRPr="002079BC" w:rsidRDefault="001A05DE" w:rsidP="001A05DE">
            <w:pPr>
              <w:rPr>
                <w:sz w:val="24"/>
                <w:szCs w:val="24"/>
              </w:rPr>
            </w:pPr>
            <w:r w:rsidRPr="002079BC">
              <w:rPr>
                <w:i/>
                <w:sz w:val="24"/>
              </w:rPr>
              <w:t>To encourage new housing development that is appropriate to the needs of the communities and to the infrastructure of the area.</w:t>
            </w:r>
          </w:p>
        </w:tc>
      </w:tr>
    </w:tbl>
    <w:p w14:paraId="0F6321B0" w14:textId="77777777" w:rsidR="00306BCC" w:rsidRDefault="00472369" w:rsidP="00A2617A">
      <w:pPr>
        <w:jc w:val="both"/>
        <w:rPr>
          <w:b/>
        </w:rPr>
      </w:pPr>
      <w:r>
        <w:rPr>
          <w:b/>
        </w:rPr>
        <w:t xml:space="preserve"> </w:t>
      </w:r>
    </w:p>
    <w:p w14:paraId="69101D4C" w14:textId="7726F3CF" w:rsidR="004D2276" w:rsidRPr="002079BC" w:rsidRDefault="00A273B5" w:rsidP="004D2276">
      <w:pPr>
        <w:pStyle w:val="Subtitle"/>
        <w:rPr>
          <w:color w:val="2E74B5"/>
        </w:rPr>
      </w:pPr>
      <w:proofErr w:type="gramStart"/>
      <w:r w:rsidRPr="002079BC">
        <w:rPr>
          <w:color w:val="2E74B5"/>
        </w:rPr>
        <w:t>3.3</w:t>
      </w:r>
      <w:r w:rsidR="00A2617A" w:rsidRPr="002079BC">
        <w:rPr>
          <w:color w:val="2E74B5"/>
        </w:rPr>
        <w:t>.1</w:t>
      </w:r>
      <w:r w:rsidR="00AC2DAE" w:rsidRPr="002079BC">
        <w:rPr>
          <w:color w:val="2E74B5"/>
        </w:rPr>
        <w:t xml:space="preserve"> </w:t>
      </w:r>
      <w:r w:rsidR="00D20092">
        <w:rPr>
          <w:color w:val="2E74B5"/>
        </w:rPr>
        <w:t xml:space="preserve"> </w:t>
      </w:r>
      <w:r w:rsidR="00A2617A" w:rsidRPr="002079BC">
        <w:rPr>
          <w:color w:val="2E74B5"/>
        </w:rPr>
        <w:t>Smaller</w:t>
      </w:r>
      <w:proofErr w:type="gramEnd"/>
      <w:r w:rsidR="00A2617A" w:rsidRPr="002079BC">
        <w:rPr>
          <w:color w:val="2E74B5"/>
        </w:rPr>
        <w:t xml:space="preserve"> and a</w:t>
      </w:r>
      <w:r w:rsidR="00AC2DAE" w:rsidRPr="002079BC">
        <w:rPr>
          <w:color w:val="2E74B5"/>
        </w:rPr>
        <w:t>ffordable ho</w:t>
      </w:r>
      <w:r w:rsidR="00AD1C73">
        <w:rPr>
          <w:color w:val="2E74B5"/>
        </w:rPr>
        <w:t>mes</w:t>
      </w:r>
    </w:p>
    <w:p w14:paraId="2A40EDF0" w14:textId="0A209402" w:rsidR="00DF5DC3" w:rsidRDefault="00DF5DC3" w:rsidP="003844C3">
      <w:pPr>
        <w:jc w:val="both"/>
        <w:rPr>
          <w:sz w:val="24"/>
        </w:rPr>
      </w:pPr>
      <w:r>
        <w:rPr>
          <w:sz w:val="24"/>
        </w:rPr>
        <w:t xml:space="preserve">The Leeds Core Strategy sets targets for </w:t>
      </w:r>
      <w:proofErr w:type="gramStart"/>
      <w:r>
        <w:rPr>
          <w:sz w:val="24"/>
        </w:rPr>
        <w:t>one bedroom</w:t>
      </w:r>
      <w:proofErr w:type="gramEnd"/>
      <w:r>
        <w:rPr>
          <w:sz w:val="24"/>
        </w:rPr>
        <w:t xml:space="preserve"> house</w:t>
      </w:r>
      <w:r w:rsidR="00183834">
        <w:rPr>
          <w:sz w:val="24"/>
        </w:rPr>
        <w:t>s</w:t>
      </w:r>
      <w:r>
        <w:rPr>
          <w:sz w:val="24"/>
        </w:rPr>
        <w:t xml:space="preserve"> between 0% and 50% with a target of 10%, and for two bedroom houses between 30% and 80% with a ta</w:t>
      </w:r>
      <w:r w:rsidR="004B5D71">
        <w:rPr>
          <w:sz w:val="24"/>
        </w:rPr>
        <w:t>rget of 50%</w:t>
      </w:r>
      <w:r>
        <w:rPr>
          <w:sz w:val="24"/>
        </w:rPr>
        <w:t xml:space="preserve">.  The target for affordable homes in the Forum’s area (zone 2) is </w:t>
      </w:r>
      <w:r w:rsidR="00F33198">
        <w:rPr>
          <w:sz w:val="24"/>
        </w:rPr>
        <w:t xml:space="preserve">at least </w:t>
      </w:r>
      <w:r w:rsidR="004B5D71">
        <w:rPr>
          <w:sz w:val="24"/>
        </w:rPr>
        <w:t>15%</w:t>
      </w:r>
      <w:r w:rsidR="00F33198">
        <w:rPr>
          <w:sz w:val="24"/>
        </w:rPr>
        <w:t xml:space="preserve"> but feedback from community members indicates that the target for the Forum’s area should be 20%</w:t>
      </w:r>
      <w:r w:rsidR="004B5D71">
        <w:rPr>
          <w:sz w:val="24"/>
        </w:rPr>
        <w:t>.</w:t>
      </w:r>
      <w:r w:rsidR="00F33198">
        <w:rPr>
          <w:sz w:val="24"/>
        </w:rPr>
        <w:t xml:space="preserve"> </w:t>
      </w:r>
    </w:p>
    <w:p w14:paraId="17F4D74C" w14:textId="603F57E4" w:rsidR="004D2276" w:rsidRDefault="00B65EE1" w:rsidP="003844C3">
      <w:pPr>
        <w:jc w:val="both"/>
        <w:rPr>
          <w:sz w:val="24"/>
        </w:rPr>
      </w:pPr>
      <w:r w:rsidRPr="00024C69">
        <w:rPr>
          <w:sz w:val="24"/>
        </w:rPr>
        <w:t>As with so much of Leeds, the Neighbourhood Area has become unaffordable for many on lower and middle incomes, pricing many young people and families out of the area. In addition, there is evidence that af</w:t>
      </w:r>
      <w:r w:rsidR="002D4A52">
        <w:rPr>
          <w:sz w:val="24"/>
        </w:rPr>
        <w:t>fordable housing obligations may not be</w:t>
      </w:r>
      <w:r w:rsidRPr="00024C69">
        <w:rPr>
          <w:sz w:val="24"/>
        </w:rPr>
        <w:t xml:space="preserve"> not delivered on site by developers, further exacerbating the affordability gap and encouraging new houses that are aimed at the executive end of the market.</w:t>
      </w:r>
    </w:p>
    <w:p w14:paraId="26F4408C" w14:textId="77777777" w:rsidR="00AD1B86" w:rsidRPr="00024C69" w:rsidRDefault="00AD1B86" w:rsidP="00661DC0">
      <w:pPr>
        <w:jc w:val="both"/>
        <w:rPr>
          <w:sz w:val="24"/>
        </w:rPr>
      </w:pPr>
      <w:r w:rsidRPr="00024C69">
        <w:rPr>
          <w:sz w:val="24"/>
        </w:rPr>
        <w:t>The following evidence was for</w:t>
      </w:r>
      <w:r w:rsidR="006C32A8" w:rsidRPr="00024C69">
        <w:rPr>
          <w:sz w:val="24"/>
        </w:rPr>
        <w:t xml:space="preserve">thcoming from </w:t>
      </w:r>
      <w:r w:rsidRPr="00024C69">
        <w:rPr>
          <w:sz w:val="24"/>
        </w:rPr>
        <w:t>consultations</w:t>
      </w:r>
      <w:r w:rsidR="006C32A8" w:rsidRPr="00024C69">
        <w:rPr>
          <w:sz w:val="24"/>
        </w:rPr>
        <w:t xml:space="preserve"> undertaken between 2014-2016</w:t>
      </w:r>
      <w:r w:rsidRPr="00024C69">
        <w:rPr>
          <w:sz w:val="24"/>
        </w:rPr>
        <w:t>:</w:t>
      </w:r>
    </w:p>
    <w:p w14:paraId="035D0EB5" w14:textId="77777777" w:rsidR="00AD1B86" w:rsidRPr="00024C69" w:rsidRDefault="00AD1B86" w:rsidP="00661DC0">
      <w:pPr>
        <w:spacing w:after="0"/>
        <w:jc w:val="both"/>
        <w:rPr>
          <w:color w:val="000000"/>
          <w:sz w:val="24"/>
        </w:rPr>
      </w:pPr>
      <w:r w:rsidRPr="00024C69">
        <w:rPr>
          <w:b/>
          <w:sz w:val="24"/>
        </w:rPr>
        <w:t>2015 Survey response to “</w:t>
      </w:r>
      <w:r w:rsidRPr="00024C69">
        <w:rPr>
          <w:bCs/>
          <w:color w:val="000000"/>
          <w:sz w:val="24"/>
        </w:rPr>
        <w:t>Do you think that there is enough affordable housing for first time buyers?”</w:t>
      </w:r>
      <w:r w:rsidRPr="00024C69">
        <w:rPr>
          <w:color w:val="000000"/>
          <w:sz w:val="24"/>
        </w:rPr>
        <w:t xml:space="preserve">   68% agreed that more was needed, 24% said that there was enough.  </w:t>
      </w:r>
    </w:p>
    <w:p w14:paraId="2CBDDD2A" w14:textId="77777777" w:rsidR="00AD1B86" w:rsidRPr="00024C69" w:rsidRDefault="00AD1B86" w:rsidP="00661DC0">
      <w:pPr>
        <w:spacing w:after="0"/>
        <w:jc w:val="both"/>
        <w:rPr>
          <w:sz w:val="24"/>
        </w:rPr>
      </w:pPr>
      <w:r w:rsidRPr="00024C69">
        <w:rPr>
          <w:b/>
          <w:sz w:val="24"/>
        </w:rPr>
        <w:lastRenderedPageBreak/>
        <w:t>Consultation May 2016</w:t>
      </w:r>
      <w:proofErr w:type="gramStart"/>
      <w:r w:rsidRPr="00024C69">
        <w:rPr>
          <w:sz w:val="24"/>
        </w:rPr>
        <w:t>:  “</w:t>
      </w:r>
      <w:proofErr w:type="gramEnd"/>
      <w:r w:rsidRPr="00024C69">
        <w:rPr>
          <w:sz w:val="24"/>
        </w:rPr>
        <w:t xml:space="preserve">Each development must contain at least 40% “affordable” homes (i.e. having only one or two bedrooms).  At least half of these should be social housing.”  68 (55%) agreed, 55 (45%) disagreed. </w:t>
      </w:r>
    </w:p>
    <w:p w14:paraId="0ADA6AE1" w14:textId="77777777" w:rsidR="006C32A8" w:rsidRPr="00024C69" w:rsidRDefault="006C32A8" w:rsidP="00661DC0">
      <w:pPr>
        <w:spacing w:after="0"/>
        <w:jc w:val="both"/>
        <w:rPr>
          <w:sz w:val="24"/>
        </w:rPr>
      </w:pPr>
    </w:p>
    <w:p w14:paraId="7842EC50" w14:textId="77777777" w:rsidR="00AD1B86" w:rsidRPr="00024C69" w:rsidRDefault="00AD1B86" w:rsidP="00661DC0">
      <w:pPr>
        <w:spacing w:after="0"/>
        <w:jc w:val="both"/>
        <w:rPr>
          <w:sz w:val="24"/>
        </w:rPr>
      </w:pPr>
      <w:r w:rsidRPr="00024C69">
        <w:rPr>
          <w:b/>
          <w:sz w:val="24"/>
        </w:rPr>
        <w:t>Consultation June 2016</w:t>
      </w:r>
      <w:r w:rsidRPr="00024C69">
        <w:rPr>
          <w:sz w:val="24"/>
        </w:rPr>
        <w:t>: “Each development of more than 15 units should incorporate a minimum of 40% of homes that can be defined as affordable, that is (</w:t>
      </w:r>
      <w:proofErr w:type="spellStart"/>
      <w:r w:rsidRPr="00024C69">
        <w:rPr>
          <w:sz w:val="24"/>
        </w:rPr>
        <w:t>i</w:t>
      </w:r>
      <w:proofErr w:type="spellEnd"/>
      <w:r w:rsidRPr="00024C69">
        <w:rPr>
          <w:sz w:val="24"/>
        </w:rPr>
        <w:t>) smaller dwellings, including flats and apartments; (ii) social or affordable rented homes”.  125 (69%) agreed, 57 (31%) disagreed.</w:t>
      </w:r>
    </w:p>
    <w:p w14:paraId="3A70AA34" w14:textId="77777777" w:rsidR="006C32A8" w:rsidRPr="00024C69" w:rsidRDefault="006C32A8" w:rsidP="00661DC0">
      <w:pPr>
        <w:spacing w:after="0"/>
        <w:jc w:val="both"/>
        <w:rPr>
          <w:sz w:val="24"/>
        </w:rPr>
      </w:pPr>
    </w:p>
    <w:p w14:paraId="0F3E7186" w14:textId="77777777" w:rsidR="00AD1B86" w:rsidRPr="00024C69" w:rsidRDefault="00AD1B86" w:rsidP="00661DC0">
      <w:pPr>
        <w:spacing w:after="0"/>
        <w:jc w:val="both"/>
        <w:rPr>
          <w:sz w:val="24"/>
        </w:rPr>
      </w:pPr>
      <w:r w:rsidRPr="00024C69">
        <w:rPr>
          <w:b/>
          <w:sz w:val="24"/>
        </w:rPr>
        <w:t>Community consultations May and June 2016:</w:t>
      </w:r>
      <w:r w:rsidRPr="00024C69">
        <w:rPr>
          <w:sz w:val="24"/>
        </w:rPr>
        <w:t xml:space="preserve"> “Each development must contain at least 20% of either single storied units, or two storied units adapted for independent living.” 214 (90%) agreed, 24 (10%) disagreed.</w:t>
      </w:r>
    </w:p>
    <w:p w14:paraId="6995D2FB" w14:textId="77777777" w:rsidR="006C32A8" w:rsidRPr="00024C69" w:rsidRDefault="006C32A8" w:rsidP="00661DC0">
      <w:pPr>
        <w:spacing w:after="0"/>
        <w:jc w:val="both"/>
        <w:rPr>
          <w:sz w:val="24"/>
        </w:rPr>
      </w:pPr>
    </w:p>
    <w:p w14:paraId="33CBD4F4" w14:textId="77777777" w:rsidR="00AD1B86" w:rsidRPr="00024C69" w:rsidRDefault="00AD1B86" w:rsidP="00661DC0">
      <w:pPr>
        <w:spacing w:after="0"/>
        <w:jc w:val="both"/>
        <w:rPr>
          <w:sz w:val="24"/>
        </w:rPr>
      </w:pPr>
      <w:r w:rsidRPr="00024C69">
        <w:rPr>
          <w:b/>
          <w:sz w:val="24"/>
        </w:rPr>
        <w:t>Consultation May 2016</w:t>
      </w:r>
      <w:r w:rsidRPr="00024C69">
        <w:rPr>
          <w:sz w:val="24"/>
        </w:rPr>
        <w:t>: “In each development, the affordable homes must be intermingled (“pepper-potted”) with the other homes.”. 62 (56%) agreed, 49 (44% disagreed.</w:t>
      </w:r>
    </w:p>
    <w:p w14:paraId="2DB57274" w14:textId="77777777" w:rsidR="006C32A8" w:rsidRPr="00024C69" w:rsidRDefault="006C32A8" w:rsidP="00661DC0">
      <w:pPr>
        <w:spacing w:after="0"/>
        <w:jc w:val="both"/>
        <w:rPr>
          <w:sz w:val="24"/>
        </w:rPr>
      </w:pPr>
    </w:p>
    <w:p w14:paraId="24F48F81" w14:textId="77777777" w:rsidR="00AD1B86" w:rsidRPr="00024C69" w:rsidRDefault="00AD1B86" w:rsidP="00661DC0">
      <w:pPr>
        <w:spacing w:after="0"/>
        <w:jc w:val="both"/>
        <w:rPr>
          <w:sz w:val="24"/>
        </w:rPr>
      </w:pPr>
      <w:r w:rsidRPr="00024C69">
        <w:rPr>
          <w:b/>
          <w:sz w:val="24"/>
        </w:rPr>
        <w:t>Consultation June 2016</w:t>
      </w:r>
      <w:r w:rsidRPr="00024C69">
        <w:rPr>
          <w:sz w:val="24"/>
        </w:rPr>
        <w:t>: “In each development incorporating affordable homes,</w:t>
      </w:r>
      <w:r w:rsidR="004245CB">
        <w:rPr>
          <w:sz w:val="24"/>
        </w:rPr>
        <w:t xml:space="preserve"> </w:t>
      </w:r>
      <w:proofErr w:type="gramStart"/>
      <w:r w:rsidRPr="00024C69">
        <w:rPr>
          <w:sz w:val="24"/>
        </w:rPr>
        <w:t>these  should</w:t>
      </w:r>
      <w:proofErr w:type="gramEnd"/>
      <w:r w:rsidRPr="00024C69">
        <w:rPr>
          <w:sz w:val="24"/>
        </w:rPr>
        <w:t xml:space="preserve"> be intermingled with other homes. 110 (71%) agreed, 44 (29%) disagreed.</w:t>
      </w:r>
    </w:p>
    <w:p w14:paraId="553206A7" w14:textId="77777777" w:rsidR="00223B31" w:rsidRDefault="00223B31" w:rsidP="004D2276">
      <w:pPr>
        <w:jc w:val="both"/>
        <w:rPr>
          <w:sz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498"/>
      </w:tblGrid>
      <w:tr w:rsidR="004D2276" w:rsidRPr="002079BC" w14:paraId="65DC3380" w14:textId="77777777" w:rsidTr="005A40AA">
        <w:trPr>
          <w:trHeight w:val="1615"/>
        </w:trPr>
        <w:tc>
          <w:tcPr>
            <w:tcW w:w="9498" w:type="dxa"/>
            <w:shd w:val="clear" w:color="auto" w:fill="F4B083"/>
          </w:tcPr>
          <w:p w14:paraId="7B3616BF" w14:textId="20384D21" w:rsidR="00AC2DAE" w:rsidRDefault="00AC2DAE" w:rsidP="002079BC">
            <w:pPr>
              <w:ind w:left="851" w:hanging="851"/>
              <w:jc w:val="both"/>
              <w:rPr>
                <w:b/>
                <w:sz w:val="24"/>
              </w:rPr>
            </w:pPr>
            <w:r w:rsidRPr="002079BC">
              <w:rPr>
                <w:b/>
                <w:sz w:val="24"/>
              </w:rPr>
              <w:t>H</w:t>
            </w:r>
            <w:r w:rsidR="00A2617A" w:rsidRPr="002079BC">
              <w:rPr>
                <w:b/>
                <w:sz w:val="24"/>
              </w:rPr>
              <w:t>1</w:t>
            </w:r>
            <w:r w:rsidR="00AD1C73">
              <w:rPr>
                <w:b/>
                <w:sz w:val="24"/>
              </w:rPr>
              <w:t>a</w:t>
            </w:r>
            <w:r w:rsidRPr="002079BC">
              <w:rPr>
                <w:b/>
                <w:sz w:val="24"/>
              </w:rPr>
              <w:t>:</w:t>
            </w:r>
            <w:r w:rsidR="00352B09" w:rsidRPr="002079BC">
              <w:rPr>
                <w:b/>
                <w:sz w:val="24"/>
              </w:rPr>
              <w:t xml:space="preserve"> </w:t>
            </w:r>
            <w:r w:rsidR="00306BCC" w:rsidRPr="002079BC">
              <w:rPr>
                <w:b/>
                <w:sz w:val="24"/>
              </w:rPr>
              <w:t xml:space="preserve">Smaller </w:t>
            </w:r>
            <w:r w:rsidR="00AD1C73">
              <w:rPr>
                <w:b/>
                <w:sz w:val="24"/>
              </w:rPr>
              <w:t>homes</w:t>
            </w:r>
          </w:p>
          <w:p w14:paraId="245B83CE" w14:textId="404DB92C" w:rsidR="006F7930" w:rsidRPr="003A2C5C" w:rsidRDefault="003D28ED" w:rsidP="0038191D">
            <w:pPr>
              <w:jc w:val="both"/>
              <w:rPr>
                <w:sz w:val="24"/>
              </w:rPr>
            </w:pPr>
            <w:r>
              <w:rPr>
                <w:sz w:val="24"/>
              </w:rPr>
              <w:t>N</w:t>
            </w:r>
            <w:r w:rsidR="00C221E3">
              <w:rPr>
                <w:sz w:val="24"/>
              </w:rPr>
              <w:t>ew housing development</w:t>
            </w:r>
            <w:r w:rsidR="00AD1C73">
              <w:rPr>
                <w:sz w:val="24"/>
              </w:rPr>
              <w:t>s</w:t>
            </w:r>
            <w:r>
              <w:rPr>
                <w:sz w:val="24"/>
              </w:rPr>
              <w:t xml:space="preserve">, </w:t>
            </w:r>
            <w:r w:rsidR="00F33198">
              <w:rPr>
                <w:sz w:val="24"/>
              </w:rPr>
              <w:t>containing more than 1</w:t>
            </w:r>
            <w:r w:rsidR="00CE4411">
              <w:rPr>
                <w:sz w:val="24"/>
              </w:rPr>
              <w:t>0</w:t>
            </w:r>
            <w:r w:rsidR="00F33198">
              <w:rPr>
                <w:sz w:val="24"/>
              </w:rPr>
              <w:t xml:space="preserve"> units, </w:t>
            </w:r>
            <w:r w:rsidR="00C221E3">
              <w:rPr>
                <w:sz w:val="24"/>
              </w:rPr>
              <w:t>should</w:t>
            </w:r>
            <w:r w:rsidR="00AD1C73">
              <w:rPr>
                <w:sz w:val="24"/>
              </w:rPr>
              <w:t xml:space="preserve"> c</w:t>
            </w:r>
            <w:r w:rsidR="00AC2DAE" w:rsidRPr="002079BC">
              <w:rPr>
                <w:sz w:val="24"/>
              </w:rPr>
              <w:t xml:space="preserve">ontain at least </w:t>
            </w:r>
            <w:r w:rsidR="00F33198">
              <w:rPr>
                <w:sz w:val="24"/>
              </w:rPr>
              <w:t>5</w:t>
            </w:r>
            <w:r w:rsidR="00F33198" w:rsidRPr="002079BC">
              <w:rPr>
                <w:sz w:val="24"/>
              </w:rPr>
              <w:t>0</w:t>
            </w:r>
            <w:r w:rsidR="00AC2DAE" w:rsidRPr="002079BC">
              <w:rPr>
                <w:sz w:val="24"/>
              </w:rPr>
              <w:t>%</w:t>
            </w:r>
            <w:r w:rsidR="0038191D">
              <w:rPr>
                <w:sz w:val="24"/>
              </w:rPr>
              <w:t xml:space="preserve"> </w:t>
            </w:r>
            <w:r w:rsidR="00306BCC" w:rsidRPr="002079BC">
              <w:rPr>
                <w:sz w:val="24"/>
              </w:rPr>
              <w:t>smaller</w:t>
            </w:r>
            <w:r w:rsidR="003A2C5C">
              <w:rPr>
                <w:sz w:val="24"/>
              </w:rPr>
              <w:t xml:space="preserve"> homes (i.e. homes having a maximum of</w:t>
            </w:r>
            <w:r w:rsidR="0089113D" w:rsidRPr="002079BC">
              <w:rPr>
                <w:sz w:val="24"/>
              </w:rPr>
              <w:t xml:space="preserve"> two bedrooms).</w:t>
            </w:r>
          </w:p>
        </w:tc>
      </w:tr>
      <w:tr w:rsidR="00AD1C73" w:rsidRPr="002079BC" w14:paraId="7E131E82" w14:textId="77777777" w:rsidTr="0049550E">
        <w:trPr>
          <w:trHeight w:val="2425"/>
        </w:trPr>
        <w:tc>
          <w:tcPr>
            <w:tcW w:w="9498" w:type="dxa"/>
            <w:shd w:val="clear" w:color="auto" w:fill="F4B083"/>
          </w:tcPr>
          <w:p w14:paraId="4BB0A225" w14:textId="77777777" w:rsidR="00AD1C73" w:rsidRDefault="00AD1C73" w:rsidP="0049550E">
            <w:pPr>
              <w:ind w:left="851" w:hanging="851"/>
              <w:jc w:val="both"/>
              <w:rPr>
                <w:b/>
                <w:sz w:val="24"/>
              </w:rPr>
            </w:pPr>
            <w:r w:rsidRPr="002079BC">
              <w:rPr>
                <w:b/>
                <w:sz w:val="24"/>
              </w:rPr>
              <w:t>H</w:t>
            </w:r>
            <w:r>
              <w:rPr>
                <w:b/>
                <w:sz w:val="24"/>
              </w:rPr>
              <w:t>1b: Affordable homes</w:t>
            </w:r>
          </w:p>
          <w:p w14:paraId="52494DD1" w14:textId="1E6FA521" w:rsidR="00AD1C73" w:rsidRPr="00C221E3" w:rsidRDefault="00AD1C73" w:rsidP="0049550E">
            <w:pPr>
              <w:ind w:left="851" w:hanging="851"/>
              <w:jc w:val="both"/>
              <w:rPr>
                <w:sz w:val="24"/>
              </w:rPr>
            </w:pPr>
            <w:r>
              <w:rPr>
                <w:sz w:val="24"/>
              </w:rPr>
              <w:t>New housing development</w:t>
            </w:r>
            <w:r w:rsidR="0038191D">
              <w:rPr>
                <w:sz w:val="24"/>
              </w:rPr>
              <w:t>s</w:t>
            </w:r>
            <w:r>
              <w:rPr>
                <w:sz w:val="24"/>
              </w:rPr>
              <w:t>, containing more than 10 units, should:</w:t>
            </w:r>
          </w:p>
          <w:p w14:paraId="613B25BD" w14:textId="77777777" w:rsidR="00AD1C73" w:rsidRDefault="00AD1C73" w:rsidP="008B17B4">
            <w:pPr>
              <w:pStyle w:val="ListParagraph"/>
              <w:numPr>
                <w:ilvl w:val="0"/>
                <w:numId w:val="59"/>
              </w:numPr>
              <w:jc w:val="both"/>
              <w:rPr>
                <w:sz w:val="24"/>
              </w:rPr>
            </w:pPr>
            <w:r>
              <w:rPr>
                <w:sz w:val="24"/>
              </w:rPr>
              <w:t>Contain at least 20%</w:t>
            </w:r>
            <w:r w:rsidRPr="002079BC">
              <w:rPr>
                <w:sz w:val="24"/>
              </w:rPr>
              <w:t xml:space="preserve"> </w:t>
            </w:r>
            <w:r>
              <w:rPr>
                <w:sz w:val="24"/>
              </w:rPr>
              <w:t>affordable</w:t>
            </w:r>
            <w:r w:rsidRPr="002079BC">
              <w:rPr>
                <w:sz w:val="24"/>
              </w:rPr>
              <w:t xml:space="preserve"> ho</w:t>
            </w:r>
            <w:r>
              <w:rPr>
                <w:sz w:val="24"/>
              </w:rPr>
              <w:t>mes</w:t>
            </w:r>
            <w:r w:rsidRPr="002079BC">
              <w:rPr>
                <w:sz w:val="24"/>
              </w:rPr>
              <w:t>.</w:t>
            </w:r>
          </w:p>
          <w:p w14:paraId="3523A332" w14:textId="77777777" w:rsidR="00AD1C73" w:rsidRDefault="00AD1C73" w:rsidP="008B17B4">
            <w:pPr>
              <w:pStyle w:val="ListParagraph"/>
              <w:numPr>
                <w:ilvl w:val="0"/>
                <w:numId w:val="59"/>
              </w:numPr>
              <w:jc w:val="both"/>
              <w:rPr>
                <w:sz w:val="24"/>
              </w:rPr>
            </w:pPr>
            <w:r>
              <w:rPr>
                <w:sz w:val="24"/>
              </w:rPr>
              <w:t>Ensure that affordable homes are i</w:t>
            </w:r>
            <w:r w:rsidRPr="002079BC">
              <w:rPr>
                <w:sz w:val="24"/>
              </w:rPr>
              <w:t>ntermingled (“pepper-potted”) with the other homes.</w:t>
            </w:r>
          </w:p>
          <w:p w14:paraId="33387F58" w14:textId="77777777" w:rsidR="00AD1C73" w:rsidRPr="009E7971" w:rsidRDefault="00AD1C73" w:rsidP="008B17B4">
            <w:pPr>
              <w:pStyle w:val="ListParagraph"/>
              <w:numPr>
                <w:ilvl w:val="0"/>
                <w:numId w:val="59"/>
              </w:numPr>
              <w:jc w:val="both"/>
              <w:rPr>
                <w:sz w:val="24"/>
              </w:rPr>
            </w:pPr>
            <w:r w:rsidRPr="009E7971">
              <w:rPr>
                <w:sz w:val="24"/>
              </w:rPr>
              <w:t xml:space="preserve">Be delivered either on the development site or elsewhere in the Neighbourhood Area. </w:t>
            </w:r>
          </w:p>
          <w:p w14:paraId="197A2611" w14:textId="77777777" w:rsidR="00AD1C73" w:rsidRPr="002079BC" w:rsidRDefault="00AD1C73" w:rsidP="0049550E">
            <w:pPr>
              <w:spacing w:after="0" w:line="240" w:lineRule="auto"/>
              <w:jc w:val="both"/>
              <w:rPr>
                <w:sz w:val="24"/>
              </w:rPr>
            </w:pPr>
          </w:p>
        </w:tc>
      </w:tr>
    </w:tbl>
    <w:p w14:paraId="3E86543E" w14:textId="77777777" w:rsidR="00980A5D" w:rsidRDefault="00980A5D" w:rsidP="00980A5D"/>
    <w:p w14:paraId="425AA178" w14:textId="723CFA29" w:rsidR="00AD1C73" w:rsidRDefault="00AD1C73" w:rsidP="00980A5D"/>
    <w:p w14:paraId="2855F2FA" w14:textId="77777777" w:rsidR="005A40AA" w:rsidRDefault="005A40AA" w:rsidP="00980A5D"/>
    <w:p w14:paraId="29F1555B" w14:textId="77777777" w:rsidR="004D2276" w:rsidRPr="002079BC" w:rsidRDefault="0046775E" w:rsidP="004D2276">
      <w:pPr>
        <w:pStyle w:val="Subtitle"/>
        <w:rPr>
          <w:color w:val="2E74B5"/>
        </w:rPr>
      </w:pPr>
      <w:r w:rsidRPr="002079BC">
        <w:rPr>
          <w:color w:val="2E74B5"/>
        </w:rPr>
        <w:lastRenderedPageBreak/>
        <w:t>3.</w:t>
      </w:r>
      <w:r w:rsidR="00A273B5" w:rsidRPr="002079BC">
        <w:rPr>
          <w:color w:val="2E74B5"/>
        </w:rPr>
        <w:t>3</w:t>
      </w:r>
      <w:r w:rsidR="00A2617A" w:rsidRPr="002079BC">
        <w:rPr>
          <w:color w:val="2E74B5"/>
        </w:rPr>
        <w:t>.2</w:t>
      </w:r>
      <w:r w:rsidR="004D2276" w:rsidRPr="002079BC">
        <w:rPr>
          <w:color w:val="2E74B5"/>
        </w:rPr>
        <w:tab/>
      </w:r>
      <w:r w:rsidR="00B65EE1" w:rsidRPr="002079BC">
        <w:rPr>
          <w:color w:val="2E74B5"/>
        </w:rPr>
        <w:t>Design of new housing developments</w:t>
      </w:r>
    </w:p>
    <w:p w14:paraId="645F0866" w14:textId="195E5E66" w:rsidR="005A40AA" w:rsidRDefault="0058695D" w:rsidP="00A2617A">
      <w:pPr>
        <w:jc w:val="both"/>
        <w:rPr>
          <w:noProof/>
          <w:sz w:val="24"/>
          <w:lang w:eastAsia="en-GB"/>
        </w:rPr>
      </w:pPr>
      <w:r w:rsidRPr="002079BC">
        <w:rPr>
          <w:sz w:val="24"/>
        </w:rPr>
        <w:t xml:space="preserve">Oulton and </w:t>
      </w:r>
      <w:proofErr w:type="spellStart"/>
      <w:r w:rsidRPr="002079BC">
        <w:rPr>
          <w:sz w:val="24"/>
        </w:rPr>
        <w:t>Woodlesford</w:t>
      </w:r>
      <w:proofErr w:type="spellEnd"/>
      <w:r w:rsidRPr="002079BC">
        <w:rPr>
          <w:sz w:val="24"/>
        </w:rPr>
        <w:t xml:space="preserve"> have a wide range of housing types which have emerged as the villages have developed.  This has given rise to positive diversity.  The locality is therefore unsuitable for developments </w:t>
      </w:r>
      <w:r w:rsidR="003A2C5C">
        <w:rPr>
          <w:sz w:val="24"/>
        </w:rPr>
        <w:t>displaying uniformity</w:t>
      </w:r>
      <w:r>
        <w:rPr>
          <w:sz w:val="24"/>
        </w:rPr>
        <w:t xml:space="preserve"> and</w:t>
      </w:r>
      <w:r w:rsidR="00B65EE1" w:rsidRPr="0089113D">
        <w:rPr>
          <w:sz w:val="24"/>
        </w:rPr>
        <w:t xml:space="preserve"> is characterised by diverse housing types and styles as the community has evolved over the years. However, each evolution has brought with it </w:t>
      </w:r>
      <w:proofErr w:type="gramStart"/>
      <w:r w:rsidR="00B65EE1" w:rsidRPr="0089113D">
        <w:rPr>
          <w:sz w:val="24"/>
        </w:rPr>
        <w:t>particular housing</w:t>
      </w:r>
      <w:proofErr w:type="gramEnd"/>
      <w:r w:rsidR="00B65EE1" w:rsidRPr="0089113D">
        <w:rPr>
          <w:sz w:val="24"/>
        </w:rPr>
        <w:t xml:space="preserve"> styles and character. This is arguably most evidence</w:t>
      </w:r>
      <w:r w:rsidR="004245CB">
        <w:rPr>
          <w:sz w:val="24"/>
        </w:rPr>
        <w:t>d</w:t>
      </w:r>
      <w:r w:rsidR="00B65EE1" w:rsidRPr="0089113D">
        <w:rPr>
          <w:sz w:val="24"/>
        </w:rPr>
        <w:t xml:space="preserve"> in the Conservation Areas but elsewhere too</w:t>
      </w:r>
      <w:r w:rsidR="004245CB">
        <w:rPr>
          <w:sz w:val="24"/>
        </w:rPr>
        <w:t>,</w:t>
      </w:r>
      <w:r w:rsidR="00B65EE1" w:rsidRPr="0089113D">
        <w:rPr>
          <w:sz w:val="24"/>
        </w:rPr>
        <w:t xml:space="preserve"> as new estates have been constructed.</w:t>
      </w:r>
    </w:p>
    <w:p w14:paraId="310F8983" w14:textId="62DEB817" w:rsidR="00B65EE1" w:rsidRDefault="00B65EE1" w:rsidP="00A2617A">
      <w:pPr>
        <w:jc w:val="both"/>
        <w:rPr>
          <w:sz w:val="24"/>
        </w:rPr>
      </w:pPr>
      <w:r w:rsidRPr="0089113D">
        <w:rPr>
          <w:sz w:val="24"/>
        </w:rPr>
        <w:t xml:space="preserve">The design of new housing developments has emerged from consultations as one of the key areas of concern as Oulton and </w:t>
      </w:r>
      <w:proofErr w:type="spellStart"/>
      <w:r w:rsidRPr="0089113D">
        <w:rPr>
          <w:sz w:val="24"/>
        </w:rPr>
        <w:t>Woodlesford</w:t>
      </w:r>
      <w:proofErr w:type="spellEnd"/>
      <w:r w:rsidRPr="0089113D">
        <w:rPr>
          <w:sz w:val="24"/>
        </w:rPr>
        <w:t xml:space="preserve"> continues to grow, with the pressures upon infrastructure and traffic </w:t>
      </w:r>
      <w:proofErr w:type="gramStart"/>
      <w:r w:rsidRPr="0089113D">
        <w:rPr>
          <w:sz w:val="24"/>
        </w:rPr>
        <w:t>in particular that</w:t>
      </w:r>
      <w:proofErr w:type="gramEnd"/>
      <w:r w:rsidRPr="0089113D">
        <w:rPr>
          <w:sz w:val="24"/>
        </w:rPr>
        <w:t xml:space="preserve"> this growth brings with it.</w:t>
      </w:r>
    </w:p>
    <w:p w14:paraId="15494817" w14:textId="54581CFC" w:rsidR="005A40AA" w:rsidRDefault="003A418E" w:rsidP="00A2617A">
      <w:pPr>
        <w:jc w:val="both"/>
        <w:rPr>
          <w:sz w:val="24"/>
        </w:rPr>
      </w:pPr>
      <w:r>
        <w:rPr>
          <w:noProof/>
          <w:sz w:val="24"/>
          <w:lang w:val="en-US" w:eastAsia="zh-TW"/>
        </w:rPr>
        <w:pict w14:anchorId="03CD6F17">
          <v:rect id="_x0000_s1041" style="position:absolute;left:0;text-align:left;margin-left:208.8pt;margin-top:253.5pt;width:234.8pt;height:163.5pt;flip:x;z-index:251680256;mso-wrap-distance-top:7.2pt;mso-wrap-distance-bottom:7.2pt;mso-position-horizontal-relative:margin;mso-position-vertical-relative:margin;mso-width-relative:margin;v-text-anchor:middle" o:allowincell="f" filled="f" fillcolor="black [3213]" strokecolor="black [3213]">
            <v:shadow color="#f79646 [3209]" opacity=".5" offset="-15pt,0" offset2="-18pt,12pt"/>
            <v:textbox style="mso-next-textbox:#_x0000_s1041" inset="21.6pt,21.6pt,21.6pt,21.6pt">
              <w:txbxContent>
                <w:p w14:paraId="5D36244A" w14:textId="72D3B50D" w:rsidR="005D444B" w:rsidRDefault="005D444B" w:rsidP="006D62D5">
                  <w:pPr>
                    <w:jc w:val="both"/>
                    <w:rPr>
                      <w:sz w:val="24"/>
                    </w:rPr>
                  </w:pPr>
                  <w:r>
                    <w:rPr>
                      <w:sz w:val="24"/>
                    </w:rPr>
                    <w:t xml:space="preserve">Typical village scape.  Upper left, the Oulton Institute, finished in 1912; upper right, the gable and of a nineteenth century terrace; centre part of a cottage dating from the seventeenth century or earlier; right, a more recent barn conversion. </w:t>
                  </w:r>
                </w:p>
                <w:p w14:paraId="011B2459" w14:textId="77777777" w:rsidR="005D444B" w:rsidRDefault="005D444B">
                  <w:pPr>
                    <w:rPr>
                      <w:color w:val="4F81BD" w:themeColor="accent1"/>
                      <w:sz w:val="20"/>
                      <w:szCs w:val="20"/>
                    </w:rPr>
                  </w:pPr>
                </w:p>
              </w:txbxContent>
            </v:textbox>
            <w10:wrap type="square" anchorx="margin" anchory="margin"/>
          </v:rect>
        </w:pict>
      </w:r>
      <w:r w:rsidR="005A40AA">
        <w:rPr>
          <w:noProof/>
          <w:sz w:val="24"/>
          <w:lang w:eastAsia="en-GB"/>
        </w:rPr>
        <w:drawing>
          <wp:anchor distT="0" distB="0" distL="114300" distR="114300" simplePos="0" relativeHeight="251666432" behindDoc="0" locked="0" layoutInCell="1" allowOverlap="1" wp14:anchorId="32D6B6F2" wp14:editId="1FE57638">
            <wp:simplePos x="0" y="0"/>
            <wp:positionH relativeFrom="margin">
              <wp:posOffset>-590550</wp:posOffset>
            </wp:positionH>
            <wp:positionV relativeFrom="margin">
              <wp:posOffset>3331210</wp:posOffset>
            </wp:positionV>
            <wp:extent cx="3625850" cy="2410460"/>
            <wp:effectExtent l="0" t="628650" r="0" b="618490"/>
            <wp:wrapSquare wrapText="bothSides"/>
            <wp:docPr id="16" name="Picture 15" descr="IMG_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1.JPG"/>
                    <pic:cNvPicPr/>
                  </pic:nvPicPr>
                  <pic:blipFill>
                    <a:blip r:embed="rId22" cstate="print"/>
                    <a:stretch>
                      <a:fillRect/>
                    </a:stretch>
                  </pic:blipFill>
                  <pic:spPr>
                    <a:xfrm rot="5400000">
                      <a:off x="0" y="0"/>
                      <a:ext cx="3625850" cy="2410460"/>
                    </a:xfrm>
                    <a:prstGeom prst="rect">
                      <a:avLst/>
                    </a:prstGeom>
                    <a:ln>
                      <a:solidFill>
                        <a:schemeClr val="tx1"/>
                      </a:solidFill>
                    </a:ln>
                  </pic:spPr>
                </pic:pic>
              </a:graphicData>
            </a:graphic>
          </wp:anchor>
        </w:drawing>
      </w:r>
    </w:p>
    <w:p w14:paraId="0501745D" w14:textId="51D9DA11" w:rsidR="005A40AA" w:rsidRDefault="005A40AA" w:rsidP="00A2617A">
      <w:pPr>
        <w:jc w:val="both"/>
        <w:rPr>
          <w:sz w:val="24"/>
        </w:rPr>
      </w:pPr>
    </w:p>
    <w:p w14:paraId="2D8FA9B3" w14:textId="40A1610E" w:rsidR="005A40AA" w:rsidRDefault="005A40AA" w:rsidP="00A2617A">
      <w:pPr>
        <w:jc w:val="both"/>
        <w:rPr>
          <w:sz w:val="24"/>
        </w:rPr>
      </w:pPr>
    </w:p>
    <w:p w14:paraId="0A152849" w14:textId="3F0C60E1" w:rsidR="005A40AA" w:rsidRDefault="005A40AA" w:rsidP="00A2617A">
      <w:pPr>
        <w:jc w:val="both"/>
        <w:rPr>
          <w:sz w:val="24"/>
        </w:rPr>
      </w:pPr>
    </w:p>
    <w:p w14:paraId="58ED7BC4" w14:textId="39184899" w:rsidR="005A40AA" w:rsidRDefault="005A40AA" w:rsidP="00A2617A">
      <w:pPr>
        <w:jc w:val="both"/>
        <w:rPr>
          <w:sz w:val="24"/>
        </w:rPr>
      </w:pPr>
    </w:p>
    <w:p w14:paraId="3C1B4659" w14:textId="2446F99B" w:rsidR="00F62680" w:rsidRDefault="00513CC4" w:rsidP="00A2617A">
      <w:pPr>
        <w:jc w:val="both"/>
        <w:rPr>
          <w:sz w:val="24"/>
        </w:rPr>
      </w:pPr>
      <w:r>
        <w:rPr>
          <w:sz w:val="24"/>
        </w:rPr>
        <w:t>The Leeds ‘Neighbourhoods for Living’</w:t>
      </w:r>
      <w:r w:rsidR="00ED238E">
        <w:rPr>
          <w:sz w:val="24"/>
        </w:rPr>
        <w:t xml:space="preserve">, </w:t>
      </w:r>
      <w:r>
        <w:rPr>
          <w:sz w:val="24"/>
        </w:rPr>
        <w:t xml:space="preserve">produced by the </w:t>
      </w:r>
      <w:r w:rsidR="005A40AA">
        <w:rPr>
          <w:sz w:val="24"/>
        </w:rPr>
        <w:t>Leeds City Council</w:t>
      </w:r>
      <w:r>
        <w:rPr>
          <w:sz w:val="24"/>
        </w:rPr>
        <w:t>, criticises the use of generic housing designs</w:t>
      </w:r>
      <w:r w:rsidR="00ED238E">
        <w:rPr>
          <w:sz w:val="24"/>
        </w:rPr>
        <w:t xml:space="preserve"> that </w:t>
      </w:r>
      <w:r>
        <w:rPr>
          <w:sz w:val="24"/>
        </w:rPr>
        <w:t>creat</w:t>
      </w:r>
      <w:r w:rsidR="00ED238E">
        <w:rPr>
          <w:sz w:val="24"/>
        </w:rPr>
        <w:t>e</w:t>
      </w:r>
      <w:r w:rsidR="00B65EE1" w:rsidRPr="0089113D">
        <w:rPr>
          <w:sz w:val="24"/>
        </w:rPr>
        <w:t xml:space="preserve"> “Open Plan Anywhere Suburbia” </w:t>
      </w:r>
      <w:r w:rsidR="005808EA">
        <w:rPr>
          <w:sz w:val="24"/>
        </w:rPr>
        <w:t>and encourages architectural</w:t>
      </w:r>
      <w:r w:rsidR="00ED238E">
        <w:rPr>
          <w:sz w:val="24"/>
        </w:rPr>
        <w:t xml:space="preserve"> </w:t>
      </w:r>
      <w:r w:rsidR="005808EA">
        <w:rPr>
          <w:sz w:val="24"/>
        </w:rPr>
        <w:t>variety</w:t>
      </w:r>
      <w:r w:rsidR="00ED238E">
        <w:rPr>
          <w:sz w:val="24"/>
        </w:rPr>
        <w:t xml:space="preserve">, identifying a need to vary the limited palette of volume house builders.  The </w:t>
      </w:r>
      <w:r w:rsidR="005A40AA">
        <w:rPr>
          <w:sz w:val="24"/>
        </w:rPr>
        <w:t xml:space="preserve">Oulton and </w:t>
      </w:r>
      <w:proofErr w:type="spellStart"/>
      <w:r w:rsidR="005A40AA">
        <w:rPr>
          <w:sz w:val="24"/>
        </w:rPr>
        <w:t>Woodlesford</w:t>
      </w:r>
      <w:proofErr w:type="spellEnd"/>
      <w:r w:rsidR="005A40AA">
        <w:rPr>
          <w:sz w:val="24"/>
        </w:rPr>
        <w:t xml:space="preserve"> Neighbourhood </w:t>
      </w:r>
      <w:r w:rsidR="00ED238E">
        <w:rPr>
          <w:sz w:val="24"/>
        </w:rPr>
        <w:t xml:space="preserve">Forum endorses these aspirations </w:t>
      </w:r>
      <w:r w:rsidR="00B65EE1" w:rsidRPr="0089113D">
        <w:rPr>
          <w:sz w:val="24"/>
        </w:rPr>
        <w:t xml:space="preserve">and </w:t>
      </w:r>
      <w:r w:rsidR="00ED238E">
        <w:rPr>
          <w:sz w:val="24"/>
        </w:rPr>
        <w:t xml:space="preserve">wishes also </w:t>
      </w:r>
      <w:r w:rsidR="003D28ED">
        <w:rPr>
          <w:sz w:val="24"/>
        </w:rPr>
        <w:t xml:space="preserve">that </w:t>
      </w:r>
      <w:r w:rsidR="00ED238E">
        <w:rPr>
          <w:sz w:val="24"/>
        </w:rPr>
        <w:t xml:space="preserve">new developments </w:t>
      </w:r>
      <w:r w:rsidR="003D28ED">
        <w:rPr>
          <w:sz w:val="24"/>
        </w:rPr>
        <w:t>should</w:t>
      </w:r>
      <w:r w:rsidR="00ED238E">
        <w:rPr>
          <w:sz w:val="24"/>
        </w:rPr>
        <w:t xml:space="preserve"> </w:t>
      </w:r>
      <w:r w:rsidR="00B65EE1" w:rsidRPr="0089113D">
        <w:rPr>
          <w:sz w:val="24"/>
        </w:rPr>
        <w:t>include</w:t>
      </w:r>
      <w:r w:rsidR="00ED238E">
        <w:rPr>
          <w:sz w:val="24"/>
        </w:rPr>
        <w:t xml:space="preserve"> </w:t>
      </w:r>
      <w:r w:rsidR="00B65EE1" w:rsidRPr="0089113D">
        <w:rPr>
          <w:sz w:val="24"/>
        </w:rPr>
        <w:t xml:space="preserve">single storied housing, terraces, and yards. </w:t>
      </w:r>
    </w:p>
    <w:p w14:paraId="7D66A36A" w14:textId="77777777" w:rsidR="00B65EE1" w:rsidRPr="0089113D" w:rsidRDefault="00B65EE1" w:rsidP="00A2617A">
      <w:pPr>
        <w:jc w:val="both"/>
        <w:rPr>
          <w:sz w:val="24"/>
        </w:rPr>
      </w:pPr>
    </w:p>
    <w:p w14:paraId="6598069A" w14:textId="2642BBD6" w:rsidR="0084391A" w:rsidRDefault="003A418E" w:rsidP="00AD1B86">
      <w:pPr>
        <w:jc w:val="both"/>
        <w:rPr>
          <w:sz w:val="24"/>
        </w:rPr>
      </w:pPr>
      <w:r>
        <w:rPr>
          <w:noProof/>
          <w:sz w:val="24"/>
          <w:lang w:val="en-US" w:eastAsia="zh-TW"/>
        </w:rPr>
        <w:lastRenderedPageBreak/>
        <w:pict w14:anchorId="1103E491">
          <v:shape id="_x0000_s1039" type="#_x0000_t202" style="position:absolute;left:0;text-align:left;margin-left:26.5pt;margin-top:-8.25pt;width:189.4pt;height:199.35pt;z-index:251677184;mso-width-relative:margin;mso-height-relative:margin">
            <v:textbox style="mso-next-textbox:#_x0000_s1039">
              <w:txbxContent>
                <w:p w14:paraId="20C5DA9A" w14:textId="76A0B1CC" w:rsidR="005D444B" w:rsidRDefault="005D444B" w:rsidP="0025624B">
                  <w:pPr>
                    <w:jc w:val="both"/>
                    <w:rPr>
                      <w:sz w:val="24"/>
                    </w:rPr>
                  </w:pPr>
                  <w:r>
                    <w:rPr>
                      <w:sz w:val="24"/>
                    </w:rPr>
                    <w:t xml:space="preserve">1 and 2 North Lane.  A new development that is out of scale to surrounding properties.  The volume of these two new houses, situated in the Oulton Conservation </w:t>
                  </w:r>
                  <w:proofErr w:type="gramStart"/>
                  <w:r>
                    <w:rPr>
                      <w:sz w:val="24"/>
                    </w:rPr>
                    <w:t>Area,  is</w:t>
                  </w:r>
                  <w:proofErr w:type="gramEnd"/>
                  <w:r>
                    <w:rPr>
                      <w:sz w:val="24"/>
                    </w:rPr>
                    <w:t xml:space="preserve"> much larger than surrounding older properties and the roof height is substantially greater.   New properties under construction in Farrer Lane have similar characteristics.</w:t>
                  </w:r>
                </w:p>
                <w:p w14:paraId="615FF91F" w14:textId="77777777" w:rsidR="005D444B" w:rsidRDefault="005D444B"/>
              </w:txbxContent>
            </v:textbox>
          </v:shape>
        </w:pict>
      </w:r>
      <w:r w:rsidR="005A40AA" w:rsidRPr="003A2C5C">
        <w:rPr>
          <w:noProof/>
          <w:sz w:val="24"/>
          <w:lang w:eastAsia="en-GB"/>
        </w:rPr>
        <w:drawing>
          <wp:anchor distT="0" distB="0" distL="114300" distR="114300" simplePos="0" relativeHeight="251653120" behindDoc="0" locked="0" layoutInCell="1" allowOverlap="1" wp14:anchorId="52B220AE" wp14:editId="7C8ED92E">
            <wp:simplePos x="0" y="0"/>
            <wp:positionH relativeFrom="column">
              <wp:posOffset>-476250</wp:posOffset>
            </wp:positionH>
            <wp:positionV relativeFrom="paragraph">
              <wp:posOffset>-75565</wp:posOffset>
            </wp:positionV>
            <wp:extent cx="3604260" cy="2499995"/>
            <wp:effectExtent l="19050" t="19050" r="15240" b="14605"/>
            <wp:wrapSquare wrapText="bothSides"/>
            <wp:docPr id="15" name="Picture 12" descr="IMG_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7.JPG"/>
                    <pic:cNvPicPr/>
                  </pic:nvPicPr>
                  <pic:blipFill>
                    <a:blip r:embed="rId23" cstate="print"/>
                    <a:stretch>
                      <a:fillRect/>
                    </a:stretch>
                  </pic:blipFill>
                  <pic:spPr>
                    <a:xfrm>
                      <a:off x="0" y="0"/>
                      <a:ext cx="3604260" cy="2499995"/>
                    </a:xfrm>
                    <a:prstGeom prst="rect">
                      <a:avLst/>
                    </a:prstGeom>
                    <a:ln>
                      <a:solidFill>
                        <a:schemeClr val="tx1"/>
                      </a:solidFill>
                    </a:ln>
                  </pic:spPr>
                </pic:pic>
              </a:graphicData>
            </a:graphic>
          </wp:anchor>
        </w:drawing>
      </w:r>
    </w:p>
    <w:p w14:paraId="14422DC5" w14:textId="170A0123" w:rsidR="0084391A" w:rsidRDefault="0084391A" w:rsidP="00AD1B86">
      <w:pPr>
        <w:jc w:val="both"/>
        <w:rPr>
          <w:sz w:val="24"/>
        </w:rPr>
      </w:pPr>
    </w:p>
    <w:p w14:paraId="49E2A0A7" w14:textId="40E98726" w:rsidR="00F62680" w:rsidRDefault="00F62680" w:rsidP="00AD1B86">
      <w:pPr>
        <w:jc w:val="both"/>
        <w:rPr>
          <w:sz w:val="24"/>
        </w:rPr>
      </w:pPr>
    </w:p>
    <w:p w14:paraId="163A0874" w14:textId="4203E932" w:rsidR="0025624B" w:rsidRDefault="0025624B" w:rsidP="00AD1B86">
      <w:pPr>
        <w:jc w:val="both"/>
        <w:rPr>
          <w:sz w:val="24"/>
        </w:rPr>
      </w:pPr>
    </w:p>
    <w:p w14:paraId="4B62FF31" w14:textId="3BE40082" w:rsidR="007A05CB" w:rsidRDefault="007A05CB" w:rsidP="00AD1B86">
      <w:pPr>
        <w:jc w:val="both"/>
        <w:rPr>
          <w:sz w:val="24"/>
        </w:rPr>
      </w:pPr>
    </w:p>
    <w:p w14:paraId="2FE4C55B" w14:textId="326FFFA9" w:rsidR="007A05CB" w:rsidRDefault="007A05CB" w:rsidP="00AD1B86">
      <w:pPr>
        <w:jc w:val="both"/>
        <w:rPr>
          <w:sz w:val="24"/>
        </w:rPr>
      </w:pPr>
    </w:p>
    <w:p w14:paraId="767403A1" w14:textId="2618F383" w:rsidR="00606C58" w:rsidRDefault="00606C58" w:rsidP="00AD1B86">
      <w:pPr>
        <w:jc w:val="both"/>
        <w:rPr>
          <w:sz w:val="24"/>
        </w:rPr>
      </w:pPr>
    </w:p>
    <w:p w14:paraId="5BBC33F1" w14:textId="77777777" w:rsidR="00606C58" w:rsidRDefault="00606C58" w:rsidP="00AD1B86">
      <w:pPr>
        <w:jc w:val="both"/>
        <w:rPr>
          <w:sz w:val="24"/>
        </w:rPr>
      </w:pPr>
    </w:p>
    <w:p w14:paraId="5E219983" w14:textId="7477676A" w:rsidR="00606C58" w:rsidRDefault="005A40AA" w:rsidP="00AD1B86">
      <w:pPr>
        <w:jc w:val="both"/>
        <w:rPr>
          <w:sz w:val="24"/>
        </w:rPr>
      </w:pPr>
      <w:r w:rsidRPr="003A2C5C">
        <w:rPr>
          <w:noProof/>
          <w:sz w:val="24"/>
          <w:lang w:eastAsia="en-GB"/>
        </w:rPr>
        <w:drawing>
          <wp:anchor distT="0" distB="0" distL="114300" distR="114300" simplePos="0" relativeHeight="251660288" behindDoc="0" locked="0" layoutInCell="1" allowOverlap="1" wp14:anchorId="5D645016" wp14:editId="078AA698">
            <wp:simplePos x="0" y="0"/>
            <wp:positionH relativeFrom="margin">
              <wp:posOffset>-476250</wp:posOffset>
            </wp:positionH>
            <wp:positionV relativeFrom="margin">
              <wp:posOffset>2943225</wp:posOffset>
            </wp:positionV>
            <wp:extent cx="3604260" cy="2400300"/>
            <wp:effectExtent l="19050" t="19050" r="0" b="0"/>
            <wp:wrapSquare wrapText="bothSides"/>
            <wp:docPr id="20" name="Picture 17" descr="IMG_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40.JPG"/>
                    <pic:cNvPicPr/>
                  </pic:nvPicPr>
                  <pic:blipFill>
                    <a:blip r:embed="rId24" cstate="print"/>
                    <a:stretch>
                      <a:fillRect/>
                    </a:stretch>
                  </pic:blipFill>
                  <pic:spPr>
                    <a:xfrm>
                      <a:off x="0" y="0"/>
                      <a:ext cx="3604260" cy="2400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0B252F" w14:textId="60EDF259" w:rsidR="00606C58" w:rsidRDefault="00606C58" w:rsidP="00AD1B86">
      <w:pPr>
        <w:jc w:val="both"/>
        <w:rPr>
          <w:sz w:val="24"/>
        </w:rPr>
      </w:pPr>
    </w:p>
    <w:p w14:paraId="289E59D0" w14:textId="4DA04212" w:rsidR="00606C58" w:rsidRDefault="003A418E" w:rsidP="00AD1B86">
      <w:pPr>
        <w:jc w:val="both"/>
        <w:rPr>
          <w:sz w:val="24"/>
        </w:rPr>
      </w:pPr>
      <w:r>
        <w:rPr>
          <w:noProof/>
          <w:sz w:val="24"/>
          <w:lang w:val="en-US" w:eastAsia="zh-TW"/>
        </w:rPr>
        <w:pict w14:anchorId="070B5C1F">
          <v:shape id="_x0000_s1044" type="#_x0000_t202" style="position:absolute;left:0;text-align:left;margin-left:27.7pt;margin-top:11.3pt;width:176.95pt;height:52.45pt;z-index:251683328;mso-width-relative:margin;mso-height-relative:margin">
            <v:textbox>
              <w:txbxContent>
                <w:p w14:paraId="1FCE771C" w14:textId="77777777" w:rsidR="005D444B" w:rsidRDefault="005D444B">
                  <w:r>
                    <w:t>Gypsy Hill, Oulton. An early 1970s development, intermixing two storied and single storied units.</w:t>
                  </w:r>
                </w:p>
              </w:txbxContent>
            </v:textbox>
          </v:shape>
        </w:pict>
      </w:r>
    </w:p>
    <w:p w14:paraId="5DE83CF4" w14:textId="32515004" w:rsidR="006D62D5" w:rsidRDefault="006D62D5" w:rsidP="00AD1B86">
      <w:pPr>
        <w:jc w:val="both"/>
        <w:rPr>
          <w:sz w:val="24"/>
        </w:rPr>
      </w:pPr>
    </w:p>
    <w:p w14:paraId="317745EB" w14:textId="54F86D63" w:rsidR="006D62D5" w:rsidRDefault="006D62D5" w:rsidP="00AD1B86">
      <w:pPr>
        <w:jc w:val="both"/>
        <w:rPr>
          <w:sz w:val="24"/>
        </w:rPr>
      </w:pPr>
    </w:p>
    <w:p w14:paraId="47C203B7" w14:textId="3ED603C6" w:rsidR="006D62D5" w:rsidRDefault="006D62D5" w:rsidP="00AD1B86">
      <w:pPr>
        <w:jc w:val="both"/>
        <w:rPr>
          <w:sz w:val="24"/>
        </w:rPr>
      </w:pPr>
    </w:p>
    <w:p w14:paraId="791557EC" w14:textId="77777777" w:rsidR="006D62D5" w:rsidRDefault="006D62D5" w:rsidP="00AD1B86">
      <w:pPr>
        <w:jc w:val="both"/>
        <w:rPr>
          <w:sz w:val="24"/>
        </w:rPr>
      </w:pPr>
    </w:p>
    <w:p w14:paraId="42DAEDC6" w14:textId="40FBD473" w:rsidR="006D62D5" w:rsidRDefault="006D62D5" w:rsidP="00AD1B86">
      <w:pPr>
        <w:jc w:val="both"/>
        <w:rPr>
          <w:sz w:val="24"/>
        </w:rPr>
      </w:pPr>
    </w:p>
    <w:p w14:paraId="63E09447" w14:textId="77777777" w:rsidR="006D62D5" w:rsidRDefault="006D62D5" w:rsidP="00AD1B86">
      <w:pPr>
        <w:jc w:val="both"/>
        <w:rPr>
          <w:sz w:val="24"/>
        </w:rPr>
      </w:pPr>
    </w:p>
    <w:p w14:paraId="1DC168DF" w14:textId="77777777" w:rsidR="00AD1B86" w:rsidRPr="0089113D" w:rsidRDefault="00AD1B86" w:rsidP="00AD1B86">
      <w:pPr>
        <w:jc w:val="both"/>
        <w:rPr>
          <w:sz w:val="24"/>
        </w:rPr>
      </w:pPr>
      <w:r w:rsidRPr="0089113D">
        <w:rPr>
          <w:sz w:val="24"/>
        </w:rPr>
        <w:t>The following evidence was fo</w:t>
      </w:r>
      <w:r w:rsidR="006C32A8" w:rsidRPr="0089113D">
        <w:rPr>
          <w:sz w:val="24"/>
        </w:rPr>
        <w:t>rthcoming from</w:t>
      </w:r>
      <w:r w:rsidRPr="0089113D">
        <w:rPr>
          <w:sz w:val="24"/>
        </w:rPr>
        <w:t xml:space="preserve"> consultations</w:t>
      </w:r>
      <w:r w:rsidR="006C32A8" w:rsidRPr="0089113D">
        <w:rPr>
          <w:sz w:val="24"/>
        </w:rPr>
        <w:t xml:space="preserve"> undertaken between 2014-2016</w:t>
      </w:r>
      <w:r w:rsidRPr="0089113D">
        <w:rPr>
          <w:sz w:val="24"/>
        </w:rPr>
        <w:t>:</w:t>
      </w:r>
    </w:p>
    <w:p w14:paraId="1FE1067C" w14:textId="77777777" w:rsidR="00AD1B86" w:rsidRPr="0089113D" w:rsidRDefault="00AD1B86" w:rsidP="00AD1B86">
      <w:pPr>
        <w:spacing w:after="0"/>
        <w:jc w:val="both"/>
        <w:rPr>
          <w:sz w:val="24"/>
        </w:rPr>
      </w:pPr>
      <w:r w:rsidRPr="0089113D">
        <w:rPr>
          <w:b/>
          <w:sz w:val="24"/>
        </w:rPr>
        <w:t xml:space="preserve">2014 consultation:  </w:t>
      </w:r>
      <w:r w:rsidRPr="0089113D">
        <w:rPr>
          <w:sz w:val="24"/>
        </w:rPr>
        <w:t xml:space="preserve">Response to </w:t>
      </w:r>
      <w:r w:rsidRPr="002079BC">
        <w:rPr>
          <w:rFonts w:cs="Calibri"/>
          <w:sz w:val="24"/>
        </w:rPr>
        <w:t xml:space="preserve">“I would welcome some development in Oulton and </w:t>
      </w:r>
      <w:proofErr w:type="spellStart"/>
      <w:r w:rsidRPr="002079BC">
        <w:rPr>
          <w:rFonts w:cs="Calibri"/>
          <w:sz w:val="24"/>
        </w:rPr>
        <w:t>Woodlesford</w:t>
      </w:r>
      <w:proofErr w:type="spellEnd"/>
      <w:r w:rsidRPr="002079BC">
        <w:rPr>
          <w:rFonts w:cs="Calibri"/>
          <w:sz w:val="24"/>
        </w:rPr>
        <w:t xml:space="preserve"> as long as it was sympathetic to the current look and feel of the villages.”</w:t>
      </w:r>
      <w:r w:rsidR="004245CB">
        <w:rPr>
          <w:sz w:val="24"/>
        </w:rPr>
        <w:t xml:space="preserve"> </w:t>
      </w:r>
      <w:r w:rsidR="00D35A10" w:rsidRPr="0089113D">
        <w:rPr>
          <w:sz w:val="24"/>
        </w:rPr>
        <w:t>Mean score 5.7</w:t>
      </w:r>
      <w:r w:rsidR="00D35A10">
        <w:rPr>
          <w:sz w:val="24"/>
        </w:rPr>
        <w:t xml:space="preserve">, where </w:t>
      </w:r>
      <w:r w:rsidRPr="0089113D">
        <w:rPr>
          <w:sz w:val="24"/>
        </w:rPr>
        <w:t xml:space="preserve">8 </w:t>
      </w:r>
      <w:r w:rsidR="00D35A10">
        <w:rPr>
          <w:sz w:val="24"/>
        </w:rPr>
        <w:t>=</w:t>
      </w:r>
      <w:r w:rsidR="00D35A10" w:rsidRPr="0089113D">
        <w:rPr>
          <w:sz w:val="24"/>
        </w:rPr>
        <w:t xml:space="preserve"> </w:t>
      </w:r>
      <w:r w:rsidRPr="0089113D">
        <w:rPr>
          <w:sz w:val="24"/>
        </w:rPr>
        <w:t xml:space="preserve">“completely agree” </w:t>
      </w:r>
      <w:r w:rsidR="00D35A10">
        <w:rPr>
          <w:sz w:val="24"/>
        </w:rPr>
        <w:t>and 1 =</w:t>
      </w:r>
      <w:r w:rsidRPr="0089113D">
        <w:rPr>
          <w:sz w:val="24"/>
        </w:rPr>
        <w:t xml:space="preserve"> “completely disagree</w:t>
      </w:r>
      <w:proofErr w:type="gramStart"/>
      <w:r w:rsidRPr="0089113D">
        <w:rPr>
          <w:sz w:val="24"/>
        </w:rPr>
        <w:t xml:space="preserve">”.  </w:t>
      </w:r>
      <w:r w:rsidR="006C32A8" w:rsidRPr="0089113D">
        <w:rPr>
          <w:sz w:val="24"/>
        </w:rPr>
        <w:t>.</w:t>
      </w:r>
      <w:proofErr w:type="gramEnd"/>
    </w:p>
    <w:p w14:paraId="16C283DD" w14:textId="77777777" w:rsidR="00A2617A" w:rsidRPr="0089113D" w:rsidRDefault="00A2617A" w:rsidP="00AD1B86">
      <w:pPr>
        <w:spacing w:after="0"/>
        <w:jc w:val="both"/>
        <w:rPr>
          <w:sz w:val="24"/>
        </w:rPr>
      </w:pPr>
    </w:p>
    <w:p w14:paraId="3F496D55" w14:textId="77777777" w:rsidR="00A2617A" w:rsidRPr="0089113D" w:rsidRDefault="00A2617A" w:rsidP="00A2617A">
      <w:pPr>
        <w:spacing w:after="0"/>
        <w:jc w:val="both"/>
        <w:rPr>
          <w:sz w:val="24"/>
        </w:rPr>
      </w:pPr>
      <w:r w:rsidRPr="0089113D">
        <w:rPr>
          <w:sz w:val="24"/>
        </w:rPr>
        <w:t xml:space="preserve">Response to </w:t>
      </w:r>
      <w:r w:rsidRPr="002079BC">
        <w:rPr>
          <w:rFonts w:cs="Calibri"/>
          <w:sz w:val="24"/>
        </w:rPr>
        <w:t>“I would prefer</w:t>
      </w:r>
      <w:r w:rsidRPr="002079BC">
        <w:rPr>
          <w:rFonts w:cs="Calibri"/>
          <w:color w:val="000000"/>
          <w:sz w:val="24"/>
        </w:rPr>
        <w:t xml:space="preserve"> to see a series of smaller developments around the area rather than a single large one.</w:t>
      </w:r>
      <w:r w:rsidRPr="0089113D">
        <w:rPr>
          <w:sz w:val="24"/>
        </w:rPr>
        <w:t xml:space="preserve">”  </w:t>
      </w:r>
      <w:r w:rsidR="00D35A10" w:rsidRPr="0089113D">
        <w:rPr>
          <w:sz w:val="24"/>
        </w:rPr>
        <w:t>Mean score 6.0</w:t>
      </w:r>
      <w:r w:rsidR="00D35A10">
        <w:rPr>
          <w:sz w:val="24"/>
        </w:rPr>
        <w:t xml:space="preserve"> where </w:t>
      </w:r>
      <w:r w:rsidRPr="0089113D">
        <w:rPr>
          <w:sz w:val="24"/>
        </w:rPr>
        <w:t xml:space="preserve">8 </w:t>
      </w:r>
      <w:r w:rsidR="00D35A10">
        <w:rPr>
          <w:sz w:val="24"/>
        </w:rPr>
        <w:t>=</w:t>
      </w:r>
      <w:r w:rsidR="00D35A10" w:rsidRPr="0089113D">
        <w:rPr>
          <w:sz w:val="24"/>
        </w:rPr>
        <w:t xml:space="preserve"> </w:t>
      </w:r>
      <w:r w:rsidRPr="0089113D">
        <w:rPr>
          <w:sz w:val="24"/>
        </w:rPr>
        <w:t xml:space="preserve">“completely agree” </w:t>
      </w:r>
      <w:r w:rsidR="00D35A10">
        <w:rPr>
          <w:sz w:val="24"/>
        </w:rPr>
        <w:t>and</w:t>
      </w:r>
      <w:r w:rsidR="00D35A10" w:rsidRPr="0089113D">
        <w:rPr>
          <w:sz w:val="24"/>
        </w:rPr>
        <w:t xml:space="preserve"> </w:t>
      </w:r>
      <w:r w:rsidRPr="0089113D">
        <w:rPr>
          <w:sz w:val="24"/>
        </w:rPr>
        <w:t xml:space="preserve">1 </w:t>
      </w:r>
      <w:r w:rsidR="00D35A10">
        <w:rPr>
          <w:sz w:val="24"/>
        </w:rPr>
        <w:t>=</w:t>
      </w:r>
      <w:r w:rsidR="00D35A10" w:rsidRPr="0089113D">
        <w:rPr>
          <w:sz w:val="24"/>
        </w:rPr>
        <w:t xml:space="preserve"> </w:t>
      </w:r>
      <w:r w:rsidRPr="0089113D">
        <w:rPr>
          <w:sz w:val="24"/>
        </w:rPr>
        <w:t xml:space="preserve">“completely disagree”.  </w:t>
      </w:r>
    </w:p>
    <w:p w14:paraId="7EF42A9F" w14:textId="77777777" w:rsidR="00A2617A" w:rsidRPr="0089113D" w:rsidRDefault="00A2617A" w:rsidP="00AD1B86">
      <w:pPr>
        <w:spacing w:after="0"/>
        <w:jc w:val="both"/>
        <w:rPr>
          <w:sz w:val="24"/>
        </w:rPr>
      </w:pPr>
    </w:p>
    <w:p w14:paraId="7814004F" w14:textId="77777777" w:rsidR="00AD1B86" w:rsidRPr="0089113D" w:rsidRDefault="00AD1B86" w:rsidP="00AD1B86">
      <w:pPr>
        <w:spacing w:after="0"/>
        <w:jc w:val="both"/>
        <w:rPr>
          <w:color w:val="000000"/>
          <w:sz w:val="24"/>
        </w:rPr>
      </w:pPr>
      <w:r w:rsidRPr="0089113D">
        <w:rPr>
          <w:b/>
          <w:sz w:val="24"/>
        </w:rPr>
        <w:lastRenderedPageBreak/>
        <w:t>2015 Survey response to: “</w:t>
      </w:r>
      <w:r w:rsidRPr="0089113D">
        <w:rPr>
          <w:color w:val="000000"/>
          <w:sz w:val="24"/>
        </w:rPr>
        <w:t>I would support development in O&amp;W, if it was sympathetic to the current look and feel of the villages.” 67% agreed or strongly agreed, 4% disagreed or strongly disagreed.</w:t>
      </w:r>
    </w:p>
    <w:p w14:paraId="325CBBEE" w14:textId="77777777" w:rsidR="00A2617A" w:rsidRPr="0089113D" w:rsidRDefault="00A2617A" w:rsidP="00AD1B86">
      <w:pPr>
        <w:spacing w:after="0"/>
        <w:jc w:val="both"/>
        <w:rPr>
          <w:color w:val="000000"/>
          <w:sz w:val="24"/>
        </w:rPr>
      </w:pPr>
    </w:p>
    <w:p w14:paraId="2AA25C39" w14:textId="77777777" w:rsidR="00A2617A" w:rsidRPr="0089113D" w:rsidRDefault="00A2617A" w:rsidP="00AD1B86">
      <w:pPr>
        <w:spacing w:after="0"/>
        <w:jc w:val="both"/>
        <w:rPr>
          <w:color w:val="000000"/>
          <w:sz w:val="24"/>
        </w:rPr>
      </w:pPr>
      <w:r w:rsidRPr="0089113D">
        <w:rPr>
          <w:b/>
          <w:sz w:val="24"/>
        </w:rPr>
        <w:t>“</w:t>
      </w:r>
      <w:r w:rsidRPr="0089113D">
        <w:rPr>
          <w:color w:val="000000"/>
          <w:sz w:val="24"/>
        </w:rPr>
        <w:t xml:space="preserve">I would prefer to see smaller developments rather than large ones.”   338 (97%) agreed or agreed strongly, 12 (3%) disagreed or disagreed strongly.  </w:t>
      </w:r>
    </w:p>
    <w:p w14:paraId="31B8CA7A" w14:textId="77777777" w:rsidR="00A2617A" w:rsidRPr="0089113D" w:rsidRDefault="00A2617A" w:rsidP="00AD1B86">
      <w:pPr>
        <w:spacing w:after="0"/>
        <w:jc w:val="both"/>
        <w:rPr>
          <w:color w:val="000000"/>
          <w:sz w:val="24"/>
        </w:rPr>
      </w:pPr>
    </w:p>
    <w:p w14:paraId="193C8702" w14:textId="77777777" w:rsidR="00A2617A" w:rsidRPr="0089113D" w:rsidRDefault="00A2617A" w:rsidP="00A2617A">
      <w:pPr>
        <w:jc w:val="both"/>
        <w:rPr>
          <w:b/>
          <w:sz w:val="24"/>
        </w:rPr>
      </w:pPr>
      <w:r w:rsidRPr="0089113D">
        <w:rPr>
          <w:color w:val="000000"/>
          <w:sz w:val="24"/>
        </w:rPr>
        <w:t>Housing Policy Intention 1 “No single development may contain more than 40 units (houses or apartments).”  281 (93%) agreed, 20 (7%) disagreed.</w:t>
      </w:r>
    </w:p>
    <w:p w14:paraId="421425A7" w14:textId="77777777" w:rsidR="00AD1B86" w:rsidRPr="0089113D" w:rsidRDefault="00AD1B86" w:rsidP="00AD1B86">
      <w:pPr>
        <w:spacing w:after="0"/>
        <w:jc w:val="both"/>
        <w:rPr>
          <w:sz w:val="24"/>
        </w:rPr>
      </w:pPr>
      <w:r w:rsidRPr="0089113D">
        <w:rPr>
          <w:b/>
          <w:sz w:val="24"/>
        </w:rPr>
        <w:t>Consultation May/June 2016:</w:t>
      </w:r>
      <w:r w:rsidRPr="0089113D">
        <w:rPr>
          <w:sz w:val="24"/>
        </w:rPr>
        <w:t xml:space="preserve"> “Developments must be sympathetic to adjoining neighbourhoods in scale and layout.  Oulton and </w:t>
      </w:r>
      <w:proofErr w:type="spellStart"/>
      <w:r w:rsidRPr="0089113D">
        <w:rPr>
          <w:sz w:val="24"/>
        </w:rPr>
        <w:t>Woodlesford</w:t>
      </w:r>
      <w:proofErr w:type="spellEnd"/>
      <w:r w:rsidRPr="0089113D">
        <w:rPr>
          <w:sz w:val="24"/>
        </w:rPr>
        <w:t xml:space="preserve"> have a wide range of housing types which have emerged as the villages have developed.  This has given rise to positive diversity.  The locality is therefore unsuitable for developments with repetitive monotony. New developments must avoid “Open Plan Anywhere Suburbia” (see Leeds “Neighbourhoods for Living”) and should include single storied housing, terraces, and yards.”  257 (97%) agree, 7 (3%) disagree.</w:t>
      </w:r>
    </w:p>
    <w:p w14:paraId="19F54DEA" w14:textId="77777777" w:rsidR="006C32A8" w:rsidRPr="0089113D" w:rsidRDefault="006C32A8" w:rsidP="00AD1B86">
      <w:pPr>
        <w:spacing w:after="0"/>
        <w:jc w:val="both"/>
        <w:rPr>
          <w:sz w:val="24"/>
        </w:rPr>
      </w:pPr>
    </w:p>
    <w:p w14:paraId="72BAC01A" w14:textId="77777777" w:rsidR="00AD1B86" w:rsidRPr="0089113D" w:rsidRDefault="00AD1B86" w:rsidP="00661DC0">
      <w:pPr>
        <w:spacing w:after="0"/>
        <w:jc w:val="both"/>
        <w:rPr>
          <w:rFonts w:eastAsia="Times New Roman" w:cs="Calibri"/>
          <w:sz w:val="24"/>
          <w:lang w:eastAsia="en-GB"/>
        </w:rPr>
      </w:pPr>
      <w:r w:rsidRPr="0089113D">
        <w:rPr>
          <w:sz w:val="24"/>
        </w:rPr>
        <w:t>“</w:t>
      </w:r>
      <w:r w:rsidRPr="0089113D">
        <w:rPr>
          <w:rFonts w:eastAsia="Times New Roman" w:cs="Calibri"/>
          <w:sz w:val="24"/>
          <w:lang w:eastAsia="en-GB"/>
        </w:rPr>
        <w:t>Housing developments must include adequate off-road parking designed so that vehicles do not dominate house frontages.” 305 (96%) agree, 7 (3%) disagree.</w:t>
      </w:r>
    </w:p>
    <w:p w14:paraId="0168AB32" w14:textId="77777777" w:rsidR="006C32A8" w:rsidRPr="0089113D" w:rsidRDefault="006C32A8" w:rsidP="00661DC0">
      <w:pPr>
        <w:spacing w:after="0"/>
        <w:jc w:val="both"/>
        <w:rPr>
          <w:rFonts w:eastAsia="Times New Roman" w:cs="Calibri"/>
          <w:sz w:val="24"/>
          <w:lang w:eastAsia="en-GB"/>
        </w:rPr>
      </w:pPr>
    </w:p>
    <w:p w14:paraId="277C597C" w14:textId="77777777" w:rsidR="00AD1B86" w:rsidRPr="0089113D" w:rsidRDefault="00AD1B86" w:rsidP="00661DC0">
      <w:pPr>
        <w:spacing w:after="0"/>
        <w:jc w:val="both"/>
        <w:rPr>
          <w:rFonts w:eastAsia="Times New Roman" w:cs="Calibri"/>
          <w:sz w:val="24"/>
          <w:lang w:eastAsia="en-GB"/>
        </w:rPr>
      </w:pPr>
      <w:r w:rsidRPr="0089113D">
        <w:rPr>
          <w:b/>
          <w:sz w:val="24"/>
        </w:rPr>
        <w:t>“</w:t>
      </w:r>
      <w:r w:rsidRPr="0089113D">
        <w:rPr>
          <w:rFonts w:eastAsia="Times New Roman" w:cs="Calibri"/>
          <w:sz w:val="24"/>
          <w:lang w:eastAsia="en-GB"/>
        </w:rPr>
        <w:t>Housing developments must be designed with the security of residents in mind.”  260 (100%) agreed, 0 (0%) disagreed.</w:t>
      </w:r>
    </w:p>
    <w:p w14:paraId="6881A5FD" w14:textId="77777777" w:rsidR="006C32A8" w:rsidRPr="0089113D" w:rsidRDefault="006C32A8" w:rsidP="00661DC0">
      <w:pPr>
        <w:spacing w:after="0"/>
        <w:jc w:val="both"/>
        <w:rPr>
          <w:rFonts w:eastAsia="Times New Roman" w:cs="Calibri"/>
          <w:sz w:val="24"/>
          <w:lang w:eastAsia="en-GB"/>
        </w:rPr>
      </w:pPr>
    </w:p>
    <w:p w14:paraId="50C9CC3D" w14:textId="77777777" w:rsidR="00AD1B86" w:rsidRPr="0089113D" w:rsidRDefault="00AD1B86" w:rsidP="00661DC0">
      <w:pPr>
        <w:spacing w:after="0"/>
        <w:jc w:val="both"/>
        <w:rPr>
          <w:rFonts w:eastAsia="Times New Roman" w:cs="Calibri"/>
          <w:sz w:val="24"/>
          <w:lang w:eastAsia="en-GB"/>
        </w:rPr>
      </w:pPr>
      <w:r w:rsidRPr="0089113D">
        <w:rPr>
          <w:b/>
          <w:sz w:val="24"/>
        </w:rPr>
        <w:t>“</w:t>
      </w:r>
      <w:r w:rsidRPr="0089113D">
        <w:rPr>
          <w:rFonts w:eastAsia="Times New Roman" w:cs="Calibri"/>
          <w:sz w:val="24"/>
          <w:lang w:eastAsia="en-GB"/>
        </w:rPr>
        <w:t xml:space="preserve">New Houses and additions to existing houses must have high standards of insulation and should conform to the Passive House Standard of near carbon </w:t>
      </w:r>
      <w:proofErr w:type="gramStart"/>
      <w:r w:rsidRPr="0089113D">
        <w:rPr>
          <w:rFonts w:eastAsia="Times New Roman" w:cs="Calibri"/>
          <w:sz w:val="24"/>
          <w:lang w:eastAsia="en-GB"/>
        </w:rPr>
        <w:t>neutrality”  237</w:t>
      </w:r>
      <w:proofErr w:type="gramEnd"/>
      <w:r w:rsidRPr="0089113D">
        <w:rPr>
          <w:rFonts w:eastAsia="Times New Roman" w:cs="Calibri"/>
          <w:sz w:val="24"/>
          <w:lang w:eastAsia="en-GB"/>
        </w:rPr>
        <w:t xml:space="preserve"> (98%) agreed</w:t>
      </w:r>
      <w:r w:rsidR="006C32A8" w:rsidRPr="0089113D">
        <w:rPr>
          <w:rFonts w:eastAsia="Times New Roman" w:cs="Calibri"/>
          <w:sz w:val="24"/>
          <w:lang w:eastAsia="en-GB"/>
        </w:rPr>
        <w:t>.</w:t>
      </w:r>
    </w:p>
    <w:p w14:paraId="68AD22EA" w14:textId="77777777" w:rsidR="006C32A8" w:rsidRPr="0089113D" w:rsidRDefault="006C32A8" w:rsidP="00661DC0">
      <w:pPr>
        <w:spacing w:after="0"/>
        <w:jc w:val="both"/>
        <w:rPr>
          <w:rFonts w:eastAsia="Times New Roman" w:cs="Calibri"/>
          <w:sz w:val="24"/>
          <w:lang w:eastAsia="en-GB"/>
        </w:rPr>
      </w:pPr>
    </w:p>
    <w:p w14:paraId="55215448" w14:textId="77777777" w:rsidR="00AD1B86" w:rsidRDefault="00AD1B86" w:rsidP="00661DC0">
      <w:pPr>
        <w:spacing w:after="0"/>
        <w:jc w:val="both"/>
        <w:rPr>
          <w:rFonts w:eastAsia="Times New Roman" w:cs="Calibri"/>
          <w:sz w:val="24"/>
          <w:lang w:eastAsia="en-GB"/>
        </w:rPr>
      </w:pPr>
      <w:r w:rsidRPr="0089113D">
        <w:rPr>
          <w:b/>
          <w:sz w:val="24"/>
        </w:rPr>
        <w:t>“</w:t>
      </w:r>
      <w:r w:rsidRPr="0089113D">
        <w:rPr>
          <w:rFonts w:eastAsia="Times New Roman" w:cs="Calibri"/>
          <w:sz w:val="24"/>
          <w:lang w:eastAsia="en-GB"/>
        </w:rPr>
        <w:t xml:space="preserve">A developer must draw up a design code for any development, having carried out pre-application consultation with both </w:t>
      </w:r>
      <w:proofErr w:type="gramStart"/>
      <w:r w:rsidRPr="0089113D">
        <w:rPr>
          <w:rFonts w:eastAsia="Times New Roman" w:cs="Calibri"/>
          <w:sz w:val="24"/>
          <w:lang w:eastAsia="en-GB"/>
        </w:rPr>
        <w:t>local residents</w:t>
      </w:r>
      <w:proofErr w:type="gramEnd"/>
      <w:r w:rsidRPr="0089113D">
        <w:rPr>
          <w:rFonts w:eastAsia="Times New Roman" w:cs="Calibri"/>
          <w:sz w:val="24"/>
          <w:lang w:eastAsia="en-GB"/>
        </w:rPr>
        <w:t xml:space="preserve"> and with the Forum’s Steering Committee.   If the developer wishes to make proposals that are at variance with consultation inputs, changes must be explained and justified.”  226 (99%) agreed, 2 (1%) disagreed.</w:t>
      </w:r>
    </w:p>
    <w:p w14:paraId="7AAB2FDC" w14:textId="77777777" w:rsidR="0049550E" w:rsidRDefault="0049550E" w:rsidP="00661DC0">
      <w:pPr>
        <w:spacing w:after="0"/>
        <w:jc w:val="both"/>
        <w:rPr>
          <w:rFonts w:eastAsia="Times New Roman" w:cs="Calibri"/>
          <w:sz w:val="24"/>
          <w:lang w:eastAsia="en-GB"/>
        </w:rPr>
      </w:pPr>
    </w:p>
    <w:p w14:paraId="145805BB" w14:textId="02D4D218" w:rsidR="00E501D7" w:rsidRDefault="00513CC4" w:rsidP="00661DC0">
      <w:pPr>
        <w:spacing w:after="0"/>
        <w:jc w:val="both"/>
        <w:rPr>
          <w:rFonts w:eastAsia="Times New Roman" w:cs="Calibri"/>
          <w:sz w:val="24"/>
          <w:lang w:eastAsia="en-GB"/>
        </w:rPr>
      </w:pPr>
      <w:r>
        <w:rPr>
          <w:rFonts w:eastAsia="Times New Roman" w:cs="Calibri"/>
          <w:sz w:val="24"/>
          <w:lang w:eastAsia="en-GB"/>
        </w:rPr>
        <w:t xml:space="preserve">The Leeds “Neighbourhoods for Living” document states that careful design should be used to avoid vehicles dominating housing frontages.  </w:t>
      </w:r>
      <w:r w:rsidR="00BF5D03">
        <w:rPr>
          <w:rFonts w:eastAsia="Times New Roman" w:cs="Calibri"/>
          <w:sz w:val="24"/>
          <w:lang w:eastAsia="en-GB"/>
        </w:rPr>
        <w:t xml:space="preserve">The Leeds Street Design Guide sets out requirements for parking spaces in new developments as 2 spaces per 3 bedroomed </w:t>
      </w:r>
      <w:proofErr w:type="gramStart"/>
      <w:r w:rsidR="00BF5D03">
        <w:rPr>
          <w:rFonts w:eastAsia="Times New Roman" w:cs="Calibri"/>
          <w:sz w:val="24"/>
          <w:lang w:eastAsia="en-GB"/>
        </w:rPr>
        <w:t>house</w:t>
      </w:r>
      <w:proofErr w:type="gramEnd"/>
      <w:r w:rsidR="00BF5D03">
        <w:rPr>
          <w:rFonts w:eastAsia="Times New Roman" w:cs="Calibri"/>
          <w:sz w:val="24"/>
          <w:lang w:eastAsia="en-GB"/>
        </w:rPr>
        <w:t>.  Observation of parking in new development</w:t>
      </w:r>
      <w:r w:rsidR="00AD1C73">
        <w:rPr>
          <w:rFonts w:eastAsia="Times New Roman" w:cs="Calibri"/>
          <w:sz w:val="24"/>
          <w:lang w:eastAsia="en-GB"/>
        </w:rPr>
        <w:t>s</w:t>
      </w:r>
      <w:r w:rsidR="00BF5D03">
        <w:rPr>
          <w:rFonts w:eastAsia="Times New Roman" w:cs="Calibri"/>
          <w:sz w:val="24"/>
          <w:lang w:eastAsia="en-GB"/>
        </w:rPr>
        <w:t xml:space="preserve"> in the Forum’s area provide</w:t>
      </w:r>
      <w:r w:rsidR="00AD1C73">
        <w:rPr>
          <w:rFonts w:eastAsia="Times New Roman" w:cs="Calibri"/>
          <w:sz w:val="24"/>
          <w:lang w:eastAsia="en-GB"/>
        </w:rPr>
        <w:t>s</w:t>
      </w:r>
      <w:r w:rsidR="00BF5D03">
        <w:rPr>
          <w:rFonts w:eastAsia="Times New Roman" w:cs="Calibri"/>
          <w:sz w:val="24"/>
          <w:lang w:eastAsia="en-GB"/>
        </w:rPr>
        <w:t xml:space="preserve"> evidence that this figure is now outdated, possibly because children are living with their parents for lo</w:t>
      </w:r>
      <w:r w:rsidR="00AD1C73">
        <w:rPr>
          <w:rFonts w:eastAsia="Times New Roman" w:cs="Calibri"/>
          <w:sz w:val="24"/>
          <w:lang w:eastAsia="en-GB"/>
        </w:rPr>
        <w:t>n</w:t>
      </w:r>
      <w:r w:rsidR="00BF5D03">
        <w:rPr>
          <w:rFonts w:eastAsia="Times New Roman" w:cs="Calibri"/>
          <w:sz w:val="24"/>
          <w:lang w:eastAsia="en-GB"/>
        </w:rPr>
        <w:t xml:space="preserve">ger.  Many </w:t>
      </w:r>
      <w:proofErr w:type="spellStart"/>
      <w:r w:rsidR="00BF5D03">
        <w:rPr>
          <w:rFonts w:eastAsia="Times New Roman" w:cs="Calibri"/>
          <w:sz w:val="24"/>
          <w:lang w:eastAsia="en-GB"/>
        </w:rPr>
        <w:t>d</w:t>
      </w:r>
      <w:r w:rsidR="00AD1C73">
        <w:rPr>
          <w:rFonts w:eastAsia="Times New Roman" w:cs="Calibri"/>
          <w:sz w:val="24"/>
          <w:lang w:eastAsia="en-GB"/>
        </w:rPr>
        <w:t>e</w:t>
      </w:r>
      <w:r w:rsidR="00BF5D03">
        <w:rPr>
          <w:rFonts w:eastAsia="Times New Roman" w:cs="Calibri"/>
          <w:sz w:val="24"/>
          <w:lang w:eastAsia="en-GB"/>
        </w:rPr>
        <w:t>veloments</w:t>
      </w:r>
      <w:proofErr w:type="spellEnd"/>
      <w:r w:rsidR="00BF5D03">
        <w:rPr>
          <w:rFonts w:eastAsia="Times New Roman" w:cs="Calibri"/>
          <w:sz w:val="24"/>
          <w:lang w:eastAsia="en-GB"/>
        </w:rPr>
        <w:t xml:space="preserve"> have four or five cars parked within their c</w:t>
      </w:r>
      <w:r w:rsidR="00AD1C73">
        <w:rPr>
          <w:rFonts w:eastAsia="Times New Roman" w:cs="Calibri"/>
          <w:sz w:val="24"/>
          <w:lang w:eastAsia="en-GB"/>
        </w:rPr>
        <w:t>u</w:t>
      </w:r>
      <w:r w:rsidR="00BF5D03">
        <w:rPr>
          <w:rFonts w:eastAsia="Times New Roman" w:cs="Calibri"/>
          <w:sz w:val="24"/>
          <w:lang w:eastAsia="en-GB"/>
        </w:rPr>
        <w:t xml:space="preserve">rtilage or on the neighbouring highway.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4D2276" w:rsidRPr="002079BC" w14:paraId="6B38E41F" w14:textId="77777777" w:rsidTr="009C4249">
        <w:trPr>
          <w:trHeight w:val="268"/>
        </w:trPr>
        <w:tc>
          <w:tcPr>
            <w:tcW w:w="9356" w:type="dxa"/>
            <w:shd w:val="clear" w:color="auto" w:fill="F4B083"/>
          </w:tcPr>
          <w:p w14:paraId="30C64E85" w14:textId="77777777" w:rsidR="00AC2DAE" w:rsidRDefault="00A2617A" w:rsidP="002079BC">
            <w:pPr>
              <w:jc w:val="both"/>
              <w:rPr>
                <w:b/>
                <w:sz w:val="24"/>
              </w:rPr>
            </w:pPr>
            <w:r w:rsidRPr="002079BC">
              <w:rPr>
                <w:rFonts w:cs="Arial"/>
                <w:b/>
                <w:sz w:val="24"/>
              </w:rPr>
              <w:lastRenderedPageBreak/>
              <w:t>H2</w:t>
            </w:r>
            <w:r w:rsidR="00A273B5" w:rsidRPr="002079BC">
              <w:rPr>
                <w:rFonts w:cs="Arial"/>
                <w:b/>
                <w:sz w:val="24"/>
              </w:rPr>
              <w:t xml:space="preserve">: </w:t>
            </w:r>
            <w:r w:rsidRPr="002079BC">
              <w:rPr>
                <w:b/>
                <w:sz w:val="24"/>
              </w:rPr>
              <w:t>Design of new housing developments</w:t>
            </w:r>
          </w:p>
          <w:p w14:paraId="42BF0175" w14:textId="398C9E10" w:rsidR="00CC6594" w:rsidRPr="00CC6594" w:rsidRDefault="00CC6594" w:rsidP="002079BC">
            <w:pPr>
              <w:jc w:val="both"/>
              <w:rPr>
                <w:sz w:val="24"/>
              </w:rPr>
            </w:pPr>
            <w:r>
              <w:rPr>
                <w:sz w:val="24"/>
              </w:rPr>
              <w:t>New housing development should</w:t>
            </w:r>
            <w:r w:rsidR="00F33198">
              <w:rPr>
                <w:sz w:val="24"/>
              </w:rPr>
              <w:t xml:space="preserve"> have regard to the following</w:t>
            </w:r>
            <w:r>
              <w:rPr>
                <w:sz w:val="24"/>
              </w:rPr>
              <w:t>:</w:t>
            </w:r>
          </w:p>
          <w:p w14:paraId="34A7C7BC" w14:textId="5EAAF4B9" w:rsidR="00AC2DAE" w:rsidRPr="002079BC" w:rsidRDefault="00F33198" w:rsidP="008B17B4">
            <w:pPr>
              <w:pStyle w:val="ListParagraph"/>
              <w:numPr>
                <w:ilvl w:val="0"/>
                <w:numId w:val="8"/>
              </w:numPr>
              <w:jc w:val="both"/>
              <w:rPr>
                <w:sz w:val="24"/>
              </w:rPr>
            </w:pPr>
            <w:r>
              <w:rPr>
                <w:sz w:val="24"/>
              </w:rPr>
              <w:t xml:space="preserve">Developments should </w:t>
            </w:r>
            <w:r w:rsidR="007A05CB">
              <w:rPr>
                <w:sz w:val="24"/>
              </w:rPr>
              <w:t xml:space="preserve">reflect the scale and layout of </w:t>
            </w:r>
            <w:r w:rsidR="00AC2DAE" w:rsidRPr="002079BC">
              <w:rPr>
                <w:sz w:val="24"/>
              </w:rPr>
              <w:t xml:space="preserve">adjoining neighbourhoods. New developments </w:t>
            </w:r>
            <w:r w:rsidR="00D44BE6">
              <w:rPr>
                <w:sz w:val="24"/>
              </w:rPr>
              <w:t>should</w:t>
            </w:r>
            <w:r w:rsidR="00AC2DAE" w:rsidRPr="002079BC">
              <w:rPr>
                <w:sz w:val="24"/>
              </w:rPr>
              <w:t xml:space="preserve"> </w:t>
            </w:r>
            <w:r w:rsidR="00E501D7">
              <w:rPr>
                <w:sz w:val="24"/>
              </w:rPr>
              <w:t>have individu</w:t>
            </w:r>
            <w:r w:rsidR="00E32817">
              <w:rPr>
                <w:sz w:val="24"/>
              </w:rPr>
              <w:t>a</w:t>
            </w:r>
            <w:r w:rsidR="00E501D7">
              <w:rPr>
                <w:sz w:val="24"/>
              </w:rPr>
              <w:t xml:space="preserve">lity and </w:t>
            </w:r>
            <w:r w:rsidR="00AC2DAE" w:rsidRPr="002079BC">
              <w:rPr>
                <w:sz w:val="24"/>
              </w:rPr>
              <w:t>avoid “Open Pl</w:t>
            </w:r>
            <w:r w:rsidR="005A40AA">
              <w:rPr>
                <w:sz w:val="24"/>
              </w:rPr>
              <w:t xml:space="preserve">an Anywhere Suburbia” and should </w:t>
            </w:r>
            <w:r w:rsidR="00AC2DAE" w:rsidRPr="002079BC">
              <w:rPr>
                <w:sz w:val="24"/>
              </w:rPr>
              <w:t xml:space="preserve">include </w:t>
            </w:r>
            <w:r w:rsidR="00E501D7">
              <w:rPr>
                <w:sz w:val="24"/>
              </w:rPr>
              <w:t xml:space="preserve">a mix of </w:t>
            </w:r>
            <w:r w:rsidR="00AC2DAE" w:rsidRPr="002079BC">
              <w:rPr>
                <w:sz w:val="24"/>
              </w:rPr>
              <w:t>single storied housing, terraces, and yards.</w:t>
            </w:r>
          </w:p>
          <w:p w14:paraId="23A65628" w14:textId="38298685" w:rsidR="00F9720C" w:rsidRPr="002079BC" w:rsidRDefault="00E501D7" w:rsidP="008B17B4">
            <w:pPr>
              <w:pStyle w:val="ListParagraph"/>
              <w:numPr>
                <w:ilvl w:val="0"/>
                <w:numId w:val="8"/>
              </w:numPr>
              <w:jc w:val="both"/>
              <w:rPr>
                <w:rFonts w:ascii="Arial" w:hAnsi="Arial" w:cs="Arial"/>
                <w:sz w:val="24"/>
                <w:szCs w:val="24"/>
              </w:rPr>
            </w:pPr>
            <w:r>
              <w:rPr>
                <w:sz w:val="24"/>
              </w:rPr>
              <w:t xml:space="preserve">Developments should provide </w:t>
            </w:r>
            <w:r w:rsidR="00AC2DAE" w:rsidRPr="002079BC">
              <w:rPr>
                <w:sz w:val="24"/>
              </w:rPr>
              <w:t>adequate off-road parking</w:t>
            </w:r>
            <w:r>
              <w:rPr>
                <w:sz w:val="24"/>
              </w:rPr>
              <w:t>,</w:t>
            </w:r>
            <w:r w:rsidR="00AC2DAE" w:rsidRPr="002079BC">
              <w:rPr>
                <w:sz w:val="24"/>
              </w:rPr>
              <w:t xml:space="preserve"> designed so that </w:t>
            </w:r>
            <w:r w:rsidR="00AC2DAE" w:rsidRPr="002079BC">
              <w:rPr>
                <w:rFonts w:cs="Calibri"/>
                <w:sz w:val="24"/>
              </w:rPr>
              <w:t xml:space="preserve">vehicles </w:t>
            </w:r>
            <w:r w:rsidR="00F9720C" w:rsidRPr="002079BC">
              <w:rPr>
                <w:rFonts w:cs="Calibri"/>
                <w:sz w:val="24"/>
              </w:rPr>
              <w:t xml:space="preserve">do not dominate house frontages, </w:t>
            </w:r>
            <w:r w:rsidR="00F9720C" w:rsidRPr="002079BC">
              <w:rPr>
                <w:rFonts w:cs="Calibri"/>
                <w:sz w:val="24"/>
                <w:szCs w:val="24"/>
              </w:rPr>
              <w:t>either within the curtilage of new homes or through the provision of on street bays and other areas dedicated to car parking and that do not serve to clutter the street scene or act as an obstruction to the free flow of vehicles and that are located within the development site.</w:t>
            </w:r>
            <w:r w:rsidR="00BF5D03">
              <w:rPr>
                <w:rFonts w:cs="Calibri"/>
                <w:sz w:val="24"/>
                <w:szCs w:val="24"/>
              </w:rPr>
              <w:t xml:space="preserve">  Provision should be as follows: 1 or </w:t>
            </w:r>
            <w:proofErr w:type="gramStart"/>
            <w:r w:rsidR="00BF5D03">
              <w:rPr>
                <w:rFonts w:cs="Calibri"/>
                <w:sz w:val="24"/>
                <w:szCs w:val="24"/>
              </w:rPr>
              <w:t>2 bedroom</w:t>
            </w:r>
            <w:proofErr w:type="gramEnd"/>
            <w:r w:rsidR="00BF5D03">
              <w:rPr>
                <w:rFonts w:cs="Calibri"/>
                <w:sz w:val="24"/>
                <w:szCs w:val="24"/>
              </w:rPr>
              <w:t xml:space="preserve"> units – 2 spaces; 3 bedroom units – 3 spaces; 4 bedroom and larger units – 4 spaces</w:t>
            </w:r>
            <w:r w:rsidR="005A40AA">
              <w:rPr>
                <w:rFonts w:cs="Calibri"/>
                <w:sz w:val="24"/>
                <w:szCs w:val="24"/>
              </w:rPr>
              <w:t>.</w:t>
            </w:r>
            <w:r w:rsidR="00BF5D03">
              <w:rPr>
                <w:rFonts w:cs="Calibri"/>
                <w:sz w:val="24"/>
                <w:szCs w:val="24"/>
              </w:rPr>
              <w:t xml:space="preserve"> </w:t>
            </w:r>
          </w:p>
          <w:p w14:paraId="3F4414B9" w14:textId="77777777" w:rsidR="00AC2DAE" w:rsidRPr="002079BC" w:rsidRDefault="00BF5D03" w:rsidP="008B17B4">
            <w:pPr>
              <w:pStyle w:val="ListParagraph"/>
              <w:numPr>
                <w:ilvl w:val="0"/>
                <w:numId w:val="8"/>
              </w:numPr>
              <w:jc w:val="both"/>
              <w:rPr>
                <w:sz w:val="24"/>
              </w:rPr>
            </w:pPr>
            <w:r>
              <w:rPr>
                <w:sz w:val="24"/>
              </w:rPr>
              <w:t>Developments should b</w:t>
            </w:r>
            <w:r w:rsidRPr="002079BC">
              <w:rPr>
                <w:sz w:val="24"/>
              </w:rPr>
              <w:t xml:space="preserve">e </w:t>
            </w:r>
            <w:r w:rsidR="00AC2DAE" w:rsidRPr="002079BC">
              <w:rPr>
                <w:sz w:val="24"/>
              </w:rPr>
              <w:t>designed with the security of residents in mind.</w:t>
            </w:r>
          </w:p>
          <w:p w14:paraId="31DBCF08" w14:textId="77777777" w:rsidR="00AC2DAE" w:rsidRPr="002079BC" w:rsidRDefault="00006B31" w:rsidP="008B17B4">
            <w:pPr>
              <w:pStyle w:val="ListParagraph"/>
              <w:numPr>
                <w:ilvl w:val="0"/>
                <w:numId w:val="8"/>
              </w:numPr>
              <w:jc w:val="both"/>
              <w:rPr>
                <w:sz w:val="24"/>
              </w:rPr>
            </w:pPr>
            <w:r>
              <w:rPr>
                <w:sz w:val="24"/>
              </w:rPr>
              <w:t>Developments should hav</w:t>
            </w:r>
            <w:r w:rsidRPr="002079BC">
              <w:rPr>
                <w:sz w:val="24"/>
              </w:rPr>
              <w:t xml:space="preserve">e </w:t>
            </w:r>
            <w:r w:rsidR="00AC2DAE" w:rsidRPr="002079BC">
              <w:rPr>
                <w:sz w:val="24"/>
              </w:rPr>
              <w:t>high standards of insulation and should conform to the Passive House Standard of near carbon neutrality.</w:t>
            </w:r>
          </w:p>
          <w:p w14:paraId="58A226DE" w14:textId="77777777" w:rsidR="004D2276" w:rsidRPr="002079BC" w:rsidRDefault="00006B31" w:rsidP="008B17B4">
            <w:pPr>
              <w:pStyle w:val="ListParagraph"/>
              <w:numPr>
                <w:ilvl w:val="0"/>
                <w:numId w:val="8"/>
              </w:numPr>
              <w:spacing w:after="0"/>
              <w:jc w:val="both"/>
              <w:rPr>
                <w:rFonts w:cs="Arial"/>
                <w:sz w:val="24"/>
              </w:rPr>
            </w:pPr>
            <w:r>
              <w:rPr>
                <w:sz w:val="24"/>
              </w:rPr>
              <w:t xml:space="preserve">House builders are encouraged to have </w:t>
            </w:r>
            <w:r w:rsidR="0025624B">
              <w:rPr>
                <w:sz w:val="24"/>
              </w:rPr>
              <w:t>p</w:t>
            </w:r>
            <w:r w:rsidRPr="002079BC">
              <w:rPr>
                <w:sz w:val="24"/>
              </w:rPr>
              <w:t xml:space="preserve">re-application consultation </w:t>
            </w:r>
            <w:r>
              <w:rPr>
                <w:sz w:val="24"/>
              </w:rPr>
              <w:t xml:space="preserve">and engagement </w:t>
            </w:r>
            <w:r w:rsidRPr="002079BC">
              <w:rPr>
                <w:sz w:val="24"/>
              </w:rPr>
              <w:t xml:space="preserve">with both </w:t>
            </w:r>
            <w:proofErr w:type="gramStart"/>
            <w:r w:rsidRPr="002079BC">
              <w:rPr>
                <w:sz w:val="24"/>
              </w:rPr>
              <w:t>local residents</w:t>
            </w:r>
            <w:proofErr w:type="gramEnd"/>
            <w:r w:rsidRPr="002079BC">
              <w:rPr>
                <w:sz w:val="24"/>
              </w:rPr>
              <w:t xml:space="preserve"> and with the Forum’s Steering Committee</w:t>
            </w:r>
            <w:r>
              <w:rPr>
                <w:sz w:val="24"/>
              </w:rPr>
              <w:t xml:space="preserve">.  This should normally lead to a pre-application design </w:t>
            </w:r>
            <w:r w:rsidR="00AC2DAE" w:rsidRPr="002079BC">
              <w:rPr>
                <w:sz w:val="24"/>
              </w:rPr>
              <w:t>code</w:t>
            </w:r>
            <w:r>
              <w:rPr>
                <w:sz w:val="24"/>
              </w:rPr>
              <w:t xml:space="preserve">. </w:t>
            </w:r>
            <w:r w:rsidR="00AC2DAE" w:rsidRPr="002079BC">
              <w:rPr>
                <w:sz w:val="24"/>
              </w:rPr>
              <w:t xml:space="preserve">If the </w:t>
            </w:r>
            <w:r>
              <w:rPr>
                <w:sz w:val="24"/>
              </w:rPr>
              <w:t xml:space="preserve">house builder then </w:t>
            </w:r>
            <w:r w:rsidR="00AC2DAE" w:rsidRPr="002079BC">
              <w:rPr>
                <w:sz w:val="24"/>
              </w:rPr>
              <w:t xml:space="preserve">wishes to make proposals that are at variance with consultation inputs, </w:t>
            </w:r>
            <w:r>
              <w:rPr>
                <w:sz w:val="24"/>
              </w:rPr>
              <w:t xml:space="preserve">an opportunity to </w:t>
            </w:r>
            <w:proofErr w:type="spellStart"/>
            <w:r>
              <w:rPr>
                <w:sz w:val="24"/>
              </w:rPr>
              <w:t>discus</w:t>
            </w:r>
            <w:proofErr w:type="spellEnd"/>
            <w:r>
              <w:rPr>
                <w:sz w:val="24"/>
              </w:rPr>
              <w:t xml:space="preserve"> these with residents should be afforded</w:t>
            </w:r>
            <w:r w:rsidR="00AC2DAE" w:rsidRPr="002079BC">
              <w:rPr>
                <w:sz w:val="24"/>
              </w:rPr>
              <w:t>.</w:t>
            </w:r>
          </w:p>
          <w:p w14:paraId="5FB9FEFE" w14:textId="77777777" w:rsidR="00A2617A" w:rsidRDefault="0025624B" w:rsidP="008B17B4">
            <w:pPr>
              <w:pStyle w:val="ListParagraph"/>
              <w:numPr>
                <w:ilvl w:val="0"/>
                <w:numId w:val="8"/>
              </w:numPr>
              <w:jc w:val="both"/>
              <w:rPr>
                <w:sz w:val="24"/>
              </w:rPr>
            </w:pPr>
            <w:r>
              <w:rPr>
                <w:sz w:val="24"/>
              </w:rPr>
              <w:t>New housing developments should c</w:t>
            </w:r>
            <w:r w:rsidRPr="002079BC">
              <w:rPr>
                <w:sz w:val="24"/>
              </w:rPr>
              <w:t xml:space="preserve">ontain </w:t>
            </w:r>
            <w:r w:rsidR="00A2617A" w:rsidRPr="002079BC">
              <w:rPr>
                <w:sz w:val="24"/>
              </w:rPr>
              <w:t>no more than</w:t>
            </w:r>
            <w:r w:rsidR="006436E7">
              <w:rPr>
                <w:sz w:val="24"/>
              </w:rPr>
              <w:t xml:space="preserve"> 40 units in any phase of development</w:t>
            </w:r>
            <w:r w:rsidR="00A2617A" w:rsidRPr="002079BC">
              <w:rPr>
                <w:sz w:val="24"/>
              </w:rPr>
              <w:t>, in order not to overwhelm surroundings and to encourage variety in the urban landscape.</w:t>
            </w:r>
          </w:p>
          <w:p w14:paraId="7D784923" w14:textId="77777777" w:rsidR="00ED238E" w:rsidRPr="002079BC" w:rsidRDefault="00ED238E" w:rsidP="008B17B4">
            <w:pPr>
              <w:pStyle w:val="ListParagraph"/>
              <w:numPr>
                <w:ilvl w:val="0"/>
                <w:numId w:val="8"/>
              </w:numPr>
              <w:jc w:val="both"/>
              <w:rPr>
                <w:sz w:val="24"/>
              </w:rPr>
            </w:pPr>
            <w:r w:rsidRPr="00CC6594">
              <w:rPr>
                <w:sz w:val="24"/>
              </w:rPr>
              <w:t>Each development proposal of 10 or more units</w:t>
            </w:r>
            <w:r>
              <w:rPr>
                <w:sz w:val="24"/>
              </w:rPr>
              <w:t xml:space="preserve"> should </w:t>
            </w:r>
            <w:r w:rsidRPr="00CC6594">
              <w:rPr>
                <w:sz w:val="24"/>
              </w:rPr>
              <w:t>contain at least 20% of either single storied units, or two storied units adapted for independent living.</w:t>
            </w:r>
          </w:p>
          <w:p w14:paraId="0A9AAF04" w14:textId="77777777" w:rsidR="00A273B5" w:rsidRPr="002079BC" w:rsidRDefault="00A273B5" w:rsidP="00D20092">
            <w:pPr>
              <w:jc w:val="both"/>
              <w:rPr>
                <w:sz w:val="24"/>
                <w:lang w:val="en-US"/>
              </w:rPr>
            </w:pPr>
          </w:p>
        </w:tc>
      </w:tr>
    </w:tbl>
    <w:p w14:paraId="009477E5" w14:textId="77777777" w:rsidR="00006B31" w:rsidRDefault="00006B31" w:rsidP="00AC2DAE">
      <w:pPr>
        <w:pStyle w:val="Subtitle"/>
        <w:rPr>
          <w:color w:val="2E74B5"/>
        </w:rPr>
      </w:pPr>
    </w:p>
    <w:p w14:paraId="5AC83EC4" w14:textId="77777777" w:rsidR="00AC2DAE" w:rsidRPr="002079BC" w:rsidRDefault="00AC2DAE" w:rsidP="00AC2DAE">
      <w:pPr>
        <w:pStyle w:val="Subtitle"/>
        <w:rPr>
          <w:color w:val="2E74B5"/>
        </w:rPr>
      </w:pPr>
      <w:r w:rsidRPr="002079BC">
        <w:rPr>
          <w:color w:val="2E74B5"/>
        </w:rPr>
        <w:t>3.3.</w:t>
      </w:r>
      <w:r w:rsidR="00A2617A" w:rsidRPr="002079BC">
        <w:rPr>
          <w:color w:val="2E74B5"/>
        </w:rPr>
        <w:t>3</w:t>
      </w:r>
      <w:r w:rsidR="00D20092">
        <w:rPr>
          <w:color w:val="2E74B5"/>
        </w:rPr>
        <w:tab/>
      </w:r>
      <w:r w:rsidR="003844C3" w:rsidRPr="002079BC">
        <w:rPr>
          <w:color w:val="2E74B5"/>
        </w:rPr>
        <w:t>Design principles</w:t>
      </w:r>
      <w:r w:rsidR="00A2617A" w:rsidRPr="002079BC">
        <w:rPr>
          <w:color w:val="2E74B5"/>
        </w:rPr>
        <w:t xml:space="preserve"> for</w:t>
      </w:r>
      <w:r w:rsidR="003844C3" w:rsidRPr="002079BC">
        <w:rPr>
          <w:color w:val="2E74B5"/>
        </w:rPr>
        <w:t xml:space="preserve"> identified</w:t>
      </w:r>
      <w:r w:rsidR="00A2617A" w:rsidRPr="002079BC">
        <w:rPr>
          <w:color w:val="2E74B5"/>
        </w:rPr>
        <w:t xml:space="preserve"> site</w:t>
      </w:r>
      <w:r w:rsidR="003844C3" w:rsidRPr="002079BC">
        <w:rPr>
          <w:color w:val="2E74B5"/>
        </w:rPr>
        <w:t xml:space="preserve"> allocations</w:t>
      </w:r>
    </w:p>
    <w:p w14:paraId="4F1CD658" w14:textId="77777777" w:rsidR="00AD1B86" w:rsidRPr="00F9720C" w:rsidRDefault="003844C3" w:rsidP="00F9720C">
      <w:pPr>
        <w:jc w:val="both"/>
        <w:rPr>
          <w:sz w:val="24"/>
        </w:rPr>
      </w:pPr>
      <w:r w:rsidRPr="00F9720C">
        <w:rPr>
          <w:sz w:val="24"/>
        </w:rPr>
        <w:t>The neighbourhood area has grown signif</w:t>
      </w:r>
      <w:r w:rsidR="0061771D" w:rsidRPr="00F9720C">
        <w:rPr>
          <w:sz w:val="24"/>
        </w:rPr>
        <w:t xml:space="preserve">icantly over the past 20 years. </w:t>
      </w:r>
      <w:r w:rsidRPr="00F9720C">
        <w:rPr>
          <w:sz w:val="24"/>
        </w:rPr>
        <w:t>As an unparished area and</w:t>
      </w:r>
      <w:r w:rsidR="0061771D" w:rsidRPr="00F9720C">
        <w:rPr>
          <w:sz w:val="24"/>
        </w:rPr>
        <w:t>,</w:t>
      </w:r>
      <w:r w:rsidRPr="00F9720C">
        <w:rPr>
          <w:sz w:val="24"/>
        </w:rPr>
        <w:t xml:space="preserve"> until only very recently</w:t>
      </w:r>
      <w:r w:rsidR="0061771D" w:rsidRPr="00F9720C">
        <w:rPr>
          <w:sz w:val="24"/>
        </w:rPr>
        <w:t>,</w:t>
      </w:r>
      <w:r w:rsidRPr="00F9720C">
        <w:rPr>
          <w:sz w:val="24"/>
        </w:rPr>
        <w:t xml:space="preserve"> unrepresented by an area-wide Forum, only the Oulton Society and the relatively recent Community Design Statement have been able to have direct influence from a local perspective on the shape and character of new development proposals, beyond that exerted by local Leeds</w:t>
      </w:r>
      <w:r w:rsidR="007063CA" w:rsidRPr="00F9720C">
        <w:rPr>
          <w:sz w:val="24"/>
        </w:rPr>
        <w:t xml:space="preserve"> City Council elected officials and representations.</w:t>
      </w:r>
    </w:p>
    <w:p w14:paraId="2057DDEA" w14:textId="77777777" w:rsidR="00AD1B86" w:rsidRDefault="00AD1B86" w:rsidP="00F9720C">
      <w:pPr>
        <w:jc w:val="both"/>
        <w:rPr>
          <w:sz w:val="24"/>
        </w:rPr>
      </w:pPr>
      <w:r w:rsidRPr="00F9720C">
        <w:rPr>
          <w:sz w:val="24"/>
        </w:rPr>
        <w:lastRenderedPageBreak/>
        <w:t xml:space="preserve">Leeds City Council’s draft Site Allocation Plan (SAP) 2016 has identified the following </w:t>
      </w:r>
      <w:r w:rsidR="009C4249">
        <w:rPr>
          <w:sz w:val="24"/>
        </w:rPr>
        <w:t xml:space="preserve">potential </w:t>
      </w:r>
      <w:r w:rsidRPr="00F9720C">
        <w:rPr>
          <w:sz w:val="24"/>
        </w:rPr>
        <w:t>sites</w:t>
      </w:r>
      <w:r w:rsidR="003844C3" w:rsidRPr="00F9720C">
        <w:rPr>
          <w:sz w:val="24"/>
        </w:rPr>
        <w:t xml:space="preserve"> within the Neighbourhood </w:t>
      </w:r>
      <w:r w:rsidRPr="00F9720C">
        <w:rPr>
          <w:sz w:val="24"/>
        </w:rPr>
        <w:t>Area: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5518"/>
        <w:gridCol w:w="996"/>
      </w:tblGrid>
      <w:tr w:rsidR="00AD1B86" w:rsidRPr="002079BC" w14:paraId="3AD94726" w14:textId="77777777" w:rsidTr="00D20092">
        <w:tc>
          <w:tcPr>
            <w:tcW w:w="9356" w:type="dxa"/>
            <w:gridSpan w:val="3"/>
            <w:shd w:val="clear" w:color="auto" w:fill="BFBFBF" w:themeFill="background1" w:themeFillShade="BF"/>
          </w:tcPr>
          <w:p w14:paraId="65E91BB8" w14:textId="77777777" w:rsidR="00AD1B86" w:rsidRPr="00C221E3" w:rsidRDefault="00AD1B86" w:rsidP="007C7368">
            <w:pPr>
              <w:rPr>
                <w:b/>
              </w:rPr>
            </w:pPr>
            <w:r w:rsidRPr="00C221E3">
              <w:rPr>
                <w:b/>
              </w:rPr>
              <w:t>SAP Policy HG1 Identified Housing Sites – sites which have existing or recently expired planning permission or previously allocated housing sites.</w:t>
            </w:r>
          </w:p>
        </w:tc>
      </w:tr>
      <w:tr w:rsidR="00AD1B86" w:rsidRPr="002079BC" w14:paraId="3E322907" w14:textId="77777777" w:rsidTr="002079BC">
        <w:tc>
          <w:tcPr>
            <w:tcW w:w="2842" w:type="dxa"/>
            <w:shd w:val="clear" w:color="auto" w:fill="auto"/>
          </w:tcPr>
          <w:p w14:paraId="3C8B4676" w14:textId="77777777" w:rsidR="00AD1B86" w:rsidRPr="002079BC" w:rsidRDefault="00AD1B86" w:rsidP="007C7368">
            <w:pPr>
              <w:rPr>
                <w:b/>
              </w:rPr>
            </w:pPr>
            <w:r w:rsidRPr="002079BC">
              <w:rPr>
                <w:b/>
              </w:rPr>
              <w:t>Plan Ref</w:t>
            </w:r>
          </w:p>
        </w:tc>
        <w:tc>
          <w:tcPr>
            <w:tcW w:w="5518" w:type="dxa"/>
            <w:shd w:val="clear" w:color="auto" w:fill="auto"/>
          </w:tcPr>
          <w:p w14:paraId="461AE58C" w14:textId="77777777" w:rsidR="00AD1B86" w:rsidRPr="002079BC" w:rsidRDefault="00AD1B86" w:rsidP="007C7368">
            <w:pPr>
              <w:rPr>
                <w:b/>
              </w:rPr>
            </w:pPr>
            <w:r w:rsidRPr="002079BC">
              <w:rPr>
                <w:b/>
              </w:rPr>
              <w:t>Address</w:t>
            </w:r>
          </w:p>
        </w:tc>
        <w:tc>
          <w:tcPr>
            <w:tcW w:w="996" w:type="dxa"/>
            <w:shd w:val="clear" w:color="auto" w:fill="auto"/>
          </w:tcPr>
          <w:p w14:paraId="10E50D0B" w14:textId="77777777" w:rsidR="00AD1B86" w:rsidRPr="002079BC" w:rsidRDefault="00AD1B86" w:rsidP="007C7368">
            <w:pPr>
              <w:rPr>
                <w:b/>
              </w:rPr>
            </w:pPr>
            <w:r w:rsidRPr="002079BC">
              <w:rPr>
                <w:b/>
              </w:rPr>
              <w:t>Capacity</w:t>
            </w:r>
          </w:p>
        </w:tc>
      </w:tr>
      <w:tr w:rsidR="00AD1B86" w:rsidRPr="002079BC" w14:paraId="3B614CA0" w14:textId="77777777" w:rsidTr="002079BC">
        <w:tc>
          <w:tcPr>
            <w:tcW w:w="2842" w:type="dxa"/>
            <w:shd w:val="clear" w:color="auto" w:fill="auto"/>
          </w:tcPr>
          <w:p w14:paraId="255CB6B4" w14:textId="77777777" w:rsidR="00AD1B86" w:rsidRPr="002079BC" w:rsidRDefault="00AD1B86" w:rsidP="007C7368">
            <w:r w:rsidRPr="002079BC">
              <w:t>HG1-398</w:t>
            </w:r>
          </w:p>
        </w:tc>
        <w:tc>
          <w:tcPr>
            <w:tcW w:w="5518" w:type="dxa"/>
            <w:shd w:val="clear" w:color="auto" w:fill="auto"/>
          </w:tcPr>
          <w:p w14:paraId="70D9E3F7" w14:textId="77777777" w:rsidR="00AD1B86" w:rsidRPr="002079BC" w:rsidRDefault="00AD1B86" w:rsidP="007C7368">
            <w:proofErr w:type="spellStart"/>
            <w:r w:rsidRPr="002079BC">
              <w:t>Holmsley</w:t>
            </w:r>
            <w:proofErr w:type="spellEnd"/>
            <w:r w:rsidRPr="002079BC">
              <w:t xml:space="preserve"> Lane – Langdale PS, </w:t>
            </w:r>
            <w:proofErr w:type="spellStart"/>
            <w:r w:rsidRPr="002079BC">
              <w:t>Woodlesford</w:t>
            </w:r>
            <w:proofErr w:type="spellEnd"/>
          </w:p>
        </w:tc>
        <w:tc>
          <w:tcPr>
            <w:tcW w:w="996" w:type="dxa"/>
            <w:shd w:val="clear" w:color="auto" w:fill="auto"/>
          </w:tcPr>
          <w:p w14:paraId="720B6CFE" w14:textId="77777777" w:rsidR="00AD1B86" w:rsidRPr="002079BC" w:rsidRDefault="00AD1B86" w:rsidP="007C7368">
            <w:r w:rsidRPr="002079BC">
              <w:t>3</w:t>
            </w:r>
          </w:p>
        </w:tc>
      </w:tr>
      <w:tr w:rsidR="00AD1B86" w:rsidRPr="002079BC" w14:paraId="0D56D33E" w14:textId="77777777" w:rsidTr="002079BC">
        <w:tc>
          <w:tcPr>
            <w:tcW w:w="2842" w:type="dxa"/>
            <w:shd w:val="clear" w:color="auto" w:fill="auto"/>
          </w:tcPr>
          <w:p w14:paraId="1EC575D0" w14:textId="77777777" w:rsidR="00AD1B86" w:rsidRPr="002079BC" w:rsidRDefault="00AD1B86" w:rsidP="007C7368">
            <w:r w:rsidRPr="002079BC">
              <w:t>HG1-399</w:t>
            </w:r>
          </w:p>
        </w:tc>
        <w:tc>
          <w:tcPr>
            <w:tcW w:w="5518" w:type="dxa"/>
            <w:shd w:val="clear" w:color="auto" w:fill="auto"/>
          </w:tcPr>
          <w:p w14:paraId="18455E51" w14:textId="77777777" w:rsidR="00AD1B86" w:rsidRPr="002079BC" w:rsidRDefault="00AD1B86" w:rsidP="007C7368">
            <w:r w:rsidRPr="002079BC">
              <w:t xml:space="preserve">Former White Hart Hotel, 40 Church Street, </w:t>
            </w:r>
            <w:proofErr w:type="spellStart"/>
            <w:r w:rsidRPr="002079BC">
              <w:t>Woodlesford</w:t>
            </w:r>
            <w:proofErr w:type="spellEnd"/>
          </w:p>
        </w:tc>
        <w:tc>
          <w:tcPr>
            <w:tcW w:w="996" w:type="dxa"/>
            <w:shd w:val="clear" w:color="auto" w:fill="auto"/>
          </w:tcPr>
          <w:p w14:paraId="38401448" w14:textId="77777777" w:rsidR="00AD1B86" w:rsidRPr="002079BC" w:rsidRDefault="00AD1B86" w:rsidP="007C7368">
            <w:r w:rsidRPr="002079BC">
              <w:t>7</w:t>
            </w:r>
          </w:p>
        </w:tc>
      </w:tr>
      <w:tr w:rsidR="00AD1B86" w:rsidRPr="002079BC" w14:paraId="36F645AC" w14:textId="77777777" w:rsidTr="002079BC">
        <w:tc>
          <w:tcPr>
            <w:tcW w:w="2842" w:type="dxa"/>
            <w:shd w:val="clear" w:color="auto" w:fill="auto"/>
          </w:tcPr>
          <w:p w14:paraId="56F2B721" w14:textId="77777777" w:rsidR="00AD1B86" w:rsidRPr="002079BC" w:rsidRDefault="00AD1B86" w:rsidP="007C7368">
            <w:r w:rsidRPr="002079BC">
              <w:t>HG1-400</w:t>
            </w:r>
          </w:p>
        </w:tc>
        <w:tc>
          <w:tcPr>
            <w:tcW w:w="5518" w:type="dxa"/>
            <w:shd w:val="clear" w:color="auto" w:fill="auto"/>
          </w:tcPr>
          <w:p w14:paraId="38686360" w14:textId="77777777" w:rsidR="00AD1B86" w:rsidRPr="002079BC" w:rsidRDefault="00AD1B86" w:rsidP="007C7368">
            <w:proofErr w:type="spellStart"/>
            <w:r w:rsidRPr="002079BC">
              <w:t>Aberford</w:t>
            </w:r>
            <w:proofErr w:type="spellEnd"/>
            <w:r w:rsidRPr="002079BC">
              <w:t xml:space="preserve"> Road, </w:t>
            </w:r>
            <w:proofErr w:type="spellStart"/>
            <w:r w:rsidRPr="002079BC">
              <w:t>Woodlesford</w:t>
            </w:r>
            <w:proofErr w:type="spellEnd"/>
          </w:p>
        </w:tc>
        <w:tc>
          <w:tcPr>
            <w:tcW w:w="996" w:type="dxa"/>
            <w:shd w:val="clear" w:color="auto" w:fill="auto"/>
          </w:tcPr>
          <w:p w14:paraId="17B9336B" w14:textId="77777777" w:rsidR="00AD1B86" w:rsidRPr="002079BC" w:rsidRDefault="00AD1B86" w:rsidP="007C7368">
            <w:r w:rsidRPr="002079BC">
              <w:t>41</w:t>
            </w:r>
          </w:p>
        </w:tc>
      </w:tr>
      <w:tr w:rsidR="00AD1B86" w:rsidRPr="002079BC" w14:paraId="51942DCC" w14:textId="77777777" w:rsidTr="002079BC">
        <w:tc>
          <w:tcPr>
            <w:tcW w:w="2842" w:type="dxa"/>
            <w:shd w:val="clear" w:color="auto" w:fill="auto"/>
          </w:tcPr>
          <w:p w14:paraId="20DB9AFF" w14:textId="77777777" w:rsidR="00AD1B86" w:rsidRPr="002079BC" w:rsidRDefault="00AD1B86" w:rsidP="007C7368">
            <w:r w:rsidRPr="002079BC">
              <w:t>HG1-402</w:t>
            </w:r>
          </w:p>
        </w:tc>
        <w:tc>
          <w:tcPr>
            <w:tcW w:w="5518" w:type="dxa"/>
            <w:shd w:val="clear" w:color="auto" w:fill="auto"/>
          </w:tcPr>
          <w:p w14:paraId="23D5F55E" w14:textId="77777777" w:rsidR="00AD1B86" w:rsidRPr="002079BC" w:rsidRDefault="00AD1B86" w:rsidP="007C7368">
            <w:r w:rsidRPr="002079BC">
              <w:t>The Chapel Calverley Road, Oulton</w:t>
            </w:r>
          </w:p>
        </w:tc>
        <w:tc>
          <w:tcPr>
            <w:tcW w:w="996" w:type="dxa"/>
            <w:shd w:val="clear" w:color="auto" w:fill="auto"/>
          </w:tcPr>
          <w:p w14:paraId="6232CA9F" w14:textId="77777777" w:rsidR="00AD1B86" w:rsidRPr="002079BC" w:rsidRDefault="00AD1B86" w:rsidP="007C7368">
            <w:r w:rsidRPr="002079BC">
              <w:t>8</w:t>
            </w:r>
          </w:p>
        </w:tc>
      </w:tr>
      <w:tr w:rsidR="00AD1B86" w:rsidRPr="002079BC" w14:paraId="6BEF0B34" w14:textId="77777777" w:rsidTr="002079BC">
        <w:tc>
          <w:tcPr>
            <w:tcW w:w="2842" w:type="dxa"/>
            <w:shd w:val="clear" w:color="auto" w:fill="auto"/>
          </w:tcPr>
          <w:p w14:paraId="3CADC480" w14:textId="77777777" w:rsidR="00AD1B86" w:rsidRPr="002079BC" w:rsidRDefault="00AD1B86" w:rsidP="007C7368">
            <w:r w:rsidRPr="002079BC">
              <w:t>HG1-403</w:t>
            </w:r>
          </w:p>
        </w:tc>
        <w:tc>
          <w:tcPr>
            <w:tcW w:w="5518" w:type="dxa"/>
            <w:shd w:val="clear" w:color="auto" w:fill="auto"/>
          </w:tcPr>
          <w:p w14:paraId="715830B9" w14:textId="77777777" w:rsidR="00AD1B86" w:rsidRPr="002079BC" w:rsidRDefault="00AD1B86" w:rsidP="007C7368">
            <w:r w:rsidRPr="002079BC">
              <w:t>Fleet Lane (land off), Oulton</w:t>
            </w:r>
          </w:p>
        </w:tc>
        <w:tc>
          <w:tcPr>
            <w:tcW w:w="996" w:type="dxa"/>
            <w:shd w:val="clear" w:color="auto" w:fill="auto"/>
          </w:tcPr>
          <w:p w14:paraId="5F521B52" w14:textId="77777777" w:rsidR="00AD1B86" w:rsidRPr="002079BC" w:rsidRDefault="00AD1B86" w:rsidP="007C7368">
            <w:r w:rsidRPr="002079BC">
              <w:t>77</w:t>
            </w:r>
          </w:p>
        </w:tc>
      </w:tr>
      <w:tr w:rsidR="00AD1B86" w:rsidRPr="002079BC" w14:paraId="7947F019" w14:textId="77777777" w:rsidTr="002079BC">
        <w:tc>
          <w:tcPr>
            <w:tcW w:w="2842" w:type="dxa"/>
            <w:shd w:val="clear" w:color="auto" w:fill="auto"/>
          </w:tcPr>
          <w:p w14:paraId="4C8DB1BE" w14:textId="77777777" w:rsidR="00AD1B86" w:rsidRPr="002079BC" w:rsidRDefault="00AD1B86" w:rsidP="007C7368">
            <w:r w:rsidRPr="002079BC">
              <w:t>HG1-407</w:t>
            </w:r>
          </w:p>
        </w:tc>
        <w:tc>
          <w:tcPr>
            <w:tcW w:w="5518" w:type="dxa"/>
            <w:shd w:val="clear" w:color="auto" w:fill="auto"/>
          </w:tcPr>
          <w:p w14:paraId="72E89692" w14:textId="77777777" w:rsidR="00AD1B86" w:rsidRPr="002079BC" w:rsidRDefault="00AD1B86" w:rsidP="007C7368">
            <w:r w:rsidRPr="002079BC">
              <w:t>China Red Dragon, 3 Wakefield Road, Oulton</w:t>
            </w:r>
          </w:p>
        </w:tc>
        <w:tc>
          <w:tcPr>
            <w:tcW w:w="996" w:type="dxa"/>
            <w:shd w:val="clear" w:color="auto" w:fill="auto"/>
          </w:tcPr>
          <w:p w14:paraId="5FE542FE" w14:textId="77777777" w:rsidR="00AD1B86" w:rsidRPr="002079BC" w:rsidRDefault="00AD1B86" w:rsidP="007C7368">
            <w:r w:rsidRPr="002079BC">
              <w:t>74</w:t>
            </w:r>
          </w:p>
        </w:tc>
      </w:tr>
      <w:tr w:rsidR="00AD1B86" w:rsidRPr="002079BC" w14:paraId="5C00A431" w14:textId="77777777" w:rsidTr="002079BC">
        <w:tc>
          <w:tcPr>
            <w:tcW w:w="2842" w:type="dxa"/>
            <w:shd w:val="clear" w:color="auto" w:fill="auto"/>
          </w:tcPr>
          <w:p w14:paraId="57D2E984" w14:textId="77777777" w:rsidR="00AD1B86" w:rsidRPr="002079BC" w:rsidRDefault="00AD1B86" w:rsidP="007C7368">
            <w:r w:rsidRPr="002079BC">
              <w:t>HG1-411</w:t>
            </w:r>
          </w:p>
        </w:tc>
        <w:tc>
          <w:tcPr>
            <w:tcW w:w="5518" w:type="dxa"/>
            <w:shd w:val="clear" w:color="auto" w:fill="auto"/>
          </w:tcPr>
          <w:p w14:paraId="51553F4C" w14:textId="77777777" w:rsidR="00AD1B86" w:rsidRPr="002079BC" w:rsidRDefault="00AD1B86" w:rsidP="007C7368">
            <w:proofErr w:type="spellStart"/>
            <w:r w:rsidRPr="002079BC">
              <w:t>Royds</w:t>
            </w:r>
            <w:proofErr w:type="spellEnd"/>
            <w:r w:rsidRPr="002079BC">
              <w:t xml:space="preserve"> </w:t>
            </w:r>
            <w:proofErr w:type="spellStart"/>
            <w:r w:rsidRPr="002079BC">
              <w:t>Geen</w:t>
            </w:r>
            <w:proofErr w:type="spellEnd"/>
            <w:r w:rsidRPr="002079BC">
              <w:t xml:space="preserve"> – </w:t>
            </w:r>
            <w:proofErr w:type="spellStart"/>
            <w:r w:rsidRPr="002079BC">
              <w:t>Royds</w:t>
            </w:r>
            <w:proofErr w:type="spellEnd"/>
            <w:r w:rsidRPr="002079BC">
              <w:t xml:space="preserve"> Green Farm, Oulton</w:t>
            </w:r>
          </w:p>
        </w:tc>
        <w:tc>
          <w:tcPr>
            <w:tcW w:w="996" w:type="dxa"/>
            <w:shd w:val="clear" w:color="auto" w:fill="auto"/>
          </w:tcPr>
          <w:p w14:paraId="4E6A385A" w14:textId="77777777" w:rsidR="00AD1B86" w:rsidRPr="002079BC" w:rsidRDefault="00AD1B86" w:rsidP="007C7368">
            <w:r w:rsidRPr="002079BC">
              <w:t>7</w:t>
            </w:r>
          </w:p>
        </w:tc>
      </w:tr>
    </w:tbl>
    <w:p w14:paraId="1FA7E14A" w14:textId="77777777" w:rsidR="003844C3" w:rsidRDefault="003844C3" w:rsidP="003844C3"/>
    <w:p w14:paraId="067AA688" w14:textId="77777777" w:rsidR="003844C3" w:rsidRPr="009410AE" w:rsidRDefault="003844C3" w:rsidP="003844C3">
      <w:pPr>
        <w:rPr>
          <w:sz w:val="24"/>
        </w:rPr>
      </w:pPr>
      <w:r w:rsidRPr="009410AE">
        <w:rPr>
          <w:sz w:val="24"/>
        </w:rPr>
        <w:t xml:space="preserve">In addition to these </w:t>
      </w:r>
      <w:proofErr w:type="spellStart"/>
      <w:r w:rsidRPr="009410AE">
        <w:rPr>
          <w:sz w:val="24"/>
        </w:rPr>
        <w:t>exisiting</w:t>
      </w:r>
      <w:proofErr w:type="spellEnd"/>
      <w:r w:rsidRPr="009410AE">
        <w:rPr>
          <w:sz w:val="24"/>
        </w:rPr>
        <w:t xml:space="preserve"> sites, the draft Site Allocations Plan identifies the following new allocations: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276"/>
        <w:gridCol w:w="3353"/>
        <w:gridCol w:w="1179"/>
        <w:gridCol w:w="1025"/>
        <w:gridCol w:w="1559"/>
      </w:tblGrid>
      <w:tr w:rsidR="00AD1B86" w:rsidRPr="002079BC" w14:paraId="5E07D29F" w14:textId="77777777" w:rsidTr="00D20092">
        <w:trPr>
          <w:tblHeader/>
        </w:trPr>
        <w:tc>
          <w:tcPr>
            <w:tcW w:w="9356" w:type="dxa"/>
            <w:gridSpan w:val="6"/>
            <w:shd w:val="clear" w:color="auto" w:fill="BFBFBF" w:themeFill="background1" w:themeFillShade="BF"/>
          </w:tcPr>
          <w:p w14:paraId="2A53704C" w14:textId="77777777" w:rsidR="00AD1B86" w:rsidRPr="00C221E3" w:rsidRDefault="00AD1B86" w:rsidP="007C7368">
            <w:pPr>
              <w:rPr>
                <w:b/>
              </w:rPr>
            </w:pPr>
            <w:r w:rsidRPr="00C221E3">
              <w:rPr>
                <w:b/>
              </w:rPr>
              <w:t>SAP Policy HG2 Housing Allocations – SAP allocates sites for housing and mixed use including housing.</w:t>
            </w:r>
          </w:p>
        </w:tc>
      </w:tr>
      <w:tr w:rsidR="002079BC" w:rsidRPr="002079BC" w14:paraId="3612381C" w14:textId="77777777" w:rsidTr="00D20092">
        <w:trPr>
          <w:tblHeader/>
        </w:trPr>
        <w:tc>
          <w:tcPr>
            <w:tcW w:w="964" w:type="dxa"/>
            <w:shd w:val="clear" w:color="auto" w:fill="F2F2F2" w:themeFill="background1" w:themeFillShade="F2"/>
          </w:tcPr>
          <w:p w14:paraId="6D2814BF" w14:textId="77777777" w:rsidR="00AD1B86" w:rsidRPr="002079BC" w:rsidRDefault="00AD1B86" w:rsidP="007C7368">
            <w:pPr>
              <w:rPr>
                <w:b/>
              </w:rPr>
            </w:pPr>
            <w:r w:rsidRPr="002079BC">
              <w:rPr>
                <w:b/>
              </w:rPr>
              <w:t>Phase</w:t>
            </w:r>
          </w:p>
        </w:tc>
        <w:tc>
          <w:tcPr>
            <w:tcW w:w="1276" w:type="dxa"/>
            <w:shd w:val="clear" w:color="auto" w:fill="F2F2F2" w:themeFill="background1" w:themeFillShade="F2"/>
          </w:tcPr>
          <w:p w14:paraId="35B0CE4F" w14:textId="77777777" w:rsidR="00AD1B86" w:rsidRPr="002079BC" w:rsidRDefault="00AD1B86" w:rsidP="007C7368">
            <w:pPr>
              <w:rPr>
                <w:b/>
              </w:rPr>
            </w:pPr>
            <w:r w:rsidRPr="002079BC">
              <w:rPr>
                <w:b/>
              </w:rPr>
              <w:t>Plan Ref</w:t>
            </w:r>
          </w:p>
        </w:tc>
        <w:tc>
          <w:tcPr>
            <w:tcW w:w="3353" w:type="dxa"/>
            <w:shd w:val="clear" w:color="auto" w:fill="F2F2F2" w:themeFill="background1" w:themeFillShade="F2"/>
          </w:tcPr>
          <w:p w14:paraId="5AE78E54" w14:textId="77777777" w:rsidR="00AD1B86" w:rsidRPr="002079BC" w:rsidRDefault="00D20092" w:rsidP="007C7368">
            <w:pPr>
              <w:rPr>
                <w:b/>
              </w:rPr>
            </w:pPr>
            <w:r>
              <w:rPr>
                <w:b/>
              </w:rPr>
              <w:t>Location</w:t>
            </w:r>
          </w:p>
        </w:tc>
        <w:tc>
          <w:tcPr>
            <w:tcW w:w="1179" w:type="dxa"/>
            <w:shd w:val="clear" w:color="auto" w:fill="F2F2F2" w:themeFill="background1" w:themeFillShade="F2"/>
          </w:tcPr>
          <w:p w14:paraId="004C205C" w14:textId="77777777" w:rsidR="00AD1B86" w:rsidRPr="002079BC" w:rsidRDefault="00AD1B86" w:rsidP="007C7368">
            <w:pPr>
              <w:rPr>
                <w:b/>
              </w:rPr>
            </w:pPr>
            <w:r w:rsidRPr="002079BC">
              <w:rPr>
                <w:b/>
              </w:rPr>
              <w:t>Area ha</w:t>
            </w:r>
          </w:p>
        </w:tc>
        <w:tc>
          <w:tcPr>
            <w:tcW w:w="1025" w:type="dxa"/>
            <w:shd w:val="clear" w:color="auto" w:fill="F2F2F2" w:themeFill="background1" w:themeFillShade="F2"/>
          </w:tcPr>
          <w:p w14:paraId="038215DC" w14:textId="77777777" w:rsidR="00AD1B86" w:rsidRPr="002079BC" w:rsidRDefault="00AD1B86" w:rsidP="007C7368">
            <w:pPr>
              <w:rPr>
                <w:b/>
              </w:rPr>
            </w:pPr>
            <w:r w:rsidRPr="002079BC">
              <w:rPr>
                <w:b/>
              </w:rPr>
              <w:t>Capacity</w:t>
            </w:r>
          </w:p>
        </w:tc>
        <w:tc>
          <w:tcPr>
            <w:tcW w:w="1559" w:type="dxa"/>
            <w:shd w:val="clear" w:color="auto" w:fill="F2F2F2" w:themeFill="background1" w:themeFillShade="F2"/>
          </w:tcPr>
          <w:p w14:paraId="308D4163" w14:textId="77777777" w:rsidR="00AD1B86" w:rsidRPr="002079BC" w:rsidRDefault="00AD1B86" w:rsidP="007C7368">
            <w:pPr>
              <w:rPr>
                <w:b/>
              </w:rPr>
            </w:pPr>
            <w:r w:rsidRPr="002079BC">
              <w:rPr>
                <w:b/>
              </w:rPr>
              <w:t>Green/Brown</w:t>
            </w:r>
          </w:p>
        </w:tc>
      </w:tr>
      <w:tr w:rsidR="002079BC" w:rsidRPr="002079BC" w14:paraId="3AEE3149" w14:textId="77777777" w:rsidTr="00D20092">
        <w:tc>
          <w:tcPr>
            <w:tcW w:w="964" w:type="dxa"/>
            <w:shd w:val="clear" w:color="auto" w:fill="auto"/>
          </w:tcPr>
          <w:p w14:paraId="73FF6638" w14:textId="77777777" w:rsidR="00AD1B86" w:rsidRPr="002079BC" w:rsidRDefault="00AD1B86" w:rsidP="007C7368">
            <w:r w:rsidRPr="002079BC">
              <w:t>1</w:t>
            </w:r>
          </w:p>
        </w:tc>
        <w:tc>
          <w:tcPr>
            <w:tcW w:w="1276" w:type="dxa"/>
            <w:shd w:val="clear" w:color="auto" w:fill="auto"/>
          </w:tcPr>
          <w:p w14:paraId="280164FC" w14:textId="77777777" w:rsidR="00AD1B86" w:rsidRPr="002079BC" w:rsidRDefault="00AD1B86" w:rsidP="007C7368">
            <w:r w:rsidRPr="002079BC">
              <w:t>HG2-176</w:t>
            </w:r>
          </w:p>
        </w:tc>
        <w:tc>
          <w:tcPr>
            <w:tcW w:w="3353" w:type="dxa"/>
            <w:shd w:val="clear" w:color="auto" w:fill="auto"/>
          </w:tcPr>
          <w:p w14:paraId="588BEE16" w14:textId="77777777" w:rsidR="00AD1B86" w:rsidRPr="002079BC" w:rsidRDefault="00AD1B86" w:rsidP="007C7368">
            <w:proofErr w:type="spellStart"/>
            <w:r w:rsidRPr="002079BC">
              <w:t>Windlesford</w:t>
            </w:r>
            <w:proofErr w:type="spellEnd"/>
            <w:r w:rsidRPr="002079BC">
              <w:t xml:space="preserve"> Green Hostel, </w:t>
            </w:r>
            <w:proofErr w:type="spellStart"/>
            <w:r w:rsidRPr="002079BC">
              <w:t>Woodlesford</w:t>
            </w:r>
            <w:proofErr w:type="spellEnd"/>
          </w:p>
        </w:tc>
        <w:tc>
          <w:tcPr>
            <w:tcW w:w="1179" w:type="dxa"/>
            <w:shd w:val="clear" w:color="auto" w:fill="auto"/>
          </w:tcPr>
          <w:p w14:paraId="0B39BA55" w14:textId="77777777" w:rsidR="00AD1B86" w:rsidRPr="002079BC" w:rsidRDefault="00AD1B86" w:rsidP="007C7368">
            <w:r w:rsidRPr="002079BC">
              <w:t>0.7</w:t>
            </w:r>
          </w:p>
        </w:tc>
        <w:tc>
          <w:tcPr>
            <w:tcW w:w="1025" w:type="dxa"/>
            <w:shd w:val="clear" w:color="auto" w:fill="auto"/>
          </w:tcPr>
          <w:p w14:paraId="40ADF76A" w14:textId="77777777" w:rsidR="00AD1B86" w:rsidRPr="002079BC" w:rsidRDefault="00AD1B86" w:rsidP="007C7368">
            <w:r w:rsidRPr="002079BC">
              <w:t>26</w:t>
            </w:r>
          </w:p>
        </w:tc>
        <w:tc>
          <w:tcPr>
            <w:tcW w:w="1559" w:type="dxa"/>
            <w:shd w:val="clear" w:color="auto" w:fill="auto"/>
          </w:tcPr>
          <w:p w14:paraId="6CF9819C" w14:textId="77777777" w:rsidR="00AD1B86" w:rsidRPr="002079BC" w:rsidRDefault="00AD1B86" w:rsidP="007C7368">
            <w:r w:rsidRPr="002079BC">
              <w:t>Brownfield</w:t>
            </w:r>
          </w:p>
        </w:tc>
      </w:tr>
      <w:tr w:rsidR="002079BC" w:rsidRPr="002079BC" w14:paraId="3D6185BA" w14:textId="77777777" w:rsidTr="00D20092">
        <w:tc>
          <w:tcPr>
            <w:tcW w:w="964" w:type="dxa"/>
            <w:shd w:val="clear" w:color="auto" w:fill="auto"/>
          </w:tcPr>
          <w:p w14:paraId="5EE5A1D9" w14:textId="77777777" w:rsidR="00AD1B86" w:rsidRPr="002079BC" w:rsidRDefault="00AD1B86" w:rsidP="007C7368">
            <w:r w:rsidRPr="002079BC">
              <w:t>1</w:t>
            </w:r>
          </w:p>
        </w:tc>
        <w:tc>
          <w:tcPr>
            <w:tcW w:w="1276" w:type="dxa"/>
            <w:shd w:val="clear" w:color="auto" w:fill="auto"/>
          </w:tcPr>
          <w:p w14:paraId="2A7EE3FD" w14:textId="77777777" w:rsidR="00AD1B86" w:rsidRPr="002079BC" w:rsidRDefault="00AD1B86" w:rsidP="007C7368">
            <w:r w:rsidRPr="002079BC">
              <w:t>HG2-177</w:t>
            </w:r>
          </w:p>
        </w:tc>
        <w:tc>
          <w:tcPr>
            <w:tcW w:w="3353" w:type="dxa"/>
            <w:shd w:val="clear" w:color="auto" w:fill="auto"/>
          </w:tcPr>
          <w:p w14:paraId="60FD38CD" w14:textId="77777777" w:rsidR="00AD1B86" w:rsidRPr="002079BC" w:rsidRDefault="00AD1B86" w:rsidP="007C7368">
            <w:r w:rsidRPr="002079BC">
              <w:t xml:space="preserve">Alma Villas (site at), </w:t>
            </w:r>
            <w:proofErr w:type="spellStart"/>
            <w:r w:rsidRPr="002079BC">
              <w:t>Woodlesford</w:t>
            </w:r>
            <w:proofErr w:type="spellEnd"/>
          </w:p>
        </w:tc>
        <w:tc>
          <w:tcPr>
            <w:tcW w:w="1179" w:type="dxa"/>
            <w:shd w:val="clear" w:color="auto" w:fill="auto"/>
          </w:tcPr>
          <w:p w14:paraId="6D78ECC8" w14:textId="77777777" w:rsidR="00AD1B86" w:rsidRPr="002079BC" w:rsidRDefault="00AD1B86" w:rsidP="007C7368">
            <w:r w:rsidRPr="002079BC">
              <w:t>0.7</w:t>
            </w:r>
          </w:p>
        </w:tc>
        <w:tc>
          <w:tcPr>
            <w:tcW w:w="1025" w:type="dxa"/>
            <w:shd w:val="clear" w:color="auto" w:fill="auto"/>
          </w:tcPr>
          <w:p w14:paraId="5320AC77" w14:textId="77777777" w:rsidR="00AD1B86" w:rsidRPr="002079BC" w:rsidRDefault="00AD1B86" w:rsidP="007C7368">
            <w:r w:rsidRPr="002079BC">
              <w:t>12</w:t>
            </w:r>
          </w:p>
        </w:tc>
        <w:tc>
          <w:tcPr>
            <w:tcW w:w="1559" w:type="dxa"/>
            <w:shd w:val="clear" w:color="auto" w:fill="auto"/>
          </w:tcPr>
          <w:p w14:paraId="27853C28" w14:textId="77777777" w:rsidR="00AD1B86" w:rsidRPr="002079BC" w:rsidRDefault="00AD1B86" w:rsidP="007C7368">
            <w:r w:rsidRPr="002079BC">
              <w:t>Min 80:20</w:t>
            </w:r>
          </w:p>
        </w:tc>
      </w:tr>
      <w:tr w:rsidR="002079BC" w:rsidRPr="002079BC" w14:paraId="70B36EBE" w14:textId="77777777" w:rsidTr="00D20092">
        <w:tc>
          <w:tcPr>
            <w:tcW w:w="964" w:type="dxa"/>
            <w:shd w:val="clear" w:color="auto" w:fill="auto"/>
          </w:tcPr>
          <w:p w14:paraId="6153F713" w14:textId="77777777" w:rsidR="00AD1B86" w:rsidRPr="002079BC" w:rsidRDefault="00AD1B86" w:rsidP="007C7368">
            <w:r w:rsidRPr="002079BC">
              <w:t>1</w:t>
            </w:r>
          </w:p>
        </w:tc>
        <w:tc>
          <w:tcPr>
            <w:tcW w:w="1276" w:type="dxa"/>
            <w:shd w:val="clear" w:color="auto" w:fill="auto"/>
          </w:tcPr>
          <w:p w14:paraId="6D3A912E" w14:textId="77777777" w:rsidR="00AD1B86" w:rsidRPr="002079BC" w:rsidRDefault="00AD1B86" w:rsidP="007C7368">
            <w:r w:rsidRPr="002079BC">
              <w:t>HG2-178</w:t>
            </w:r>
          </w:p>
        </w:tc>
        <w:tc>
          <w:tcPr>
            <w:tcW w:w="3353" w:type="dxa"/>
            <w:shd w:val="clear" w:color="auto" w:fill="auto"/>
          </w:tcPr>
          <w:p w14:paraId="7AE08685" w14:textId="77777777" w:rsidR="00AD1B86" w:rsidRPr="002079BC" w:rsidRDefault="00AD1B86" w:rsidP="007C7368">
            <w:proofErr w:type="spellStart"/>
            <w:r w:rsidRPr="002079BC">
              <w:t>Aberford</w:t>
            </w:r>
            <w:proofErr w:type="spellEnd"/>
            <w:r w:rsidRPr="002079BC">
              <w:t xml:space="preserve"> Road – site of </w:t>
            </w:r>
            <w:proofErr w:type="spellStart"/>
            <w:r w:rsidRPr="002079BC">
              <w:t>Genoit</w:t>
            </w:r>
            <w:proofErr w:type="spellEnd"/>
            <w:r w:rsidRPr="002079BC">
              <w:t xml:space="preserve"> and Minerva Mills, Oulton</w:t>
            </w:r>
          </w:p>
        </w:tc>
        <w:tc>
          <w:tcPr>
            <w:tcW w:w="1179" w:type="dxa"/>
            <w:shd w:val="clear" w:color="auto" w:fill="auto"/>
          </w:tcPr>
          <w:p w14:paraId="1295A36A" w14:textId="77777777" w:rsidR="00AD1B86" w:rsidRPr="002079BC" w:rsidRDefault="00AD1B86" w:rsidP="007C7368">
            <w:r w:rsidRPr="002079BC">
              <w:t>2.3</w:t>
            </w:r>
          </w:p>
        </w:tc>
        <w:tc>
          <w:tcPr>
            <w:tcW w:w="1025" w:type="dxa"/>
            <w:shd w:val="clear" w:color="auto" w:fill="auto"/>
          </w:tcPr>
          <w:p w14:paraId="11AAE02B" w14:textId="77777777" w:rsidR="00AD1B86" w:rsidRPr="002079BC" w:rsidRDefault="00AD1B86" w:rsidP="007C7368">
            <w:r w:rsidRPr="002079BC">
              <w:t>70</w:t>
            </w:r>
          </w:p>
        </w:tc>
        <w:tc>
          <w:tcPr>
            <w:tcW w:w="1559" w:type="dxa"/>
            <w:shd w:val="clear" w:color="auto" w:fill="auto"/>
          </w:tcPr>
          <w:p w14:paraId="6366901C" w14:textId="77777777" w:rsidR="00AD1B86" w:rsidRPr="002079BC" w:rsidRDefault="00AD1B86" w:rsidP="007C7368">
            <w:r w:rsidRPr="002079BC">
              <w:t>Brownfield</w:t>
            </w:r>
          </w:p>
        </w:tc>
      </w:tr>
      <w:tr w:rsidR="002079BC" w:rsidRPr="002079BC" w14:paraId="3BDA8581" w14:textId="77777777" w:rsidTr="00D20092">
        <w:tc>
          <w:tcPr>
            <w:tcW w:w="964" w:type="dxa"/>
            <w:shd w:val="clear" w:color="auto" w:fill="auto"/>
          </w:tcPr>
          <w:p w14:paraId="2EAC506E" w14:textId="77777777" w:rsidR="00AD1B86" w:rsidRPr="002079BC" w:rsidRDefault="00AD1B86" w:rsidP="007C7368">
            <w:r w:rsidRPr="002079BC">
              <w:t>1</w:t>
            </w:r>
          </w:p>
        </w:tc>
        <w:tc>
          <w:tcPr>
            <w:tcW w:w="1276" w:type="dxa"/>
            <w:shd w:val="clear" w:color="auto" w:fill="auto"/>
          </w:tcPr>
          <w:p w14:paraId="23966AE6" w14:textId="77777777" w:rsidR="00AD1B86" w:rsidRPr="002079BC" w:rsidRDefault="00AD1B86" w:rsidP="007C7368">
            <w:r w:rsidRPr="002079BC">
              <w:t>MX2-14</w:t>
            </w:r>
          </w:p>
        </w:tc>
        <w:tc>
          <w:tcPr>
            <w:tcW w:w="3353" w:type="dxa"/>
            <w:shd w:val="clear" w:color="auto" w:fill="auto"/>
          </w:tcPr>
          <w:p w14:paraId="5C8FB259" w14:textId="77777777" w:rsidR="00AD1B86" w:rsidRPr="002079BC" w:rsidRDefault="00AD1B86" w:rsidP="007C7368">
            <w:proofErr w:type="spellStart"/>
            <w:r w:rsidRPr="002079BC">
              <w:t>Aberford</w:t>
            </w:r>
            <w:proofErr w:type="spellEnd"/>
            <w:r w:rsidRPr="002079BC">
              <w:t xml:space="preserve"> Road (77/79), Oulton</w:t>
            </w:r>
          </w:p>
        </w:tc>
        <w:tc>
          <w:tcPr>
            <w:tcW w:w="1179" w:type="dxa"/>
            <w:shd w:val="clear" w:color="auto" w:fill="auto"/>
          </w:tcPr>
          <w:p w14:paraId="0FB9F466" w14:textId="77777777" w:rsidR="00AD1B86" w:rsidRPr="002079BC" w:rsidRDefault="00AD1B86" w:rsidP="007C7368">
            <w:r w:rsidRPr="002079BC">
              <w:t>1.1</w:t>
            </w:r>
          </w:p>
        </w:tc>
        <w:tc>
          <w:tcPr>
            <w:tcW w:w="1025" w:type="dxa"/>
            <w:shd w:val="clear" w:color="auto" w:fill="auto"/>
          </w:tcPr>
          <w:p w14:paraId="6BE1AE64" w14:textId="77777777" w:rsidR="00AD1B86" w:rsidRPr="002079BC" w:rsidRDefault="00AD1B86" w:rsidP="007C7368">
            <w:r w:rsidRPr="002079BC">
              <w:t>36</w:t>
            </w:r>
          </w:p>
        </w:tc>
        <w:tc>
          <w:tcPr>
            <w:tcW w:w="1559" w:type="dxa"/>
            <w:shd w:val="clear" w:color="auto" w:fill="auto"/>
          </w:tcPr>
          <w:p w14:paraId="4BEC1B27" w14:textId="77777777" w:rsidR="00AD1B86" w:rsidRPr="002079BC" w:rsidRDefault="00AD1B86" w:rsidP="007C7368">
            <w:r w:rsidRPr="002079BC">
              <w:t>Brownfield</w:t>
            </w:r>
          </w:p>
        </w:tc>
      </w:tr>
      <w:tr w:rsidR="002079BC" w:rsidRPr="002079BC" w14:paraId="1B58E7F5" w14:textId="77777777" w:rsidTr="00D20092">
        <w:tc>
          <w:tcPr>
            <w:tcW w:w="964" w:type="dxa"/>
            <w:shd w:val="clear" w:color="auto" w:fill="auto"/>
          </w:tcPr>
          <w:p w14:paraId="494073A3" w14:textId="77777777" w:rsidR="00AD1B86" w:rsidRPr="002079BC" w:rsidRDefault="00AD1B86" w:rsidP="007C7368">
            <w:r w:rsidRPr="002079BC">
              <w:t>2</w:t>
            </w:r>
          </w:p>
        </w:tc>
        <w:tc>
          <w:tcPr>
            <w:tcW w:w="1276" w:type="dxa"/>
            <w:shd w:val="clear" w:color="auto" w:fill="auto"/>
          </w:tcPr>
          <w:p w14:paraId="48A122E2" w14:textId="77777777" w:rsidR="00AD1B86" w:rsidRPr="002079BC" w:rsidRDefault="00AD1B86" w:rsidP="007C7368">
            <w:r w:rsidRPr="002079BC">
              <w:t>HG2-179</w:t>
            </w:r>
          </w:p>
        </w:tc>
        <w:tc>
          <w:tcPr>
            <w:tcW w:w="3353" w:type="dxa"/>
            <w:shd w:val="clear" w:color="auto" w:fill="auto"/>
          </w:tcPr>
          <w:p w14:paraId="68C41CCE" w14:textId="77777777" w:rsidR="00AD1B86" w:rsidRPr="002079BC" w:rsidRDefault="00AD1B86" w:rsidP="007C7368">
            <w:r w:rsidRPr="002079BC">
              <w:t>Fleet Lane/</w:t>
            </w:r>
            <w:proofErr w:type="spellStart"/>
            <w:r w:rsidRPr="002079BC">
              <w:t>Eshald</w:t>
            </w:r>
            <w:proofErr w:type="spellEnd"/>
            <w:r w:rsidRPr="002079BC">
              <w:t xml:space="preserve"> Lane (land at), Oulton</w:t>
            </w:r>
          </w:p>
        </w:tc>
        <w:tc>
          <w:tcPr>
            <w:tcW w:w="1179" w:type="dxa"/>
            <w:shd w:val="clear" w:color="auto" w:fill="auto"/>
          </w:tcPr>
          <w:p w14:paraId="4691E978" w14:textId="77777777" w:rsidR="00AD1B86" w:rsidRPr="002079BC" w:rsidRDefault="00AD1B86" w:rsidP="007C7368">
            <w:r w:rsidRPr="002079BC">
              <w:t>1.3</w:t>
            </w:r>
          </w:p>
        </w:tc>
        <w:tc>
          <w:tcPr>
            <w:tcW w:w="1025" w:type="dxa"/>
            <w:shd w:val="clear" w:color="auto" w:fill="auto"/>
          </w:tcPr>
          <w:p w14:paraId="66B68A3E" w14:textId="77777777" w:rsidR="00AD1B86" w:rsidRPr="002079BC" w:rsidRDefault="00AD1B86" w:rsidP="007C7368">
            <w:r w:rsidRPr="002079BC">
              <w:t>40</w:t>
            </w:r>
          </w:p>
        </w:tc>
        <w:tc>
          <w:tcPr>
            <w:tcW w:w="1559" w:type="dxa"/>
            <w:shd w:val="clear" w:color="auto" w:fill="auto"/>
          </w:tcPr>
          <w:p w14:paraId="03E24AB6" w14:textId="77777777" w:rsidR="00AD1B86" w:rsidRPr="002079BC" w:rsidRDefault="00AD1B86" w:rsidP="007C7368">
            <w:r w:rsidRPr="002079BC">
              <w:t>Greenfield</w:t>
            </w:r>
          </w:p>
        </w:tc>
      </w:tr>
      <w:tr w:rsidR="002079BC" w:rsidRPr="002079BC" w14:paraId="091B6D23" w14:textId="77777777" w:rsidTr="00D20092">
        <w:tc>
          <w:tcPr>
            <w:tcW w:w="964" w:type="dxa"/>
            <w:shd w:val="clear" w:color="auto" w:fill="auto"/>
          </w:tcPr>
          <w:p w14:paraId="3CC7728D" w14:textId="77777777" w:rsidR="00AD1B86" w:rsidRPr="002079BC" w:rsidRDefault="00AD1B86" w:rsidP="007C7368">
            <w:r w:rsidRPr="002079BC">
              <w:t>2</w:t>
            </w:r>
          </w:p>
        </w:tc>
        <w:tc>
          <w:tcPr>
            <w:tcW w:w="1276" w:type="dxa"/>
            <w:shd w:val="clear" w:color="auto" w:fill="auto"/>
          </w:tcPr>
          <w:p w14:paraId="4A826F2D" w14:textId="77777777" w:rsidR="00AD1B86" w:rsidRPr="002079BC" w:rsidRDefault="00AD1B86" w:rsidP="007C7368">
            <w:r w:rsidRPr="002079BC">
              <w:t>HG2-180</w:t>
            </w:r>
          </w:p>
        </w:tc>
        <w:tc>
          <w:tcPr>
            <w:tcW w:w="3353" w:type="dxa"/>
            <w:shd w:val="clear" w:color="auto" w:fill="auto"/>
          </w:tcPr>
          <w:p w14:paraId="08EFF707" w14:textId="77777777" w:rsidR="00AD1B86" w:rsidRPr="002079BC" w:rsidRDefault="00AD1B86" w:rsidP="007C7368">
            <w:r w:rsidRPr="002079BC">
              <w:t xml:space="preserve">Land between Fleet Lane &amp; </w:t>
            </w:r>
            <w:proofErr w:type="spellStart"/>
            <w:r w:rsidRPr="002079BC">
              <w:t>Methley</w:t>
            </w:r>
            <w:proofErr w:type="spellEnd"/>
            <w:r w:rsidRPr="002079BC">
              <w:t xml:space="preserve"> Lane, Oulton</w:t>
            </w:r>
          </w:p>
        </w:tc>
        <w:tc>
          <w:tcPr>
            <w:tcW w:w="1179" w:type="dxa"/>
            <w:shd w:val="clear" w:color="auto" w:fill="auto"/>
          </w:tcPr>
          <w:p w14:paraId="78E48DAC" w14:textId="77777777" w:rsidR="00AD1B86" w:rsidRPr="002079BC" w:rsidRDefault="00AD1B86" w:rsidP="007C7368">
            <w:r w:rsidRPr="002079BC">
              <w:t>14.9</w:t>
            </w:r>
          </w:p>
        </w:tc>
        <w:tc>
          <w:tcPr>
            <w:tcW w:w="1025" w:type="dxa"/>
            <w:shd w:val="clear" w:color="auto" w:fill="auto"/>
          </w:tcPr>
          <w:p w14:paraId="731C0049" w14:textId="77777777" w:rsidR="00AD1B86" w:rsidRPr="002079BC" w:rsidRDefault="00AD1B86" w:rsidP="007C7368">
            <w:r w:rsidRPr="002079BC">
              <w:t>322</w:t>
            </w:r>
          </w:p>
        </w:tc>
        <w:tc>
          <w:tcPr>
            <w:tcW w:w="1559" w:type="dxa"/>
            <w:shd w:val="clear" w:color="auto" w:fill="auto"/>
          </w:tcPr>
          <w:p w14:paraId="1443D3A7" w14:textId="77777777" w:rsidR="00AD1B86" w:rsidRPr="002079BC" w:rsidRDefault="00AD1B86" w:rsidP="007C7368">
            <w:r w:rsidRPr="002079BC">
              <w:t>Greenfield</w:t>
            </w:r>
          </w:p>
        </w:tc>
      </w:tr>
    </w:tbl>
    <w:p w14:paraId="52A9526E" w14:textId="77777777" w:rsidR="00A2617A" w:rsidRPr="009410AE" w:rsidRDefault="00A2617A" w:rsidP="00A2617A">
      <w:pPr>
        <w:jc w:val="both"/>
        <w:rPr>
          <w:b/>
          <w:color w:val="000000"/>
          <w:sz w:val="24"/>
        </w:rPr>
      </w:pPr>
      <w:r w:rsidRPr="009410AE">
        <w:rPr>
          <w:b/>
          <w:sz w:val="24"/>
        </w:rPr>
        <w:lastRenderedPageBreak/>
        <w:t>2015 Survey response to “</w:t>
      </w:r>
      <w:r w:rsidRPr="009410AE">
        <w:rPr>
          <w:bCs/>
          <w:color w:val="000000"/>
          <w:sz w:val="24"/>
        </w:rPr>
        <w:t xml:space="preserve">Do you think there are enough facilities in Oulton and </w:t>
      </w:r>
      <w:proofErr w:type="spellStart"/>
      <w:r w:rsidRPr="009410AE">
        <w:rPr>
          <w:bCs/>
          <w:color w:val="000000"/>
          <w:sz w:val="24"/>
        </w:rPr>
        <w:t>Woodlesford</w:t>
      </w:r>
      <w:proofErr w:type="spellEnd"/>
      <w:r w:rsidRPr="009410AE">
        <w:rPr>
          <w:bCs/>
          <w:color w:val="000000"/>
          <w:sz w:val="24"/>
        </w:rPr>
        <w:t xml:space="preserve"> for the following groups or would you like to see more?  -  </w:t>
      </w:r>
      <w:r w:rsidRPr="009410AE">
        <w:rPr>
          <w:color w:val="000000"/>
          <w:sz w:val="24"/>
        </w:rPr>
        <w:t>Facilities for older people (e.g. care homes</w:t>
      </w:r>
      <w:proofErr w:type="gramStart"/>
      <w:r w:rsidRPr="009410AE">
        <w:rPr>
          <w:color w:val="000000"/>
          <w:sz w:val="24"/>
        </w:rPr>
        <w:t>)”  174</w:t>
      </w:r>
      <w:proofErr w:type="gramEnd"/>
      <w:r w:rsidRPr="009410AE">
        <w:rPr>
          <w:color w:val="000000"/>
          <w:sz w:val="24"/>
        </w:rPr>
        <w:t xml:space="preserve"> (79%) needs more; 45 (21%) enough.</w:t>
      </w:r>
      <w:r w:rsidRPr="009410AE">
        <w:rPr>
          <w:b/>
          <w:color w:val="000000"/>
          <w:sz w:val="24"/>
        </w:rPr>
        <w:t xml:space="preserve">  </w:t>
      </w:r>
    </w:p>
    <w:p w14:paraId="44CC29D7" w14:textId="77777777" w:rsidR="00006B31" w:rsidRDefault="00A2617A" w:rsidP="00A2617A">
      <w:pPr>
        <w:jc w:val="both"/>
        <w:rPr>
          <w:color w:val="000000"/>
          <w:sz w:val="24"/>
        </w:rPr>
      </w:pPr>
      <w:r w:rsidRPr="009410AE">
        <w:rPr>
          <w:b/>
          <w:color w:val="000000"/>
          <w:sz w:val="24"/>
        </w:rPr>
        <w:t>Consultations 2016:</w:t>
      </w:r>
      <w:r w:rsidRPr="009410AE">
        <w:rPr>
          <w:sz w:val="24"/>
        </w:rPr>
        <w:t xml:space="preserve"> “</w:t>
      </w:r>
      <w:r w:rsidRPr="009410AE">
        <w:rPr>
          <w:color w:val="000000"/>
          <w:sz w:val="24"/>
        </w:rPr>
        <w:t xml:space="preserve">Independent living accommodation should be provided on the </w:t>
      </w:r>
      <w:proofErr w:type="spellStart"/>
      <w:r w:rsidRPr="009410AE">
        <w:rPr>
          <w:color w:val="000000"/>
          <w:sz w:val="24"/>
        </w:rPr>
        <w:t>Windlesford</w:t>
      </w:r>
      <w:proofErr w:type="spellEnd"/>
      <w:r w:rsidRPr="009410AE">
        <w:rPr>
          <w:color w:val="000000"/>
          <w:sz w:val="24"/>
        </w:rPr>
        <w:t xml:space="preserve"> Green Hostel, </w:t>
      </w:r>
      <w:proofErr w:type="spellStart"/>
      <w:r w:rsidRPr="009410AE">
        <w:rPr>
          <w:color w:val="000000"/>
          <w:sz w:val="24"/>
        </w:rPr>
        <w:t>Holmsley</w:t>
      </w:r>
      <w:proofErr w:type="spellEnd"/>
      <w:r w:rsidRPr="009410AE">
        <w:rPr>
          <w:color w:val="000000"/>
          <w:sz w:val="24"/>
        </w:rPr>
        <w:t xml:space="preserve"> Lane (ref. HG2-176) and the 77/79 </w:t>
      </w:r>
      <w:proofErr w:type="spellStart"/>
      <w:r w:rsidRPr="009410AE">
        <w:rPr>
          <w:color w:val="000000"/>
          <w:sz w:val="24"/>
        </w:rPr>
        <w:t>Aberford</w:t>
      </w:r>
      <w:proofErr w:type="spellEnd"/>
      <w:r w:rsidRPr="009410AE">
        <w:rPr>
          <w:color w:val="000000"/>
          <w:sz w:val="24"/>
        </w:rPr>
        <w:t xml:space="preserve"> Road (Cooper’s Garage, ref. MX2-14</w:t>
      </w:r>
      <w:proofErr w:type="gramStart"/>
      <w:r w:rsidRPr="009410AE">
        <w:rPr>
          <w:color w:val="000000"/>
          <w:sz w:val="24"/>
        </w:rPr>
        <w:t>)  sites</w:t>
      </w:r>
      <w:proofErr w:type="gramEnd"/>
      <w:r w:rsidRPr="009410AE">
        <w:rPr>
          <w:color w:val="000000"/>
          <w:sz w:val="24"/>
        </w:rPr>
        <w:t xml:space="preserve">.”  Agreed 67 (91%), disagreed 7 (9%).  “Independent living accommodation should be provided on the </w:t>
      </w:r>
      <w:proofErr w:type="spellStart"/>
      <w:r w:rsidRPr="009410AE">
        <w:rPr>
          <w:color w:val="000000"/>
          <w:sz w:val="24"/>
        </w:rPr>
        <w:t>Windlesford</w:t>
      </w:r>
      <w:proofErr w:type="spellEnd"/>
      <w:r w:rsidRPr="009410AE">
        <w:rPr>
          <w:color w:val="000000"/>
          <w:sz w:val="24"/>
        </w:rPr>
        <w:t xml:space="preserve"> Green Hostel, </w:t>
      </w:r>
      <w:proofErr w:type="spellStart"/>
      <w:r w:rsidRPr="009410AE">
        <w:rPr>
          <w:color w:val="000000"/>
          <w:sz w:val="24"/>
        </w:rPr>
        <w:t>Holmsley</w:t>
      </w:r>
      <w:proofErr w:type="spellEnd"/>
      <w:r w:rsidRPr="009410AE">
        <w:rPr>
          <w:color w:val="000000"/>
          <w:sz w:val="24"/>
        </w:rPr>
        <w:t xml:space="preserve"> Lane (ref. HG2-176</w:t>
      </w:r>
      <w:proofErr w:type="gramStart"/>
      <w:r w:rsidRPr="009410AE">
        <w:rPr>
          <w:color w:val="000000"/>
          <w:sz w:val="24"/>
        </w:rPr>
        <w:t>)  site</w:t>
      </w:r>
      <w:proofErr w:type="gramEnd"/>
      <w:r w:rsidRPr="009410AE">
        <w:rPr>
          <w:color w:val="000000"/>
          <w:sz w:val="24"/>
        </w:rPr>
        <w:t xml:space="preserve">.” Agreed 119 (86%), disagreed 19 (14%). “Independent living accommodation should be provided on the 77/79 </w:t>
      </w:r>
      <w:proofErr w:type="spellStart"/>
      <w:r w:rsidRPr="009410AE">
        <w:rPr>
          <w:color w:val="000000"/>
          <w:sz w:val="24"/>
        </w:rPr>
        <w:t>Aberford</w:t>
      </w:r>
      <w:proofErr w:type="spellEnd"/>
      <w:r w:rsidRPr="009410AE">
        <w:rPr>
          <w:color w:val="000000"/>
          <w:sz w:val="24"/>
        </w:rPr>
        <w:t xml:space="preserve"> Road (Cooper’s Garage, ref. MX2-14</w:t>
      </w:r>
      <w:proofErr w:type="gramStart"/>
      <w:r w:rsidRPr="009410AE">
        <w:rPr>
          <w:color w:val="000000"/>
          <w:sz w:val="24"/>
        </w:rPr>
        <w:t>)  site</w:t>
      </w:r>
      <w:proofErr w:type="gramEnd"/>
      <w:r w:rsidRPr="009410AE">
        <w:rPr>
          <w:color w:val="000000"/>
          <w:sz w:val="24"/>
        </w:rPr>
        <w:t xml:space="preserve">.”  Agreed 75 (54%), disagreed 63 (46%). </w:t>
      </w:r>
    </w:p>
    <w:p w14:paraId="676DFBD0" w14:textId="77777777" w:rsidR="00A2617A" w:rsidRPr="009410AE" w:rsidRDefault="00006B31" w:rsidP="00A2617A">
      <w:pPr>
        <w:jc w:val="both"/>
        <w:rPr>
          <w:color w:val="000000"/>
          <w:sz w:val="24"/>
        </w:rPr>
      </w:pPr>
      <w:r>
        <w:rPr>
          <w:color w:val="000000"/>
          <w:sz w:val="24"/>
        </w:rPr>
        <w:t xml:space="preserve">Recently, the </w:t>
      </w:r>
      <w:proofErr w:type="spellStart"/>
      <w:r>
        <w:rPr>
          <w:color w:val="000000"/>
          <w:sz w:val="24"/>
        </w:rPr>
        <w:t>Windlesford</w:t>
      </w:r>
      <w:proofErr w:type="spellEnd"/>
      <w:r>
        <w:rPr>
          <w:color w:val="000000"/>
          <w:sz w:val="24"/>
        </w:rPr>
        <w:t xml:space="preserve"> Green site has been identified by Leeds as a preferred site for </w:t>
      </w:r>
      <w:r w:rsidR="00025525">
        <w:rPr>
          <w:color w:val="000000"/>
          <w:sz w:val="24"/>
        </w:rPr>
        <w:t>extra care housing.  The Forum supports this usage.</w:t>
      </w:r>
      <w:r w:rsidR="00A2617A" w:rsidRPr="009410AE">
        <w:rPr>
          <w:color w:val="000000"/>
          <w:sz w:val="24"/>
        </w:rPr>
        <w:t xml:space="preserve">  </w:t>
      </w:r>
    </w:p>
    <w:p w14:paraId="01624B2F" w14:textId="49642092" w:rsidR="00A2617A" w:rsidRDefault="00A2617A" w:rsidP="00A2617A">
      <w:pPr>
        <w:autoSpaceDE w:val="0"/>
        <w:autoSpaceDN w:val="0"/>
        <w:adjustRightInd w:val="0"/>
        <w:spacing w:after="0"/>
        <w:jc w:val="both"/>
        <w:rPr>
          <w:rFonts w:cs="Calibri"/>
          <w:color w:val="000000"/>
          <w:sz w:val="24"/>
        </w:rPr>
      </w:pPr>
      <w:r w:rsidRPr="002079BC">
        <w:rPr>
          <w:rFonts w:cs="Calibri"/>
          <w:color w:val="000000"/>
          <w:sz w:val="24"/>
        </w:rPr>
        <w:t xml:space="preserve">Some respondents commented that the </w:t>
      </w:r>
      <w:proofErr w:type="spellStart"/>
      <w:r w:rsidRPr="002079BC">
        <w:rPr>
          <w:rFonts w:cs="Calibri"/>
          <w:color w:val="000000"/>
          <w:sz w:val="24"/>
        </w:rPr>
        <w:t>Aberford</w:t>
      </w:r>
      <w:proofErr w:type="spellEnd"/>
      <w:r w:rsidRPr="002079BC">
        <w:rPr>
          <w:rFonts w:cs="Calibri"/>
          <w:color w:val="000000"/>
          <w:sz w:val="24"/>
        </w:rPr>
        <w:t xml:space="preserve"> Road site was on too busy a road for housing for the elderly.  The Leeds Core </w:t>
      </w:r>
      <w:proofErr w:type="gramStart"/>
      <w:r w:rsidRPr="002079BC">
        <w:rPr>
          <w:rFonts w:cs="Calibri"/>
          <w:color w:val="000000"/>
          <w:sz w:val="24"/>
        </w:rPr>
        <w:t>Strategy,  Policy</w:t>
      </w:r>
      <w:proofErr w:type="gramEnd"/>
      <w:r w:rsidRPr="002079BC">
        <w:rPr>
          <w:rFonts w:cs="Calibri"/>
          <w:color w:val="000000"/>
          <w:sz w:val="24"/>
        </w:rPr>
        <w:t xml:space="preserve"> H8 states “</w:t>
      </w:r>
      <w:r w:rsidRPr="002079BC">
        <w:rPr>
          <w:rFonts w:cs="Calibri"/>
          <w:sz w:val="24"/>
        </w:rPr>
        <w:t>Sheltered and other housing schemes aimed at elderly or disabled people should be located within easy walking distance of town or local centres or have good access to a range of local community facilities.</w:t>
      </w:r>
      <w:r w:rsidRPr="002079BC">
        <w:rPr>
          <w:rFonts w:cs="Calibri"/>
          <w:color w:val="000000"/>
          <w:sz w:val="24"/>
        </w:rPr>
        <w:t xml:space="preserve">  There is, therefore, a strong preference for the provision of independent living accommodation on the </w:t>
      </w:r>
      <w:proofErr w:type="spellStart"/>
      <w:r w:rsidRPr="002079BC">
        <w:rPr>
          <w:rFonts w:cs="Calibri"/>
          <w:color w:val="000000"/>
          <w:sz w:val="24"/>
        </w:rPr>
        <w:t>Aberford</w:t>
      </w:r>
      <w:proofErr w:type="spellEnd"/>
      <w:r w:rsidRPr="002079BC">
        <w:rPr>
          <w:rFonts w:cs="Calibri"/>
          <w:color w:val="000000"/>
          <w:sz w:val="24"/>
        </w:rPr>
        <w:t xml:space="preserve"> Road site because of its proximity to shops, a post office, bus routes and other facilities.</w:t>
      </w:r>
    </w:p>
    <w:p w14:paraId="2142691E" w14:textId="77777777" w:rsidR="00892EB2" w:rsidRDefault="00892EB2" w:rsidP="00A2617A">
      <w:pPr>
        <w:autoSpaceDE w:val="0"/>
        <w:autoSpaceDN w:val="0"/>
        <w:adjustRightInd w:val="0"/>
        <w:spacing w:after="0"/>
        <w:jc w:val="both"/>
        <w:rPr>
          <w:rFonts w:cs="Calibri"/>
          <w:color w:val="000000"/>
          <w:sz w:val="24"/>
        </w:rPr>
      </w:pPr>
    </w:p>
    <w:p w14:paraId="32EAFDC7" w14:textId="77777777" w:rsidR="0058695D" w:rsidRPr="002079BC" w:rsidRDefault="0058695D" w:rsidP="00A2617A">
      <w:pPr>
        <w:autoSpaceDE w:val="0"/>
        <w:autoSpaceDN w:val="0"/>
        <w:adjustRightInd w:val="0"/>
        <w:spacing w:after="0"/>
        <w:jc w:val="both"/>
        <w:rPr>
          <w:rFonts w:cs="Calibri"/>
          <w:color w:val="000000"/>
          <w:sz w:val="24"/>
        </w:rPr>
      </w:pPr>
      <w:r>
        <w:rPr>
          <w:rFonts w:cs="Calibri"/>
          <w:color w:val="000000"/>
          <w:sz w:val="24"/>
        </w:rPr>
        <w:t>The following policy is subject to allocatio</w:t>
      </w:r>
      <w:r w:rsidR="00293E1C">
        <w:rPr>
          <w:rFonts w:cs="Calibri"/>
          <w:color w:val="000000"/>
          <w:sz w:val="24"/>
        </w:rPr>
        <w:t>ns made in the LCC Site Allocations Plan:</w:t>
      </w:r>
    </w:p>
    <w:p w14:paraId="7C167B81" w14:textId="77777777" w:rsidR="007063CA" w:rsidRDefault="007063CA" w:rsidP="00A2617A">
      <w:pPr>
        <w:autoSpaceDE w:val="0"/>
        <w:autoSpaceDN w:val="0"/>
        <w:adjustRightInd w:val="0"/>
        <w:spacing w:after="0"/>
        <w:jc w:val="both"/>
        <w:rPr>
          <w:rFonts w:cs="Calibri"/>
          <w:color w:val="00000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AC2DAE" w:rsidRPr="002079BC" w14:paraId="41588CA1" w14:textId="77777777" w:rsidTr="00D20092">
        <w:trPr>
          <w:trHeight w:val="1408"/>
        </w:trPr>
        <w:tc>
          <w:tcPr>
            <w:tcW w:w="9356" w:type="dxa"/>
            <w:shd w:val="clear" w:color="auto" w:fill="F4B083"/>
          </w:tcPr>
          <w:p w14:paraId="058D02C2" w14:textId="77777777" w:rsidR="00AC2DAE" w:rsidRPr="002079BC" w:rsidRDefault="00AC2DAE" w:rsidP="002079BC">
            <w:pPr>
              <w:jc w:val="both"/>
              <w:rPr>
                <w:b/>
                <w:sz w:val="24"/>
              </w:rPr>
            </w:pPr>
            <w:r w:rsidRPr="002079BC">
              <w:rPr>
                <w:rFonts w:cs="Arial"/>
                <w:b/>
                <w:sz w:val="24"/>
              </w:rPr>
              <w:t xml:space="preserve">H3: </w:t>
            </w:r>
            <w:r w:rsidR="003844C3" w:rsidRPr="002079BC">
              <w:rPr>
                <w:b/>
                <w:sz w:val="24"/>
              </w:rPr>
              <w:t>Design principles</w:t>
            </w:r>
            <w:r w:rsidR="00A2617A" w:rsidRPr="002079BC">
              <w:rPr>
                <w:b/>
                <w:sz w:val="24"/>
              </w:rPr>
              <w:t xml:space="preserve"> for </w:t>
            </w:r>
            <w:r w:rsidR="003844C3" w:rsidRPr="002079BC">
              <w:rPr>
                <w:b/>
                <w:sz w:val="24"/>
              </w:rPr>
              <w:t>identified site allocations</w:t>
            </w:r>
          </w:p>
          <w:p w14:paraId="0DAF8427" w14:textId="358A9867" w:rsidR="009410AE" w:rsidRPr="002079BC" w:rsidRDefault="009410AE" w:rsidP="002079BC">
            <w:pPr>
              <w:jc w:val="both"/>
              <w:rPr>
                <w:sz w:val="24"/>
              </w:rPr>
            </w:pPr>
            <w:r w:rsidRPr="002079BC">
              <w:rPr>
                <w:sz w:val="24"/>
              </w:rPr>
              <w:t>Development proposals for the following locations</w:t>
            </w:r>
            <w:r w:rsidR="006436E7">
              <w:rPr>
                <w:sz w:val="24"/>
              </w:rPr>
              <w:t xml:space="preserve"> </w:t>
            </w:r>
            <w:r w:rsidRPr="002079BC">
              <w:rPr>
                <w:sz w:val="24"/>
              </w:rPr>
              <w:t xml:space="preserve">should </w:t>
            </w:r>
            <w:r w:rsidR="00006B31">
              <w:rPr>
                <w:sz w:val="24"/>
              </w:rPr>
              <w:t xml:space="preserve">have regard to </w:t>
            </w:r>
            <w:r w:rsidRPr="002079BC">
              <w:rPr>
                <w:sz w:val="24"/>
              </w:rPr>
              <w:t>the following design principles</w:t>
            </w:r>
            <w:r w:rsidR="00B64C10" w:rsidRPr="002079BC">
              <w:rPr>
                <w:sz w:val="24"/>
              </w:rPr>
              <w:t>:</w:t>
            </w:r>
          </w:p>
          <w:p w14:paraId="216D7E13" w14:textId="450C4687" w:rsidR="00CC1AA8" w:rsidRPr="002079BC" w:rsidRDefault="00576EE1" w:rsidP="008B17B4">
            <w:pPr>
              <w:pStyle w:val="ListParagraph"/>
              <w:numPr>
                <w:ilvl w:val="0"/>
                <w:numId w:val="10"/>
              </w:numPr>
              <w:jc w:val="both"/>
              <w:rPr>
                <w:sz w:val="24"/>
              </w:rPr>
            </w:pPr>
            <w:r>
              <w:rPr>
                <w:bCs/>
                <w:sz w:val="24"/>
                <w:u w:val="single"/>
              </w:rPr>
              <w:t xml:space="preserve">HG2-176.  </w:t>
            </w:r>
            <w:proofErr w:type="spellStart"/>
            <w:r w:rsidR="00CC1AA8" w:rsidRPr="002079BC">
              <w:rPr>
                <w:bCs/>
                <w:sz w:val="24"/>
                <w:u w:val="single"/>
              </w:rPr>
              <w:t>Windlesford</w:t>
            </w:r>
            <w:proofErr w:type="spellEnd"/>
            <w:r w:rsidR="00CC1AA8" w:rsidRPr="002079BC">
              <w:rPr>
                <w:bCs/>
                <w:sz w:val="24"/>
                <w:u w:val="single"/>
              </w:rPr>
              <w:t xml:space="preserve"> Green Hostel, </w:t>
            </w:r>
            <w:proofErr w:type="spellStart"/>
            <w:r w:rsidR="00CC1AA8" w:rsidRPr="002079BC">
              <w:rPr>
                <w:bCs/>
                <w:sz w:val="24"/>
                <w:u w:val="single"/>
              </w:rPr>
              <w:t>Holmsley</w:t>
            </w:r>
            <w:proofErr w:type="spellEnd"/>
            <w:r w:rsidR="00CC1AA8" w:rsidRPr="002079BC">
              <w:rPr>
                <w:bCs/>
                <w:sz w:val="24"/>
                <w:u w:val="single"/>
              </w:rPr>
              <w:t xml:space="preserve"> Lane, </w:t>
            </w:r>
            <w:proofErr w:type="spellStart"/>
            <w:r w:rsidR="00CC1AA8" w:rsidRPr="002079BC">
              <w:rPr>
                <w:bCs/>
                <w:sz w:val="24"/>
                <w:u w:val="single"/>
              </w:rPr>
              <w:t>Woodlesford</w:t>
            </w:r>
            <w:proofErr w:type="spellEnd"/>
            <w:r w:rsidR="009410AE" w:rsidRPr="002079BC">
              <w:rPr>
                <w:bCs/>
                <w:sz w:val="24"/>
              </w:rPr>
              <w:t xml:space="preserve">: </w:t>
            </w:r>
            <w:r w:rsidR="00CC1AA8" w:rsidRPr="002079BC">
              <w:rPr>
                <w:sz w:val="24"/>
              </w:rPr>
              <w:t xml:space="preserve">There are mature trees </w:t>
            </w:r>
            <w:r w:rsidR="00025525">
              <w:rPr>
                <w:sz w:val="24"/>
              </w:rPr>
              <w:t xml:space="preserve">on the site that should </w:t>
            </w:r>
            <w:r w:rsidR="00CC1AA8" w:rsidRPr="002079BC">
              <w:rPr>
                <w:sz w:val="24"/>
              </w:rPr>
              <w:t xml:space="preserve">be protected.  </w:t>
            </w:r>
            <w:r w:rsidR="009410AE" w:rsidRPr="002079BC">
              <w:rPr>
                <w:sz w:val="24"/>
              </w:rPr>
              <w:t>Preference for</w:t>
            </w:r>
            <w:r w:rsidR="00CC1AA8" w:rsidRPr="002079BC">
              <w:rPr>
                <w:sz w:val="24"/>
              </w:rPr>
              <w:t xml:space="preserve"> </w:t>
            </w:r>
            <w:proofErr w:type="gramStart"/>
            <w:r w:rsidR="00CC1AA8" w:rsidRPr="002079BC">
              <w:rPr>
                <w:sz w:val="24"/>
              </w:rPr>
              <w:t>this si</w:t>
            </w:r>
            <w:r w:rsidR="009410AE" w:rsidRPr="002079BC">
              <w:rPr>
                <w:sz w:val="24"/>
              </w:rPr>
              <w:t>tes</w:t>
            </w:r>
            <w:proofErr w:type="gramEnd"/>
            <w:r w:rsidR="009410AE" w:rsidRPr="002079BC">
              <w:rPr>
                <w:sz w:val="24"/>
              </w:rPr>
              <w:t xml:space="preserve"> to be developed as flats as t</w:t>
            </w:r>
            <w:r w:rsidR="00CC1AA8" w:rsidRPr="002079BC">
              <w:rPr>
                <w:sz w:val="24"/>
              </w:rPr>
              <w:t>his would all</w:t>
            </w:r>
            <w:r w:rsidR="00F66D2C">
              <w:rPr>
                <w:sz w:val="24"/>
              </w:rPr>
              <w:t xml:space="preserve">ow a higher density (possibly </w:t>
            </w:r>
            <w:proofErr w:type="spellStart"/>
            <w:r w:rsidR="006436E7">
              <w:rPr>
                <w:sz w:val="24"/>
              </w:rPr>
              <w:t>upto</w:t>
            </w:r>
            <w:proofErr w:type="spellEnd"/>
            <w:r w:rsidR="006436E7">
              <w:rPr>
                <w:sz w:val="24"/>
              </w:rPr>
              <w:t xml:space="preserve"> </w:t>
            </w:r>
            <w:r w:rsidR="00F66D2C">
              <w:rPr>
                <w:sz w:val="24"/>
              </w:rPr>
              <w:t>40</w:t>
            </w:r>
            <w:r w:rsidR="00CC1AA8" w:rsidRPr="002079BC">
              <w:rPr>
                <w:sz w:val="24"/>
              </w:rPr>
              <w:t xml:space="preserve"> units). Ground floor flats should be suitable for persons with limited mobility.</w:t>
            </w:r>
          </w:p>
          <w:p w14:paraId="008A5155" w14:textId="77777777" w:rsidR="00CC1AA8" w:rsidRPr="002079BC" w:rsidRDefault="00CC1AA8" w:rsidP="002079BC">
            <w:pPr>
              <w:pStyle w:val="ListParagraph"/>
              <w:jc w:val="both"/>
              <w:rPr>
                <w:sz w:val="24"/>
              </w:rPr>
            </w:pPr>
          </w:p>
          <w:p w14:paraId="555EE6B8" w14:textId="6059AFE2" w:rsidR="00CC1AA8" w:rsidRPr="002079BC" w:rsidRDefault="00576EE1" w:rsidP="008B17B4">
            <w:pPr>
              <w:pStyle w:val="ListParagraph"/>
              <w:numPr>
                <w:ilvl w:val="0"/>
                <w:numId w:val="10"/>
              </w:numPr>
              <w:jc w:val="both"/>
              <w:rPr>
                <w:sz w:val="24"/>
              </w:rPr>
            </w:pPr>
            <w:r>
              <w:rPr>
                <w:bCs/>
                <w:sz w:val="24"/>
                <w:u w:val="single"/>
              </w:rPr>
              <w:t xml:space="preserve">HG2-177.  </w:t>
            </w:r>
            <w:r w:rsidR="00CC1AA8" w:rsidRPr="002079BC">
              <w:rPr>
                <w:bCs/>
                <w:sz w:val="24"/>
                <w:u w:val="single"/>
              </w:rPr>
              <w:t xml:space="preserve">Alma Villas (site of), </w:t>
            </w:r>
            <w:proofErr w:type="spellStart"/>
            <w:r w:rsidR="00CC1AA8" w:rsidRPr="002079BC">
              <w:rPr>
                <w:bCs/>
                <w:sz w:val="24"/>
                <w:u w:val="single"/>
              </w:rPr>
              <w:t>Woodlesford</w:t>
            </w:r>
            <w:proofErr w:type="spellEnd"/>
            <w:r w:rsidR="00CC1AA8" w:rsidRPr="002079BC">
              <w:rPr>
                <w:bCs/>
                <w:sz w:val="24"/>
                <w:u w:val="single"/>
              </w:rPr>
              <w:t xml:space="preserve"> LS26 8PW</w:t>
            </w:r>
            <w:r w:rsidR="009410AE" w:rsidRPr="002079BC">
              <w:rPr>
                <w:bCs/>
                <w:sz w:val="24"/>
                <w:u w:val="single"/>
              </w:rPr>
              <w:t xml:space="preserve">:  </w:t>
            </w:r>
            <w:r w:rsidR="00CC1AA8" w:rsidRPr="002079BC">
              <w:rPr>
                <w:sz w:val="24"/>
              </w:rPr>
              <w:t xml:space="preserve">There </w:t>
            </w:r>
            <w:proofErr w:type="gramStart"/>
            <w:r w:rsidR="00CC1AA8" w:rsidRPr="002079BC">
              <w:rPr>
                <w:sz w:val="24"/>
              </w:rPr>
              <w:t>are  mature</w:t>
            </w:r>
            <w:proofErr w:type="gramEnd"/>
            <w:r w:rsidR="00CC1AA8" w:rsidRPr="002079BC">
              <w:rPr>
                <w:sz w:val="24"/>
              </w:rPr>
              <w:t xml:space="preserve"> trees in the site that </w:t>
            </w:r>
            <w:r w:rsidR="00025525">
              <w:rPr>
                <w:sz w:val="24"/>
              </w:rPr>
              <w:t>should</w:t>
            </w:r>
            <w:r w:rsidR="00CC1AA8" w:rsidRPr="002079BC">
              <w:rPr>
                <w:sz w:val="24"/>
              </w:rPr>
              <w:t xml:space="preserve"> be protected.  The site slopes and is also an awkward shape.  Vehicle acces</w:t>
            </w:r>
            <w:r w:rsidR="007C7719" w:rsidRPr="002079BC">
              <w:rPr>
                <w:sz w:val="24"/>
              </w:rPr>
              <w:t xml:space="preserve">s via Alma Street is poor.  </w:t>
            </w:r>
            <w:r w:rsidR="00CC1AA8" w:rsidRPr="002079BC">
              <w:rPr>
                <w:sz w:val="24"/>
              </w:rPr>
              <w:t xml:space="preserve">A small part of the site is Green Belt which </w:t>
            </w:r>
            <w:r w:rsidR="00025525">
              <w:rPr>
                <w:sz w:val="24"/>
              </w:rPr>
              <w:t xml:space="preserve">could </w:t>
            </w:r>
            <w:r w:rsidR="009E7971">
              <w:rPr>
                <w:sz w:val="24"/>
              </w:rPr>
              <w:t>be</w:t>
            </w:r>
            <w:r w:rsidR="00CC1AA8" w:rsidRPr="002079BC">
              <w:rPr>
                <w:sz w:val="24"/>
              </w:rPr>
              <w:t xml:space="preserve"> retained as green space.</w:t>
            </w:r>
            <w:r w:rsidR="007C7719" w:rsidRPr="002079BC">
              <w:rPr>
                <w:sz w:val="24"/>
              </w:rPr>
              <w:t xml:space="preserve"> </w:t>
            </w:r>
            <w:r w:rsidR="00025525">
              <w:rPr>
                <w:sz w:val="24"/>
              </w:rPr>
              <w:t xml:space="preserve">  Development of this site could contain a larger number of smaller units than the Leeds Site Allocation Plan proposes.</w:t>
            </w:r>
          </w:p>
          <w:p w14:paraId="71F29BEF" w14:textId="52E84CE0" w:rsidR="006F7930" w:rsidRDefault="00576EE1" w:rsidP="008B17B4">
            <w:pPr>
              <w:pStyle w:val="ListParagraph"/>
              <w:numPr>
                <w:ilvl w:val="0"/>
                <w:numId w:val="10"/>
              </w:numPr>
              <w:jc w:val="both"/>
              <w:rPr>
                <w:sz w:val="24"/>
              </w:rPr>
            </w:pPr>
            <w:r w:rsidRPr="00293E1C">
              <w:rPr>
                <w:bCs/>
                <w:sz w:val="24"/>
                <w:u w:val="single"/>
              </w:rPr>
              <w:lastRenderedPageBreak/>
              <w:t xml:space="preserve">HG2-178.  </w:t>
            </w:r>
            <w:proofErr w:type="spellStart"/>
            <w:r w:rsidR="00CC1AA8" w:rsidRPr="00293E1C">
              <w:rPr>
                <w:bCs/>
                <w:sz w:val="24"/>
                <w:u w:val="single"/>
              </w:rPr>
              <w:t>Aberford</w:t>
            </w:r>
            <w:proofErr w:type="spellEnd"/>
            <w:r w:rsidR="00CC1AA8" w:rsidRPr="00293E1C">
              <w:rPr>
                <w:bCs/>
                <w:sz w:val="24"/>
                <w:u w:val="single"/>
              </w:rPr>
              <w:t xml:space="preserve"> Road - site of </w:t>
            </w:r>
            <w:proofErr w:type="spellStart"/>
            <w:r w:rsidR="00CC1AA8" w:rsidRPr="00293E1C">
              <w:rPr>
                <w:bCs/>
                <w:sz w:val="24"/>
                <w:u w:val="single"/>
              </w:rPr>
              <w:t>Glenoit</w:t>
            </w:r>
            <w:proofErr w:type="spellEnd"/>
            <w:r w:rsidR="00CC1AA8" w:rsidRPr="00293E1C">
              <w:rPr>
                <w:bCs/>
                <w:sz w:val="24"/>
                <w:u w:val="single"/>
              </w:rPr>
              <w:t xml:space="preserve"> and Minerva Mills, Oulton</w:t>
            </w:r>
            <w:r w:rsidR="00B64C10" w:rsidRPr="00293E1C">
              <w:rPr>
                <w:bCs/>
                <w:sz w:val="24"/>
                <w:u w:val="single"/>
              </w:rPr>
              <w:t xml:space="preserve">: </w:t>
            </w:r>
            <w:r w:rsidR="00CC1AA8" w:rsidRPr="00293E1C">
              <w:rPr>
                <w:sz w:val="24"/>
              </w:rPr>
              <w:t xml:space="preserve">Small business </w:t>
            </w:r>
            <w:proofErr w:type="gramStart"/>
            <w:r w:rsidR="00CC1AA8" w:rsidRPr="00293E1C">
              <w:rPr>
                <w:sz w:val="24"/>
              </w:rPr>
              <w:t>premises  would</w:t>
            </w:r>
            <w:proofErr w:type="gramEnd"/>
            <w:r w:rsidR="00CC1AA8" w:rsidRPr="00293E1C">
              <w:rPr>
                <w:sz w:val="24"/>
              </w:rPr>
              <w:t xml:space="preserve"> be viable</w:t>
            </w:r>
            <w:r w:rsidR="0075506A">
              <w:rPr>
                <w:sz w:val="24"/>
              </w:rPr>
              <w:t xml:space="preserve"> on this site together with flats.  By building flats instead of houses, the capacity of the site could be increased considerably.  The </w:t>
            </w:r>
            <w:proofErr w:type="spellStart"/>
            <w:r w:rsidR="0075506A">
              <w:rPr>
                <w:sz w:val="24"/>
              </w:rPr>
              <w:t>canalside</w:t>
            </w:r>
            <w:proofErr w:type="spellEnd"/>
            <w:r w:rsidR="0075506A">
              <w:rPr>
                <w:sz w:val="24"/>
              </w:rPr>
              <w:t xml:space="preserve"> location would make it an ideal location for one or more restaurant.  </w:t>
            </w:r>
          </w:p>
          <w:p w14:paraId="6CB09943" w14:textId="77777777" w:rsidR="00892EB2" w:rsidRPr="00892EB2" w:rsidRDefault="00892EB2" w:rsidP="00892EB2">
            <w:pPr>
              <w:pStyle w:val="ListParagraph"/>
              <w:rPr>
                <w:sz w:val="24"/>
              </w:rPr>
            </w:pPr>
          </w:p>
          <w:p w14:paraId="297D00C5" w14:textId="7E10AA5C" w:rsidR="00CC1AA8" w:rsidRPr="00533E89" w:rsidRDefault="00576EE1" w:rsidP="008B17B4">
            <w:pPr>
              <w:pStyle w:val="ListParagraph"/>
              <w:numPr>
                <w:ilvl w:val="0"/>
                <w:numId w:val="10"/>
              </w:numPr>
              <w:jc w:val="both"/>
              <w:rPr>
                <w:sz w:val="24"/>
              </w:rPr>
            </w:pPr>
            <w:r w:rsidRPr="00533E89">
              <w:rPr>
                <w:bCs/>
                <w:sz w:val="24"/>
                <w:u w:val="single"/>
              </w:rPr>
              <w:t xml:space="preserve">MX2-14.  </w:t>
            </w:r>
            <w:proofErr w:type="spellStart"/>
            <w:r w:rsidR="00CC1AA8" w:rsidRPr="00533E89">
              <w:rPr>
                <w:bCs/>
                <w:sz w:val="24"/>
                <w:u w:val="single"/>
              </w:rPr>
              <w:t>Aberford</w:t>
            </w:r>
            <w:proofErr w:type="spellEnd"/>
            <w:r w:rsidR="00CC1AA8" w:rsidRPr="00533E89">
              <w:rPr>
                <w:bCs/>
                <w:sz w:val="24"/>
                <w:u w:val="single"/>
              </w:rPr>
              <w:t xml:space="preserve"> Road (77/79), Oulton LS26 8HS</w:t>
            </w:r>
            <w:r w:rsidR="00B64C10" w:rsidRPr="00533E89">
              <w:rPr>
                <w:bCs/>
                <w:sz w:val="24"/>
              </w:rPr>
              <w:t>:</w:t>
            </w:r>
            <w:r w:rsidR="00CC1AA8" w:rsidRPr="00533E89">
              <w:rPr>
                <w:sz w:val="24"/>
              </w:rPr>
              <w:t xml:space="preserve"> </w:t>
            </w:r>
            <w:r w:rsidR="0075199A" w:rsidRPr="00533E89">
              <w:rPr>
                <w:sz w:val="24"/>
              </w:rPr>
              <w:t xml:space="preserve">The site is classified for mixed development.  About half the site </w:t>
            </w:r>
            <w:r w:rsidR="00533E89" w:rsidRPr="00533E89">
              <w:rPr>
                <w:sz w:val="24"/>
              </w:rPr>
              <w:t xml:space="preserve">currently </w:t>
            </w:r>
            <w:r w:rsidR="0075199A" w:rsidRPr="00533E89">
              <w:rPr>
                <w:sz w:val="24"/>
              </w:rPr>
              <w:t xml:space="preserve">houses a garage and car showrooms.  </w:t>
            </w:r>
            <w:r w:rsidR="00602703" w:rsidRPr="00533E89">
              <w:rPr>
                <w:sz w:val="24"/>
              </w:rPr>
              <w:t>T</w:t>
            </w:r>
            <w:r w:rsidR="00CC1AA8" w:rsidRPr="00533E89">
              <w:rPr>
                <w:sz w:val="24"/>
              </w:rPr>
              <w:t xml:space="preserve">he southern part of the site </w:t>
            </w:r>
            <w:r w:rsidR="0075199A" w:rsidRPr="00533E89">
              <w:rPr>
                <w:sz w:val="24"/>
              </w:rPr>
              <w:t xml:space="preserve">is likely to be available and </w:t>
            </w:r>
            <w:r w:rsidR="00602703" w:rsidRPr="00533E89">
              <w:rPr>
                <w:sz w:val="24"/>
              </w:rPr>
              <w:t>should</w:t>
            </w:r>
            <w:r w:rsidR="00CC1AA8" w:rsidRPr="00533E89">
              <w:rPr>
                <w:sz w:val="24"/>
              </w:rPr>
              <w:t xml:space="preserve"> be developed to strengthen the Oulton village hub.  The site would be ideal for extra care housing. It is well situated for this, being near to shops, post office and a café and on a bus route.  Such a development will increase the site’s capacity.</w:t>
            </w:r>
            <w:r w:rsidR="00533E89" w:rsidRPr="00533E89">
              <w:rPr>
                <w:sz w:val="24"/>
              </w:rPr>
              <w:t xml:space="preserve"> </w:t>
            </w:r>
            <w:r w:rsidR="00CC1AA8" w:rsidRPr="00533E89">
              <w:rPr>
                <w:sz w:val="24"/>
              </w:rPr>
              <w:t xml:space="preserve">The frontage on to Midland Street (approximately 30m) also has potential for development. </w:t>
            </w:r>
          </w:p>
          <w:p w14:paraId="3B9357EA" w14:textId="77777777" w:rsidR="00CC1AA8" w:rsidRPr="002079BC" w:rsidRDefault="00CC1AA8" w:rsidP="00CC1AA8">
            <w:pPr>
              <w:pStyle w:val="ListParagraph"/>
              <w:rPr>
                <w:sz w:val="24"/>
              </w:rPr>
            </w:pPr>
          </w:p>
          <w:p w14:paraId="74B1CDEC" w14:textId="77777777" w:rsidR="001E6493" w:rsidRPr="001E6493" w:rsidRDefault="00C62698" w:rsidP="008B17B4">
            <w:pPr>
              <w:pStyle w:val="ListParagraph"/>
              <w:numPr>
                <w:ilvl w:val="0"/>
                <w:numId w:val="10"/>
              </w:numPr>
              <w:jc w:val="both"/>
              <w:rPr>
                <w:sz w:val="24"/>
                <w:szCs w:val="24"/>
                <w:lang w:val="en-US"/>
              </w:rPr>
            </w:pPr>
            <w:r w:rsidRPr="001E6493">
              <w:rPr>
                <w:sz w:val="24"/>
                <w:u w:val="single"/>
              </w:rPr>
              <w:t xml:space="preserve">HG2-179.  </w:t>
            </w:r>
            <w:r w:rsidR="009C4249" w:rsidRPr="001E6493">
              <w:rPr>
                <w:sz w:val="24"/>
                <w:u w:val="single"/>
              </w:rPr>
              <w:t>Fleet Lane/</w:t>
            </w:r>
            <w:proofErr w:type="spellStart"/>
            <w:r w:rsidR="00CC1AA8" w:rsidRPr="001E6493">
              <w:rPr>
                <w:sz w:val="24"/>
                <w:u w:val="single"/>
              </w:rPr>
              <w:t>Eshald</w:t>
            </w:r>
            <w:proofErr w:type="spellEnd"/>
            <w:r w:rsidR="00CC1AA8" w:rsidRPr="001E6493">
              <w:rPr>
                <w:sz w:val="24"/>
                <w:u w:val="single"/>
              </w:rPr>
              <w:t xml:space="preserve"> Lane</w:t>
            </w:r>
            <w:r w:rsidR="00B64C10" w:rsidRPr="001E6493">
              <w:rPr>
                <w:sz w:val="24"/>
              </w:rPr>
              <w:t>:</w:t>
            </w:r>
            <w:r w:rsidR="009C4249" w:rsidRPr="001E6493">
              <w:rPr>
                <w:sz w:val="24"/>
              </w:rPr>
              <w:t xml:space="preserve"> </w:t>
            </w:r>
            <w:r w:rsidR="00CC1AA8" w:rsidRPr="001E6493">
              <w:rPr>
                <w:sz w:val="24"/>
              </w:rPr>
              <w:t xml:space="preserve">The </w:t>
            </w:r>
            <w:r w:rsidR="00533E89" w:rsidRPr="001E6493">
              <w:rPr>
                <w:sz w:val="24"/>
              </w:rPr>
              <w:t xml:space="preserve">draft </w:t>
            </w:r>
            <w:r w:rsidRPr="001E6493">
              <w:rPr>
                <w:sz w:val="24"/>
              </w:rPr>
              <w:t xml:space="preserve">Site Allocations Plan identifies this site for housing, but the </w:t>
            </w:r>
            <w:r w:rsidR="00533E89" w:rsidRPr="001E6493">
              <w:rPr>
                <w:sz w:val="24"/>
              </w:rPr>
              <w:t>Forum</w:t>
            </w:r>
            <w:r w:rsidR="00CC1AA8" w:rsidRPr="001E6493">
              <w:rPr>
                <w:sz w:val="24"/>
              </w:rPr>
              <w:t xml:space="preserve"> </w:t>
            </w:r>
            <w:r w:rsidRPr="001E6493">
              <w:rPr>
                <w:sz w:val="24"/>
              </w:rPr>
              <w:t xml:space="preserve">believes </w:t>
            </w:r>
            <w:r w:rsidR="00CC1AA8" w:rsidRPr="001E6493">
              <w:rPr>
                <w:sz w:val="24"/>
              </w:rPr>
              <w:t xml:space="preserve">this site </w:t>
            </w:r>
            <w:proofErr w:type="gramStart"/>
            <w:r w:rsidR="00CC1AA8" w:rsidRPr="001E6493">
              <w:rPr>
                <w:sz w:val="24"/>
              </w:rPr>
              <w:t xml:space="preserve">is </w:t>
            </w:r>
            <w:r w:rsidRPr="001E6493">
              <w:rPr>
                <w:sz w:val="24"/>
              </w:rPr>
              <w:t xml:space="preserve"> </w:t>
            </w:r>
            <w:r w:rsidR="00533E89" w:rsidRPr="001E6493">
              <w:rPr>
                <w:sz w:val="24"/>
              </w:rPr>
              <w:t>ideal</w:t>
            </w:r>
            <w:proofErr w:type="gramEnd"/>
            <w:r w:rsidRPr="001E6493">
              <w:rPr>
                <w:sz w:val="24"/>
              </w:rPr>
              <w:t xml:space="preserve"> </w:t>
            </w:r>
            <w:r w:rsidR="00CC1AA8" w:rsidRPr="001E6493">
              <w:rPr>
                <w:sz w:val="24"/>
              </w:rPr>
              <w:t>for allotments</w:t>
            </w:r>
            <w:r w:rsidR="001E6493" w:rsidRPr="001E6493">
              <w:rPr>
                <w:sz w:val="24"/>
              </w:rPr>
              <w:t xml:space="preserve"> as</w:t>
            </w:r>
            <w:r w:rsidR="00CC1AA8" w:rsidRPr="001E6493">
              <w:rPr>
                <w:sz w:val="24"/>
              </w:rPr>
              <w:t xml:space="preserve"> there are only a few allotments in the Forum’s area and a waiting list for these.  </w:t>
            </w:r>
          </w:p>
          <w:p w14:paraId="26323A7E" w14:textId="77777777" w:rsidR="001E6493" w:rsidRPr="001E6493" w:rsidRDefault="001E6493" w:rsidP="001E6493">
            <w:pPr>
              <w:pStyle w:val="ListParagraph"/>
              <w:rPr>
                <w:sz w:val="24"/>
                <w:szCs w:val="24"/>
                <w:lang w:val="en-US"/>
              </w:rPr>
            </w:pPr>
          </w:p>
          <w:p w14:paraId="0D10E078" w14:textId="2F589751" w:rsidR="00BE20C5" w:rsidRPr="001E6493" w:rsidRDefault="00BE20C5" w:rsidP="001E6493">
            <w:pPr>
              <w:jc w:val="both"/>
              <w:rPr>
                <w:sz w:val="24"/>
                <w:szCs w:val="24"/>
                <w:lang w:val="en-US"/>
              </w:rPr>
            </w:pPr>
            <w:r w:rsidRPr="001E6493">
              <w:rPr>
                <w:sz w:val="24"/>
                <w:szCs w:val="24"/>
                <w:lang w:val="en-US"/>
              </w:rPr>
              <w:t xml:space="preserve">The following site is not </w:t>
            </w:r>
            <w:proofErr w:type="spellStart"/>
            <w:r w:rsidRPr="001E6493">
              <w:rPr>
                <w:sz w:val="24"/>
                <w:szCs w:val="24"/>
                <w:lang w:val="en-US"/>
              </w:rPr>
              <w:t>favoured</w:t>
            </w:r>
            <w:proofErr w:type="spellEnd"/>
            <w:r w:rsidRPr="001E6493">
              <w:rPr>
                <w:sz w:val="24"/>
                <w:szCs w:val="24"/>
                <w:lang w:val="en-US"/>
              </w:rPr>
              <w:t xml:space="preserve"> for development by the </w:t>
            </w:r>
            <w:proofErr w:type="gramStart"/>
            <w:r w:rsidRPr="001E6493">
              <w:rPr>
                <w:sz w:val="24"/>
                <w:szCs w:val="24"/>
                <w:lang w:val="en-US"/>
              </w:rPr>
              <w:t>Forum</w:t>
            </w:r>
            <w:proofErr w:type="gramEnd"/>
            <w:r w:rsidRPr="001E6493">
              <w:rPr>
                <w:sz w:val="24"/>
                <w:szCs w:val="24"/>
                <w:lang w:val="en-US"/>
              </w:rPr>
              <w:t xml:space="preserve"> but should it proceed then</w:t>
            </w:r>
            <w:r w:rsidR="00602703" w:rsidRPr="001E6493">
              <w:rPr>
                <w:sz w:val="24"/>
                <w:szCs w:val="24"/>
                <w:lang w:val="en-US"/>
              </w:rPr>
              <w:t xml:space="preserve"> </w:t>
            </w:r>
            <w:r w:rsidRPr="001E6493">
              <w:rPr>
                <w:sz w:val="24"/>
                <w:szCs w:val="24"/>
                <w:lang w:val="en-US"/>
              </w:rPr>
              <w:t>the following design principles</w:t>
            </w:r>
            <w:r w:rsidR="00602703" w:rsidRPr="001E6493">
              <w:rPr>
                <w:sz w:val="24"/>
                <w:szCs w:val="24"/>
                <w:lang w:val="en-US"/>
              </w:rPr>
              <w:t xml:space="preserve"> should</w:t>
            </w:r>
            <w:r w:rsidR="001027F3" w:rsidRPr="001E6493">
              <w:rPr>
                <w:sz w:val="24"/>
                <w:szCs w:val="24"/>
                <w:lang w:val="en-US"/>
              </w:rPr>
              <w:t xml:space="preserve"> apply:</w:t>
            </w:r>
          </w:p>
          <w:p w14:paraId="5B80045A" w14:textId="77777777" w:rsidR="00C221E3" w:rsidRPr="007F253C" w:rsidRDefault="00C221E3" w:rsidP="00C221E3">
            <w:pPr>
              <w:pStyle w:val="ListParagraph"/>
              <w:jc w:val="both"/>
              <w:rPr>
                <w:sz w:val="24"/>
                <w:szCs w:val="24"/>
                <w:lang w:val="en-US"/>
              </w:rPr>
            </w:pPr>
          </w:p>
          <w:p w14:paraId="17A8C9F5" w14:textId="0EE11E9A" w:rsidR="006F7930" w:rsidRDefault="00C62698" w:rsidP="008B17B4">
            <w:pPr>
              <w:pStyle w:val="ListParagraph"/>
              <w:numPr>
                <w:ilvl w:val="0"/>
                <w:numId w:val="10"/>
              </w:numPr>
              <w:jc w:val="both"/>
              <w:rPr>
                <w:lang w:val="en-US"/>
              </w:rPr>
            </w:pPr>
            <w:r w:rsidRPr="001E6493">
              <w:rPr>
                <w:sz w:val="24"/>
                <w:szCs w:val="24"/>
                <w:u w:val="single"/>
              </w:rPr>
              <w:t xml:space="preserve">HG2-180.  </w:t>
            </w:r>
            <w:r w:rsidR="009C4249" w:rsidRPr="001E6493">
              <w:rPr>
                <w:sz w:val="24"/>
                <w:szCs w:val="24"/>
                <w:u w:val="single"/>
              </w:rPr>
              <w:t>Fleet Lane/</w:t>
            </w:r>
            <w:proofErr w:type="spellStart"/>
            <w:r w:rsidR="009C4249" w:rsidRPr="001E6493">
              <w:rPr>
                <w:sz w:val="24"/>
                <w:szCs w:val="24"/>
                <w:u w:val="single"/>
              </w:rPr>
              <w:t>Methley</w:t>
            </w:r>
            <w:proofErr w:type="spellEnd"/>
            <w:r w:rsidR="009C4249" w:rsidRPr="001E6493">
              <w:rPr>
                <w:sz w:val="24"/>
                <w:szCs w:val="24"/>
                <w:u w:val="single"/>
              </w:rPr>
              <w:t xml:space="preserve"> Lane</w:t>
            </w:r>
            <w:r w:rsidR="009C4249" w:rsidRPr="001E6493">
              <w:rPr>
                <w:sz w:val="24"/>
                <w:szCs w:val="24"/>
                <w:lang w:val="en-US"/>
              </w:rPr>
              <w:t xml:space="preserve">: </w:t>
            </w:r>
            <w:r w:rsidR="004359EE" w:rsidRPr="001E6493">
              <w:rPr>
                <w:sz w:val="24"/>
                <w:szCs w:val="24"/>
                <w:lang w:val="en-US"/>
              </w:rPr>
              <w:t xml:space="preserve">In the event of this development being taken forward, </w:t>
            </w:r>
            <w:r w:rsidR="001027F3" w:rsidRPr="001E6493">
              <w:rPr>
                <w:sz w:val="24"/>
                <w:szCs w:val="24"/>
                <w:lang w:val="en-US"/>
              </w:rPr>
              <w:t xml:space="preserve">we do not wish to see </w:t>
            </w:r>
            <w:r w:rsidR="00103AA3" w:rsidRPr="001E6493">
              <w:rPr>
                <w:sz w:val="24"/>
                <w:szCs w:val="24"/>
                <w:lang w:val="en-US"/>
              </w:rPr>
              <w:t xml:space="preserve">it developed </w:t>
            </w:r>
            <w:r w:rsidR="001027F3" w:rsidRPr="001E6493">
              <w:rPr>
                <w:sz w:val="24"/>
                <w:szCs w:val="24"/>
                <w:lang w:val="en-US"/>
              </w:rPr>
              <w:t>piecemeal</w:t>
            </w:r>
            <w:r w:rsidR="00103AA3" w:rsidRPr="001E6493">
              <w:rPr>
                <w:sz w:val="24"/>
                <w:szCs w:val="24"/>
                <w:lang w:val="en-US"/>
              </w:rPr>
              <w:t xml:space="preserve">, but instead as </w:t>
            </w:r>
            <w:proofErr w:type="gramStart"/>
            <w:r w:rsidR="00103AA3" w:rsidRPr="001E6493">
              <w:rPr>
                <w:sz w:val="24"/>
                <w:szCs w:val="24"/>
                <w:lang w:val="en-US"/>
              </w:rPr>
              <w:t>a number of</w:t>
            </w:r>
            <w:proofErr w:type="gramEnd"/>
            <w:r w:rsidR="00103AA3" w:rsidRPr="001E6493">
              <w:rPr>
                <w:sz w:val="24"/>
                <w:szCs w:val="24"/>
                <w:lang w:val="en-US"/>
              </w:rPr>
              <w:t xml:space="preserve"> separate developments, each containing no more than forty units. Befor</w:t>
            </w:r>
            <w:r w:rsidR="00094D65" w:rsidRPr="001E6493">
              <w:rPr>
                <w:sz w:val="24"/>
                <w:szCs w:val="24"/>
                <w:lang w:val="en-US"/>
              </w:rPr>
              <w:t>e planning applications are submitted</w:t>
            </w:r>
            <w:r w:rsidR="00103AA3" w:rsidRPr="001E6493">
              <w:rPr>
                <w:sz w:val="24"/>
                <w:szCs w:val="24"/>
                <w:lang w:val="en-US"/>
              </w:rPr>
              <w:t>, the Forum wishes to reach agreement with developers for an overall plan for the area including the position of the school and traffic management.</w:t>
            </w:r>
            <w:r w:rsidR="00094D65" w:rsidRPr="001E6493">
              <w:rPr>
                <w:sz w:val="24"/>
                <w:szCs w:val="24"/>
                <w:lang w:val="en-US"/>
              </w:rPr>
              <w:t xml:space="preserve"> </w:t>
            </w:r>
            <w:r w:rsidR="00602703">
              <w:rPr>
                <w:sz w:val="24"/>
                <w:lang w:val="en-US"/>
              </w:rPr>
              <w:t>L</w:t>
            </w:r>
            <w:r w:rsidR="00094D65" w:rsidRPr="00602703">
              <w:rPr>
                <w:sz w:val="24"/>
                <w:lang w:val="en-US"/>
              </w:rPr>
              <w:t>andscaping and greenspaces whic</w:t>
            </w:r>
            <w:r w:rsidR="00602703">
              <w:rPr>
                <w:sz w:val="24"/>
                <w:lang w:val="en-US"/>
              </w:rPr>
              <w:t xml:space="preserve">h </w:t>
            </w:r>
            <w:r w:rsidR="00094D65" w:rsidRPr="00602703">
              <w:rPr>
                <w:sz w:val="24"/>
                <w:lang w:val="en-US"/>
              </w:rPr>
              <w:t xml:space="preserve">accompany any development </w:t>
            </w:r>
            <w:r w:rsidR="00602703">
              <w:rPr>
                <w:sz w:val="24"/>
                <w:lang w:val="en-US"/>
              </w:rPr>
              <w:t>should</w:t>
            </w:r>
            <w:r w:rsidR="00094D65" w:rsidRPr="00602703">
              <w:rPr>
                <w:sz w:val="24"/>
                <w:lang w:val="en-US"/>
              </w:rPr>
              <w:t xml:space="preserve"> be carefully designed </w:t>
            </w:r>
            <w:proofErr w:type="gramStart"/>
            <w:r w:rsidR="00094D65" w:rsidRPr="00602703">
              <w:rPr>
                <w:sz w:val="24"/>
                <w:lang w:val="en-US"/>
              </w:rPr>
              <w:t>in order to</w:t>
            </w:r>
            <w:proofErr w:type="gramEnd"/>
            <w:r w:rsidR="00094D65" w:rsidRPr="00602703">
              <w:rPr>
                <w:sz w:val="24"/>
                <w:lang w:val="en-US"/>
              </w:rPr>
              <w:t xml:space="preserve"> mitigate the impact on the S</w:t>
            </w:r>
            <w:r w:rsidR="00602703">
              <w:rPr>
                <w:sz w:val="24"/>
                <w:lang w:val="en-US"/>
              </w:rPr>
              <w:t xml:space="preserve">pecial </w:t>
            </w:r>
            <w:r w:rsidR="00094D65" w:rsidRPr="00602703">
              <w:rPr>
                <w:sz w:val="24"/>
                <w:lang w:val="en-US"/>
              </w:rPr>
              <w:t>L</w:t>
            </w:r>
            <w:r w:rsidR="00602703">
              <w:rPr>
                <w:sz w:val="24"/>
                <w:lang w:val="en-US"/>
              </w:rPr>
              <w:t>andscape Area</w:t>
            </w:r>
            <w:r w:rsidR="00094D65" w:rsidRPr="00602703">
              <w:rPr>
                <w:sz w:val="24"/>
                <w:lang w:val="en-US"/>
              </w:rPr>
              <w:t xml:space="preserve">, the adjacent Conservation Area and the Green </w:t>
            </w:r>
            <w:r w:rsidR="00602703">
              <w:rPr>
                <w:sz w:val="24"/>
                <w:lang w:val="en-US"/>
              </w:rPr>
              <w:t>Belt. Serious consideration should</w:t>
            </w:r>
            <w:r w:rsidR="00094D65" w:rsidRPr="00602703">
              <w:rPr>
                <w:sz w:val="24"/>
                <w:lang w:val="en-US"/>
              </w:rPr>
              <w:t xml:space="preserve"> also be given to the impact of HS2 which runs adjacent to the site and particularly close in the NE corner and how the impact can be mitigated.</w:t>
            </w:r>
          </w:p>
        </w:tc>
      </w:tr>
    </w:tbl>
    <w:p w14:paraId="7D17C10B" w14:textId="77777777" w:rsidR="00576EE1" w:rsidRDefault="00576EE1" w:rsidP="00980A5D">
      <w:bookmarkStart w:id="30" w:name="_Toc421535267"/>
      <w:bookmarkStart w:id="31" w:name="_Toc423597832"/>
      <w:bookmarkStart w:id="32" w:name="_Toc436049987"/>
    </w:p>
    <w:p w14:paraId="1355CAEB" w14:textId="77777777" w:rsidR="00576EE1" w:rsidRDefault="003A418E" w:rsidP="00980A5D">
      <w:r>
        <w:rPr>
          <w:noProof/>
          <w:sz w:val="24"/>
          <w:szCs w:val="24"/>
          <w:lang w:eastAsia="en-GB"/>
        </w:rPr>
        <w:lastRenderedPageBreak/>
        <w:pict w14:anchorId="59D9BD78">
          <v:shape id="Text Box 13" o:spid="_x0000_s1030" type="#_x0000_t202" style="position:absolute;margin-left:259.6pt;margin-top:16.5pt;width:214.6pt;height:142.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G7LQIAAFoEAAAOAAAAZHJzL2Uyb0RvYy54bWysVNuO0zAQfUfiHyy/06Rpu9tGTVdLlyKk&#10;5SLt8gGO4yQWjsfYbpPy9YydtlQL4gGRB8vjGR/PnDOT9d3QKXIQ1knQBZ1OUkqE5lBJ3RT06/Pu&#10;zZIS55mumAItCnoUjt5tXr9a9yYXGbSgKmEJgmiX96agrfcmTxLHW9ExNwEjNDprsB3zaNomqSzr&#10;Eb1TSZamN0kPtjIWuHAOTx9GJ91E/LoW3H+uayc8UQXF3HxcbVzLsCabNcsby0wr+SkN9g9ZdExq&#10;fPQC9cA8I3srf4PqJLfgoPYTDl0CdS25iDVgNdP0RTVPLTMi1oLkOHOhyf0/WP7p8MUSWaF2U0o0&#10;61CjZzF48hYGMp0Ffnrjcgx7MhjoBzzH2FirM4/AvzmiYdsy3Yh7a6FvBaswv2m4mVxdHXFcACn7&#10;j1DhO2zvIQINte0CeUgHQXTU6XjRJuTC8TCbLVZptqCEoy+b3dxmy6hewvLzdWOdfy+gI2FTUIvi&#10;R3h2eHQ+pMPyc0h4zYGS1U4qFQ3blFtlyYFho+ziFyt4EaY06Qu6WmAif4dI4/cniE567Hglu4Iu&#10;L0EsD7y901XsR8+kGveYstInIgN3I4t+KIeo2fysTwnVEZm1MDY4DiRuWrA/KOmxuQvqvu+ZFZSo&#10;DxrVWU3n8zAN0ZgvbjM07LWnvPYwzRGqoJ6Scbv14wTtjZVNiy+d++EeFd3JyHWQfszqlD42cJTg&#10;NGxhQq7tGPXrl7D5CQAA//8DAFBLAwQUAAYACAAAACEA9hL5tN4AAAAJAQAADwAAAGRycy9kb3du&#10;cmV2LnhtbEyPQU+DQBCF7yb+h82YeGsXwWJDWZqG6LVJWxOvU3YEKruL7ELx3zue7O1N3st73+Tb&#10;2XRiosG3zip4WkYgyFZOt7ZW8H56W6xB+IBWY+csKfghD9vi/i7HTLurPdB0DLXgEuszVNCE0GdS&#10;+qohg37perLsfbrBYOBzqKUe8MrlppNxFKXSYGt5ocGeyoaqr+NoFIyncjcdyvjyMe318z59RYPd&#10;t1KPD/NuAyLQHP7D8IfP6FAw09mNVnvRKVikScxRBfEKBPtJtE5AnFm8rBKQRS5vPyh+AQAA//8D&#10;AFBLAQItABQABgAIAAAAIQC2gziS/gAAAOEBAAATAAAAAAAAAAAAAAAAAAAAAABbQ29udGVudF9U&#10;eXBlc10ueG1sUEsBAi0AFAAGAAgAAAAhADj9If/WAAAAlAEAAAsAAAAAAAAAAAAAAAAALwEAAF9y&#10;ZWxzLy5yZWxzUEsBAi0AFAAGAAgAAAAhAMmHgbstAgAAWgQAAA4AAAAAAAAAAAAAAAAALgIAAGRy&#10;cy9lMm9Eb2MueG1sUEsBAi0AFAAGAAgAAAAhAPYS+bTeAAAACQEAAA8AAAAAAAAAAAAAAAAAhwQA&#10;AGRycy9kb3ducmV2LnhtbFBLBQYAAAAABAAEAPMAAACSBQAAAAA=&#10;">
            <v:textbox style="mso-next-textbox:#Text Box 13">
              <w:txbxContent>
                <w:p w14:paraId="26060665" w14:textId="77777777" w:rsidR="005D444B" w:rsidRDefault="005D444B">
                  <w:r w:rsidRPr="00576EE1">
                    <w:rPr>
                      <w:sz w:val="24"/>
                      <w:szCs w:val="24"/>
                    </w:rPr>
                    <w:t>Coopers Villas</w:t>
                  </w:r>
                  <w:r>
                    <w:rPr>
                      <w:sz w:val="24"/>
                      <w:szCs w:val="24"/>
                    </w:rPr>
                    <w:t xml:space="preserve">, Midland Street (to right), are an excellent example of a modern infill development of small terrace houses, that have the same scale as adjacent older properties.  A similar development on the Midland Street frontage of site </w:t>
                  </w:r>
                  <w:r w:rsidRPr="00576EE1">
                    <w:rPr>
                      <w:bCs/>
                      <w:sz w:val="24"/>
                    </w:rPr>
                    <w:t>MX2-14</w:t>
                  </w:r>
                  <w:r>
                    <w:rPr>
                      <w:bCs/>
                      <w:sz w:val="24"/>
                    </w:rPr>
                    <w:t xml:space="preserve"> would allow 5 or 6 units to be built.</w:t>
                  </w:r>
                </w:p>
              </w:txbxContent>
            </v:textbox>
          </v:shape>
        </w:pict>
      </w:r>
      <w:r w:rsidR="00984CBC" w:rsidRPr="00984CBC">
        <w:rPr>
          <w:noProof/>
          <w:lang w:eastAsia="en-GB"/>
        </w:rPr>
        <w:drawing>
          <wp:inline distT="0" distB="0" distL="0" distR="0" wp14:anchorId="114684E1" wp14:editId="7F92C932">
            <wp:extent cx="3176583" cy="2028825"/>
            <wp:effectExtent l="19050" t="19050" r="5080" b="0"/>
            <wp:docPr id="21" name="Picture 10" descr="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3.JPG"/>
                    <pic:cNvPicPr/>
                  </pic:nvPicPr>
                  <pic:blipFill>
                    <a:blip r:embed="rId25" cstate="print"/>
                    <a:stretch>
                      <a:fillRect/>
                    </a:stretch>
                  </pic:blipFill>
                  <pic:spPr>
                    <a:xfrm>
                      <a:off x="0" y="0"/>
                      <a:ext cx="3180514" cy="2031336"/>
                    </a:xfrm>
                    <a:prstGeom prst="rect">
                      <a:avLst/>
                    </a:prstGeom>
                    <a:ln>
                      <a:solidFill>
                        <a:schemeClr val="tx1"/>
                      </a:solidFill>
                    </a:ln>
                  </pic:spPr>
                </pic:pic>
              </a:graphicData>
            </a:graphic>
          </wp:inline>
        </w:drawing>
      </w:r>
    </w:p>
    <w:p w14:paraId="5D566007" w14:textId="77777777" w:rsidR="00980A5D" w:rsidRPr="00576EE1" w:rsidRDefault="00980A5D" w:rsidP="00980A5D">
      <w:pPr>
        <w:rPr>
          <w:sz w:val="24"/>
          <w:szCs w:val="24"/>
        </w:rPr>
      </w:pPr>
    </w:p>
    <w:p w14:paraId="55AED165" w14:textId="77777777" w:rsidR="00F30685" w:rsidRDefault="00792965" w:rsidP="00F518C9">
      <w:pPr>
        <w:pStyle w:val="Heading2"/>
        <w:rPr>
          <w:sz w:val="28"/>
          <w:szCs w:val="28"/>
        </w:rPr>
      </w:pPr>
      <w:bookmarkStart w:id="33" w:name="_Toc476587172"/>
      <w:r w:rsidRPr="00F518C9">
        <w:rPr>
          <w:sz w:val="28"/>
          <w:szCs w:val="28"/>
        </w:rPr>
        <w:t>3.</w:t>
      </w:r>
      <w:r w:rsidR="00A273B5">
        <w:rPr>
          <w:sz w:val="28"/>
          <w:szCs w:val="28"/>
        </w:rPr>
        <w:t>4</w:t>
      </w:r>
      <w:r w:rsidRPr="00F518C9">
        <w:rPr>
          <w:sz w:val="28"/>
          <w:szCs w:val="28"/>
        </w:rPr>
        <w:tab/>
      </w:r>
      <w:r w:rsidR="001D0E05">
        <w:rPr>
          <w:sz w:val="28"/>
          <w:szCs w:val="28"/>
        </w:rPr>
        <w:t>Design of the built environment (DBE)</w:t>
      </w:r>
      <w:bookmarkEnd w:id="33"/>
    </w:p>
    <w:p w14:paraId="2EA3FC44" w14:textId="77777777" w:rsidR="006F7930" w:rsidRPr="003A2C5C" w:rsidRDefault="006F7930" w:rsidP="003A2C5C"/>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237"/>
      </w:tblGrid>
      <w:tr w:rsidR="00050912" w:rsidRPr="002079BC" w14:paraId="0D2BB953" w14:textId="77777777" w:rsidTr="009C4249">
        <w:trPr>
          <w:tblHeader/>
        </w:trPr>
        <w:tc>
          <w:tcPr>
            <w:tcW w:w="9356" w:type="dxa"/>
            <w:gridSpan w:val="2"/>
            <w:shd w:val="clear" w:color="auto" w:fill="FFC000"/>
          </w:tcPr>
          <w:p w14:paraId="641177BF" w14:textId="77777777" w:rsidR="00050912" w:rsidRPr="002079BC" w:rsidRDefault="00050912" w:rsidP="002079BC">
            <w:pPr>
              <w:jc w:val="center"/>
              <w:rPr>
                <w:b/>
                <w:sz w:val="24"/>
                <w:szCs w:val="24"/>
                <w:highlight w:val="yellow"/>
              </w:rPr>
            </w:pPr>
            <w:bookmarkStart w:id="34" w:name="_Toc417569079"/>
            <w:bookmarkStart w:id="35" w:name="_Toc421535268"/>
            <w:bookmarkStart w:id="36" w:name="_Toc423597833"/>
            <w:bookmarkEnd w:id="30"/>
            <w:bookmarkEnd w:id="31"/>
            <w:bookmarkEnd w:id="32"/>
            <w:r w:rsidRPr="002079BC">
              <w:rPr>
                <w:b/>
                <w:sz w:val="24"/>
                <w:szCs w:val="24"/>
              </w:rPr>
              <w:tab/>
              <w:t>Policies</w:t>
            </w:r>
            <w:r w:rsidR="001D0E05" w:rsidRPr="002079BC">
              <w:rPr>
                <w:b/>
                <w:sz w:val="24"/>
                <w:szCs w:val="24"/>
              </w:rPr>
              <w:t xml:space="preserve"> (DBE)</w:t>
            </w:r>
          </w:p>
        </w:tc>
      </w:tr>
      <w:tr w:rsidR="00B610BB" w:rsidRPr="002079BC" w14:paraId="032BCC6B" w14:textId="77777777" w:rsidTr="002079BC">
        <w:trPr>
          <w:trHeight w:val="1547"/>
        </w:trPr>
        <w:tc>
          <w:tcPr>
            <w:tcW w:w="3119" w:type="dxa"/>
            <w:shd w:val="clear" w:color="auto" w:fill="auto"/>
          </w:tcPr>
          <w:p w14:paraId="61715DF2" w14:textId="77777777" w:rsidR="00B610BB" w:rsidRPr="002079BC" w:rsidRDefault="00B610BB" w:rsidP="00306BCC">
            <w:pPr>
              <w:rPr>
                <w:sz w:val="24"/>
                <w:szCs w:val="24"/>
                <w:highlight w:val="yellow"/>
              </w:rPr>
            </w:pPr>
            <w:r w:rsidRPr="002079BC">
              <w:rPr>
                <w:b/>
                <w:sz w:val="24"/>
                <w:szCs w:val="24"/>
              </w:rPr>
              <w:t xml:space="preserve">Purpose: </w:t>
            </w:r>
            <w:r w:rsidR="008C1727" w:rsidRPr="002079BC">
              <w:rPr>
                <w:sz w:val="24"/>
                <w:szCs w:val="24"/>
              </w:rPr>
              <w:t xml:space="preserve">To develop a more cohesive </w:t>
            </w:r>
            <w:r w:rsidR="00306BCC" w:rsidRPr="002079BC">
              <w:rPr>
                <w:sz w:val="24"/>
                <w:szCs w:val="24"/>
              </w:rPr>
              <w:t>community in design terms, so that the community is attractive to live, work and shop in.</w:t>
            </w:r>
          </w:p>
        </w:tc>
        <w:tc>
          <w:tcPr>
            <w:tcW w:w="6237" w:type="dxa"/>
            <w:shd w:val="clear" w:color="auto" w:fill="auto"/>
          </w:tcPr>
          <w:p w14:paraId="552E00FA" w14:textId="77777777" w:rsidR="00B523C7" w:rsidRPr="002079BC" w:rsidRDefault="00B523C7" w:rsidP="002079BC">
            <w:pPr>
              <w:pStyle w:val="ListParagraph"/>
              <w:widowControl w:val="0"/>
              <w:tabs>
                <w:tab w:val="left" w:pos="454"/>
              </w:tabs>
              <w:spacing w:after="0" w:line="288" w:lineRule="auto"/>
              <w:ind w:left="0" w:right="341"/>
              <w:contextualSpacing w:val="0"/>
              <w:jc w:val="both"/>
              <w:rPr>
                <w:rFonts w:eastAsia="Arial" w:cs="Calibri"/>
                <w:sz w:val="24"/>
                <w:szCs w:val="24"/>
              </w:rPr>
            </w:pPr>
            <w:r w:rsidRPr="002079BC">
              <w:rPr>
                <w:rFonts w:eastAsia="Arial" w:cs="Calibri"/>
                <w:sz w:val="24"/>
                <w:szCs w:val="24"/>
              </w:rPr>
              <w:t>DBE1</w:t>
            </w:r>
            <w:r w:rsidR="0033228E" w:rsidRPr="002079BC">
              <w:rPr>
                <w:rFonts w:eastAsia="Arial" w:cs="Calibri"/>
                <w:sz w:val="24"/>
                <w:szCs w:val="24"/>
              </w:rPr>
              <w:t xml:space="preserve">: </w:t>
            </w:r>
            <w:r w:rsidRPr="002079BC">
              <w:rPr>
                <w:rFonts w:eastAsia="Arial" w:cs="Calibri"/>
                <w:sz w:val="24"/>
                <w:szCs w:val="24"/>
              </w:rPr>
              <w:t>Design of the built environment</w:t>
            </w:r>
          </w:p>
          <w:p w14:paraId="60E85E85" w14:textId="77777777" w:rsidR="003F5511" w:rsidRPr="002079BC" w:rsidRDefault="003F5511" w:rsidP="002079BC">
            <w:pPr>
              <w:spacing w:after="0"/>
              <w:jc w:val="both"/>
              <w:rPr>
                <w:sz w:val="24"/>
                <w:szCs w:val="24"/>
              </w:rPr>
            </w:pPr>
            <w:r w:rsidRPr="002079BC">
              <w:rPr>
                <w:rFonts w:eastAsia="Arial" w:cs="Calibri"/>
                <w:sz w:val="24"/>
                <w:szCs w:val="24"/>
              </w:rPr>
              <w:t>DBE</w:t>
            </w:r>
            <w:r w:rsidR="00980A5D" w:rsidRPr="002079BC">
              <w:rPr>
                <w:rFonts w:eastAsia="Arial" w:cs="Calibri"/>
                <w:sz w:val="24"/>
                <w:szCs w:val="24"/>
              </w:rPr>
              <w:t>2</w:t>
            </w:r>
            <w:r w:rsidR="0033228E" w:rsidRPr="002079BC">
              <w:rPr>
                <w:rFonts w:eastAsia="Arial" w:cs="Calibri"/>
                <w:sz w:val="24"/>
                <w:szCs w:val="24"/>
              </w:rPr>
              <w:t xml:space="preserve">: </w:t>
            </w:r>
            <w:r w:rsidRPr="002079BC">
              <w:rPr>
                <w:sz w:val="24"/>
                <w:szCs w:val="24"/>
              </w:rPr>
              <w:t xml:space="preserve">Develop village centre shopping </w:t>
            </w:r>
            <w:r w:rsidR="002533F9" w:rsidRPr="002079BC">
              <w:rPr>
                <w:sz w:val="24"/>
                <w:szCs w:val="24"/>
              </w:rPr>
              <w:t xml:space="preserve">and leisure </w:t>
            </w:r>
            <w:r w:rsidRPr="002079BC">
              <w:rPr>
                <w:sz w:val="24"/>
                <w:szCs w:val="24"/>
              </w:rPr>
              <w:t>environment</w:t>
            </w:r>
            <w:r w:rsidR="002912E6">
              <w:rPr>
                <w:sz w:val="24"/>
                <w:szCs w:val="24"/>
              </w:rPr>
              <w:t>s</w:t>
            </w:r>
          </w:p>
          <w:p w14:paraId="4D7EFD24" w14:textId="09B65C47" w:rsidR="0033228E" w:rsidRPr="002079BC" w:rsidRDefault="0033228E" w:rsidP="002079BC">
            <w:pPr>
              <w:spacing w:after="0"/>
              <w:jc w:val="both"/>
              <w:rPr>
                <w:rFonts w:eastAsia="Arial" w:cs="Calibri"/>
                <w:sz w:val="24"/>
                <w:szCs w:val="24"/>
              </w:rPr>
            </w:pPr>
            <w:r w:rsidRPr="002079BC">
              <w:rPr>
                <w:sz w:val="24"/>
                <w:szCs w:val="24"/>
              </w:rPr>
              <w:t>DBE3: Protection and enhancement of</w:t>
            </w:r>
            <w:r w:rsidR="006250F2">
              <w:rPr>
                <w:sz w:val="24"/>
                <w:szCs w:val="24"/>
              </w:rPr>
              <w:t xml:space="preserve"> local</w:t>
            </w:r>
            <w:r w:rsidR="00307A68">
              <w:rPr>
                <w:sz w:val="24"/>
                <w:szCs w:val="24"/>
              </w:rPr>
              <w:t xml:space="preserve"> </w:t>
            </w:r>
            <w:proofErr w:type="gramStart"/>
            <w:r w:rsidR="00307A68">
              <w:rPr>
                <w:sz w:val="24"/>
                <w:szCs w:val="24"/>
              </w:rPr>
              <w:t>non designated</w:t>
            </w:r>
            <w:proofErr w:type="gramEnd"/>
            <w:r w:rsidR="00307A68">
              <w:rPr>
                <w:sz w:val="24"/>
                <w:szCs w:val="24"/>
              </w:rPr>
              <w:t xml:space="preserve"> heritage asset</w:t>
            </w:r>
            <w:r w:rsidRPr="002079BC">
              <w:rPr>
                <w:sz w:val="24"/>
                <w:szCs w:val="24"/>
              </w:rPr>
              <w:t>s.</w:t>
            </w:r>
          </w:p>
          <w:p w14:paraId="1BC22C57" w14:textId="77777777" w:rsidR="00B610BB" w:rsidRPr="002079BC" w:rsidRDefault="00B610BB" w:rsidP="002079BC">
            <w:pPr>
              <w:tabs>
                <w:tab w:val="left" w:pos="454"/>
              </w:tabs>
              <w:spacing w:line="288" w:lineRule="auto"/>
              <w:ind w:left="323" w:right="937"/>
              <w:rPr>
                <w:sz w:val="24"/>
                <w:szCs w:val="24"/>
              </w:rPr>
            </w:pPr>
          </w:p>
        </w:tc>
      </w:tr>
      <w:tr w:rsidR="00050912" w:rsidRPr="002079BC" w14:paraId="3D6F1728" w14:textId="77777777" w:rsidTr="005B2D99">
        <w:trPr>
          <w:tblHeader/>
        </w:trPr>
        <w:tc>
          <w:tcPr>
            <w:tcW w:w="9356" w:type="dxa"/>
            <w:gridSpan w:val="2"/>
            <w:shd w:val="clear" w:color="auto" w:fill="F2F2F2" w:themeFill="background1" w:themeFillShade="F2"/>
          </w:tcPr>
          <w:p w14:paraId="424DCAEF" w14:textId="77777777" w:rsidR="00050912" w:rsidRPr="002079BC" w:rsidRDefault="00050912" w:rsidP="002079BC">
            <w:pPr>
              <w:jc w:val="center"/>
              <w:rPr>
                <w:b/>
                <w:sz w:val="24"/>
                <w:szCs w:val="24"/>
                <w:highlight w:val="yellow"/>
              </w:rPr>
            </w:pPr>
            <w:r w:rsidRPr="002079BC">
              <w:rPr>
                <w:sz w:val="24"/>
                <w:szCs w:val="24"/>
              </w:rPr>
              <w:tab/>
            </w:r>
            <w:r w:rsidRPr="002079BC">
              <w:rPr>
                <w:b/>
                <w:sz w:val="24"/>
                <w:szCs w:val="24"/>
              </w:rPr>
              <w:t>Objectives addressed</w:t>
            </w:r>
          </w:p>
        </w:tc>
      </w:tr>
      <w:tr w:rsidR="00050912" w:rsidRPr="002079BC" w14:paraId="64D00165" w14:textId="77777777" w:rsidTr="002079BC">
        <w:trPr>
          <w:trHeight w:val="268"/>
        </w:trPr>
        <w:tc>
          <w:tcPr>
            <w:tcW w:w="9356" w:type="dxa"/>
            <w:gridSpan w:val="2"/>
            <w:shd w:val="clear" w:color="auto" w:fill="auto"/>
          </w:tcPr>
          <w:p w14:paraId="69D82C53" w14:textId="77777777" w:rsidR="00C65B73" w:rsidRPr="002079BC" w:rsidRDefault="00C65B73" w:rsidP="00C65B73">
            <w:pPr>
              <w:rPr>
                <w:i/>
                <w:sz w:val="24"/>
                <w:szCs w:val="24"/>
              </w:rPr>
            </w:pPr>
            <w:r w:rsidRPr="002079BC">
              <w:rPr>
                <w:i/>
                <w:sz w:val="24"/>
                <w:szCs w:val="24"/>
              </w:rPr>
              <w:t>To encourage development of all forms</w:t>
            </w:r>
            <w:r w:rsidR="00103AA3">
              <w:rPr>
                <w:i/>
                <w:sz w:val="24"/>
                <w:szCs w:val="24"/>
              </w:rPr>
              <w:t>,</w:t>
            </w:r>
            <w:r w:rsidRPr="002079BC">
              <w:rPr>
                <w:i/>
                <w:sz w:val="24"/>
                <w:szCs w:val="24"/>
              </w:rPr>
              <w:t xml:space="preserve"> that is sustainable in terms of its impact upon our natural and built environments, our community and our economy.</w:t>
            </w:r>
          </w:p>
          <w:p w14:paraId="25296158" w14:textId="77777777" w:rsidR="00C65B73" w:rsidRPr="002079BC" w:rsidRDefault="00C65B73" w:rsidP="00C65B73">
            <w:pPr>
              <w:rPr>
                <w:i/>
                <w:sz w:val="24"/>
                <w:szCs w:val="24"/>
              </w:rPr>
            </w:pPr>
            <w:r w:rsidRPr="002079BC">
              <w:rPr>
                <w:i/>
                <w:sz w:val="24"/>
                <w:szCs w:val="24"/>
              </w:rPr>
              <w:t>To encourage new housing development that is appropriate to the needs of the communities and to the infrastructure of the area.</w:t>
            </w:r>
          </w:p>
          <w:p w14:paraId="3F8823BE" w14:textId="77777777" w:rsidR="00050912" w:rsidRPr="002079BC" w:rsidRDefault="00C65B73" w:rsidP="00103AA3">
            <w:pPr>
              <w:rPr>
                <w:sz w:val="24"/>
                <w:szCs w:val="24"/>
              </w:rPr>
            </w:pPr>
            <w:r w:rsidRPr="002079BC">
              <w:rPr>
                <w:i/>
                <w:sz w:val="24"/>
                <w:szCs w:val="24"/>
              </w:rPr>
              <w:t>To develop new facilities for the community that meet currently un</w:t>
            </w:r>
            <w:r w:rsidR="00103AA3">
              <w:rPr>
                <w:i/>
                <w:sz w:val="24"/>
                <w:szCs w:val="24"/>
              </w:rPr>
              <w:t>-</w:t>
            </w:r>
            <w:r w:rsidRPr="002079BC">
              <w:rPr>
                <w:i/>
                <w:sz w:val="24"/>
                <w:szCs w:val="24"/>
              </w:rPr>
              <w:t xml:space="preserve">met needs and that are run for and </w:t>
            </w:r>
            <w:r w:rsidR="00103AA3" w:rsidRPr="002079BC">
              <w:rPr>
                <w:i/>
                <w:sz w:val="24"/>
                <w:szCs w:val="24"/>
              </w:rPr>
              <w:t>serv</w:t>
            </w:r>
            <w:r w:rsidR="00103AA3">
              <w:rPr>
                <w:i/>
                <w:sz w:val="24"/>
                <w:szCs w:val="24"/>
              </w:rPr>
              <w:t>e</w:t>
            </w:r>
            <w:r w:rsidR="00103AA3" w:rsidRPr="002079BC">
              <w:rPr>
                <w:i/>
                <w:sz w:val="24"/>
                <w:szCs w:val="24"/>
              </w:rPr>
              <w:t xml:space="preserve"> </w:t>
            </w:r>
            <w:r w:rsidRPr="002079BC">
              <w:rPr>
                <w:i/>
                <w:sz w:val="24"/>
                <w:szCs w:val="24"/>
              </w:rPr>
              <w:t>our local community.</w:t>
            </w:r>
          </w:p>
        </w:tc>
      </w:tr>
    </w:tbl>
    <w:p w14:paraId="1AD26393" w14:textId="77777777" w:rsidR="00306BCC" w:rsidRPr="002079BC" w:rsidRDefault="00306BCC" w:rsidP="00050912">
      <w:pPr>
        <w:pStyle w:val="Subtitle"/>
        <w:rPr>
          <w:color w:val="2E74B5"/>
          <w:sz w:val="24"/>
          <w:szCs w:val="24"/>
        </w:rPr>
      </w:pPr>
    </w:p>
    <w:p w14:paraId="1442B6C0" w14:textId="77777777" w:rsidR="00050912" w:rsidRPr="002079BC" w:rsidRDefault="00050912" w:rsidP="00050912">
      <w:pPr>
        <w:pStyle w:val="Subtitle"/>
        <w:rPr>
          <w:color w:val="2E74B5"/>
          <w:sz w:val="24"/>
          <w:szCs w:val="24"/>
        </w:rPr>
      </w:pPr>
      <w:r w:rsidRPr="002079BC">
        <w:rPr>
          <w:color w:val="2E74B5"/>
          <w:sz w:val="24"/>
          <w:szCs w:val="24"/>
        </w:rPr>
        <w:t>3.</w:t>
      </w:r>
      <w:r w:rsidR="00A273B5" w:rsidRPr="002079BC">
        <w:rPr>
          <w:color w:val="2E74B5"/>
          <w:sz w:val="24"/>
          <w:szCs w:val="24"/>
        </w:rPr>
        <w:t>4</w:t>
      </w:r>
      <w:r w:rsidRPr="002079BC">
        <w:rPr>
          <w:color w:val="2E74B5"/>
          <w:sz w:val="24"/>
          <w:szCs w:val="24"/>
        </w:rPr>
        <w:t>.1</w:t>
      </w:r>
      <w:r w:rsidRPr="002079BC">
        <w:rPr>
          <w:color w:val="2E74B5"/>
          <w:sz w:val="24"/>
          <w:szCs w:val="24"/>
        </w:rPr>
        <w:tab/>
      </w:r>
      <w:r w:rsidR="00B523C7" w:rsidRPr="002079BC">
        <w:rPr>
          <w:color w:val="2E74B5"/>
          <w:sz w:val="24"/>
          <w:szCs w:val="24"/>
        </w:rPr>
        <w:t>Design of the built environment</w:t>
      </w:r>
    </w:p>
    <w:p w14:paraId="5E69AE01" w14:textId="77777777" w:rsidR="00050912" w:rsidRPr="00057E9E" w:rsidRDefault="0033228E" w:rsidP="00050912">
      <w:pPr>
        <w:jc w:val="both"/>
        <w:rPr>
          <w:sz w:val="24"/>
          <w:szCs w:val="24"/>
        </w:rPr>
      </w:pPr>
      <w:r w:rsidRPr="00B64C10">
        <w:rPr>
          <w:sz w:val="24"/>
          <w:szCs w:val="24"/>
        </w:rPr>
        <w:t>T</w:t>
      </w:r>
      <w:r w:rsidR="00AD39C6" w:rsidRPr="00B64C10">
        <w:rPr>
          <w:sz w:val="24"/>
          <w:szCs w:val="24"/>
        </w:rPr>
        <w:t>he</w:t>
      </w:r>
      <w:r w:rsidRPr="00B64C10">
        <w:rPr>
          <w:sz w:val="24"/>
          <w:szCs w:val="24"/>
        </w:rPr>
        <w:t xml:space="preserve"> Neighbourhood Forum</w:t>
      </w:r>
      <w:r w:rsidR="00AD39C6" w:rsidRPr="00B64C10">
        <w:rPr>
          <w:sz w:val="24"/>
          <w:szCs w:val="24"/>
        </w:rPr>
        <w:t xml:space="preserve">, the local Civic Society and the community welcomes appropriate development and growth. However, too often in recent times development has taken place, particularly in the Conservation Areas, which the community has been opposed to.  The Design </w:t>
      </w:r>
      <w:r w:rsidR="00AD39C6" w:rsidRPr="00B64C10">
        <w:rPr>
          <w:sz w:val="24"/>
          <w:szCs w:val="24"/>
        </w:rPr>
        <w:lastRenderedPageBreak/>
        <w:t>Statement</w:t>
      </w:r>
      <w:r w:rsidR="00EA430F">
        <w:rPr>
          <w:sz w:val="24"/>
          <w:szCs w:val="24"/>
        </w:rPr>
        <w:t xml:space="preserve"> (2014)</w:t>
      </w:r>
      <w:r w:rsidR="00AD39C6" w:rsidRPr="00B64C10">
        <w:rPr>
          <w:sz w:val="24"/>
          <w:szCs w:val="24"/>
        </w:rPr>
        <w:t xml:space="preserve"> and the Conservation Appraisals</w:t>
      </w:r>
      <w:r w:rsidR="00EA430F">
        <w:rPr>
          <w:sz w:val="24"/>
          <w:szCs w:val="24"/>
        </w:rPr>
        <w:t xml:space="preserve"> (2010 and 2011)</w:t>
      </w:r>
      <w:r w:rsidR="00AD39C6" w:rsidRPr="00B64C10">
        <w:rPr>
          <w:sz w:val="24"/>
          <w:szCs w:val="24"/>
        </w:rPr>
        <w:t xml:space="preserve"> provide a degree of protection against inappropriate development but </w:t>
      </w:r>
      <w:proofErr w:type="gramStart"/>
      <w:r w:rsidR="00AD39C6" w:rsidRPr="00B64C10">
        <w:rPr>
          <w:sz w:val="24"/>
          <w:szCs w:val="24"/>
        </w:rPr>
        <w:t>this needs</w:t>
      </w:r>
      <w:proofErr w:type="gramEnd"/>
      <w:r w:rsidR="00AD39C6" w:rsidRPr="00B64C10">
        <w:rPr>
          <w:sz w:val="24"/>
          <w:szCs w:val="24"/>
        </w:rPr>
        <w:t xml:space="preserve"> strengthening</w:t>
      </w:r>
      <w:r w:rsidRPr="00B64C10">
        <w:rPr>
          <w:sz w:val="24"/>
          <w:szCs w:val="24"/>
        </w:rPr>
        <w:t xml:space="preserve"> in order</w:t>
      </w:r>
      <w:r w:rsidR="00AD39C6" w:rsidRPr="00B64C10">
        <w:rPr>
          <w:sz w:val="24"/>
          <w:szCs w:val="24"/>
        </w:rPr>
        <w:t xml:space="preserve"> to secure development which caters for the needs of the community and is in keeping with the local surroundings and la</w:t>
      </w:r>
      <w:r w:rsidR="00223B31">
        <w:rPr>
          <w:sz w:val="24"/>
          <w:szCs w:val="24"/>
        </w:rPr>
        <w:t>ndscape in a sustainable manner.</w:t>
      </w:r>
    </w:p>
    <w:p w14:paraId="1745366E" w14:textId="77777777" w:rsidR="00D26322" w:rsidRDefault="0033228E" w:rsidP="0033228E">
      <w:pPr>
        <w:jc w:val="both"/>
        <w:rPr>
          <w:sz w:val="24"/>
          <w:szCs w:val="24"/>
        </w:rPr>
      </w:pPr>
      <w:r w:rsidRPr="00B64C10">
        <w:rPr>
          <w:sz w:val="24"/>
          <w:szCs w:val="24"/>
        </w:rPr>
        <w:t xml:space="preserve">Developments along Calverley Road/Farrer Lane/Fleet Lane have changed the nature and character of these areas and have gone against the wishes of the community and local groups. In the Community consultation 99% were in favour of policies to strengthen the Forum area in line with the Design Statement and the Conservation Appraisals and management plans. </w:t>
      </w:r>
    </w:p>
    <w:p w14:paraId="5545DA2C" w14:textId="77777777" w:rsidR="00C221E3" w:rsidRDefault="00C221E3" w:rsidP="0033228E">
      <w:pPr>
        <w:jc w:val="both"/>
        <w:rPr>
          <w:sz w:val="24"/>
          <w:szCs w:val="24"/>
        </w:rPr>
      </w:pPr>
    </w:p>
    <w:p w14:paraId="03A0DB3A" w14:textId="77777777" w:rsidR="00050912" w:rsidRPr="00B64C10" w:rsidRDefault="00050912" w:rsidP="00050912">
      <w:pPr>
        <w:jc w:val="both"/>
        <w:rPr>
          <w:b/>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050912" w:rsidRPr="002079BC" w14:paraId="01D540F1" w14:textId="77777777" w:rsidTr="009C4249">
        <w:trPr>
          <w:trHeight w:val="268"/>
        </w:trPr>
        <w:tc>
          <w:tcPr>
            <w:tcW w:w="9356" w:type="dxa"/>
            <w:shd w:val="clear" w:color="auto" w:fill="FFC000"/>
          </w:tcPr>
          <w:p w14:paraId="4D070155" w14:textId="77777777" w:rsidR="00B523C7" w:rsidRPr="002079BC" w:rsidRDefault="001D0E05" w:rsidP="002079BC">
            <w:pPr>
              <w:pStyle w:val="ListParagraph"/>
              <w:widowControl w:val="0"/>
              <w:tabs>
                <w:tab w:val="left" w:pos="454"/>
              </w:tabs>
              <w:spacing w:after="0" w:line="288" w:lineRule="auto"/>
              <w:ind w:left="0" w:right="341"/>
              <w:contextualSpacing w:val="0"/>
              <w:jc w:val="both"/>
              <w:rPr>
                <w:rFonts w:eastAsia="Arial" w:cs="Calibri"/>
                <w:b/>
                <w:sz w:val="24"/>
                <w:szCs w:val="24"/>
              </w:rPr>
            </w:pPr>
            <w:r w:rsidRPr="002079BC">
              <w:rPr>
                <w:b/>
                <w:sz w:val="24"/>
                <w:szCs w:val="24"/>
              </w:rPr>
              <w:t>DBE1:</w:t>
            </w:r>
            <w:r w:rsidR="00B523C7" w:rsidRPr="002079BC">
              <w:rPr>
                <w:rFonts w:eastAsia="Arial" w:cs="Calibri"/>
                <w:b/>
                <w:sz w:val="24"/>
                <w:szCs w:val="24"/>
              </w:rPr>
              <w:t xml:space="preserve"> Design of the built environment</w:t>
            </w:r>
          </w:p>
          <w:p w14:paraId="20CAFBBD" w14:textId="77777777" w:rsidR="0033228E" w:rsidRPr="002079BC" w:rsidRDefault="0033228E" w:rsidP="002079BC">
            <w:pPr>
              <w:pStyle w:val="ListParagraph"/>
              <w:widowControl w:val="0"/>
              <w:tabs>
                <w:tab w:val="left" w:pos="454"/>
              </w:tabs>
              <w:spacing w:after="0" w:line="288" w:lineRule="auto"/>
              <w:ind w:left="0" w:right="341"/>
              <w:contextualSpacing w:val="0"/>
              <w:jc w:val="both"/>
              <w:rPr>
                <w:rFonts w:eastAsia="Arial" w:cs="Calibri"/>
                <w:sz w:val="24"/>
                <w:szCs w:val="24"/>
              </w:rPr>
            </w:pPr>
          </w:p>
          <w:p w14:paraId="26283DAE" w14:textId="3216DFD7" w:rsidR="0033228E" w:rsidRPr="002079BC" w:rsidRDefault="00400BB3" w:rsidP="002079BC">
            <w:pPr>
              <w:pStyle w:val="ListParagraph"/>
              <w:widowControl w:val="0"/>
              <w:tabs>
                <w:tab w:val="left" w:pos="454"/>
              </w:tabs>
              <w:spacing w:after="0" w:line="288" w:lineRule="auto"/>
              <w:ind w:left="0"/>
              <w:contextualSpacing w:val="0"/>
              <w:jc w:val="both"/>
              <w:rPr>
                <w:rFonts w:eastAsia="Arial" w:cs="Calibri"/>
                <w:sz w:val="24"/>
                <w:szCs w:val="24"/>
              </w:rPr>
            </w:pPr>
            <w:r w:rsidRPr="002079BC">
              <w:rPr>
                <w:rFonts w:eastAsia="Arial" w:cs="Calibri"/>
                <w:sz w:val="24"/>
                <w:szCs w:val="24"/>
              </w:rPr>
              <w:t>The following pri</w:t>
            </w:r>
            <w:r w:rsidR="00EA430F">
              <w:rPr>
                <w:rFonts w:eastAsia="Arial" w:cs="Calibri"/>
                <w:sz w:val="24"/>
                <w:szCs w:val="24"/>
              </w:rPr>
              <w:t xml:space="preserve">nciples should </w:t>
            </w:r>
            <w:r w:rsidR="003A2C5C">
              <w:rPr>
                <w:rFonts w:eastAsia="Arial" w:cs="Calibri"/>
                <w:sz w:val="24"/>
                <w:szCs w:val="24"/>
              </w:rPr>
              <w:t xml:space="preserve">apply to all </w:t>
            </w:r>
            <w:r w:rsidRPr="002079BC">
              <w:rPr>
                <w:rFonts w:eastAsia="Arial" w:cs="Calibri"/>
                <w:sz w:val="24"/>
                <w:szCs w:val="24"/>
              </w:rPr>
              <w:t>developments:</w:t>
            </w:r>
          </w:p>
          <w:p w14:paraId="70D302A4" w14:textId="77777777" w:rsidR="00F81408" w:rsidRPr="00D86570" w:rsidRDefault="00400BB3" w:rsidP="008B17B4">
            <w:pPr>
              <w:pStyle w:val="ListParagraph"/>
              <w:widowControl w:val="0"/>
              <w:numPr>
                <w:ilvl w:val="0"/>
                <w:numId w:val="11"/>
              </w:numPr>
              <w:tabs>
                <w:tab w:val="left" w:pos="454"/>
              </w:tabs>
              <w:spacing w:after="0" w:line="288" w:lineRule="auto"/>
              <w:jc w:val="both"/>
              <w:rPr>
                <w:rFonts w:eastAsia="Arial" w:cs="Calibri"/>
                <w:sz w:val="24"/>
                <w:szCs w:val="24"/>
              </w:rPr>
            </w:pPr>
            <w:r w:rsidRPr="002079BC">
              <w:rPr>
                <w:rFonts w:eastAsia="Arial" w:cs="Calibri"/>
                <w:sz w:val="24"/>
                <w:szCs w:val="24"/>
              </w:rPr>
              <w:t>D</w:t>
            </w:r>
            <w:r w:rsidR="00B523C7" w:rsidRPr="002079BC">
              <w:rPr>
                <w:rFonts w:eastAsia="Arial" w:cs="Calibri"/>
                <w:sz w:val="24"/>
                <w:szCs w:val="24"/>
              </w:rPr>
              <w:t>evelopment</w:t>
            </w:r>
            <w:r w:rsidRPr="002079BC">
              <w:rPr>
                <w:rFonts w:eastAsia="Arial" w:cs="Calibri"/>
                <w:sz w:val="24"/>
                <w:szCs w:val="24"/>
              </w:rPr>
              <w:t xml:space="preserve"> </w:t>
            </w:r>
            <w:proofErr w:type="gramStart"/>
            <w:r w:rsidRPr="002079BC">
              <w:rPr>
                <w:rFonts w:eastAsia="Arial" w:cs="Calibri"/>
                <w:sz w:val="24"/>
                <w:szCs w:val="24"/>
              </w:rPr>
              <w:t xml:space="preserve">proposals  </w:t>
            </w:r>
            <w:r w:rsidR="00B523C7" w:rsidRPr="002079BC">
              <w:rPr>
                <w:rFonts w:eastAsia="Arial" w:cs="Calibri"/>
                <w:sz w:val="24"/>
                <w:szCs w:val="24"/>
              </w:rPr>
              <w:t>should</w:t>
            </w:r>
            <w:proofErr w:type="gramEnd"/>
            <w:r w:rsidR="00B523C7" w:rsidRPr="002079BC">
              <w:rPr>
                <w:rFonts w:eastAsia="Arial" w:cs="Calibri"/>
                <w:sz w:val="24"/>
                <w:szCs w:val="24"/>
              </w:rPr>
              <w:t xml:space="preserve"> respect</w:t>
            </w:r>
            <w:r w:rsidRPr="002079BC">
              <w:rPr>
                <w:rFonts w:eastAsia="Arial" w:cs="Calibri"/>
                <w:sz w:val="24"/>
                <w:szCs w:val="24"/>
              </w:rPr>
              <w:t xml:space="preserve"> local architecture and valued</w:t>
            </w:r>
            <w:r w:rsidR="00B523C7" w:rsidRPr="002079BC">
              <w:rPr>
                <w:rFonts w:eastAsia="Arial" w:cs="Calibri"/>
                <w:sz w:val="24"/>
                <w:szCs w:val="24"/>
              </w:rPr>
              <w:t xml:space="preserve"> heritage </w:t>
            </w:r>
            <w:proofErr w:type="spellStart"/>
            <w:r w:rsidR="00B523C7" w:rsidRPr="002079BC">
              <w:rPr>
                <w:rFonts w:eastAsia="Arial" w:cs="Calibri"/>
                <w:sz w:val="24"/>
                <w:szCs w:val="24"/>
              </w:rPr>
              <w:t>assets.</w:t>
            </w:r>
            <w:r w:rsidR="0075506A" w:rsidRPr="0075506A">
              <w:rPr>
                <w:rFonts w:eastAsia="Arial" w:cs="Calibri"/>
                <w:color w:val="FF0000"/>
                <w:sz w:val="24"/>
                <w:szCs w:val="24"/>
              </w:rPr>
              <w:t>The</w:t>
            </w:r>
            <w:proofErr w:type="spellEnd"/>
            <w:r w:rsidR="0075506A" w:rsidRPr="0075506A">
              <w:rPr>
                <w:rFonts w:eastAsia="Arial" w:cs="Calibri"/>
                <w:color w:val="FF0000"/>
                <w:sz w:val="24"/>
                <w:szCs w:val="24"/>
              </w:rPr>
              <w:t xml:space="preserve"> Forum needs to consider locally distinctive designs and architecture and define it; we then need to set out these designs in a locally distinct policy. This requires further discussion - with evidence?</w:t>
            </w:r>
          </w:p>
          <w:p w14:paraId="6A1943E3" w14:textId="77777777" w:rsidR="00B523C7" w:rsidRPr="002079BC" w:rsidRDefault="00400BB3" w:rsidP="008B17B4">
            <w:pPr>
              <w:pStyle w:val="ListParagraph"/>
              <w:widowControl w:val="0"/>
              <w:numPr>
                <w:ilvl w:val="0"/>
                <w:numId w:val="11"/>
              </w:numPr>
              <w:tabs>
                <w:tab w:val="left" w:pos="454"/>
              </w:tabs>
              <w:spacing w:after="0" w:line="288" w:lineRule="auto"/>
              <w:jc w:val="both"/>
              <w:rPr>
                <w:rFonts w:eastAsia="Arial" w:cs="Calibri"/>
                <w:sz w:val="24"/>
                <w:szCs w:val="24"/>
              </w:rPr>
            </w:pPr>
            <w:r w:rsidRPr="002079BC">
              <w:rPr>
                <w:rFonts w:cs="Calibri"/>
                <w:sz w:val="24"/>
                <w:szCs w:val="24"/>
              </w:rPr>
              <w:t xml:space="preserve">Development proposals should </w:t>
            </w:r>
            <w:r w:rsidR="00B523C7" w:rsidRPr="002079BC">
              <w:rPr>
                <w:rFonts w:cs="Calibri"/>
                <w:sz w:val="24"/>
                <w:szCs w:val="24"/>
              </w:rPr>
              <w:t>preserve and enhance the Conservation Area</w:t>
            </w:r>
            <w:r w:rsidR="00D26322" w:rsidRPr="002079BC">
              <w:rPr>
                <w:rFonts w:cs="Calibri"/>
                <w:sz w:val="24"/>
                <w:szCs w:val="24"/>
              </w:rPr>
              <w:t>s</w:t>
            </w:r>
            <w:r w:rsidR="00B523C7" w:rsidRPr="002079BC">
              <w:rPr>
                <w:rFonts w:cs="Calibri"/>
                <w:sz w:val="24"/>
                <w:szCs w:val="24"/>
              </w:rPr>
              <w:t xml:space="preserve"> in line with the Oulton</w:t>
            </w:r>
            <w:r w:rsidR="00D26322" w:rsidRPr="002079BC">
              <w:rPr>
                <w:rFonts w:cs="Calibri"/>
                <w:sz w:val="24"/>
                <w:szCs w:val="24"/>
              </w:rPr>
              <w:t xml:space="preserve"> and </w:t>
            </w:r>
            <w:proofErr w:type="spellStart"/>
            <w:r w:rsidR="00D26322" w:rsidRPr="002079BC">
              <w:rPr>
                <w:rFonts w:cs="Calibri"/>
                <w:sz w:val="24"/>
                <w:szCs w:val="24"/>
              </w:rPr>
              <w:t>Woodlesford</w:t>
            </w:r>
            <w:proofErr w:type="spellEnd"/>
            <w:r w:rsidR="00B523C7" w:rsidRPr="002079BC">
              <w:rPr>
                <w:rFonts w:cs="Calibri"/>
                <w:sz w:val="24"/>
                <w:szCs w:val="24"/>
              </w:rPr>
              <w:t xml:space="preserve"> Conservation Area Appraisal Management Plan</w:t>
            </w:r>
            <w:r w:rsidR="00D26322" w:rsidRPr="002079BC">
              <w:rPr>
                <w:rFonts w:cs="Calibri"/>
                <w:sz w:val="24"/>
                <w:szCs w:val="24"/>
              </w:rPr>
              <w:t>s</w:t>
            </w:r>
            <w:r w:rsidR="00B523C7" w:rsidRPr="002079BC">
              <w:rPr>
                <w:rFonts w:cs="Calibri"/>
                <w:sz w:val="24"/>
                <w:szCs w:val="24"/>
              </w:rPr>
              <w:t>.</w:t>
            </w:r>
          </w:p>
          <w:p w14:paraId="664E5479" w14:textId="32CBC2D7" w:rsidR="00F81408" w:rsidRPr="00C64158" w:rsidRDefault="00F81408" w:rsidP="008B17B4">
            <w:pPr>
              <w:pStyle w:val="Heading1"/>
              <w:keepNext w:val="0"/>
              <w:keepLines w:val="0"/>
              <w:widowControl w:val="0"/>
              <w:numPr>
                <w:ilvl w:val="0"/>
                <w:numId w:val="11"/>
              </w:numPr>
              <w:spacing w:before="51" w:line="240" w:lineRule="auto"/>
              <w:jc w:val="both"/>
              <w:rPr>
                <w:rFonts w:ascii="Calibri" w:hAnsi="Calibri" w:cs="Calibri"/>
                <w:b w:val="0"/>
                <w:color w:val="auto"/>
                <w:spacing w:val="-5"/>
                <w:sz w:val="24"/>
                <w:szCs w:val="24"/>
              </w:rPr>
            </w:pPr>
            <w:bookmarkStart w:id="37" w:name="_Toc476587173"/>
            <w:r>
              <w:rPr>
                <w:rFonts w:ascii="Calibri" w:hAnsi="Calibri" w:cs="Calibri"/>
                <w:b w:val="0"/>
                <w:color w:val="auto"/>
                <w:spacing w:val="-5"/>
                <w:sz w:val="24"/>
                <w:szCs w:val="24"/>
              </w:rPr>
              <w:t>Loss of garden setting</w:t>
            </w:r>
            <w:r w:rsidR="00400BB3" w:rsidRPr="002079BC">
              <w:rPr>
                <w:rFonts w:ascii="Calibri" w:hAnsi="Calibri" w:cs="Calibri"/>
                <w:b w:val="0"/>
                <w:color w:val="auto"/>
                <w:spacing w:val="-5"/>
                <w:sz w:val="24"/>
                <w:szCs w:val="24"/>
              </w:rPr>
              <w:t xml:space="preserve"> </w:t>
            </w:r>
            <w:r w:rsidR="0075506A" w:rsidRPr="00E73771">
              <w:rPr>
                <w:rFonts w:ascii="Calibri" w:hAnsi="Calibri" w:cs="Calibri"/>
                <w:b w:val="0"/>
                <w:color w:val="000000" w:themeColor="text1"/>
                <w:spacing w:val="-5"/>
                <w:sz w:val="24"/>
                <w:szCs w:val="24"/>
              </w:rPr>
              <w:t>and</w:t>
            </w:r>
            <w:r w:rsidR="00E73771" w:rsidRPr="00E73771">
              <w:rPr>
                <w:rFonts w:ascii="Calibri" w:hAnsi="Calibri" w:cs="Calibri"/>
                <w:b w:val="0"/>
                <w:color w:val="000000" w:themeColor="text1"/>
                <w:spacing w:val="-5"/>
                <w:sz w:val="24"/>
                <w:szCs w:val="24"/>
              </w:rPr>
              <w:t xml:space="preserve"> </w:t>
            </w:r>
            <w:r w:rsidR="0075506A" w:rsidRPr="00E73771">
              <w:rPr>
                <w:rFonts w:ascii="Calibri" w:hAnsi="Calibri" w:cs="Calibri"/>
                <w:b w:val="0"/>
                <w:color w:val="000000" w:themeColor="text1"/>
                <w:spacing w:val="-5"/>
                <w:sz w:val="24"/>
                <w:szCs w:val="24"/>
              </w:rPr>
              <w:t>infill</w:t>
            </w:r>
            <w:r>
              <w:rPr>
                <w:rFonts w:ascii="Calibri" w:hAnsi="Calibri" w:cs="Calibri"/>
                <w:b w:val="0"/>
                <w:color w:val="auto"/>
                <w:spacing w:val="-5"/>
                <w:sz w:val="24"/>
                <w:szCs w:val="24"/>
              </w:rPr>
              <w:t xml:space="preserve"> </w:t>
            </w:r>
            <w:r w:rsidR="00400BB3" w:rsidRPr="002079BC">
              <w:rPr>
                <w:rFonts w:ascii="Calibri" w:hAnsi="Calibri" w:cs="Calibri"/>
                <w:b w:val="0"/>
                <w:color w:val="auto"/>
                <w:spacing w:val="-5"/>
                <w:sz w:val="24"/>
                <w:szCs w:val="24"/>
              </w:rPr>
              <w:t>development will be resisted from</w:t>
            </w:r>
            <w:r w:rsidR="00B523C7" w:rsidRPr="002079BC">
              <w:rPr>
                <w:rFonts w:ascii="Calibri" w:hAnsi="Calibri" w:cs="Calibri"/>
                <w:b w:val="0"/>
                <w:color w:val="auto"/>
                <w:spacing w:val="-5"/>
                <w:sz w:val="24"/>
                <w:szCs w:val="24"/>
              </w:rPr>
              <w:t xml:space="preserve"> development particularly in the Conservation Area</w:t>
            </w:r>
            <w:r w:rsidR="00BC1C78" w:rsidRPr="002079BC">
              <w:rPr>
                <w:rFonts w:ascii="Calibri" w:hAnsi="Calibri" w:cs="Calibri"/>
                <w:b w:val="0"/>
                <w:color w:val="auto"/>
                <w:spacing w:val="-5"/>
                <w:sz w:val="24"/>
                <w:szCs w:val="24"/>
              </w:rPr>
              <w:t>s</w:t>
            </w:r>
            <w:r w:rsidR="00B523C7" w:rsidRPr="002079BC">
              <w:rPr>
                <w:rFonts w:ascii="Calibri" w:hAnsi="Calibri" w:cs="Calibri"/>
                <w:b w:val="0"/>
                <w:color w:val="auto"/>
                <w:spacing w:val="-5"/>
                <w:sz w:val="24"/>
                <w:szCs w:val="24"/>
              </w:rPr>
              <w:t>.</w:t>
            </w:r>
            <w:bookmarkEnd w:id="37"/>
            <w:r w:rsidR="00B523C7" w:rsidRPr="002079BC">
              <w:rPr>
                <w:rFonts w:ascii="Calibri" w:hAnsi="Calibri" w:cs="Calibri"/>
                <w:b w:val="0"/>
                <w:color w:val="auto"/>
                <w:spacing w:val="-5"/>
                <w:sz w:val="24"/>
                <w:szCs w:val="24"/>
              </w:rPr>
              <w:t xml:space="preserve"> </w:t>
            </w:r>
          </w:p>
          <w:p w14:paraId="660B8D35" w14:textId="77777777" w:rsidR="00B523C7" w:rsidRPr="002079BC" w:rsidRDefault="00B523C7" w:rsidP="008B17B4">
            <w:pPr>
              <w:pStyle w:val="ListParagraph"/>
              <w:widowControl w:val="0"/>
              <w:numPr>
                <w:ilvl w:val="0"/>
                <w:numId w:val="11"/>
              </w:numPr>
              <w:tabs>
                <w:tab w:val="left" w:pos="454"/>
              </w:tabs>
              <w:spacing w:after="0" w:line="288" w:lineRule="auto"/>
              <w:jc w:val="both"/>
              <w:rPr>
                <w:rFonts w:cs="Calibri"/>
                <w:sz w:val="24"/>
                <w:szCs w:val="24"/>
              </w:rPr>
            </w:pPr>
            <w:r w:rsidRPr="002079BC">
              <w:rPr>
                <w:rFonts w:cs="Calibri"/>
                <w:sz w:val="24"/>
                <w:szCs w:val="24"/>
              </w:rPr>
              <w:t>Large, mature trees in gardens</w:t>
            </w:r>
            <w:r w:rsidR="00400BB3" w:rsidRPr="002079BC">
              <w:rPr>
                <w:rFonts w:cs="Calibri"/>
                <w:sz w:val="24"/>
                <w:szCs w:val="24"/>
              </w:rPr>
              <w:t xml:space="preserve"> and on streets</w:t>
            </w:r>
            <w:r w:rsidRPr="002079BC">
              <w:rPr>
                <w:rFonts w:cs="Calibri"/>
                <w:sz w:val="24"/>
                <w:szCs w:val="24"/>
              </w:rPr>
              <w:t xml:space="preserve"> provide a soft backdrop for views within and into the</w:t>
            </w:r>
            <w:r w:rsidRPr="002079BC">
              <w:rPr>
                <w:rFonts w:cs="Calibri"/>
                <w:spacing w:val="10"/>
                <w:sz w:val="24"/>
                <w:szCs w:val="24"/>
              </w:rPr>
              <w:t xml:space="preserve"> </w:t>
            </w:r>
            <w:r w:rsidRPr="002079BC">
              <w:rPr>
                <w:rFonts w:cs="Calibri"/>
                <w:sz w:val="24"/>
                <w:szCs w:val="24"/>
              </w:rPr>
              <w:t>village.</w:t>
            </w:r>
            <w:r w:rsidR="00400BB3" w:rsidRPr="002079BC">
              <w:rPr>
                <w:rFonts w:cs="Calibri"/>
                <w:sz w:val="24"/>
                <w:szCs w:val="24"/>
              </w:rPr>
              <w:t xml:space="preserve"> These should be maintained or, where lost, be replaced on a like for like basis.</w:t>
            </w:r>
          </w:p>
          <w:p w14:paraId="64350FA1" w14:textId="77777777" w:rsidR="00400BB3" w:rsidRPr="002079BC" w:rsidRDefault="00314C6C" w:rsidP="008B17B4">
            <w:pPr>
              <w:pStyle w:val="ListParagraph"/>
              <w:numPr>
                <w:ilvl w:val="0"/>
                <w:numId w:val="11"/>
              </w:numPr>
              <w:spacing w:after="0" w:line="240" w:lineRule="auto"/>
              <w:jc w:val="both"/>
              <w:rPr>
                <w:sz w:val="24"/>
                <w:szCs w:val="24"/>
              </w:rPr>
            </w:pPr>
            <w:r>
              <w:rPr>
                <w:rFonts w:cs="Calibri"/>
                <w:sz w:val="24"/>
                <w:szCs w:val="24"/>
              </w:rPr>
              <w:t>On Pottery Lane, the D</w:t>
            </w:r>
            <w:r w:rsidR="00400BB3" w:rsidRPr="002079BC">
              <w:rPr>
                <w:rFonts w:cs="Calibri"/>
                <w:sz w:val="24"/>
                <w:szCs w:val="24"/>
              </w:rPr>
              <w:t xml:space="preserve">esign </w:t>
            </w:r>
            <w:r>
              <w:rPr>
                <w:rFonts w:cs="Calibri"/>
                <w:sz w:val="24"/>
                <w:szCs w:val="24"/>
              </w:rPr>
              <w:t>C</w:t>
            </w:r>
            <w:r w:rsidR="00400BB3" w:rsidRPr="002079BC">
              <w:rPr>
                <w:rFonts w:cs="Calibri"/>
                <w:sz w:val="24"/>
                <w:szCs w:val="24"/>
              </w:rPr>
              <w:t xml:space="preserve">ode </w:t>
            </w:r>
            <w:r>
              <w:rPr>
                <w:rFonts w:cs="Calibri"/>
                <w:sz w:val="24"/>
                <w:szCs w:val="24"/>
              </w:rPr>
              <w:t xml:space="preserve">produced as part of the Pottery Lane Design and Access Statement (Peter Baker Associates) </w:t>
            </w:r>
            <w:r w:rsidR="00400BB3" w:rsidRPr="002079BC">
              <w:rPr>
                <w:rFonts w:cs="Calibri"/>
                <w:sz w:val="24"/>
                <w:szCs w:val="24"/>
              </w:rPr>
              <w:t xml:space="preserve">should inform </w:t>
            </w:r>
            <w:r w:rsidR="00BC1C78" w:rsidRPr="002079BC">
              <w:rPr>
                <w:rFonts w:cs="Calibri"/>
                <w:sz w:val="24"/>
                <w:szCs w:val="24"/>
              </w:rPr>
              <w:t>a</w:t>
            </w:r>
            <w:r>
              <w:rPr>
                <w:rFonts w:cs="Calibri"/>
                <w:sz w:val="24"/>
                <w:szCs w:val="24"/>
              </w:rPr>
              <w:t>ll future development proposals in relation to:</w:t>
            </w:r>
          </w:p>
          <w:p w14:paraId="62A58A79" w14:textId="77777777" w:rsidR="00D26856" w:rsidRDefault="00314C6C" w:rsidP="008B17B4">
            <w:pPr>
              <w:pStyle w:val="ListParagraph"/>
              <w:numPr>
                <w:ilvl w:val="0"/>
                <w:numId w:val="20"/>
              </w:numPr>
              <w:spacing w:after="0" w:line="240" w:lineRule="auto"/>
              <w:jc w:val="both"/>
              <w:rPr>
                <w:sz w:val="24"/>
                <w:szCs w:val="24"/>
              </w:rPr>
            </w:pPr>
            <w:r>
              <w:rPr>
                <w:sz w:val="24"/>
                <w:szCs w:val="24"/>
              </w:rPr>
              <w:t>Building design</w:t>
            </w:r>
          </w:p>
          <w:p w14:paraId="03BE2EE2" w14:textId="77777777" w:rsidR="00314C6C" w:rsidRDefault="00314C6C" w:rsidP="008B17B4">
            <w:pPr>
              <w:pStyle w:val="ListParagraph"/>
              <w:numPr>
                <w:ilvl w:val="0"/>
                <w:numId w:val="20"/>
              </w:numPr>
              <w:spacing w:after="0" w:line="240" w:lineRule="auto"/>
              <w:jc w:val="both"/>
              <w:rPr>
                <w:sz w:val="24"/>
                <w:szCs w:val="24"/>
              </w:rPr>
            </w:pPr>
            <w:r>
              <w:rPr>
                <w:sz w:val="24"/>
                <w:szCs w:val="24"/>
              </w:rPr>
              <w:t>Landscape design</w:t>
            </w:r>
          </w:p>
          <w:p w14:paraId="32194F4C" w14:textId="77777777" w:rsidR="00314C6C" w:rsidRDefault="00314C6C" w:rsidP="008B17B4">
            <w:pPr>
              <w:pStyle w:val="ListParagraph"/>
              <w:numPr>
                <w:ilvl w:val="0"/>
                <w:numId w:val="20"/>
              </w:numPr>
              <w:spacing w:after="0" w:line="240" w:lineRule="auto"/>
              <w:jc w:val="both"/>
              <w:rPr>
                <w:sz w:val="24"/>
                <w:szCs w:val="24"/>
              </w:rPr>
            </w:pPr>
            <w:r>
              <w:rPr>
                <w:sz w:val="24"/>
                <w:szCs w:val="24"/>
              </w:rPr>
              <w:t>Security</w:t>
            </w:r>
          </w:p>
          <w:p w14:paraId="1003DD1F" w14:textId="77777777" w:rsidR="00314C6C" w:rsidRDefault="00314C6C" w:rsidP="008B17B4">
            <w:pPr>
              <w:pStyle w:val="ListParagraph"/>
              <w:numPr>
                <w:ilvl w:val="0"/>
                <w:numId w:val="20"/>
              </w:numPr>
              <w:spacing w:after="0" w:line="240" w:lineRule="auto"/>
              <w:jc w:val="both"/>
              <w:rPr>
                <w:sz w:val="24"/>
                <w:szCs w:val="24"/>
              </w:rPr>
            </w:pPr>
            <w:r>
              <w:rPr>
                <w:sz w:val="24"/>
                <w:szCs w:val="24"/>
              </w:rPr>
              <w:t>Street layout and open spaces</w:t>
            </w:r>
          </w:p>
          <w:p w14:paraId="7F469ED0" w14:textId="77777777" w:rsidR="00314C6C" w:rsidRDefault="00314C6C" w:rsidP="008B17B4">
            <w:pPr>
              <w:pStyle w:val="ListParagraph"/>
              <w:numPr>
                <w:ilvl w:val="0"/>
                <w:numId w:val="20"/>
              </w:numPr>
              <w:spacing w:after="0" w:line="240" w:lineRule="auto"/>
              <w:jc w:val="both"/>
              <w:rPr>
                <w:sz w:val="24"/>
                <w:szCs w:val="24"/>
              </w:rPr>
            </w:pPr>
            <w:r>
              <w:rPr>
                <w:sz w:val="24"/>
                <w:szCs w:val="24"/>
              </w:rPr>
              <w:t>Building form</w:t>
            </w:r>
          </w:p>
          <w:p w14:paraId="53478660" w14:textId="77777777" w:rsidR="00314C6C" w:rsidRDefault="00314C6C" w:rsidP="008B17B4">
            <w:pPr>
              <w:pStyle w:val="ListParagraph"/>
              <w:numPr>
                <w:ilvl w:val="0"/>
                <w:numId w:val="20"/>
              </w:numPr>
              <w:spacing w:after="0" w:line="240" w:lineRule="auto"/>
              <w:jc w:val="both"/>
              <w:rPr>
                <w:sz w:val="24"/>
                <w:szCs w:val="24"/>
              </w:rPr>
            </w:pPr>
            <w:r>
              <w:rPr>
                <w:sz w:val="24"/>
                <w:szCs w:val="24"/>
              </w:rPr>
              <w:t>Building materials and detail</w:t>
            </w:r>
          </w:p>
          <w:p w14:paraId="79FAF19B" w14:textId="77777777" w:rsidR="00314C6C" w:rsidRDefault="00314C6C" w:rsidP="008B17B4">
            <w:pPr>
              <w:pStyle w:val="ListParagraph"/>
              <w:numPr>
                <w:ilvl w:val="0"/>
                <w:numId w:val="20"/>
              </w:numPr>
              <w:spacing w:after="0" w:line="240" w:lineRule="auto"/>
              <w:jc w:val="both"/>
              <w:rPr>
                <w:sz w:val="24"/>
                <w:szCs w:val="24"/>
              </w:rPr>
            </w:pPr>
            <w:r>
              <w:rPr>
                <w:sz w:val="24"/>
                <w:szCs w:val="24"/>
              </w:rPr>
              <w:t>Trees and soft landscaping</w:t>
            </w:r>
          </w:p>
          <w:p w14:paraId="2B13B442" w14:textId="77777777" w:rsidR="00314C6C" w:rsidRDefault="00314C6C" w:rsidP="008B17B4">
            <w:pPr>
              <w:pStyle w:val="ListParagraph"/>
              <w:numPr>
                <w:ilvl w:val="0"/>
                <w:numId w:val="20"/>
              </w:numPr>
              <w:spacing w:after="0" w:line="240" w:lineRule="auto"/>
              <w:jc w:val="both"/>
              <w:rPr>
                <w:sz w:val="24"/>
                <w:szCs w:val="24"/>
              </w:rPr>
            </w:pPr>
            <w:r>
              <w:rPr>
                <w:sz w:val="24"/>
                <w:szCs w:val="24"/>
              </w:rPr>
              <w:t>Hard landscaping and boundary treatments</w:t>
            </w:r>
          </w:p>
          <w:p w14:paraId="19C0504C" w14:textId="0FBD8CF7" w:rsidR="00314C6C" w:rsidRPr="002079BC" w:rsidRDefault="00314C6C" w:rsidP="008B17B4">
            <w:pPr>
              <w:pStyle w:val="ListParagraph"/>
              <w:numPr>
                <w:ilvl w:val="0"/>
                <w:numId w:val="20"/>
              </w:numPr>
              <w:spacing w:after="0" w:line="240" w:lineRule="auto"/>
              <w:jc w:val="both"/>
              <w:rPr>
                <w:sz w:val="24"/>
                <w:szCs w:val="24"/>
              </w:rPr>
            </w:pPr>
            <w:r>
              <w:rPr>
                <w:sz w:val="24"/>
                <w:szCs w:val="24"/>
              </w:rPr>
              <w:t>Alterations and extensions</w:t>
            </w:r>
          </w:p>
        </w:tc>
      </w:tr>
    </w:tbl>
    <w:p w14:paraId="585A2F6D" w14:textId="77777777" w:rsidR="009C4249" w:rsidRPr="009C4249" w:rsidRDefault="009C4249" w:rsidP="009C4249"/>
    <w:p w14:paraId="16DA5C11" w14:textId="77777777" w:rsidR="003F5511" w:rsidRPr="002079BC" w:rsidRDefault="003F5511" w:rsidP="003F5511">
      <w:pPr>
        <w:pStyle w:val="Subtitle"/>
        <w:rPr>
          <w:color w:val="2E74B5"/>
          <w:sz w:val="24"/>
          <w:szCs w:val="24"/>
        </w:rPr>
      </w:pPr>
      <w:r w:rsidRPr="002079BC">
        <w:rPr>
          <w:color w:val="2E74B5"/>
          <w:sz w:val="24"/>
          <w:szCs w:val="24"/>
        </w:rPr>
        <w:lastRenderedPageBreak/>
        <w:t>3.4.</w:t>
      </w:r>
      <w:r w:rsidR="00980A5D" w:rsidRPr="002079BC">
        <w:rPr>
          <w:color w:val="2E74B5"/>
          <w:sz w:val="24"/>
          <w:szCs w:val="24"/>
        </w:rPr>
        <w:t>2</w:t>
      </w:r>
      <w:r w:rsidR="002912E6">
        <w:rPr>
          <w:color w:val="2E74B5"/>
          <w:sz w:val="24"/>
          <w:szCs w:val="24"/>
        </w:rPr>
        <w:t xml:space="preserve"> </w:t>
      </w:r>
      <w:r w:rsidRPr="002079BC">
        <w:rPr>
          <w:color w:val="2E74B5"/>
          <w:sz w:val="24"/>
          <w:szCs w:val="24"/>
        </w:rPr>
        <w:t xml:space="preserve">Develop village centre shopping </w:t>
      </w:r>
      <w:r w:rsidR="002912E6">
        <w:rPr>
          <w:color w:val="2E74B5"/>
          <w:sz w:val="24"/>
          <w:szCs w:val="24"/>
        </w:rPr>
        <w:t xml:space="preserve">and leisure </w:t>
      </w:r>
      <w:r w:rsidRPr="002079BC">
        <w:rPr>
          <w:color w:val="2E74B5"/>
          <w:sz w:val="24"/>
          <w:szCs w:val="24"/>
        </w:rPr>
        <w:t>environment</w:t>
      </w:r>
      <w:r w:rsidR="002912E6">
        <w:rPr>
          <w:color w:val="2E74B5"/>
          <w:sz w:val="24"/>
          <w:szCs w:val="24"/>
        </w:rPr>
        <w:t>s</w:t>
      </w:r>
    </w:p>
    <w:p w14:paraId="520AA821" w14:textId="77777777" w:rsidR="00057E9E" w:rsidRDefault="00057E9E" w:rsidP="00BC1C78">
      <w:pPr>
        <w:jc w:val="both"/>
        <w:rPr>
          <w:sz w:val="24"/>
          <w:szCs w:val="24"/>
        </w:rPr>
      </w:pPr>
      <w:r>
        <w:rPr>
          <w:sz w:val="24"/>
          <w:szCs w:val="24"/>
        </w:rPr>
        <w:t>Oulton does not a have</w:t>
      </w:r>
      <w:r w:rsidR="00BC1C78" w:rsidRPr="00B64C10">
        <w:rPr>
          <w:sz w:val="24"/>
          <w:szCs w:val="24"/>
        </w:rPr>
        <w:t xml:space="preserve"> village centre; the shops, facilities and local community facilities are strewn across the villages and key shops mainly follow a linear pattern along Calverley Road and </w:t>
      </w:r>
      <w:proofErr w:type="spellStart"/>
      <w:r w:rsidR="00BC1C78" w:rsidRPr="00B64C10">
        <w:rPr>
          <w:sz w:val="24"/>
          <w:szCs w:val="24"/>
        </w:rPr>
        <w:t>Aberford</w:t>
      </w:r>
      <w:proofErr w:type="spellEnd"/>
      <w:r w:rsidR="00BC1C78" w:rsidRPr="00B64C10">
        <w:rPr>
          <w:sz w:val="24"/>
          <w:szCs w:val="24"/>
        </w:rPr>
        <w:t xml:space="preserve"> Road. </w:t>
      </w:r>
      <w:proofErr w:type="spellStart"/>
      <w:r w:rsidR="00BC1C78" w:rsidRPr="00B64C10">
        <w:rPr>
          <w:sz w:val="24"/>
          <w:szCs w:val="24"/>
        </w:rPr>
        <w:t>Woodlesford</w:t>
      </w:r>
      <w:proofErr w:type="spellEnd"/>
      <w:r w:rsidR="00BC1C78" w:rsidRPr="00B64C10">
        <w:rPr>
          <w:sz w:val="24"/>
          <w:szCs w:val="24"/>
        </w:rPr>
        <w:t xml:space="preserve"> has limited shops and facilities and again they are not </w:t>
      </w:r>
      <w:proofErr w:type="spellStart"/>
      <w:r w:rsidR="00BC1C78" w:rsidRPr="00B64C10">
        <w:rPr>
          <w:sz w:val="24"/>
          <w:szCs w:val="24"/>
        </w:rPr>
        <w:t>centered</w:t>
      </w:r>
      <w:proofErr w:type="spellEnd"/>
      <w:r w:rsidR="00BC1C78" w:rsidRPr="00B64C10">
        <w:rPr>
          <w:sz w:val="24"/>
          <w:szCs w:val="24"/>
        </w:rPr>
        <w:t xml:space="preserve"> together. Neither village has a cohesive, integrated high Street or parade of shops. </w:t>
      </w:r>
    </w:p>
    <w:p w14:paraId="7DE0DD6A" w14:textId="77777777" w:rsidR="003F5511" w:rsidRDefault="00BC1C78" w:rsidP="00BC1C78">
      <w:pPr>
        <w:jc w:val="both"/>
        <w:rPr>
          <w:sz w:val="24"/>
          <w:szCs w:val="24"/>
        </w:rPr>
      </w:pPr>
      <w:r w:rsidRPr="00B64C10">
        <w:rPr>
          <w:sz w:val="24"/>
          <w:szCs w:val="24"/>
        </w:rPr>
        <w:t>This high street disorder makes pedestrian access very inconvenien</w:t>
      </w:r>
      <w:r w:rsidR="0032072A" w:rsidRPr="00B64C10">
        <w:rPr>
          <w:sz w:val="24"/>
          <w:szCs w:val="24"/>
        </w:rPr>
        <w:t>t</w:t>
      </w:r>
      <w:r w:rsidRPr="00B64C10">
        <w:rPr>
          <w:sz w:val="24"/>
          <w:szCs w:val="24"/>
        </w:rPr>
        <w:t>. This is compounded by few or no parking facilities if locals can only shop by car. There is concern from the Oulton Society and the Forum that the local street scene could be improved; there is street clutter/signage throughout that interferes with the street scene and gives the impression of an untidy and unplanned environment.</w:t>
      </w:r>
    </w:p>
    <w:p w14:paraId="369B2D22" w14:textId="77777777" w:rsidR="00057E9E" w:rsidRDefault="00BC1C78" w:rsidP="00FB1582">
      <w:pPr>
        <w:jc w:val="both"/>
        <w:rPr>
          <w:sz w:val="24"/>
          <w:szCs w:val="24"/>
        </w:rPr>
      </w:pPr>
      <w:r w:rsidRPr="00B64C10">
        <w:rPr>
          <w:sz w:val="24"/>
          <w:szCs w:val="24"/>
        </w:rPr>
        <w:t>The</w:t>
      </w:r>
      <w:r w:rsidR="00D26322">
        <w:rPr>
          <w:sz w:val="24"/>
          <w:szCs w:val="24"/>
        </w:rPr>
        <w:t xml:space="preserve"> community is essentially linked by </w:t>
      </w:r>
      <w:proofErr w:type="spellStart"/>
      <w:r w:rsidR="00D26322">
        <w:rPr>
          <w:sz w:val="24"/>
          <w:szCs w:val="24"/>
        </w:rPr>
        <w:t>Aberford</w:t>
      </w:r>
      <w:proofErr w:type="spellEnd"/>
      <w:r w:rsidR="00D26322">
        <w:rPr>
          <w:sz w:val="24"/>
          <w:szCs w:val="24"/>
        </w:rPr>
        <w:t xml:space="preserve"> Road which has a range of retail and food outlets but no </w:t>
      </w:r>
      <w:proofErr w:type="spellStart"/>
      <w:r w:rsidR="00D26322">
        <w:rPr>
          <w:sz w:val="24"/>
          <w:szCs w:val="24"/>
        </w:rPr>
        <w:t>sencse</w:t>
      </w:r>
      <w:proofErr w:type="spellEnd"/>
      <w:r w:rsidR="00D26322">
        <w:rPr>
          <w:sz w:val="24"/>
          <w:szCs w:val="24"/>
        </w:rPr>
        <w:t xml:space="preserve"> of a centre or a hub. I</w:t>
      </w:r>
      <w:r w:rsidRPr="00B64C10">
        <w:rPr>
          <w:sz w:val="24"/>
          <w:szCs w:val="24"/>
        </w:rPr>
        <w:t>n the Community Consultations 96% agree there should be an improvement to shop frontages and the local street scene. There is strong support for a mixed development based at Cooper’s</w:t>
      </w:r>
      <w:r w:rsidR="00057E9E">
        <w:rPr>
          <w:sz w:val="24"/>
          <w:szCs w:val="24"/>
        </w:rPr>
        <w:t xml:space="preserve"> garage Site Allocation MX2-14.</w:t>
      </w:r>
    </w:p>
    <w:p w14:paraId="7A1F547A" w14:textId="77777777" w:rsidR="00FB1582" w:rsidRPr="00057E9E" w:rsidRDefault="00FB1582" w:rsidP="00FB1582">
      <w:pPr>
        <w:jc w:val="both"/>
        <w:rPr>
          <w:sz w:val="24"/>
          <w:szCs w:val="24"/>
        </w:rPr>
      </w:pPr>
      <w:r w:rsidRPr="00FB1582">
        <w:rPr>
          <w:sz w:val="24"/>
          <w:szCs w:val="24"/>
        </w:rPr>
        <w:t>In the</w:t>
      </w:r>
      <w:r w:rsidR="00057E9E">
        <w:rPr>
          <w:sz w:val="24"/>
          <w:szCs w:val="24"/>
        </w:rPr>
        <w:t xml:space="preserve"> Leeds</w:t>
      </w:r>
      <w:r w:rsidRPr="00FB1582">
        <w:rPr>
          <w:sz w:val="24"/>
          <w:szCs w:val="24"/>
        </w:rPr>
        <w:t xml:space="preserve"> Core Strategy in Spatial Policy 2: Hierarchy of Centres &amp; Spatial Approach to Retailing, Offices, Intensive Leisure &amp; Culture</w:t>
      </w:r>
      <w:r w:rsidR="00103AA3">
        <w:rPr>
          <w:sz w:val="24"/>
          <w:szCs w:val="24"/>
        </w:rPr>
        <w:t>,</w:t>
      </w:r>
      <w:r w:rsidRPr="00FB1582">
        <w:rPr>
          <w:sz w:val="24"/>
          <w:szCs w:val="24"/>
        </w:rPr>
        <w:t xml:space="preserve"> neither village is identified by the Council as having sufficient </w:t>
      </w:r>
      <w:proofErr w:type="spellStart"/>
      <w:r w:rsidRPr="00FB1582">
        <w:rPr>
          <w:sz w:val="24"/>
          <w:szCs w:val="24"/>
        </w:rPr>
        <w:t>sevices</w:t>
      </w:r>
      <w:proofErr w:type="spellEnd"/>
      <w:r w:rsidRPr="00FB1582">
        <w:rPr>
          <w:sz w:val="24"/>
          <w:szCs w:val="24"/>
        </w:rPr>
        <w:t xml:space="preserve"> or facilities to classify them as Local Centres; they are identified only as Shopping parades.  The Core Strategy Page 30 </w:t>
      </w:r>
      <w:r w:rsidRPr="00FB1582">
        <w:rPr>
          <w:i/>
          <w:sz w:val="24"/>
          <w:szCs w:val="24"/>
        </w:rPr>
        <w:t xml:space="preserve">Location of Development </w:t>
      </w:r>
      <w:r w:rsidRPr="00FB1582">
        <w:rPr>
          <w:rFonts w:eastAsia="Times New Roman" w:cs="Arial"/>
          <w:i/>
          <w:sz w:val="24"/>
          <w:szCs w:val="24"/>
          <w:lang w:eastAsia="en-GB"/>
        </w:rPr>
        <w:t xml:space="preserve">4.1.14 </w:t>
      </w:r>
      <w:r w:rsidRPr="00FB1582">
        <w:rPr>
          <w:rFonts w:eastAsia="Times New Roman" w:cs="Arial"/>
          <w:sz w:val="24"/>
          <w:szCs w:val="24"/>
          <w:lang w:eastAsia="en-GB"/>
        </w:rPr>
        <w:t xml:space="preserve">states </w:t>
      </w:r>
      <w:r>
        <w:rPr>
          <w:rFonts w:eastAsia="Times New Roman" w:cs="Arial"/>
          <w:sz w:val="24"/>
          <w:szCs w:val="24"/>
          <w:lang w:eastAsia="en-GB"/>
        </w:rPr>
        <w:t>‘</w:t>
      </w:r>
      <w:r w:rsidRPr="00FB1582">
        <w:rPr>
          <w:rFonts w:eastAsia="Times New Roman" w:cs="Arial"/>
          <w:i/>
          <w:sz w:val="24"/>
          <w:szCs w:val="24"/>
          <w:lang w:eastAsia="en-GB"/>
        </w:rPr>
        <w:t>Where Settlements are lacking in key services, development proposals will need to address such deficiencies</w:t>
      </w:r>
      <w:r>
        <w:rPr>
          <w:rFonts w:eastAsia="Times New Roman" w:cs="Arial"/>
          <w:i/>
          <w:sz w:val="24"/>
          <w:szCs w:val="24"/>
          <w:lang w:eastAsia="en-GB"/>
        </w:rPr>
        <w:t>’</w:t>
      </w:r>
      <w:r w:rsidRPr="00FB1582">
        <w:rPr>
          <w:rFonts w:eastAsia="Times New Roman" w:cs="Arial"/>
          <w:i/>
          <w:sz w:val="24"/>
          <w:szCs w:val="24"/>
          <w:lang w:eastAsia="en-GB"/>
        </w:rPr>
        <w:t xml:space="preserve">. </w:t>
      </w:r>
    </w:p>
    <w:p w14:paraId="1EF8D870" w14:textId="77777777" w:rsidR="00FB1582" w:rsidRPr="00FB1582" w:rsidRDefault="00FB1582" w:rsidP="00FB1582">
      <w:pPr>
        <w:widowControl w:val="0"/>
        <w:tabs>
          <w:tab w:val="left" w:pos="454"/>
        </w:tabs>
        <w:spacing w:before="113" w:after="0" w:line="288" w:lineRule="auto"/>
        <w:ind w:right="4"/>
        <w:rPr>
          <w:rFonts w:eastAsia="Arial" w:cs="Arial"/>
          <w:i/>
          <w:sz w:val="24"/>
          <w:szCs w:val="24"/>
        </w:rPr>
      </w:pPr>
      <w:r>
        <w:rPr>
          <w:color w:val="414042"/>
          <w:sz w:val="24"/>
          <w:szCs w:val="24"/>
        </w:rPr>
        <w:t>The Community Design Statement p</w:t>
      </w:r>
      <w:r w:rsidRPr="00FB1582">
        <w:rPr>
          <w:color w:val="414042"/>
          <w:sz w:val="24"/>
          <w:szCs w:val="24"/>
        </w:rPr>
        <w:t>.12 ARCHICTECTURE - ACTI</w:t>
      </w:r>
      <w:r>
        <w:rPr>
          <w:color w:val="414042"/>
          <w:sz w:val="24"/>
          <w:szCs w:val="24"/>
        </w:rPr>
        <w:t>ON FOR IMPROVEMENT refers to ‘</w:t>
      </w:r>
      <w:r w:rsidRPr="00FB1582">
        <w:rPr>
          <w:i/>
          <w:color w:val="414042"/>
          <w:sz w:val="24"/>
          <w:szCs w:val="24"/>
        </w:rPr>
        <w:t xml:space="preserve">The design of shop fronts should take account </w:t>
      </w:r>
      <w:proofErr w:type="gramStart"/>
      <w:r w:rsidRPr="00FB1582">
        <w:rPr>
          <w:i/>
          <w:color w:val="414042"/>
          <w:sz w:val="24"/>
          <w:szCs w:val="24"/>
        </w:rPr>
        <w:t>of  the</w:t>
      </w:r>
      <w:proofErr w:type="gramEnd"/>
      <w:r w:rsidRPr="00FB1582">
        <w:rPr>
          <w:i/>
          <w:color w:val="414042"/>
          <w:sz w:val="24"/>
          <w:szCs w:val="24"/>
        </w:rPr>
        <w:t xml:space="preserve"> design of the building as a whole and harmonise with</w:t>
      </w:r>
      <w:r w:rsidRPr="00FB1582">
        <w:rPr>
          <w:i/>
          <w:color w:val="414042"/>
          <w:spacing w:val="20"/>
          <w:sz w:val="24"/>
          <w:szCs w:val="24"/>
        </w:rPr>
        <w:t xml:space="preserve"> </w:t>
      </w:r>
      <w:r w:rsidRPr="00FB1582">
        <w:rPr>
          <w:i/>
          <w:color w:val="414042"/>
          <w:sz w:val="24"/>
          <w:szCs w:val="24"/>
        </w:rPr>
        <w:t>neighbours</w:t>
      </w:r>
      <w:r>
        <w:rPr>
          <w:i/>
          <w:color w:val="414042"/>
          <w:sz w:val="24"/>
          <w:szCs w:val="24"/>
        </w:rPr>
        <w:t>’</w:t>
      </w:r>
      <w:r w:rsidRPr="00FB1582">
        <w:rPr>
          <w:i/>
          <w:color w:val="414042"/>
          <w:sz w:val="24"/>
          <w:szCs w:val="24"/>
        </w:rPr>
        <w:t>.</w:t>
      </w:r>
    </w:p>
    <w:p w14:paraId="4B940DF0" w14:textId="77777777" w:rsidR="00FB1582" w:rsidRPr="002079BC" w:rsidRDefault="00FB1582" w:rsidP="00FB1582">
      <w:pPr>
        <w:spacing w:after="0" w:line="240" w:lineRule="auto"/>
        <w:rPr>
          <w:rFonts w:eastAsia="Times New Roman"/>
          <w:i/>
          <w:sz w:val="24"/>
          <w:szCs w:val="24"/>
          <w:lang w:val="en-US" w:eastAsia="ja-JP"/>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3F5511" w:rsidRPr="002079BC" w14:paraId="3E3C000E" w14:textId="77777777" w:rsidTr="009C4249">
        <w:trPr>
          <w:trHeight w:val="268"/>
        </w:trPr>
        <w:tc>
          <w:tcPr>
            <w:tcW w:w="9356" w:type="dxa"/>
            <w:shd w:val="clear" w:color="auto" w:fill="FFC000"/>
          </w:tcPr>
          <w:p w14:paraId="09E79472" w14:textId="77777777" w:rsidR="003F5511" w:rsidRPr="002079BC" w:rsidRDefault="003F5511" w:rsidP="002079BC">
            <w:pPr>
              <w:spacing w:after="0" w:line="240" w:lineRule="auto"/>
              <w:jc w:val="both"/>
              <w:rPr>
                <w:b/>
                <w:sz w:val="24"/>
                <w:szCs w:val="24"/>
              </w:rPr>
            </w:pPr>
            <w:r w:rsidRPr="00A644FF">
              <w:rPr>
                <w:b/>
                <w:sz w:val="24"/>
                <w:szCs w:val="24"/>
                <w:lang w:val="en-US"/>
              </w:rPr>
              <w:t>DBE</w:t>
            </w:r>
            <w:r w:rsidR="00980A5D" w:rsidRPr="00A644FF">
              <w:rPr>
                <w:b/>
                <w:sz w:val="24"/>
                <w:szCs w:val="24"/>
                <w:lang w:val="en-US"/>
              </w:rPr>
              <w:t>2</w:t>
            </w:r>
            <w:r w:rsidRPr="00A644FF">
              <w:rPr>
                <w:b/>
                <w:sz w:val="24"/>
                <w:szCs w:val="24"/>
                <w:lang w:val="en-US"/>
              </w:rPr>
              <w:t>:</w:t>
            </w:r>
            <w:r w:rsidRPr="00A644FF">
              <w:rPr>
                <w:rFonts w:eastAsia="Arial" w:cs="Calibri"/>
                <w:b/>
                <w:sz w:val="24"/>
                <w:szCs w:val="24"/>
              </w:rPr>
              <w:t xml:space="preserve"> </w:t>
            </w:r>
            <w:r w:rsidRPr="00A644FF">
              <w:rPr>
                <w:b/>
                <w:sz w:val="24"/>
                <w:szCs w:val="24"/>
              </w:rPr>
              <w:t>Develop village centre shopping</w:t>
            </w:r>
            <w:r w:rsidR="0032072A" w:rsidRPr="00A644FF">
              <w:rPr>
                <w:b/>
                <w:sz w:val="24"/>
                <w:szCs w:val="24"/>
              </w:rPr>
              <w:t xml:space="preserve"> and leisure</w:t>
            </w:r>
            <w:r w:rsidR="002912E6" w:rsidRPr="00A644FF">
              <w:rPr>
                <w:b/>
                <w:sz w:val="24"/>
                <w:szCs w:val="24"/>
              </w:rPr>
              <w:t xml:space="preserve"> environments</w:t>
            </w:r>
            <w:r w:rsidR="008F35A7">
              <w:rPr>
                <w:b/>
                <w:sz w:val="24"/>
                <w:szCs w:val="24"/>
              </w:rPr>
              <w:t xml:space="preserve"> </w:t>
            </w:r>
          </w:p>
          <w:p w14:paraId="14368E3E" w14:textId="77777777" w:rsidR="00BC1C78" w:rsidRDefault="00BC1C78" w:rsidP="002079BC">
            <w:pPr>
              <w:spacing w:after="0" w:line="240" w:lineRule="auto"/>
              <w:jc w:val="both"/>
              <w:rPr>
                <w:b/>
                <w:sz w:val="24"/>
                <w:szCs w:val="24"/>
              </w:rPr>
            </w:pPr>
          </w:p>
          <w:p w14:paraId="0BFB962D" w14:textId="77777777" w:rsidR="004359EE" w:rsidRDefault="002912E6" w:rsidP="00386E79">
            <w:pPr>
              <w:spacing w:after="0" w:line="240" w:lineRule="auto"/>
              <w:jc w:val="both"/>
              <w:rPr>
                <w:sz w:val="24"/>
                <w:szCs w:val="24"/>
              </w:rPr>
            </w:pPr>
            <w:proofErr w:type="gramStart"/>
            <w:r>
              <w:rPr>
                <w:sz w:val="24"/>
                <w:szCs w:val="24"/>
              </w:rPr>
              <w:t>In order to</w:t>
            </w:r>
            <w:proofErr w:type="gramEnd"/>
            <w:r>
              <w:rPr>
                <w:sz w:val="24"/>
                <w:szCs w:val="24"/>
              </w:rPr>
              <w:t xml:space="preserve"> facilitate the cohesive</w:t>
            </w:r>
            <w:r w:rsidR="00EA430F">
              <w:rPr>
                <w:sz w:val="24"/>
                <w:szCs w:val="24"/>
              </w:rPr>
              <w:t xml:space="preserve"> and sustainable growth of the Neighbourhood A</w:t>
            </w:r>
            <w:r>
              <w:rPr>
                <w:sz w:val="24"/>
                <w:szCs w:val="24"/>
              </w:rPr>
              <w:t>rea, d</w:t>
            </w:r>
            <w:r w:rsidR="003F5511" w:rsidRPr="002079BC">
              <w:rPr>
                <w:sz w:val="24"/>
                <w:szCs w:val="24"/>
              </w:rPr>
              <w:t>evelop</w:t>
            </w:r>
            <w:r w:rsidR="008C1727" w:rsidRPr="002079BC">
              <w:rPr>
                <w:sz w:val="24"/>
                <w:szCs w:val="24"/>
              </w:rPr>
              <w:t>ment proposals will be welcomed which support</w:t>
            </w:r>
            <w:r w:rsidR="003F5511" w:rsidRPr="002079BC">
              <w:rPr>
                <w:sz w:val="24"/>
                <w:szCs w:val="24"/>
              </w:rPr>
              <w:t xml:space="preserve"> a more integ</w:t>
            </w:r>
            <w:r>
              <w:rPr>
                <w:sz w:val="24"/>
                <w:szCs w:val="24"/>
              </w:rPr>
              <w:t xml:space="preserve">rated, </w:t>
            </w:r>
            <w:r w:rsidR="003F5511" w:rsidRPr="002079BC">
              <w:rPr>
                <w:sz w:val="24"/>
                <w:szCs w:val="24"/>
              </w:rPr>
              <w:t xml:space="preserve">high street style village centre on </w:t>
            </w:r>
            <w:proofErr w:type="spellStart"/>
            <w:r w:rsidR="003F5511" w:rsidRPr="002079BC">
              <w:rPr>
                <w:sz w:val="24"/>
                <w:szCs w:val="24"/>
              </w:rPr>
              <w:t>Aberford</w:t>
            </w:r>
            <w:proofErr w:type="spellEnd"/>
            <w:r w:rsidR="003F5511" w:rsidRPr="002079BC">
              <w:rPr>
                <w:sz w:val="24"/>
                <w:szCs w:val="24"/>
              </w:rPr>
              <w:t xml:space="preserve"> Road, Oulton </w:t>
            </w:r>
            <w:r w:rsidR="00386E79">
              <w:rPr>
                <w:sz w:val="24"/>
                <w:szCs w:val="24"/>
              </w:rPr>
              <w:t>from the Calverley Road/</w:t>
            </w:r>
            <w:proofErr w:type="spellStart"/>
            <w:r w:rsidR="00386E79">
              <w:rPr>
                <w:sz w:val="24"/>
                <w:szCs w:val="24"/>
              </w:rPr>
              <w:t>Aberford</w:t>
            </w:r>
            <w:proofErr w:type="spellEnd"/>
            <w:r w:rsidR="00386E79">
              <w:rPr>
                <w:sz w:val="24"/>
                <w:szCs w:val="24"/>
              </w:rPr>
              <w:t xml:space="preserve"> intersection through to Clown House (former Ritz Cinema</w:t>
            </w:r>
            <w:r w:rsidR="007F253C">
              <w:rPr>
                <w:sz w:val="24"/>
                <w:szCs w:val="24"/>
              </w:rPr>
              <w:t>)</w:t>
            </w:r>
            <w:r w:rsidR="00386E79">
              <w:rPr>
                <w:sz w:val="24"/>
                <w:szCs w:val="24"/>
              </w:rPr>
              <w:t xml:space="preserve">.  Developments </w:t>
            </w:r>
            <w:r w:rsidR="00D03D27" w:rsidRPr="00E73771">
              <w:rPr>
                <w:color w:val="000000" w:themeColor="text1"/>
                <w:sz w:val="24"/>
                <w:szCs w:val="24"/>
              </w:rPr>
              <w:t>should have regard to</w:t>
            </w:r>
            <w:r w:rsidR="00386E79">
              <w:rPr>
                <w:sz w:val="24"/>
                <w:szCs w:val="24"/>
              </w:rPr>
              <w:t>:</w:t>
            </w:r>
          </w:p>
          <w:p w14:paraId="4DBCF1EC" w14:textId="77777777" w:rsidR="00D86570" w:rsidRDefault="00D86570" w:rsidP="00386E79">
            <w:pPr>
              <w:spacing w:after="0" w:line="240" w:lineRule="auto"/>
              <w:jc w:val="both"/>
              <w:rPr>
                <w:sz w:val="24"/>
                <w:szCs w:val="24"/>
              </w:rPr>
            </w:pPr>
          </w:p>
          <w:p w14:paraId="795C357A" w14:textId="77777777" w:rsidR="00D86570" w:rsidRPr="003A2C5C" w:rsidRDefault="00D86570" w:rsidP="00386E79">
            <w:pPr>
              <w:spacing w:after="0" w:line="240" w:lineRule="auto"/>
              <w:jc w:val="both"/>
              <w:rPr>
                <w:color w:val="FF0000"/>
                <w:sz w:val="24"/>
                <w:szCs w:val="24"/>
              </w:rPr>
            </w:pPr>
          </w:p>
          <w:p w14:paraId="617C8866" w14:textId="0886D23A" w:rsidR="004359EE" w:rsidRDefault="00386E79" w:rsidP="008B17B4">
            <w:pPr>
              <w:pStyle w:val="ListParagraph"/>
              <w:numPr>
                <w:ilvl w:val="0"/>
                <w:numId w:val="60"/>
              </w:numPr>
              <w:spacing w:after="0" w:line="240" w:lineRule="auto"/>
              <w:jc w:val="both"/>
              <w:rPr>
                <w:sz w:val="24"/>
                <w:szCs w:val="24"/>
              </w:rPr>
            </w:pPr>
            <w:r>
              <w:rPr>
                <w:sz w:val="24"/>
                <w:szCs w:val="24"/>
              </w:rPr>
              <w:t>Improve</w:t>
            </w:r>
            <w:r w:rsidR="00E73771">
              <w:rPr>
                <w:sz w:val="24"/>
                <w:szCs w:val="24"/>
              </w:rPr>
              <w:t>d</w:t>
            </w:r>
            <w:r>
              <w:rPr>
                <w:sz w:val="24"/>
                <w:szCs w:val="24"/>
              </w:rPr>
              <w:t xml:space="preserve"> s</w:t>
            </w:r>
            <w:r w:rsidR="004359EE">
              <w:rPr>
                <w:sz w:val="24"/>
                <w:szCs w:val="24"/>
              </w:rPr>
              <w:t>afety</w:t>
            </w:r>
            <w:r w:rsidR="00EA430F">
              <w:rPr>
                <w:sz w:val="24"/>
                <w:szCs w:val="24"/>
              </w:rPr>
              <w:t xml:space="preserve"> for pedestrians and vehicle users</w:t>
            </w:r>
          </w:p>
          <w:p w14:paraId="01898D4C" w14:textId="1C2C67CC" w:rsidR="004359EE" w:rsidRDefault="00386E79" w:rsidP="008B17B4">
            <w:pPr>
              <w:pStyle w:val="ListParagraph"/>
              <w:numPr>
                <w:ilvl w:val="0"/>
                <w:numId w:val="60"/>
              </w:numPr>
              <w:spacing w:after="0" w:line="240" w:lineRule="auto"/>
              <w:jc w:val="both"/>
              <w:rPr>
                <w:sz w:val="24"/>
                <w:szCs w:val="24"/>
              </w:rPr>
            </w:pPr>
            <w:r>
              <w:rPr>
                <w:sz w:val="24"/>
                <w:szCs w:val="24"/>
              </w:rPr>
              <w:t>Enhance</w:t>
            </w:r>
            <w:r w:rsidR="00E73771">
              <w:rPr>
                <w:sz w:val="24"/>
                <w:szCs w:val="24"/>
              </w:rPr>
              <w:t>d</w:t>
            </w:r>
            <w:r>
              <w:rPr>
                <w:sz w:val="24"/>
                <w:szCs w:val="24"/>
              </w:rPr>
              <w:t xml:space="preserve"> the </w:t>
            </w:r>
            <w:r w:rsidR="00EA430F">
              <w:rPr>
                <w:sz w:val="24"/>
                <w:szCs w:val="24"/>
              </w:rPr>
              <w:t xml:space="preserve">built environment of the </w:t>
            </w:r>
            <w:r>
              <w:rPr>
                <w:sz w:val="24"/>
                <w:szCs w:val="24"/>
              </w:rPr>
              <w:t>s</w:t>
            </w:r>
            <w:r w:rsidR="004359EE">
              <w:rPr>
                <w:sz w:val="24"/>
                <w:szCs w:val="24"/>
              </w:rPr>
              <w:t>treet scene</w:t>
            </w:r>
          </w:p>
          <w:p w14:paraId="14FE40BA" w14:textId="77777777" w:rsidR="002912E6" w:rsidRDefault="00386E79" w:rsidP="008B17B4">
            <w:pPr>
              <w:pStyle w:val="ListParagraph"/>
              <w:numPr>
                <w:ilvl w:val="0"/>
                <w:numId w:val="60"/>
              </w:numPr>
              <w:spacing w:after="0" w:line="240" w:lineRule="auto"/>
              <w:jc w:val="both"/>
              <w:rPr>
                <w:sz w:val="24"/>
                <w:szCs w:val="24"/>
              </w:rPr>
            </w:pPr>
            <w:r>
              <w:rPr>
                <w:sz w:val="24"/>
                <w:szCs w:val="24"/>
              </w:rPr>
              <w:t>Encourage g</w:t>
            </w:r>
            <w:r w:rsidR="004359EE">
              <w:rPr>
                <w:sz w:val="24"/>
                <w:szCs w:val="24"/>
              </w:rPr>
              <w:t>reening</w:t>
            </w:r>
            <w:r w:rsidR="00EA430F">
              <w:rPr>
                <w:sz w:val="24"/>
                <w:szCs w:val="24"/>
              </w:rPr>
              <w:t xml:space="preserve"> of the street scene</w:t>
            </w:r>
          </w:p>
          <w:p w14:paraId="7905E82D" w14:textId="77777777" w:rsidR="004359EE" w:rsidRDefault="004359EE" w:rsidP="008B17B4">
            <w:pPr>
              <w:pStyle w:val="ListParagraph"/>
              <w:numPr>
                <w:ilvl w:val="0"/>
                <w:numId w:val="60"/>
              </w:numPr>
              <w:spacing w:after="0" w:line="240" w:lineRule="auto"/>
              <w:jc w:val="both"/>
              <w:rPr>
                <w:sz w:val="24"/>
                <w:szCs w:val="24"/>
              </w:rPr>
            </w:pPr>
            <w:r>
              <w:rPr>
                <w:sz w:val="24"/>
                <w:szCs w:val="24"/>
              </w:rPr>
              <w:t xml:space="preserve">Maintain </w:t>
            </w:r>
            <w:r w:rsidR="00116995">
              <w:rPr>
                <w:sz w:val="24"/>
                <w:szCs w:val="24"/>
              </w:rPr>
              <w:t xml:space="preserve">a </w:t>
            </w:r>
            <w:r>
              <w:rPr>
                <w:sz w:val="24"/>
                <w:szCs w:val="24"/>
              </w:rPr>
              <w:t>balance and mix between residential and commercial</w:t>
            </w:r>
            <w:r w:rsidR="00386E79">
              <w:rPr>
                <w:sz w:val="24"/>
                <w:szCs w:val="24"/>
              </w:rPr>
              <w:t xml:space="preserve"> property</w:t>
            </w:r>
          </w:p>
          <w:p w14:paraId="72A8EC0F" w14:textId="77777777" w:rsidR="004359EE" w:rsidRDefault="00386E79" w:rsidP="008B17B4">
            <w:pPr>
              <w:pStyle w:val="ListParagraph"/>
              <w:numPr>
                <w:ilvl w:val="0"/>
                <w:numId w:val="60"/>
              </w:numPr>
              <w:spacing w:after="0" w:line="240" w:lineRule="auto"/>
              <w:jc w:val="both"/>
              <w:rPr>
                <w:sz w:val="24"/>
                <w:szCs w:val="24"/>
              </w:rPr>
            </w:pPr>
            <w:r>
              <w:rPr>
                <w:sz w:val="24"/>
                <w:szCs w:val="24"/>
              </w:rPr>
              <w:t xml:space="preserve">Prioritise mixed </w:t>
            </w:r>
            <w:r w:rsidR="004359EE">
              <w:rPr>
                <w:sz w:val="24"/>
                <w:szCs w:val="24"/>
              </w:rPr>
              <w:t xml:space="preserve">development on any new </w:t>
            </w:r>
            <w:r w:rsidR="006250F2">
              <w:rPr>
                <w:sz w:val="24"/>
                <w:szCs w:val="24"/>
              </w:rPr>
              <w:t xml:space="preserve">development </w:t>
            </w:r>
            <w:r w:rsidR="004359EE">
              <w:rPr>
                <w:sz w:val="24"/>
                <w:szCs w:val="24"/>
              </w:rPr>
              <w:t>site in this a</w:t>
            </w:r>
            <w:r w:rsidR="006250F2">
              <w:rPr>
                <w:sz w:val="24"/>
                <w:szCs w:val="24"/>
              </w:rPr>
              <w:t>r</w:t>
            </w:r>
            <w:r w:rsidR="004359EE">
              <w:rPr>
                <w:sz w:val="24"/>
                <w:szCs w:val="24"/>
              </w:rPr>
              <w:t>ea</w:t>
            </w:r>
          </w:p>
          <w:p w14:paraId="5574FEA6" w14:textId="77777777" w:rsidR="00386E79" w:rsidRPr="00A644FF" w:rsidRDefault="00386E79" w:rsidP="008B17B4">
            <w:pPr>
              <w:pStyle w:val="ListParagraph"/>
              <w:numPr>
                <w:ilvl w:val="0"/>
                <w:numId w:val="60"/>
              </w:numPr>
              <w:spacing w:after="0" w:line="240" w:lineRule="auto"/>
              <w:jc w:val="both"/>
              <w:rPr>
                <w:sz w:val="24"/>
                <w:szCs w:val="24"/>
              </w:rPr>
            </w:pPr>
            <w:r w:rsidRPr="00A644FF">
              <w:rPr>
                <w:sz w:val="24"/>
                <w:szCs w:val="24"/>
              </w:rPr>
              <w:lastRenderedPageBreak/>
              <w:t>Promote commercial foot-fall through physical improvements to pedestrian access, street scene and car-parking.</w:t>
            </w:r>
          </w:p>
          <w:p w14:paraId="045A023F" w14:textId="77777777" w:rsidR="00386E79" w:rsidRPr="00A644FF" w:rsidRDefault="00386E79" w:rsidP="008B17B4">
            <w:pPr>
              <w:pStyle w:val="ListParagraph"/>
              <w:numPr>
                <w:ilvl w:val="0"/>
                <w:numId w:val="60"/>
              </w:numPr>
              <w:spacing w:after="0" w:line="240" w:lineRule="auto"/>
              <w:jc w:val="both"/>
              <w:rPr>
                <w:sz w:val="24"/>
                <w:szCs w:val="24"/>
              </w:rPr>
            </w:pPr>
            <w:r w:rsidRPr="00A644FF">
              <w:rPr>
                <w:sz w:val="24"/>
                <w:szCs w:val="24"/>
              </w:rPr>
              <w:t>Favour new commercial activity in use classes A1-A3.</w:t>
            </w:r>
          </w:p>
          <w:p w14:paraId="0C14D97F" w14:textId="77777777" w:rsidR="00386E79" w:rsidRDefault="00386E79" w:rsidP="00386E79">
            <w:pPr>
              <w:pStyle w:val="ListParagraph"/>
              <w:spacing w:after="0" w:line="240" w:lineRule="auto"/>
              <w:jc w:val="both"/>
              <w:rPr>
                <w:sz w:val="24"/>
                <w:szCs w:val="24"/>
              </w:rPr>
            </w:pPr>
          </w:p>
          <w:p w14:paraId="16E88FDE" w14:textId="77777777" w:rsidR="00D86570" w:rsidRPr="004359EE" w:rsidRDefault="00D86570" w:rsidP="00386E79">
            <w:pPr>
              <w:pStyle w:val="ListParagraph"/>
              <w:spacing w:after="0" w:line="240" w:lineRule="auto"/>
              <w:jc w:val="both"/>
              <w:rPr>
                <w:sz w:val="24"/>
                <w:szCs w:val="24"/>
              </w:rPr>
            </w:pPr>
          </w:p>
          <w:p w14:paraId="72E3E9FF" w14:textId="245365D7" w:rsidR="00BC1C78" w:rsidRPr="002912E6" w:rsidRDefault="007063CA" w:rsidP="002912E6">
            <w:pPr>
              <w:spacing w:after="0" w:line="240" w:lineRule="auto"/>
              <w:jc w:val="both"/>
              <w:rPr>
                <w:sz w:val="24"/>
                <w:szCs w:val="24"/>
                <w:lang w:val="en-US"/>
              </w:rPr>
            </w:pPr>
            <w:r w:rsidRPr="002912E6">
              <w:rPr>
                <w:sz w:val="24"/>
                <w:szCs w:val="24"/>
              </w:rPr>
              <w:t>Development proposals at</w:t>
            </w:r>
            <w:r w:rsidR="006663E0">
              <w:rPr>
                <w:sz w:val="24"/>
                <w:szCs w:val="24"/>
              </w:rPr>
              <w:t xml:space="preserve"> </w:t>
            </w:r>
            <w:r w:rsidRPr="002912E6">
              <w:rPr>
                <w:sz w:val="24"/>
                <w:szCs w:val="24"/>
              </w:rPr>
              <w:t xml:space="preserve">the commercial </w:t>
            </w:r>
            <w:r w:rsidRPr="00E73771">
              <w:rPr>
                <w:color w:val="000000" w:themeColor="text1"/>
                <w:sz w:val="24"/>
                <w:szCs w:val="24"/>
              </w:rPr>
              <w:t xml:space="preserve">centre </w:t>
            </w:r>
            <w:r w:rsidR="00D03D27" w:rsidRPr="00E73771">
              <w:rPr>
                <w:color w:val="000000" w:themeColor="text1"/>
                <w:sz w:val="24"/>
                <w:szCs w:val="24"/>
              </w:rPr>
              <w:t>on</w:t>
            </w:r>
            <w:r w:rsidRPr="002912E6">
              <w:rPr>
                <w:sz w:val="24"/>
                <w:szCs w:val="24"/>
              </w:rPr>
              <w:t xml:space="preserve"> Church Street, </w:t>
            </w:r>
            <w:proofErr w:type="spellStart"/>
            <w:r w:rsidRPr="002912E6">
              <w:rPr>
                <w:sz w:val="24"/>
                <w:szCs w:val="24"/>
              </w:rPr>
              <w:t>Woodlesford</w:t>
            </w:r>
            <w:proofErr w:type="spellEnd"/>
            <w:r w:rsidRPr="002912E6">
              <w:rPr>
                <w:sz w:val="24"/>
                <w:szCs w:val="24"/>
              </w:rPr>
              <w:t xml:space="preserve">, should be in line with existing use classes in this location and support the ongoing sustainability of this </w:t>
            </w:r>
            <w:r w:rsidR="00F62159" w:rsidRPr="002912E6">
              <w:rPr>
                <w:sz w:val="24"/>
                <w:szCs w:val="24"/>
              </w:rPr>
              <w:t>smaller village centre.</w:t>
            </w:r>
          </w:p>
          <w:p w14:paraId="661E94B6" w14:textId="77777777" w:rsidR="006F7930" w:rsidRPr="003A2C5C" w:rsidRDefault="006F7930" w:rsidP="003A2C5C">
            <w:pPr>
              <w:spacing w:after="0" w:line="240" w:lineRule="auto"/>
              <w:jc w:val="both"/>
              <w:rPr>
                <w:sz w:val="24"/>
                <w:szCs w:val="24"/>
                <w:lang w:val="en-US"/>
              </w:rPr>
            </w:pPr>
          </w:p>
        </w:tc>
      </w:tr>
      <w:bookmarkEnd w:id="34"/>
      <w:bookmarkEnd w:id="35"/>
      <w:bookmarkEnd w:id="36"/>
    </w:tbl>
    <w:p w14:paraId="0B28936D" w14:textId="77777777" w:rsidR="007F253C" w:rsidRPr="007F253C" w:rsidRDefault="007F253C" w:rsidP="007F253C"/>
    <w:p w14:paraId="2EAC7818" w14:textId="77777777" w:rsidR="00400BB3" w:rsidRPr="002079BC" w:rsidRDefault="002912E6" w:rsidP="00400BB3">
      <w:pPr>
        <w:pStyle w:val="Subtitle"/>
        <w:rPr>
          <w:color w:val="2E74B5"/>
          <w:sz w:val="24"/>
          <w:szCs w:val="24"/>
        </w:rPr>
      </w:pPr>
      <w:r>
        <w:rPr>
          <w:color w:val="2E74B5"/>
          <w:sz w:val="24"/>
          <w:szCs w:val="24"/>
        </w:rPr>
        <w:t xml:space="preserve">3.4.3 </w:t>
      </w:r>
      <w:r w:rsidR="00400BB3" w:rsidRPr="002079BC">
        <w:rPr>
          <w:color w:val="2E74B5"/>
          <w:sz w:val="24"/>
          <w:szCs w:val="24"/>
        </w:rPr>
        <w:t xml:space="preserve">Protection and enhancement of </w:t>
      </w:r>
      <w:r w:rsidR="006250F2">
        <w:rPr>
          <w:color w:val="2E74B5"/>
          <w:sz w:val="24"/>
          <w:szCs w:val="24"/>
        </w:rPr>
        <w:t xml:space="preserve">local </w:t>
      </w:r>
      <w:proofErr w:type="gramStart"/>
      <w:r w:rsidR="00400BB3" w:rsidRPr="002079BC">
        <w:rPr>
          <w:color w:val="2E74B5"/>
          <w:sz w:val="24"/>
          <w:szCs w:val="24"/>
        </w:rPr>
        <w:t>non designated</w:t>
      </w:r>
      <w:proofErr w:type="gramEnd"/>
      <w:r w:rsidR="00400BB3" w:rsidRPr="002079BC">
        <w:rPr>
          <w:color w:val="2E74B5"/>
          <w:sz w:val="24"/>
          <w:szCs w:val="24"/>
        </w:rPr>
        <w:t xml:space="preserve"> heritage features</w:t>
      </w:r>
    </w:p>
    <w:p w14:paraId="2987ECBD" w14:textId="4DA61E4B" w:rsidR="00400BB3" w:rsidRDefault="00BC1C78" w:rsidP="00215BF9">
      <w:pPr>
        <w:jc w:val="both"/>
        <w:rPr>
          <w:sz w:val="24"/>
          <w:szCs w:val="24"/>
        </w:rPr>
      </w:pPr>
      <w:r w:rsidRPr="00B64C10">
        <w:rPr>
          <w:sz w:val="24"/>
          <w:szCs w:val="24"/>
        </w:rPr>
        <w:t>Despite the two Conservation Areas and significant numbers of assets that have statutory protective designations, there are, throughout the neighbourhood area, additional features that are important to the community and which are regarded as worthy of retention and, where necessary, enhancement.</w:t>
      </w:r>
    </w:p>
    <w:p w14:paraId="78E50FF7" w14:textId="4C036D73" w:rsidR="00E73771" w:rsidRPr="00B64C10" w:rsidRDefault="00E73771" w:rsidP="00215BF9">
      <w:pPr>
        <w:jc w:val="both"/>
        <w:rPr>
          <w:sz w:val="24"/>
          <w:szCs w:val="24"/>
        </w:rPr>
      </w:pPr>
      <w:r w:rsidRPr="00B64C10">
        <w:rPr>
          <w:sz w:val="24"/>
          <w:szCs w:val="24"/>
        </w:rPr>
        <w:t xml:space="preserve">The Plan steering group has undertaken investigations based upon Historic England’s database of protected assets </w:t>
      </w:r>
      <w:r>
        <w:rPr>
          <w:sz w:val="24"/>
          <w:szCs w:val="24"/>
        </w:rPr>
        <w:t xml:space="preserve">and guidance notes </w:t>
      </w:r>
      <w:r w:rsidRPr="00B64C10">
        <w:rPr>
          <w:sz w:val="24"/>
          <w:szCs w:val="24"/>
        </w:rPr>
        <w:t>and identified</w:t>
      </w:r>
      <w:r w:rsidR="00307A68">
        <w:rPr>
          <w:sz w:val="24"/>
          <w:szCs w:val="24"/>
        </w:rPr>
        <w:t xml:space="preserve"> additional, locally important heritage</w:t>
      </w:r>
      <w:r w:rsidRPr="00B64C10">
        <w:rPr>
          <w:sz w:val="24"/>
          <w:szCs w:val="24"/>
        </w:rPr>
        <w:t xml:space="preserve"> </w:t>
      </w:r>
      <w:r w:rsidR="00307A68">
        <w:rPr>
          <w:sz w:val="24"/>
          <w:szCs w:val="24"/>
        </w:rPr>
        <w:t>assets</w:t>
      </w:r>
      <w:r w:rsidRPr="00B64C10">
        <w:rPr>
          <w:sz w:val="24"/>
          <w:szCs w:val="24"/>
        </w:rPr>
        <w:t xml:space="preserve">. This is </w:t>
      </w:r>
      <w:r>
        <w:rPr>
          <w:sz w:val="24"/>
          <w:szCs w:val="24"/>
        </w:rPr>
        <w:t>set out at Appendix 3 where, as a result of the fact that</w:t>
      </w:r>
      <w:r w:rsidRPr="00B64C10">
        <w:rPr>
          <w:sz w:val="24"/>
          <w:szCs w:val="24"/>
        </w:rPr>
        <w:t xml:space="preserve"> apart from Oulton Hall and St. John’s Church placed in their </w:t>
      </w:r>
      <w:proofErr w:type="spellStart"/>
      <w:r w:rsidRPr="00B64C10">
        <w:rPr>
          <w:sz w:val="24"/>
          <w:szCs w:val="24"/>
        </w:rPr>
        <w:t>Repton</w:t>
      </w:r>
      <w:proofErr w:type="spellEnd"/>
      <w:r w:rsidRPr="00B64C10">
        <w:rPr>
          <w:sz w:val="24"/>
          <w:szCs w:val="24"/>
        </w:rPr>
        <w:t xml:space="preserve"> landscape setting, the listed buildings of the historic township are not read in isolation from their neighbours and there is a constant interplay between listed buildings and those which define their context thereby creating distinctive localities within the township as a whole, the ‘non-designated heritage’ is presented in ‘groupings’ – streets, yards, courts and other types of space – whilst still making reference to specific buildings</w:t>
      </w:r>
      <w:r w:rsidR="00002C5F">
        <w:rPr>
          <w:sz w:val="24"/>
          <w:szCs w:val="24"/>
        </w:rPr>
        <w:t xml:space="preserve"> </w:t>
      </w:r>
      <w:r w:rsidR="00002C5F" w:rsidRPr="00002C5F">
        <w:rPr>
          <w:sz w:val="24"/>
          <w:szCs w:val="24"/>
        </w:rPr>
        <w:t>D</w:t>
      </w:r>
      <w:r w:rsidRPr="00002C5F">
        <w:rPr>
          <w:sz w:val="24"/>
          <w:szCs w:val="24"/>
          <w:lang w:val="en-US"/>
        </w:rPr>
        <w:t>BE3</w:t>
      </w:r>
      <w:r w:rsidR="00002C5F" w:rsidRPr="00002C5F">
        <w:rPr>
          <w:sz w:val="24"/>
          <w:szCs w:val="24"/>
          <w:lang w:val="en-U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400BB3" w:rsidRPr="002079BC" w14:paraId="1520E8AE" w14:textId="77777777" w:rsidTr="0007316D">
        <w:trPr>
          <w:trHeight w:val="268"/>
        </w:trPr>
        <w:tc>
          <w:tcPr>
            <w:tcW w:w="9356" w:type="dxa"/>
            <w:shd w:val="clear" w:color="auto" w:fill="FFC000"/>
          </w:tcPr>
          <w:p w14:paraId="354D77B1" w14:textId="67D521B6" w:rsidR="00400BB3" w:rsidRDefault="00002C5F" w:rsidP="002079BC">
            <w:pPr>
              <w:spacing w:after="0" w:line="240" w:lineRule="auto"/>
              <w:jc w:val="both"/>
              <w:rPr>
                <w:b/>
                <w:sz w:val="24"/>
                <w:szCs w:val="24"/>
                <w:lang w:val="en-US"/>
              </w:rPr>
            </w:pPr>
            <w:r w:rsidRPr="00002C5F">
              <w:rPr>
                <w:b/>
                <w:sz w:val="24"/>
                <w:szCs w:val="24"/>
                <w:lang w:val="en-US"/>
              </w:rPr>
              <w:t>D</w:t>
            </w:r>
            <w:r w:rsidR="00E73771" w:rsidRPr="00002C5F">
              <w:rPr>
                <w:b/>
                <w:sz w:val="24"/>
                <w:szCs w:val="24"/>
                <w:lang w:val="en-US"/>
              </w:rPr>
              <w:t>BE3</w:t>
            </w:r>
            <w:r w:rsidR="00400BB3" w:rsidRPr="00002C5F">
              <w:rPr>
                <w:b/>
                <w:sz w:val="24"/>
                <w:szCs w:val="24"/>
                <w:lang w:val="en-US"/>
              </w:rPr>
              <w:t>:</w:t>
            </w:r>
            <w:r w:rsidR="00400BB3" w:rsidRPr="002079BC">
              <w:rPr>
                <w:b/>
                <w:sz w:val="24"/>
                <w:szCs w:val="24"/>
                <w:lang w:val="en-US"/>
              </w:rPr>
              <w:t xml:space="preserve"> </w:t>
            </w:r>
            <w:r w:rsidR="00400BB3" w:rsidRPr="00A644FF">
              <w:rPr>
                <w:b/>
                <w:sz w:val="24"/>
                <w:szCs w:val="24"/>
                <w:lang w:val="en-US"/>
              </w:rPr>
              <w:t xml:space="preserve">Protection and enhancement of </w:t>
            </w:r>
            <w:r w:rsidR="006250F2">
              <w:rPr>
                <w:b/>
                <w:sz w:val="24"/>
                <w:szCs w:val="24"/>
                <w:lang w:val="en-US"/>
              </w:rPr>
              <w:t>local non-</w:t>
            </w:r>
            <w:r w:rsidR="00307A68">
              <w:rPr>
                <w:b/>
                <w:sz w:val="24"/>
                <w:szCs w:val="24"/>
                <w:lang w:val="en-US"/>
              </w:rPr>
              <w:t>designated heritage assets</w:t>
            </w:r>
          </w:p>
          <w:p w14:paraId="77F5A195" w14:textId="77777777" w:rsidR="00FA3B30" w:rsidRPr="002079BC" w:rsidRDefault="00FA3B30" w:rsidP="002079BC">
            <w:pPr>
              <w:spacing w:after="0" w:line="240" w:lineRule="auto"/>
              <w:jc w:val="both"/>
              <w:rPr>
                <w:b/>
                <w:sz w:val="24"/>
                <w:szCs w:val="24"/>
                <w:lang w:val="en-US"/>
              </w:rPr>
            </w:pPr>
          </w:p>
          <w:p w14:paraId="093A1AC0" w14:textId="5E6C37F5" w:rsidR="008F35A7" w:rsidRPr="00E73771" w:rsidRDefault="00215BF9" w:rsidP="00E73771">
            <w:pPr>
              <w:jc w:val="both"/>
              <w:rPr>
                <w:rFonts w:asciiTheme="minorHAnsi" w:hAnsiTheme="minorHAnsi" w:cstheme="minorHAnsi"/>
                <w:sz w:val="24"/>
                <w:szCs w:val="24"/>
                <w:lang w:val="en-US"/>
              </w:rPr>
            </w:pPr>
            <w:r w:rsidRPr="00E73771">
              <w:rPr>
                <w:rFonts w:asciiTheme="minorHAnsi" w:hAnsiTheme="minorHAnsi" w:cstheme="minorHAnsi"/>
                <w:sz w:val="24"/>
                <w:szCs w:val="24"/>
                <w:lang w:val="en-US"/>
              </w:rPr>
              <w:t>The</w:t>
            </w:r>
            <w:r w:rsidR="006250F2" w:rsidRPr="00E73771">
              <w:rPr>
                <w:rFonts w:asciiTheme="minorHAnsi" w:hAnsiTheme="minorHAnsi" w:cstheme="minorHAnsi"/>
                <w:sz w:val="24"/>
                <w:szCs w:val="24"/>
                <w:lang w:val="en-US"/>
              </w:rPr>
              <w:t xml:space="preserve"> local non-</w:t>
            </w:r>
            <w:r w:rsidR="00307A68">
              <w:rPr>
                <w:rFonts w:asciiTheme="minorHAnsi" w:hAnsiTheme="minorHAnsi" w:cstheme="minorHAnsi"/>
                <w:sz w:val="24"/>
                <w:szCs w:val="24"/>
                <w:lang w:val="en-US"/>
              </w:rPr>
              <w:t>designated heritage assets</w:t>
            </w:r>
            <w:r w:rsidR="006250F2" w:rsidRPr="00E73771">
              <w:rPr>
                <w:rFonts w:asciiTheme="minorHAnsi" w:hAnsiTheme="minorHAnsi" w:cstheme="minorHAnsi"/>
                <w:sz w:val="24"/>
                <w:szCs w:val="24"/>
                <w:lang w:val="en-US"/>
              </w:rPr>
              <w:t xml:space="preserve"> </w:t>
            </w:r>
            <w:r w:rsidR="00307A68">
              <w:rPr>
                <w:rFonts w:asciiTheme="minorHAnsi" w:hAnsiTheme="minorHAnsi" w:cstheme="minorHAnsi"/>
                <w:sz w:val="24"/>
                <w:szCs w:val="24"/>
                <w:lang w:val="en-US"/>
              </w:rPr>
              <w:t>detailed in Appendix 3</w:t>
            </w:r>
            <w:r w:rsidRPr="00E73771">
              <w:rPr>
                <w:rFonts w:asciiTheme="minorHAnsi" w:hAnsiTheme="minorHAnsi" w:cstheme="minorHAnsi"/>
                <w:sz w:val="24"/>
                <w:szCs w:val="24"/>
                <w:lang w:val="en-US"/>
              </w:rPr>
              <w:t xml:space="preserve"> of the Plan</w:t>
            </w:r>
            <w:r w:rsidR="00400BB3" w:rsidRPr="00E73771">
              <w:rPr>
                <w:rFonts w:asciiTheme="minorHAnsi" w:hAnsiTheme="minorHAnsi" w:cstheme="minorHAnsi"/>
                <w:sz w:val="24"/>
                <w:szCs w:val="24"/>
                <w:lang w:val="en-US"/>
              </w:rPr>
              <w:t xml:space="preserve"> have been identified as being important in the local community</w:t>
            </w:r>
            <w:r w:rsidR="00814CFE" w:rsidRPr="00E73771">
              <w:rPr>
                <w:rFonts w:asciiTheme="minorHAnsi" w:hAnsiTheme="minorHAnsi" w:cstheme="minorHAnsi"/>
                <w:sz w:val="24"/>
              </w:rPr>
              <w:t xml:space="preserve"> Any development proposal that would impact upon an identified feature should consider their heritage value and have regard to how the proposal will contribute towards the sustainability of the affected asset.</w:t>
            </w:r>
            <w:r w:rsidR="00E73771" w:rsidRPr="00E73771">
              <w:rPr>
                <w:rFonts w:asciiTheme="minorHAnsi" w:hAnsiTheme="minorHAnsi" w:cstheme="minorHAnsi"/>
                <w:sz w:val="24"/>
                <w:szCs w:val="24"/>
                <w:lang w:val="en-US"/>
              </w:rPr>
              <w:t xml:space="preserve"> </w:t>
            </w:r>
          </w:p>
        </w:tc>
      </w:tr>
    </w:tbl>
    <w:p w14:paraId="2A8B2624" w14:textId="77777777" w:rsidR="00057E9E" w:rsidRDefault="00057E9E" w:rsidP="00050912">
      <w:pPr>
        <w:pStyle w:val="Heading2"/>
        <w:rPr>
          <w:sz w:val="28"/>
          <w:szCs w:val="28"/>
        </w:rPr>
      </w:pPr>
      <w:bookmarkStart w:id="38" w:name="_Toc476587174"/>
    </w:p>
    <w:p w14:paraId="2D2567C8" w14:textId="2F92FED2" w:rsidR="00057E9E" w:rsidRDefault="00057E9E" w:rsidP="00057E9E"/>
    <w:p w14:paraId="354681CD" w14:textId="77777777" w:rsidR="00E73771" w:rsidRDefault="00E73771" w:rsidP="00057E9E"/>
    <w:p w14:paraId="0F0B1EC7" w14:textId="77777777" w:rsidR="00050912" w:rsidRDefault="00050912" w:rsidP="00050912">
      <w:pPr>
        <w:pStyle w:val="Heading2"/>
        <w:rPr>
          <w:sz w:val="28"/>
          <w:szCs w:val="28"/>
        </w:rPr>
      </w:pPr>
      <w:r w:rsidRPr="00F518C9">
        <w:rPr>
          <w:sz w:val="28"/>
          <w:szCs w:val="28"/>
        </w:rPr>
        <w:lastRenderedPageBreak/>
        <w:t>3.</w:t>
      </w:r>
      <w:r w:rsidR="005B2C03">
        <w:rPr>
          <w:sz w:val="28"/>
          <w:szCs w:val="28"/>
        </w:rPr>
        <w:t>5</w:t>
      </w:r>
      <w:r w:rsidRPr="00F518C9">
        <w:rPr>
          <w:sz w:val="28"/>
          <w:szCs w:val="28"/>
        </w:rPr>
        <w:tab/>
      </w:r>
      <w:r w:rsidR="001D0E05">
        <w:rPr>
          <w:sz w:val="28"/>
          <w:szCs w:val="28"/>
        </w:rPr>
        <w:t xml:space="preserve">Community </w:t>
      </w:r>
      <w:r w:rsidR="009E479E">
        <w:rPr>
          <w:sz w:val="28"/>
          <w:szCs w:val="28"/>
        </w:rPr>
        <w:t xml:space="preserve">services and </w:t>
      </w:r>
      <w:r w:rsidR="001D0E05">
        <w:rPr>
          <w:sz w:val="28"/>
          <w:szCs w:val="28"/>
        </w:rPr>
        <w:t>facilities (CF)</w:t>
      </w:r>
      <w:bookmarkEnd w:id="3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54"/>
      </w:tblGrid>
      <w:tr w:rsidR="00050912" w:rsidRPr="002079BC" w14:paraId="320A016B" w14:textId="77777777" w:rsidTr="0007316D">
        <w:trPr>
          <w:tblHeader/>
        </w:trPr>
        <w:tc>
          <w:tcPr>
            <w:tcW w:w="9356" w:type="dxa"/>
            <w:gridSpan w:val="2"/>
            <w:shd w:val="clear" w:color="auto" w:fill="8EAADB"/>
          </w:tcPr>
          <w:p w14:paraId="38A877D5" w14:textId="77777777" w:rsidR="00050912" w:rsidRPr="002079BC" w:rsidRDefault="00050912" w:rsidP="002079BC">
            <w:pPr>
              <w:jc w:val="center"/>
              <w:rPr>
                <w:b/>
                <w:sz w:val="24"/>
                <w:highlight w:val="yellow"/>
              </w:rPr>
            </w:pPr>
            <w:r w:rsidRPr="002079BC">
              <w:rPr>
                <w:b/>
                <w:sz w:val="24"/>
              </w:rPr>
              <w:tab/>
              <w:t>Policies</w:t>
            </w:r>
          </w:p>
        </w:tc>
      </w:tr>
      <w:tr w:rsidR="009E479E" w:rsidRPr="002079BC" w14:paraId="2377FFF1" w14:textId="77777777" w:rsidTr="002079BC">
        <w:trPr>
          <w:trHeight w:val="268"/>
        </w:trPr>
        <w:tc>
          <w:tcPr>
            <w:tcW w:w="3402" w:type="dxa"/>
            <w:vMerge w:val="restart"/>
            <w:shd w:val="clear" w:color="auto" w:fill="auto"/>
          </w:tcPr>
          <w:p w14:paraId="44E533F2" w14:textId="77777777" w:rsidR="009E479E" w:rsidRPr="002079BC" w:rsidRDefault="009E479E" w:rsidP="002079BC">
            <w:pPr>
              <w:jc w:val="both"/>
              <w:rPr>
                <w:highlight w:val="yellow"/>
              </w:rPr>
            </w:pPr>
            <w:r w:rsidRPr="002079BC">
              <w:rPr>
                <w:b/>
              </w:rPr>
              <w:t>Purpose:</w:t>
            </w:r>
            <w:r w:rsidR="008C1727" w:rsidRPr="002079BC">
              <w:rPr>
                <w:b/>
              </w:rPr>
              <w:t xml:space="preserve"> </w:t>
            </w:r>
            <w:r w:rsidR="008C1727" w:rsidRPr="002079BC">
              <w:t>To recognise the requirements of residents and the need to have high quality facilities</w:t>
            </w:r>
            <w:r w:rsidR="00FA3B30">
              <w:t xml:space="preserve"> </w:t>
            </w:r>
            <w:proofErr w:type="spellStart"/>
            <w:r w:rsidR="00FA3B30">
              <w:t>accesible</w:t>
            </w:r>
            <w:proofErr w:type="spellEnd"/>
            <w:r w:rsidR="00FA3B30">
              <w:t xml:space="preserve"> within the community and to seek to preserve and enhance these wherever practicable.</w:t>
            </w:r>
          </w:p>
        </w:tc>
        <w:tc>
          <w:tcPr>
            <w:tcW w:w="5954" w:type="dxa"/>
            <w:shd w:val="clear" w:color="auto" w:fill="auto"/>
          </w:tcPr>
          <w:p w14:paraId="2806AF18" w14:textId="66F5375C" w:rsidR="009E479E" w:rsidRPr="002079BC" w:rsidRDefault="00307A68" w:rsidP="00870B3B">
            <w:pPr>
              <w:rPr>
                <w:sz w:val="24"/>
              </w:rPr>
            </w:pPr>
            <w:r>
              <w:rPr>
                <w:rFonts w:cs="Calibri"/>
                <w:sz w:val="24"/>
              </w:rPr>
              <w:t>C</w:t>
            </w:r>
            <w:r w:rsidR="00B566EC" w:rsidRPr="002079BC">
              <w:rPr>
                <w:rFonts w:cs="Calibri"/>
                <w:sz w:val="24"/>
              </w:rPr>
              <w:t>F1: Community facilities</w:t>
            </w:r>
          </w:p>
        </w:tc>
      </w:tr>
      <w:tr w:rsidR="009E479E" w:rsidRPr="002079BC" w14:paraId="1D5E9030" w14:textId="77777777" w:rsidTr="002079BC">
        <w:trPr>
          <w:trHeight w:val="268"/>
        </w:trPr>
        <w:tc>
          <w:tcPr>
            <w:tcW w:w="3402" w:type="dxa"/>
            <w:vMerge/>
            <w:shd w:val="clear" w:color="auto" w:fill="auto"/>
          </w:tcPr>
          <w:p w14:paraId="4DA27A52" w14:textId="77777777" w:rsidR="009E479E" w:rsidRPr="002079BC" w:rsidRDefault="009E479E" w:rsidP="002079BC">
            <w:pPr>
              <w:jc w:val="both"/>
              <w:rPr>
                <w:highlight w:val="yellow"/>
              </w:rPr>
            </w:pPr>
          </w:p>
        </w:tc>
        <w:tc>
          <w:tcPr>
            <w:tcW w:w="5954" w:type="dxa"/>
            <w:shd w:val="clear" w:color="auto" w:fill="auto"/>
          </w:tcPr>
          <w:p w14:paraId="6D3B7759" w14:textId="1702E576" w:rsidR="009E479E" w:rsidRPr="002079BC" w:rsidRDefault="00B566EC" w:rsidP="002079BC">
            <w:pPr>
              <w:jc w:val="both"/>
              <w:rPr>
                <w:sz w:val="24"/>
              </w:rPr>
            </w:pPr>
            <w:r w:rsidRPr="002079BC">
              <w:rPr>
                <w:rFonts w:cs="Calibri"/>
                <w:sz w:val="24"/>
              </w:rPr>
              <w:t xml:space="preserve">CF2: Sports </w:t>
            </w:r>
            <w:r w:rsidR="00205B49">
              <w:rPr>
                <w:rFonts w:cs="Calibri"/>
                <w:sz w:val="24"/>
              </w:rPr>
              <w:t xml:space="preserve">and recreation </w:t>
            </w:r>
            <w:r w:rsidRPr="002079BC">
              <w:rPr>
                <w:rFonts w:cs="Calibri"/>
                <w:sz w:val="24"/>
              </w:rPr>
              <w:t>facilities</w:t>
            </w:r>
          </w:p>
        </w:tc>
      </w:tr>
      <w:tr w:rsidR="008C1727" w:rsidRPr="002079BC" w14:paraId="5D8CE184" w14:textId="77777777" w:rsidTr="002079BC">
        <w:trPr>
          <w:trHeight w:val="70"/>
        </w:trPr>
        <w:tc>
          <w:tcPr>
            <w:tcW w:w="3402" w:type="dxa"/>
            <w:vMerge/>
            <w:shd w:val="clear" w:color="auto" w:fill="auto"/>
          </w:tcPr>
          <w:p w14:paraId="4FCE48D8" w14:textId="77777777" w:rsidR="008C1727" w:rsidRPr="002079BC" w:rsidRDefault="008C1727" w:rsidP="002079BC">
            <w:pPr>
              <w:jc w:val="both"/>
              <w:rPr>
                <w:highlight w:val="yellow"/>
              </w:rPr>
            </w:pPr>
          </w:p>
        </w:tc>
        <w:tc>
          <w:tcPr>
            <w:tcW w:w="5954" w:type="dxa"/>
            <w:shd w:val="clear" w:color="auto" w:fill="auto"/>
          </w:tcPr>
          <w:p w14:paraId="37CD6448" w14:textId="15965917" w:rsidR="008C1727" w:rsidRPr="002079BC" w:rsidRDefault="00FA3B30" w:rsidP="002079BC">
            <w:pPr>
              <w:jc w:val="both"/>
              <w:rPr>
                <w:sz w:val="24"/>
              </w:rPr>
            </w:pPr>
            <w:r>
              <w:rPr>
                <w:sz w:val="24"/>
              </w:rPr>
              <w:t>CF3: Education</w:t>
            </w:r>
            <w:r w:rsidR="00307A68">
              <w:rPr>
                <w:sz w:val="24"/>
              </w:rPr>
              <w:t>al facilities</w:t>
            </w:r>
          </w:p>
        </w:tc>
      </w:tr>
      <w:tr w:rsidR="00050912" w:rsidRPr="002079BC" w14:paraId="24576FE4" w14:textId="77777777" w:rsidTr="005B2D99">
        <w:trPr>
          <w:tblHeader/>
        </w:trPr>
        <w:tc>
          <w:tcPr>
            <w:tcW w:w="9356" w:type="dxa"/>
            <w:gridSpan w:val="2"/>
            <w:shd w:val="clear" w:color="auto" w:fill="F2F2F2" w:themeFill="background1" w:themeFillShade="F2"/>
          </w:tcPr>
          <w:p w14:paraId="00B46A1C" w14:textId="77777777" w:rsidR="00050912" w:rsidRPr="002079BC" w:rsidRDefault="00050912" w:rsidP="002079BC">
            <w:pPr>
              <w:jc w:val="center"/>
              <w:rPr>
                <w:b/>
                <w:sz w:val="24"/>
                <w:highlight w:val="yellow"/>
              </w:rPr>
            </w:pPr>
            <w:r w:rsidRPr="002079BC">
              <w:rPr>
                <w:sz w:val="24"/>
              </w:rPr>
              <w:tab/>
            </w:r>
            <w:r w:rsidRPr="002079BC">
              <w:rPr>
                <w:b/>
                <w:sz w:val="24"/>
              </w:rPr>
              <w:t>Objectives addressed</w:t>
            </w:r>
          </w:p>
        </w:tc>
      </w:tr>
      <w:tr w:rsidR="00050912" w:rsidRPr="002079BC" w14:paraId="588EDD89" w14:textId="77777777" w:rsidTr="002079BC">
        <w:trPr>
          <w:trHeight w:val="268"/>
        </w:trPr>
        <w:tc>
          <w:tcPr>
            <w:tcW w:w="9356" w:type="dxa"/>
            <w:gridSpan w:val="2"/>
            <w:shd w:val="clear" w:color="auto" w:fill="auto"/>
          </w:tcPr>
          <w:p w14:paraId="496C4EC0" w14:textId="77777777" w:rsidR="00C65B73" w:rsidRPr="002079BC" w:rsidRDefault="00C65B73" w:rsidP="00C65B73">
            <w:pPr>
              <w:rPr>
                <w:i/>
                <w:sz w:val="24"/>
              </w:rPr>
            </w:pPr>
            <w:r w:rsidRPr="002079BC">
              <w:rPr>
                <w:i/>
                <w:sz w:val="24"/>
              </w:rPr>
              <w:t>To encourage development of all forms that is sustainable in terms of its impact upon our natural and built environments, our community and our economy.</w:t>
            </w:r>
          </w:p>
          <w:p w14:paraId="5B1607AF" w14:textId="77777777" w:rsidR="00C65B73" w:rsidRPr="002079BC" w:rsidRDefault="00C65B73" w:rsidP="00C65B73">
            <w:pPr>
              <w:rPr>
                <w:i/>
                <w:sz w:val="24"/>
              </w:rPr>
            </w:pPr>
            <w:r w:rsidRPr="002079BC">
              <w:rPr>
                <w:i/>
                <w:sz w:val="24"/>
              </w:rPr>
              <w:t>To develop new facilities for the community that meet currently unmet needs and that are run for and serving our local community.</w:t>
            </w:r>
          </w:p>
          <w:p w14:paraId="7731A454" w14:textId="77777777" w:rsidR="00C65B73" w:rsidRPr="002079BC" w:rsidRDefault="00C65B73" w:rsidP="00C65B73">
            <w:pPr>
              <w:rPr>
                <w:i/>
                <w:sz w:val="24"/>
              </w:rPr>
            </w:pPr>
            <w:r w:rsidRPr="002079BC">
              <w:rPr>
                <w:i/>
                <w:sz w:val="24"/>
              </w:rPr>
              <w:t>To maintain and develop our highly prized green infrastructure assets, including parklands and canal/river corridor.</w:t>
            </w:r>
          </w:p>
          <w:p w14:paraId="467A2FF6" w14:textId="77777777" w:rsidR="00050912" w:rsidRPr="002079BC" w:rsidRDefault="00C65B73" w:rsidP="00C65B73">
            <w:pPr>
              <w:rPr>
                <w:sz w:val="24"/>
              </w:rPr>
            </w:pPr>
            <w:r w:rsidRPr="002079BC">
              <w:rPr>
                <w:i/>
                <w:sz w:val="24"/>
              </w:rPr>
              <w:t>To encourage schools and other educational facilities that provide outstanding services to the community.</w:t>
            </w:r>
          </w:p>
        </w:tc>
      </w:tr>
    </w:tbl>
    <w:p w14:paraId="7BD5C38E" w14:textId="77777777" w:rsidR="00050912" w:rsidRDefault="00050912" w:rsidP="00050912">
      <w:pPr>
        <w:pStyle w:val="Subtitle"/>
      </w:pPr>
    </w:p>
    <w:p w14:paraId="52BC2947" w14:textId="77777777" w:rsidR="00050912" w:rsidRPr="002079BC" w:rsidRDefault="00050912" w:rsidP="00050912">
      <w:pPr>
        <w:pStyle w:val="Subtitle"/>
        <w:rPr>
          <w:color w:val="2E74B5"/>
        </w:rPr>
      </w:pPr>
      <w:r w:rsidRPr="002079BC">
        <w:rPr>
          <w:color w:val="2E74B5"/>
        </w:rPr>
        <w:t>3.</w:t>
      </w:r>
      <w:r w:rsidR="005B2C03" w:rsidRPr="002079BC">
        <w:rPr>
          <w:color w:val="2E74B5"/>
        </w:rPr>
        <w:t>5</w:t>
      </w:r>
      <w:r w:rsidRPr="002079BC">
        <w:rPr>
          <w:color w:val="2E74B5"/>
        </w:rPr>
        <w:t>.1</w:t>
      </w:r>
      <w:r w:rsidRPr="002079BC">
        <w:rPr>
          <w:color w:val="2E74B5"/>
        </w:rPr>
        <w:tab/>
      </w:r>
      <w:r w:rsidR="00B566EC" w:rsidRPr="002079BC">
        <w:rPr>
          <w:color w:val="2E74B5"/>
        </w:rPr>
        <w:t>Community facilities</w:t>
      </w:r>
    </w:p>
    <w:p w14:paraId="17886B07" w14:textId="77777777" w:rsidR="00050912" w:rsidRPr="00BF40FB" w:rsidRDefault="0014169D" w:rsidP="00BF40FB">
      <w:pPr>
        <w:jc w:val="both"/>
        <w:rPr>
          <w:sz w:val="24"/>
        </w:rPr>
      </w:pPr>
      <w:r>
        <w:rPr>
          <w:sz w:val="24"/>
        </w:rPr>
        <w:t xml:space="preserve">Consultation with the public has revealed the importance of a vibrant community sector enabling community groups to function, young people to be able to access educational opportunities on their doorstep and sports and recreational clubs and activities </w:t>
      </w:r>
      <w:r w:rsidR="00116995">
        <w:rPr>
          <w:sz w:val="24"/>
        </w:rPr>
        <w:t xml:space="preserve">encouraging </w:t>
      </w:r>
      <w:r>
        <w:rPr>
          <w:sz w:val="24"/>
        </w:rPr>
        <w:t>healthy lifestyles for all. There is a recognition of the need to invest in these facilities and, critically, to ensure there is no further erosion of local services.</w:t>
      </w:r>
    </w:p>
    <w:p w14:paraId="677EA409" w14:textId="77777777" w:rsidR="00050912" w:rsidRPr="00BF40FB" w:rsidRDefault="00BF40FB" w:rsidP="00D92943">
      <w:pPr>
        <w:jc w:val="both"/>
        <w:rPr>
          <w:sz w:val="24"/>
        </w:rPr>
      </w:pPr>
      <w:r>
        <w:rPr>
          <w:sz w:val="24"/>
        </w:rPr>
        <w:t xml:space="preserve">Appendix 4 of the Plan sets out an assessment of important community facilities in the Neighbourhood Area, across all sectors including education, social and recreational/sports. </w:t>
      </w:r>
      <w:r w:rsidR="0014169D">
        <w:rPr>
          <w:sz w:val="24"/>
        </w:rPr>
        <w:t xml:space="preserve">The continuance of these facilities </w:t>
      </w:r>
      <w:r w:rsidR="00116995">
        <w:rPr>
          <w:sz w:val="24"/>
        </w:rPr>
        <w:t xml:space="preserve">has </w:t>
      </w:r>
      <w:r w:rsidR="0014169D">
        <w:rPr>
          <w:sz w:val="24"/>
        </w:rPr>
        <w:t>been determined by the Forum as important to the sustainable future of the community, providing as they do opportunities for all sections of society without the need to travel outside the area.</w:t>
      </w:r>
    </w:p>
    <w:p w14:paraId="0067EBD4" w14:textId="77777777" w:rsidR="00D879CA" w:rsidRDefault="00D879CA" w:rsidP="00050912">
      <w:pPr>
        <w:ind w:left="720"/>
        <w:jc w:val="both"/>
        <w:rPr>
          <w:sz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050912" w:rsidRPr="002079BC" w14:paraId="32A0B019" w14:textId="77777777" w:rsidTr="0007316D">
        <w:trPr>
          <w:trHeight w:val="268"/>
        </w:trPr>
        <w:tc>
          <w:tcPr>
            <w:tcW w:w="9356" w:type="dxa"/>
            <w:shd w:val="clear" w:color="auto" w:fill="8EAADB"/>
          </w:tcPr>
          <w:p w14:paraId="2DCECF7A" w14:textId="77777777" w:rsidR="00B566EC" w:rsidRPr="002079BC" w:rsidRDefault="001D0E05" w:rsidP="002079BC">
            <w:pPr>
              <w:jc w:val="both"/>
              <w:rPr>
                <w:rFonts w:cs="Calibri"/>
                <w:b/>
                <w:sz w:val="24"/>
              </w:rPr>
            </w:pPr>
            <w:r w:rsidRPr="002079BC">
              <w:rPr>
                <w:rFonts w:cs="Arial"/>
                <w:b/>
                <w:sz w:val="24"/>
              </w:rPr>
              <w:lastRenderedPageBreak/>
              <w:t>CF1:</w:t>
            </w:r>
            <w:r w:rsidR="00B566EC" w:rsidRPr="002079BC">
              <w:rPr>
                <w:rFonts w:cs="Calibri"/>
                <w:b/>
                <w:sz w:val="24"/>
              </w:rPr>
              <w:t xml:space="preserve"> Community facilities </w:t>
            </w:r>
          </w:p>
          <w:p w14:paraId="71FA3C48" w14:textId="041A3A5E" w:rsidR="00050912" w:rsidRPr="002079BC" w:rsidRDefault="00D879CA" w:rsidP="002079BC">
            <w:pPr>
              <w:jc w:val="both"/>
              <w:rPr>
                <w:rFonts w:cs="Calibri"/>
                <w:bCs/>
                <w:sz w:val="24"/>
                <w:szCs w:val="24"/>
              </w:rPr>
            </w:pPr>
            <w:r w:rsidRPr="002079BC">
              <w:rPr>
                <w:rFonts w:cs="Calibri"/>
                <w:sz w:val="24"/>
              </w:rPr>
              <w:t xml:space="preserve">The following community facilities will be registered as </w:t>
            </w:r>
            <w:r w:rsidRPr="002079BC">
              <w:rPr>
                <w:rFonts w:cs="Calibri"/>
                <w:i/>
                <w:sz w:val="24"/>
              </w:rPr>
              <w:t>Assets of Community Value</w:t>
            </w:r>
            <w:r w:rsidRPr="002079BC">
              <w:rPr>
                <w:rFonts w:cs="Calibri"/>
                <w:sz w:val="24"/>
              </w:rPr>
              <w:t xml:space="preserve"> with Leeds City Council</w:t>
            </w:r>
            <w:r w:rsidRPr="002079BC">
              <w:rPr>
                <w:rFonts w:cs="Calibri"/>
                <w:sz w:val="24"/>
                <w:szCs w:val="24"/>
              </w:rPr>
              <w:t xml:space="preserve">. </w:t>
            </w:r>
            <w:r w:rsidRPr="002079BC">
              <w:rPr>
                <w:rFonts w:cs="Calibri"/>
                <w:bCs/>
                <w:sz w:val="24"/>
                <w:szCs w:val="24"/>
              </w:rPr>
              <w:t>The change of use of these facilities will only be permitted if it can be demonstrated that reasonable efforts have been made to secure their continued use for the current purposes and/or alternative provision is made:</w:t>
            </w:r>
            <w:r w:rsidR="00AD4E5B">
              <w:rPr>
                <w:rFonts w:cs="Calibri"/>
                <w:bCs/>
                <w:sz w:val="24"/>
                <w:szCs w:val="24"/>
              </w:rPr>
              <w:t xml:space="preserve"> </w:t>
            </w:r>
          </w:p>
          <w:p w14:paraId="27E790E4"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St Joh</w:t>
            </w:r>
            <w:r w:rsidR="00F66D2C">
              <w:rPr>
                <w:rFonts w:asciiTheme="minorHAnsi" w:hAnsiTheme="minorHAnsi" w:cstheme="minorHAnsi"/>
                <w:sz w:val="24"/>
                <w:szCs w:val="24"/>
              </w:rPr>
              <w:t>n the Evangelist church, Oulton</w:t>
            </w:r>
          </w:p>
          <w:p w14:paraId="79AE42AE"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 xml:space="preserve">Methodist Church, </w:t>
            </w:r>
            <w:proofErr w:type="spellStart"/>
            <w:r w:rsidRPr="00314C6C">
              <w:rPr>
                <w:rFonts w:asciiTheme="minorHAnsi" w:hAnsiTheme="minorHAnsi" w:cstheme="minorHAnsi"/>
                <w:sz w:val="24"/>
                <w:szCs w:val="24"/>
              </w:rPr>
              <w:t>Woodlesford</w:t>
            </w:r>
            <w:proofErr w:type="spellEnd"/>
          </w:p>
          <w:p w14:paraId="2D4114D5"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Oulton Institute, Quarry Hill, Oulton</w:t>
            </w:r>
          </w:p>
          <w:p w14:paraId="34C90087"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 xml:space="preserve">All Saints Parish Hall, </w:t>
            </w:r>
            <w:proofErr w:type="spellStart"/>
            <w:r w:rsidRPr="00314C6C">
              <w:rPr>
                <w:rFonts w:asciiTheme="minorHAnsi" w:hAnsiTheme="minorHAnsi" w:cstheme="minorHAnsi"/>
                <w:sz w:val="24"/>
                <w:szCs w:val="24"/>
              </w:rPr>
              <w:t>Woodlesford</w:t>
            </w:r>
            <w:proofErr w:type="spellEnd"/>
          </w:p>
          <w:p w14:paraId="1E260A05"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Methodist Chapel, Oulton</w:t>
            </w:r>
          </w:p>
          <w:p w14:paraId="345B2687"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 xml:space="preserve">Oulton &amp; </w:t>
            </w:r>
            <w:proofErr w:type="spellStart"/>
            <w:r w:rsidRPr="00314C6C">
              <w:rPr>
                <w:rFonts w:asciiTheme="minorHAnsi" w:hAnsiTheme="minorHAnsi" w:cstheme="minorHAnsi"/>
                <w:sz w:val="24"/>
                <w:szCs w:val="24"/>
              </w:rPr>
              <w:t>Woodlesford</w:t>
            </w:r>
            <w:proofErr w:type="spellEnd"/>
            <w:r w:rsidRPr="00314C6C">
              <w:rPr>
                <w:rFonts w:asciiTheme="minorHAnsi" w:hAnsiTheme="minorHAnsi" w:cstheme="minorHAnsi"/>
                <w:sz w:val="24"/>
                <w:szCs w:val="24"/>
              </w:rPr>
              <w:t xml:space="preserve"> community sports club</w:t>
            </w:r>
          </w:p>
          <w:p w14:paraId="27E1D22D" w14:textId="77777777" w:rsidR="00314C6C" w:rsidRPr="00314C6C" w:rsidRDefault="00314C6C" w:rsidP="008B17B4">
            <w:pPr>
              <w:pStyle w:val="NormalWeb"/>
              <w:numPr>
                <w:ilvl w:val="0"/>
                <w:numId w:val="20"/>
              </w:numPr>
              <w:spacing w:after="0" w:line="276" w:lineRule="auto"/>
              <w:ind w:left="1434" w:hanging="357"/>
              <w:rPr>
                <w:rFonts w:asciiTheme="minorHAnsi" w:hAnsiTheme="minorHAnsi" w:cstheme="minorHAnsi"/>
              </w:rPr>
            </w:pPr>
            <w:r w:rsidRPr="00314C6C">
              <w:rPr>
                <w:rFonts w:asciiTheme="minorHAnsi" w:hAnsiTheme="minorHAnsi" w:cstheme="minorHAnsi"/>
              </w:rPr>
              <w:t xml:space="preserve">Rothwell Leisure Centre </w:t>
            </w:r>
          </w:p>
          <w:p w14:paraId="1D48C69E"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r w:rsidRPr="00314C6C">
              <w:rPr>
                <w:rFonts w:asciiTheme="minorHAnsi" w:hAnsiTheme="minorHAnsi" w:cstheme="minorHAnsi"/>
                <w:sz w:val="24"/>
                <w:szCs w:val="24"/>
              </w:rPr>
              <w:t>Oulton Primary School</w:t>
            </w:r>
          </w:p>
          <w:p w14:paraId="0BF84CB4" w14:textId="77777777" w:rsidR="00314C6C" w:rsidRPr="00314C6C" w:rsidRDefault="00314C6C" w:rsidP="008B17B4">
            <w:pPr>
              <w:pStyle w:val="ListParagraph"/>
              <w:numPr>
                <w:ilvl w:val="0"/>
                <w:numId w:val="20"/>
              </w:numPr>
              <w:spacing w:after="0"/>
              <w:ind w:left="1434" w:hanging="357"/>
              <w:rPr>
                <w:rFonts w:asciiTheme="minorHAnsi" w:hAnsiTheme="minorHAnsi" w:cstheme="minorHAnsi"/>
                <w:sz w:val="24"/>
                <w:szCs w:val="24"/>
              </w:rPr>
            </w:pPr>
            <w:proofErr w:type="spellStart"/>
            <w:r w:rsidRPr="00314C6C">
              <w:rPr>
                <w:rFonts w:asciiTheme="minorHAnsi" w:hAnsiTheme="minorHAnsi" w:cstheme="minorHAnsi"/>
                <w:sz w:val="24"/>
                <w:szCs w:val="24"/>
              </w:rPr>
              <w:t>Woodlesford</w:t>
            </w:r>
            <w:proofErr w:type="spellEnd"/>
            <w:r w:rsidRPr="00314C6C">
              <w:rPr>
                <w:rFonts w:asciiTheme="minorHAnsi" w:hAnsiTheme="minorHAnsi" w:cstheme="minorHAnsi"/>
                <w:sz w:val="24"/>
                <w:szCs w:val="24"/>
              </w:rPr>
              <w:t xml:space="preserve"> Primary School</w:t>
            </w:r>
          </w:p>
          <w:p w14:paraId="4FA35CCC" w14:textId="77777777" w:rsidR="00D879CA" w:rsidRPr="00F66D2C" w:rsidRDefault="00314C6C" w:rsidP="008B17B4">
            <w:pPr>
              <w:pStyle w:val="ListParagraph"/>
              <w:numPr>
                <w:ilvl w:val="0"/>
                <w:numId w:val="20"/>
              </w:numPr>
              <w:spacing w:after="0"/>
              <w:ind w:left="1434" w:hanging="357"/>
              <w:rPr>
                <w:rFonts w:cs="Calibri"/>
                <w:sz w:val="24"/>
                <w:lang w:val="en-US"/>
              </w:rPr>
            </w:pPr>
            <w:proofErr w:type="spellStart"/>
            <w:r w:rsidRPr="00314C6C">
              <w:rPr>
                <w:rFonts w:asciiTheme="minorHAnsi" w:eastAsia="Times New Roman" w:hAnsiTheme="minorHAnsi" w:cstheme="minorHAnsi"/>
                <w:bCs/>
                <w:kern w:val="36"/>
                <w:sz w:val="24"/>
                <w:szCs w:val="24"/>
                <w:lang w:eastAsia="en-GB"/>
              </w:rPr>
              <w:t>Royds</w:t>
            </w:r>
            <w:proofErr w:type="spellEnd"/>
            <w:r w:rsidRPr="00314C6C">
              <w:rPr>
                <w:rFonts w:asciiTheme="minorHAnsi" w:eastAsia="Times New Roman" w:hAnsiTheme="minorHAnsi" w:cstheme="minorHAnsi"/>
                <w:bCs/>
                <w:kern w:val="36"/>
                <w:sz w:val="24"/>
                <w:szCs w:val="24"/>
                <w:lang w:eastAsia="en-GB"/>
              </w:rPr>
              <w:t xml:space="preserve"> School Specialist Language College (Foundation),</w:t>
            </w:r>
            <w:r w:rsidRPr="00314C6C">
              <w:rPr>
                <w:rFonts w:asciiTheme="minorHAnsi" w:eastAsia="Times New Roman" w:hAnsiTheme="minorHAnsi" w:cstheme="minorHAnsi"/>
                <w:sz w:val="24"/>
                <w:szCs w:val="24"/>
                <w:lang w:eastAsia="en-GB"/>
              </w:rPr>
              <w:t xml:space="preserve"> Oulton</w:t>
            </w:r>
          </w:p>
          <w:p w14:paraId="492BDBEB" w14:textId="77777777" w:rsidR="00F66D2C" w:rsidRPr="002079BC" w:rsidRDefault="00F66D2C" w:rsidP="00F66D2C">
            <w:pPr>
              <w:pStyle w:val="ListParagraph"/>
              <w:spacing w:after="0"/>
              <w:ind w:left="1434"/>
              <w:rPr>
                <w:rFonts w:cs="Calibri"/>
                <w:sz w:val="24"/>
                <w:lang w:val="en-US"/>
              </w:rPr>
            </w:pPr>
          </w:p>
        </w:tc>
      </w:tr>
    </w:tbl>
    <w:p w14:paraId="59906DDF" w14:textId="77777777" w:rsidR="00980A5D" w:rsidRPr="002079BC" w:rsidRDefault="00980A5D" w:rsidP="005C0F2E">
      <w:pPr>
        <w:pStyle w:val="Subtitle"/>
        <w:rPr>
          <w:color w:val="2E74B5"/>
        </w:rPr>
      </w:pPr>
    </w:p>
    <w:p w14:paraId="14D3E619" w14:textId="77777777" w:rsidR="005C0F2E" w:rsidRPr="002079BC" w:rsidRDefault="005C0F2E" w:rsidP="005C0F2E">
      <w:pPr>
        <w:pStyle w:val="Subtitle"/>
        <w:rPr>
          <w:color w:val="2E74B5"/>
        </w:rPr>
      </w:pPr>
      <w:r w:rsidRPr="002079BC">
        <w:rPr>
          <w:color w:val="2E74B5"/>
        </w:rPr>
        <w:t>3.</w:t>
      </w:r>
      <w:r w:rsidR="005B2C03" w:rsidRPr="002079BC">
        <w:rPr>
          <w:color w:val="2E74B5"/>
        </w:rPr>
        <w:t>5</w:t>
      </w:r>
      <w:r w:rsidRPr="002079BC">
        <w:rPr>
          <w:color w:val="2E74B5"/>
        </w:rPr>
        <w:t>.2</w:t>
      </w:r>
      <w:r w:rsidRPr="002079BC">
        <w:rPr>
          <w:color w:val="2E74B5"/>
        </w:rPr>
        <w:tab/>
      </w:r>
      <w:r w:rsidR="00B566EC" w:rsidRPr="002079BC">
        <w:rPr>
          <w:color w:val="2E74B5"/>
        </w:rPr>
        <w:t xml:space="preserve">Sports </w:t>
      </w:r>
      <w:r w:rsidR="00205B49">
        <w:rPr>
          <w:color w:val="2E74B5"/>
        </w:rPr>
        <w:t xml:space="preserve">and recreation </w:t>
      </w:r>
      <w:r w:rsidR="00B566EC" w:rsidRPr="002079BC">
        <w:rPr>
          <w:color w:val="2E74B5"/>
        </w:rPr>
        <w:t>facilities</w:t>
      </w:r>
    </w:p>
    <w:p w14:paraId="202EF7A5" w14:textId="77777777" w:rsidR="00BF40FB" w:rsidRPr="00BF40FB" w:rsidRDefault="00BF40FB" w:rsidP="00BF40FB">
      <w:pPr>
        <w:tabs>
          <w:tab w:val="left" w:pos="3675"/>
        </w:tabs>
        <w:rPr>
          <w:sz w:val="24"/>
          <w:szCs w:val="24"/>
        </w:rPr>
      </w:pPr>
      <w:r>
        <w:rPr>
          <w:sz w:val="24"/>
          <w:szCs w:val="24"/>
        </w:rPr>
        <w:t xml:space="preserve">Across </w:t>
      </w:r>
      <w:r w:rsidRPr="00BF40FB">
        <w:rPr>
          <w:sz w:val="24"/>
          <w:szCs w:val="24"/>
        </w:rPr>
        <w:t>the Neighbourhood Area there is a distinct lack of the following facilities:</w:t>
      </w:r>
    </w:p>
    <w:p w14:paraId="44DF2F03" w14:textId="77777777" w:rsidR="00BF40FB" w:rsidRPr="00BF40FB" w:rsidRDefault="00BF40FB" w:rsidP="008B17B4">
      <w:pPr>
        <w:pStyle w:val="ListParagraph"/>
        <w:numPr>
          <w:ilvl w:val="0"/>
          <w:numId w:val="56"/>
        </w:numPr>
        <w:rPr>
          <w:sz w:val="24"/>
          <w:szCs w:val="24"/>
        </w:rPr>
      </w:pPr>
      <w:r w:rsidRPr="00BF40FB">
        <w:rPr>
          <w:sz w:val="24"/>
          <w:szCs w:val="24"/>
        </w:rPr>
        <w:t>youth club facilities</w:t>
      </w:r>
    </w:p>
    <w:p w14:paraId="411B572A" w14:textId="77777777" w:rsidR="00BF40FB" w:rsidRPr="00BF40FB" w:rsidRDefault="00BF40FB" w:rsidP="008B17B4">
      <w:pPr>
        <w:pStyle w:val="ListParagraph"/>
        <w:numPr>
          <w:ilvl w:val="0"/>
          <w:numId w:val="56"/>
        </w:numPr>
        <w:rPr>
          <w:sz w:val="24"/>
          <w:szCs w:val="24"/>
        </w:rPr>
      </w:pPr>
      <w:r w:rsidRPr="00BF40FB">
        <w:rPr>
          <w:sz w:val="24"/>
          <w:szCs w:val="24"/>
        </w:rPr>
        <w:t>tennis courts/ facilities/clubs</w:t>
      </w:r>
    </w:p>
    <w:p w14:paraId="50EBAE43" w14:textId="77777777" w:rsidR="00BF40FB" w:rsidRPr="00BF40FB" w:rsidRDefault="00BF40FB" w:rsidP="008B17B4">
      <w:pPr>
        <w:pStyle w:val="ListParagraph"/>
        <w:numPr>
          <w:ilvl w:val="0"/>
          <w:numId w:val="56"/>
        </w:numPr>
        <w:rPr>
          <w:sz w:val="24"/>
          <w:szCs w:val="24"/>
        </w:rPr>
      </w:pPr>
      <w:r w:rsidRPr="00BF40FB">
        <w:rPr>
          <w:sz w:val="24"/>
          <w:szCs w:val="24"/>
        </w:rPr>
        <w:t>indoor cricket nets</w:t>
      </w:r>
    </w:p>
    <w:p w14:paraId="7C892F88" w14:textId="77777777" w:rsidR="00BF40FB" w:rsidRPr="00BF40FB" w:rsidRDefault="00BF40FB" w:rsidP="008B17B4">
      <w:pPr>
        <w:pStyle w:val="ListParagraph"/>
        <w:numPr>
          <w:ilvl w:val="0"/>
          <w:numId w:val="56"/>
        </w:numPr>
        <w:rPr>
          <w:sz w:val="24"/>
          <w:szCs w:val="24"/>
        </w:rPr>
      </w:pPr>
      <w:r w:rsidRPr="00BF40FB">
        <w:rPr>
          <w:sz w:val="24"/>
          <w:szCs w:val="24"/>
        </w:rPr>
        <w:t>squash courts</w:t>
      </w:r>
    </w:p>
    <w:p w14:paraId="35F16387" w14:textId="77777777" w:rsidR="00BF40FB" w:rsidRPr="00BF40FB" w:rsidRDefault="00BF40FB" w:rsidP="008B17B4">
      <w:pPr>
        <w:pStyle w:val="ListParagraph"/>
        <w:numPr>
          <w:ilvl w:val="0"/>
          <w:numId w:val="56"/>
        </w:numPr>
        <w:rPr>
          <w:sz w:val="24"/>
          <w:szCs w:val="24"/>
        </w:rPr>
      </w:pPr>
      <w:r w:rsidRPr="00BF40FB">
        <w:rPr>
          <w:sz w:val="24"/>
          <w:szCs w:val="24"/>
        </w:rPr>
        <w:t>athletics facilities/running track</w:t>
      </w:r>
    </w:p>
    <w:p w14:paraId="0883F3E9" w14:textId="77777777" w:rsidR="00BF40FB" w:rsidRPr="00BF40FB" w:rsidRDefault="00BF40FB" w:rsidP="008B17B4">
      <w:pPr>
        <w:pStyle w:val="ListParagraph"/>
        <w:numPr>
          <w:ilvl w:val="0"/>
          <w:numId w:val="56"/>
        </w:numPr>
        <w:rPr>
          <w:sz w:val="24"/>
          <w:szCs w:val="24"/>
        </w:rPr>
      </w:pPr>
      <w:r w:rsidRPr="00BF40FB">
        <w:rPr>
          <w:sz w:val="24"/>
          <w:szCs w:val="24"/>
        </w:rPr>
        <w:t>cycling clubs /facilities</w:t>
      </w:r>
    </w:p>
    <w:p w14:paraId="4930D828" w14:textId="77777777" w:rsidR="005C0F2E" w:rsidRPr="00205B49" w:rsidRDefault="00BF40FB" w:rsidP="00D92943">
      <w:pPr>
        <w:rPr>
          <w:sz w:val="24"/>
        </w:rPr>
      </w:pPr>
      <w:r>
        <w:rPr>
          <w:sz w:val="24"/>
        </w:rPr>
        <w:t>The facilities the Area need to be invested in and expanded</w:t>
      </w:r>
      <w:r w:rsidR="00116995">
        <w:rPr>
          <w:sz w:val="24"/>
        </w:rPr>
        <w:t>,</w:t>
      </w:r>
      <w:r>
        <w:rPr>
          <w:sz w:val="24"/>
        </w:rPr>
        <w:t xml:space="preserve"> </w:t>
      </w:r>
      <w:proofErr w:type="gramStart"/>
      <w:r>
        <w:rPr>
          <w:sz w:val="24"/>
        </w:rPr>
        <w:t>in order to</w:t>
      </w:r>
      <w:proofErr w:type="gramEnd"/>
      <w:r>
        <w:rPr>
          <w:sz w:val="24"/>
        </w:rPr>
        <w:t xml:space="preserve"> provide for a more attractive place to live and work, and critically to encourage healthier lifestyles.</w:t>
      </w:r>
    </w:p>
    <w:p w14:paraId="71E15E4E" w14:textId="77777777" w:rsidR="00205B49" w:rsidRPr="00C30801" w:rsidRDefault="00205B49" w:rsidP="00C30801">
      <w:pPr>
        <w:jc w:val="both"/>
        <w:rPr>
          <w:sz w:val="24"/>
          <w:szCs w:val="24"/>
        </w:rPr>
      </w:pPr>
      <w:r w:rsidRPr="00C30801">
        <w:rPr>
          <w:sz w:val="24"/>
          <w:szCs w:val="24"/>
        </w:rPr>
        <w:t xml:space="preserve">The Neighbourhood Area has </w:t>
      </w:r>
      <w:proofErr w:type="gramStart"/>
      <w:r w:rsidRPr="00C30801">
        <w:rPr>
          <w:sz w:val="24"/>
          <w:szCs w:val="24"/>
        </w:rPr>
        <w:t>a number of</w:t>
      </w:r>
      <w:proofErr w:type="gramEnd"/>
      <w:r w:rsidRPr="00C30801">
        <w:rPr>
          <w:sz w:val="24"/>
          <w:szCs w:val="24"/>
        </w:rPr>
        <w:t xml:space="preserve"> important facilities that provide a range of opportunities for sports and recreation. </w:t>
      </w:r>
      <w:r w:rsidR="0007316D">
        <w:rPr>
          <w:sz w:val="24"/>
          <w:szCs w:val="24"/>
        </w:rPr>
        <w:t>These are set out below and descri</w:t>
      </w:r>
      <w:r w:rsidR="00772DFC">
        <w:rPr>
          <w:sz w:val="24"/>
          <w:szCs w:val="24"/>
        </w:rPr>
        <w:t>bed in more detail in Appendix 5</w:t>
      </w:r>
      <w:r w:rsidRPr="00C30801">
        <w:rPr>
          <w:sz w:val="24"/>
          <w:szCs w:val="24"/>
        </w:rPr>
        <w:t>:</w:t>
      </w:r>
    </w:p>
    <w:p w14:paraId="6DEBC620" w14:textId="77777777" w:rsidR="00205B49" w:rsidRPr="0007316D" w:rsidRDefault="00205B49" w:rsidP="008B17B4">
      <w:pPr>
        <w:pStyle w:val="ListParagraph"/>
        <w:numPr>
          <w:ilvl w:val="0"/>
          <w:numId w:val="55"/>
        </w:numPr>
        <w:spacing w:after="0"/>
        <w:ind w:left="360"/>
        <w:jc w:val="both"/>
        <w:rPr>
          <w:sz w:val="24"/>
          <w:szCs w:val="24"/>
        </w:rPr>
      </w:pPr>
      <w:proofErr w:type="spellStart"/>
      <w:r w:rsidRPr="0007316D">
        <w:rPr>
          <w:b/>
          <w:sz w:val="24"/>
          <w:szCs w:val="24"/>
        </w:rPr>
        <w:t>Woodlesford</w:t>
      </w:r>
      <w:proofErr w:type="spellEnd"/>
      <w:r w:rsidRPr="0007316D">
        <w:rPr>
          <w:b/>
          <w:sz w:val="24"/>
          <w:szCs w:val="24"/>
        </w:rPr>
        <w:t xml:space="preserve"> Park</w:t>
      </w:r>
      <w:r w:rsidR="0007316D" w:rsidRPr="0007316D">
        <w:rPr>
          <w:b/>
          <w:sz w:val="24"/>
          <w:szCs w:val="24"/>
        </w:rPr>
        <w:t xml:space="preserve">: </w:t>
      </w:r>
      <w:r w:rsidRPr="0007316D">
        <w:rPr>
          <w:sz w:val="24"/>
          <w:szCs w:val="24"/>
        </w:rPr>
        <w:t>The park consists of a pavilion for the Bowling Club and football teams, a skateboard park, children’s play area, ball court and two bowling greens</w:t>
      </w:r>
      <w:r w:rsidR="00C30801" w:rsidRPr="0007316D">
        <w:rPr>
          <w:sz w:val="24"/>
          <w:szCs w:val="24"/>
        </w:rPr>
        <w:t xml:space="preserve"> (winter and </w:t>
      </w:r>
      <w:r w:rsidRPr="0007316D">
        <w:rPr>
          <w:sz w:val="24"/>
          <w:szCs w:val="24"/>
        </w:rPr>
        <w:t>summer</w:t>
      </w:r>
      <w:r w:rsidR="00C30801" w:rsidRPr="0007316D">
        <w:rPr>
          <w:sz w:val="24"/>
          <w:szCs w:val="24"/>
        </w:rPr>
        <w:t>).</w:t>
      </w:r>
    </w:p>
    <w:p w14:paraId="091CBA21" w14:textId="77777777" w:rsidR="00C30801" w:rsidRPr="00C30801" w:rsidRDefault="00C30801" w:rsidP="00C30801">
      <w:pPr>
        <w:spacing w:after="0"/>
        <w:ind w:left="360"/>
        <w:jc w:val="both"/>
        <w:rPr>
          <w:b/>
          <w:color w:val="4F6228" w:themeColor="accent3" w:themeShade="80"/>
          <w:sz w:val="24"/>
          <w:szCs w:val="24"/>
        </w:rPr>
      </w:pPr>
    </w:p>
    <w:p w14:paraId="2E1D4B3F" w14:textId="77777777" w:rsidR="00205B49" w:rsidRPr="0007316D" w:rsidRDefault="00205B49" w:rsidP="008B17B4">
      <w:pPr>
        <w:pStyle w:val="ListParagraph"/>
        <w:numPr>
          <w:ilvl w:val="0"/>
          <w:numId w:val="55"/>
        </w:numPr>
        <w:spacing w:after="0"/>
        <w:ind w:left="360"/>
        <w:jc w:val="both"/>
        <w:rPr>
          <w:sz w:val="24"/>
          <w:szCs w:val="24"/>
        </w:rPr>
      </w:pPr>
      <w:r w:rsidRPr="0007316D">
        <w:rPr>
          <w:b/>
          <w:sz w:val="24"/>
          <w:szCs w:val="24"/>
        </w:rPr>
        <w:t>W</w:t>
      </w:r>
      <w:r w:rsidR="00C30801" w:rsidRPr="0007316D">
        <w:rPr>
          <w:b/>
          <w:sz w:val="24"/>
          <w:szCs w:val="24"/>
        </w:rPr>
        <w:t>est</w:t>
      </w:r>
      <w:r w:rsidRPr="0007316D">
        <w:rPr>
          <w:b/>
          <w:sz w:val="24"/>
          <w:szCs w:val="24"/>
        </w:rPr>
        <w:t xml:space="preserve"> R</w:t>
      </w:r>
      <w:r w:rsidR="00C30801" w:rsidRPr="0007316D">
        <w:rPr>
          <w:b/>
          <w:sz w:val="24"/>
          <w:szCs w:val="24"/>
        </w:rPr>
        <w:t>iding</w:t>
      </w:r>
      <w:r w:rsidRPr="0007316D">
        <w:rPr>
          <w:b/>
          <w:sz w:val="24"/>
          <w:szCs w:val="24"/>
        </w:rPr>
        <w:t xml:space="preserve"> F</w:t>
      </w:r>
      <w:r w:rsidR="00C30801" w:rsidRPr="0007316D">
        <w:rPr>
          <w:b/>
          <w:sz w:val="24"/>
          <w:szCs w:val="24"/>
        </w:rPr>
        <w:t>ootball</w:t>
      </w:r>
      <w:r w:rsidRPr="0007316D">
        <w:rPr>
          <w:b/>
          <w:sz w:val="24"/>
          <w:szCs w:val="24"/>
        </w:rPr>
        <w:t xml:space="preserve"> </w:t>
      </w:r>
      <w:proofErr w:type="gramStart"/>
      <w:r w:rsidRPr="0007316D">
        <w:rPr>
          <w:b/>
          <w:sz w:val="24"/>
          <w:szCs w:val="24"/>
        </w:rPr>
        <w:t>HQ</w:t>
      </w:r>
      <w:r w:rsidR="00C30801" w:rsidRPr="0007316D">
        <w:rPr>
          <w:b/>
          <w:sz w:val="24"/>
          <w:szCs w:val="24"/>
        </w:rPr>
        <w:t xml:space="preserve">, </w:t>
      </w:r>
      <w:r w:rsidRPr="0007316D">
        <w:rPr>
          <w:b/>
          <w:sz w:val="24"/>
          <w:szCs w:val="24"/>
        </w:rPr>
        <w:t xml:space="preserve"> F</w:t>
      </w:r>
      <w:r w:rsidR="00C30801" w:rsidRPr="0007316D">
        <w:rPr>
          <w:b/>
          <w:sz w:val="24"/>
          <w:szCs w:val="24"/>
        </w:rPr>
        <w:t>leet</w:t>
      </w:r>
      <w:proofErr w:type="gramEnd"/>
      <w:r w:rsidRPr="0007316D">
        <w:rPr>
          <w:b/>
          <w:sz w:val="24"/>
          <w:szCs w:val="24"/>
        </w:rPr>
        <w:t xml:space="preserve"> L</w:t>
      </w:r>
      <w:r w:rsidR="00C30801" w:rsidRPr="0007316D">
        <w:rPr>
          <w:b/>
          <w:sz w:val="24"/>
          <w:szCs w:val="24"/>
        </w:rPr>
        <w:t xml:space="preserve">ane, </w:t>
      </w:r>
      <w:r w:rsidRPr="0007316D">
        <w:rPr>
          <w:b/>
          <w:sz w:val="24"/>
          <w:szCs w:val="24"/>
        </w:rPr>
        <w:t>O</w:t>
      </w:r>
      <w:r w:rsidR="00C30801" w:rsidRPr="0007316D">
        <w:rPr>
          <w:b/>
          <w:sz w:val="24"/>
          <w:szCs w:val="24"/>
        </w:rPr>
        <w:t>ulton</w:t>
      </w:r>
      <w:r w:rsidR="0007316D" w:rsidRPr="0007316D">
        <w:rPr>
          <w:b/>
          <w:sz w:val="24"/>
          <w:szCs w:val="24"/>
        </w:rPr>
        <w:t xml:space="preserve">: </w:t>
      </w:r>
      <w:r w:rsidRPr="0007316D">
        <w:rPr>
          <w:sz w:val="24"/>
          <w:szCs w:val="24"/>
        </w:rPr>
        <w:t>This is the HQ for the West Riding Football Ass</w:t>
      </w:r>
      <w:r w:rsidR="00116995">
        <w:rPr>
          <w:sz w:val="24"/>
          <w:szCs w:val="24"/>
        </w:rPr>
        <w:t>ociatio</w:t>
      </w:r>
      <w:r w:rsidRPr="0007316D">
        <w:rPr>
          <w:sz w:val="24"/>
          <w:szCs w:val="24"/>
        </w:rPr>
        <w:t xml:space="preserve">n. County representative matches </w:t>
      </w:r>
      <w:r w:rsidR="00116995">
        <w:rPr>
          <w:sz w:val="24"/>
          <w:szCs w:val="24"/>
        </w:rPr>
        <w:t xml:space="preserve">are played </w:t>
      </w:r>
      <w:r w:rsidRPr="0007316D">
        <w:rPr>
          <w:sz w:val="24"/>
          <w:szCs w:val="24"/>
        </w:rPr>
        <w:t xml:space="preserve">here and courses for coaching, </w:t>
      </w:r>
      <w:proofErr w:type="spellStart"/>
      <w:r w:rsidRPr="0007316D">
        <w:rPr>
          <w:sz w:val="24"/>
          <w:szCs w:val="24"/>
        </w:rPr>
        <w:t>referees</w:t>
      </w:r>
      <w:r w:rsidR="00116995">
        <w:rPr>
          <w:sz w:val="24"/>
          <w:szCs w:val="24"/>
        </w:rPr>
        <w:t>and</w:t>
      </w:r>
      <w:proofErr w:type="spellEnd"/>
      <w:r w:rsidR="00116995">
        <w:rPr>
          <w:sz w:val="24"/>
          <w:szCs w:val="24"/>
        </w:rPr>
        <w:t xml:space="preserve"> for First</w:t>
      </w:r>
      <w:r w:rsidRPr="0007316D">
        <w:rPr>
          <w:sz w:val="24"/>
          <w:szCs w:val="24"/>
        </w:rPr>
        <w:t xml:space="preserve"> Aid </w:t>
      </w:r>
      <w:r w:rsidR="00116995">
        <w:rPr>
          <w:sz w:val="24"/>
          <w:szCs w:val="24"/>
        </w:rPr>
        <w:t>are also held here, along with E</w:t>
      </w:r>
      <w:r w:rsidRPr="0007316D">
        <w:rPr>
          <w:sz w:val="24"/>
          <w:szCs w:val="24"/>
        </w:rPr>
        <w:t xml:space="preserve">xecutive </w:t>
      </w:r>
      <w:r w:rsidR="00116995">
        <w:rPr>
          <w:sz w:val="24"/>
          <w:szCs w:val="24"/>
        </w:rPr>
        <w:t>C</w:t>
      </w:r>
      <w:r w:rsidR="00116995" w:rsidRPr="0007316D">
        <w:rPr>
          <w:sz w:val="24"/>
          <w:szCs w:val="24"/>
        </w:rPr>
        <w:t xml:space="preserve">ommittee </w:t>
      </w:r>
      <w:r w:rsidRPr="0007316D">
        <w:rPr>
          <w:sz w:val="24"/>
          <w:szCs w:val="24"/>
        </w:rPr>
        <w:t>meetings</w:t>
      </w:r>
      <w:r w:rsidR="00116995">
        <w:rPr>
          <w:sz w:val="24"/>
          <w:szCs w:val="24"/>
        </w:rPr>
        <w:t>,</w:t>
      </w:r>
      <w:r w:rsidRPr="0007316D">
        <w:rPr>
          <w:sz w:val="24"/>
          <w:szCs w:val="24"/>
        </w:rPr>
        <w:t xml:space="preserve"> in the clubhouse. The Clubhouse can be hired out for social events etc. Planning approval has recently been granted for a floodlit </w:t>
      </w:r>
      <w:proofErr w:type="gramStart"/>
      <w:r w:rsidRPr="0007316D">
        <w:rPr>
          <w:sz w:val="24"/>
          <w:szCs w:val="24"/>
        </w:rPr>
        <w:t>all weather</w:t>
      </w:r>
      <w:proofErr w:type="gramEnd"/>
      <w:r w:rsidRPr="0007316D">
        <w:rPr>
          <w:sz w:val="24"/>
          <w:szCs w:val="24"/>
        </w:rPr>
        <w:t xml:space="preserve"> pitch.</w:t>
      </w:r>
    </w:p>
    <w:p w14:paraId="34DC7FC3" w14:textId="77777777" w:rsidR="00C30801" w:rsidRPr="00C30801" w:rsidRDefault="00C30801" w:rsidP="00C30801">
      <w:pPr>
        <w:spacing w:after="0"/>
        <w:ind w:left="360"/>
        <w:jc w:val="both"/>
        <w:rPr>
          <w:sz w:val="24"/>
          <w:szCs w:val="24"/>
        </w:rPr>
      </w:pPr>
    </w:p>
    <w:p w14:paraId="0A1E2772" w14:textId="77777777" w:rsidR="00205B49" w:rsidRPr="0007316D" w:rsidRDefault="00205B49" w:rsidP="008B17B4">
      <w:pPr>
        <w:pStyle w:val="ListParagraph"/>
        <w:numPr>
          <w:ilvl w:val="0"/>
          <w:numId w:val="55"/>
        </w:numPr>
        <w:spacing w:after="0"/>
        <w:ind w:left="360"/>
        <w:jc w:val="both"/>
        <w:rPr>
          <w:sz w:val="24"/>
          <w:szCs w:val="24"/>
        </w:rPr>
      </w:pPr>
      <w:r w:rsidRPr="0007316D">
        <w:rPr>
          <w:b/>
          <w:sz w:val="24"/>
          <w:szCs w:val="24"/>
        </w:rPr>
        <w:t>R</w:t>
      </w:r>
      <w:r w:rsidR="00C30801" w:rsidRPr="0007316D">
        <w:rPr>
          <w:b/>
          <w:sz w:val="24"/>
          <w:szCs w:val="24"/>
        </w:rPr>
        <w:t>othwell</w:t>
      </w:r>
      <w:r w:rsidRPr="0007316D">
        <w:rPr>
          <w:b/>
          <w:sz w:val="24"/>
          <w:szCs w:val="24"/>
        </w:rPr>
        <w:t xml:space="preserve"> J</w:t>
      </w:r>
      <w:r w:rsidR="00C30801" w:rsidRPr="0007316D">
        <w:rPr>
          <w:b/>
          <w:sz w:val="24"/>
          <w:szCs w:val="24"/>
        </w:rPr>
        <w:t>uniors</w:t>
      </w:r>
      <w:r w:rsidRPr="0007316D">
        <w:rPr>
          <w:b/>
          <w:sz w:val="24"/>
          <w:szCs w:val="24"/>
        </w:rPr>
        <w:t xml:space="preserve"> F</w:t>
      </w:r>
      <w:r w:rsidR="00C30801" w:rsidRPr="0007316D">
        <w:rPr>
          <w:b/>
          <w:sz w:val="24"/>
          <w:szCs w:val="24"/>
        </w:rPr>
        <w:t>ootball</w:t>
      </w:r>
      <w:r w:rsidRPr="0007316D">
        <w:rPr>
          <w:b/>
          <w:sz w:val="24"/>
          <w:szCs w:val="24"/>
        </w:rPr>
        <w:t xml:space="preserve"> </w:t>
      </w:r>
      <w:proofErr w:type="gramStart"/>
      <w:r w:rsidRPr="0007316D">
        <w:rPr>
          <w:b/>
          <w:sz w:val="24"/>
          <w:szCs w:val="24"/>
        </w:rPr>
        <w:t>C</w:t>
      </w:r>
      <w:r w:rsidR="00C30801" w:rsidRPr="0007316D">
        <w:rPr>
          <w:b/>
          <w:sz w:val="24"/>
          <w:szCs w:val="24"/>
        </w:rPr>
        <w:t xml:space="preserve">lub, </w:t>
      </w:r>
      <w:r w:rsidRPr="0007316D">
        <w:rPr>
          <w:b/>
          <w:sz w:val="24"/>
          <w:szCs w:val="24"/>
        </w:rPr>
        <w:t xml:space="preserve"> F</w:t>
      </w:r>
      <w:r w:rsidR="00C30801" w:rsidRPr="0007316D">
        <w:rPr>
          <w:b/>
          <w:sz w:val="24"/>
          <w:szCs w:val="24"/>
        </w:rPr>
        <w:t>leet</w:t>
      </w:r>
      <w:proofErr w:type="gramEnd"/>
      <w:r w:rsidRPr="0007316D">
        <w:rPr>
          <w:b/>
          <w:sz w:val="24"/>
          <w:szCs w:val="24"/>
        </w:rPr>
        <w:t xml:space="preserve"> L</w:t>
      </w:r>
      <w:r w:rsidR="00C30801" w:rsidRPr="0007316D">
        <w:rPr>
          <w:b/>
          <w:sz w:val="24"/>
          <w:szCs w:val="24"/>
        </w:rPr>
        <w:t>ane,</w:t>
      </w:r>
      <w:r w:rsidRPr="0007316D">
        <w:rPr>
          <w:b/>
          <w:sz w:val="24"/>
          <w:szCs w:val="24"/>
        </w:rPr>
        <w:t xml:space="preserve"> O</w:t>
      </w:r>
      <w:r w:rsidR="00C30801" w:rsidRPr="0007316D">
        <w:rPr>
          <w:b/>
          <w:sz w:val="24"/>
          <w:szCs w:val="24"/>
        </w:rPr>
        <w:t>ulton</w:t>
      </w:r>
      <w:r w:rsidR="0007316D" w:rsidRPr="0007316D">
        <w:rPr>
          <w:b/>
          <w:sz w:val="24"/>
          <w:szCs w:val="24"/>
        </w:rPr>
        <w:t xml:space="preserve">: </w:t>
      </w:r>
      <w:r w:rsidRPr="0007316D">
        <w:rPr>
          <w:sz w:val="24"/>
          <w:szCs w:val="24"/>
        </w:rPr>
        <w:t xml:space="preserve">The club caters for 35 junior teams and </w:t>
      </w:r>
      <w:r w:rsidR="00051427">
        <w:rPr>
          <w:sz w:val="24"/>
          <w:szCs w:val="24"/>
        </w:rPr>
        <w:t>one</w:t>
      </w:r>
      <w:r w:rsidR="00051427" w:rsidRPr="0007316D">
        <w:rPr>
          <w:sz w:val="24"/>
          <w:szCs w:val="24"/>
        </w:rPr>
        <w:t xml:space="preserve"> </w:t>
      </w:r>
      <w:r w:rsidRPr="0007316D">
        <w:rPr>
          <w:sz w:val="24"/>
          <w:szCs w:val="24"/>
        </w:rPr>
        <w:t xml:space="preserve">open age team. The club runs both boys and </w:t>
      </w:r>
      <w:proofErr w:type="gramStart"/>
      <w:r w:rsidRPr="0007316D">
        <w:rPr>
          <w:sz w:val="24"/>
          <w:szCs w:val="24"/>
        </w:rPr>
        <w:t>girls</w:t>
      </w:r>
      <w:proofErr w:type="gramEnd"/>
      <w:r w:rsidRPr="0007316D">
        <w:rPr>
          <w:sz w:val="24"/>
          <w:szCs w:val="24"/>
        </w:rPr>
        <w:t xml:space="preserve"> teams and has over 400 members.</w:t>
      </w:r>
      <w:r w:rsidR="00C30801" w:rsidRPr="0007316D">
        <w:rPr>
          <w:sz w:val="24"/>
          <w:szCs w:val="24"/>
        </w:rPr>
        <w:t xml:space="preserve"> </w:t>
      </w:r>
      <w:r w:rsidRPr="0007316D">
        <w:rPr>
          <w:sz w:val="24"/>
          <w:szCs w:val="24"/>
        </w:rPr>
        <w:t xml:space="preserve">Facilities consist of a new purpose built pavilion, 3 full size pitches, </w:t>
      </w:r>
      <w:proofErr w:type="gramStart"/>
      <w:r w:rsidRPr="0007316D">
        <w:rPr>
          <w:sz w:val="24"/>
          <w:szCs w:val="24"/>
        </w:rPr>
        <w:t xml:space="preserve">two  </w:t>
      </w:r>
      <w:r w:rsidR="00051427">
        <w:rPr>
          <w:sz w:val="24"/>
          <w:szCs w:val="24"/>
        </w:rPr>
        <w:t>seven</w:t>
      </w:r>
      <w:proofErr w:type="gramEnd"/>
      <w:r w:rsidRPr="0007316D">
        <w:rPr>
          <w:sz w:val="24"/>
          <w:szCs w:val="24"/>
        </w:rPr>
        <w:t xml:space="preserve">-a-side pitches, one </w:t>
      </w:r>
      <w:r w:rsidR="00051427">
        <w:rPr>
          <w:sz w:val="24"/>
          <w:szCs w:val="24"/>
        </w:rPr>
        <w:t>five</w:t>
      </w:r>
      <w:r w:rsidRPr="0007316D">
        <w:rPr>
          <w:sz w:val="24"/>
          <w:szCs w:val="24"/>
        </w:rPr>
        <w:t>-a-side pitch</w:t>
      </w:r>
      <w:r w:rsidR="00051427">
        <w:rPr>
          <w:sz w:val="24"/>
          <w:szCs w:val="24"/>
        </w:rPr>
        <w:t>.</w:t>
      </w:r>
      <w:r w:rsidR="00051427" w:rsidRPr="0007316D">
        <w:rPr>
          <w:sz w:val="24"/>
          <w:szCs w:val="24"/>
        </w:rPr>
        <w:t xml:space="preserve"> </w:t>
      </w:r>
      <w:r w:rsidRPr="0007316D">
        <w:rPr>
          <w:sz w:val="24"/>
          <w:szCs w:val="24"/>
        </w:rPr>
        <w:t>There is also a floodlit 60m x 40m Astro turf pitch with enclosed fencing.</w:t>
      </w:r>
    </w:p>
    <w:p w14:paraId="41DBFE74" w14:textId="77777777" w:rsidR="00205B49" w:rsidRPr="00C30801" w:rsidRDefault="00205B49" w:rsidP="00C30801">
      <w:pPr>
        <w:spacing w:after="0"/>
        <w:ind w:left="360"/>
        <w:jc w:val="both"/>
        <w:rPr>
          <w:sz w:val="24"/>
          <w:szCs w:val="24"/>
        </w:rPr>
      </w:pPr>
      <w:r w:rsidRPr="00C30801">
        <w:rPr>
          <w:sz w:val="24"/>
          <w:szCs w:val="24"/>
        </w:rPr>
        <w:t>The Club hires out their facilities to a Karate group, Wakefield FC and an outside senior football team</w:t>
      </w:r>
    </w:p>
    <w:p w14:paraId="2FBD9144" w14:textId="77777777" w:rsidR="00205B49" w:rsidRPr="00C30801" w:rsidRDefault="00205B49" w:rsidP="00C30801">
      <w:pPr>
        <w:pStyle w:val="NoSpacing"/>
        <w:spacing w:line="276" w:lineRule="auto"/>
        <w:jc w:val="both"/>
        <w:rPr>
          <w:sz w:val="24"/>
          <w:szCs w:val="24"/>
        </w:rPr>
      </w:pPr>
    </w:p>
    <w:p w14:paraId="167AB17A" w14:textId="77777777" w:rsidR="00205B49" w:rsidRPr="0007316D" w:rsidRDefault="00C30801" w:rsidP="008B17B4">
      <w:pPr>
        <w:pStyle w:val="ListParagraph"/>
        <w:numPr>
          <w:ilvl w:val="0"/>
          <w:numId w:val="55"/>
        </w:numPr>
        <w:tabs>
          <w:tab w:val="left" w:pos="2340"/>
        </w:tabs>
        <w:spacing w:after="0"/>
        <w:ind w:left="360"/>
        <w:jc w:val="both"/>
        <w:rPr>
          <w:sz w:val="24"/>
          <w:szCs w:val="24"/>
        </w:rPr>
      </w:pPr>
      <w:r w:rsidRPr="0007316D">
        <w:rPr>
          <w:b/>
          <w:sz w:val="24"/>
          <w:szCs w:val="24"/>
        </w:rPr>
        <w:t>Oulton Hall and Park</w:t>
      </w:r>
      <w:r w:rsidR="0007316D" w:rsidRPr="0007316D">
        <w:rPr>
          <w:b/>
          <w:sz w:val="24"/>
          <w:szCs w:val="24"/>
        </w:rPr>
        <w:t xml:space="preserve">: </w:t>
      </w:r>
      <w:r w:rsidRPr="0007316D">
        <w:rPr>
          <w:sz w:val="24"/>
          <w:szCs w:val="24"/>
        </w:rPr>
        <w:t xml:space="preserve">This </w:t>
      </w:r>
      <w:proofErr w:type="gramStart"/>
      <w:r w:rsidRPr="0007316D">
        <w:rPr>
          <w:sz w:val="24"/>
          <w:szCs w:val="24"/>
        </w:rPr>
        <w:t>privately owned</w:t>
      </w:r>
      <w:proofErr w:type="gramEnd"/>
      <w:r w:rsidRPr="0007316D">
        <w:rPr>
          <w:sz w:val="24"/>
          <w:szCs w:val="24"/>
        </w:rPr>
        <w:t xml:space="preserve"> facility is home to a </w:t>
      </w:r>
      <w:r w:rsidR="00205B49" w:rsidRPr="0007316D">
        <w:rPr>
          <w:sz w:val="24"/>
          <w:szCs w:val="24"/>
        </w:rPr>
        <w:t>18 hole championship Golf course</w:t>
      </w:r>
      <w:r w:rsidR="00051427">
        <w:rPr>
          <w:sz w:val="24"/>
          <w:szCs w:val="24"/>
        </w:rPr>
        <w:t xml:space="preserve"> and a </w:t>
      </w:r>
      <w:r w:rsidR="00205B49" w:rsidRPr="0007316D">
        <w:rPr>
          <w:sz w:val="24"/>
          <w:szCs w:val="24"/>
        </w:rPr>
        <w:t>Driving Range – both are open to the public</w:t>
      </w:r>
      <w:r w:rsidRPr="0007316D">
        <w:rPr>
          <w:sz w:val="24"/>
          <w:szCs w:val="24"/>
        </w:rPr>
        <w:t xml:space="preserve">. </w:t>
      </w:r>
      <w:r w:rsidR="00205B49" w:rsidRPr="0007316D">
        <w:rPr>
          <w:sz w:val="24"/>
          <w:szCs w:val="24"/>
        </w:rPr>
        <w:t>Golf lessons are available to all age groups</w:t>
      </w:r>
      <w:r w:rsidRPr="0007316D">
        <w:rPr>
          <w:sz w:val="24"/>
          <w:szCs w:val="24"/>
        </w:rPr>
        <w:t>. In addition, the Park offers w</w:t>
      </w:r>
      <w:r w:rsidR="00205B49" w:rsidRPr="0007316D">
        <w:rPr>
          <w:sz w:val="24"/>
          <w:szCs w:val="24"/>
        </w:rPr>
        <w:t>alking trails</w:t>
      </w:r>
      <w:r w:rsidRPr="0007316D">
        <w:rPr>
          <w:sz w:val="24"/>
          <w:szCs w:val="24"/>
        </w:rPr>
        <w:t xml:space="preserve"> and </w:t>
      </w:r>
      <w:proofErr w:type="gramStart"/>
      <w:r w:rsidRPr="0007316D">
        <w:rPr>
          <w:sz w:val="24"/>
          <w:szCs w:val="24"/>
        </w:rPr>
        <w:t>a private members</w:t>
      </w:r>
      <w:proofErr w:type="gramEnd"/>
      <w:r w:rsidRPr="0007316D">
        <w:rPr>
          <w:sz w:val="24"/>
          <w:szCs w:val="24"/>
        </w:rPr>
        <w:t xml:space="preserve"> fishing lake.</w:t>
      </w:r>
    </w:p>
    <w:p w14:paraId="7BF74BA4" w14:textId="77777777" w:rsidR="00205B49" w:rsidRDefault="00C30801" w:rsidP="00C30801">
      <w:pPr>
        <w:spacing w:after="0"/>
        <w:ind w:left="360"/>
        <w:jc w:val="both"/>
        <w:rPr>
          <w:sz w:val="24"/>
          <w:szCs w:val="24"/>
        </w:rPr>
      </w:pPr>
      <w:r>
        <w:rPr>
          <w:sz w:val="24"/>
          <w:szCs w:val="24"/>
        </w:rPr>
        <w:t>The facility also has p</w:t>
      </w:r>
      <w:r w:rsidR="00205B49" w:rsidRPr="00C30801">
        <w:rPr>
          <w:sz w:val="24"/>
          <w:szCs w:val="24"/>
        </w:rPr>
        <w:t>rivate members Fitness and Leisure Suite – small swimming pool, fitness machines</w:t>
      </w:r>
      <w:r>
        <w:rPr>
          <w:sz w:val="24"/>
          <w:szCs w:val="24"/>
        </w:rPr>
        <w:t>.</w:t>
      </w:r>
    </w:p>
    <w:p w14:paraId="591DC6DE" w14:textId="77777777" w:rsidR="00C30801" w:rsidRDefault="00C30801" w:rsidP="00C30801">
      <w:pPr>
        <w:spacing w:after="0"/>
        <w:ind w:left="360"/>
        <w:jc w:val="both"/>
        <w:rPr>
          <w:sz w:val="24"/>
          <w:szCs w:val="24"/>
        </w:rPr>
      </w:pPr>
    </w:p>
    <w:p w14:paraId="666308E4" w14:textId="77777777" w:rsidR="00205B49" w:rsidRPr="0007316D" w:rsidRDefault="00C30801" w:rsidP="008B17B4">
      <w:pPr>
        <w:pStyle w:val="ListParagraph"/>
        <w:numPr>
          <w:ilvl w:val="0"/>
          <w:numId w:val="55"/>
        </w:numPr>
        <w:spacing w:after="0"/>
        <w:ind w:left="426" w:hanging="426"/>
        <w:jc w:val="both"/>
        <w:rPr>
          <w:sz w:val="24"/>
          <w:szCs w:val="24"/>
        </w:rPr>
      </w:pPr>
      <w:proofErr w:type="spellStart"/>
      <w:r w:rsidRPr="0007316D">
        <w:rPr>
          <w:b/>
          <w:sz w:val="24"/>
          <w:szCs w:val="24"/>
        </w:rPr>
        <w:t>Iveridge</w:t>
      </w:r>
      <w:proofErr w:type="spellEnd"/>
      <w:r w:rsidRPr="0007316D">
        <w:rPr>
          <w:b/>
          <w:sz w:val="24"/>
          <w:szCs w:val="24"/>
        </w:rPr>
        <w:t xml:space="preserve"> Hall</w:t>
      </w:r>
      <w:r w:rsidR="0007316D" w:rsidRPr="0007316D">
        <w:rPr>
          <w:b/>
          <w:sz w:val="24"/>
          <w:szCs w:val="24"/>
        </w:rPr>
        <w:t xml:space="preserve">: </w:t>
      </w:r>
      <w:r w:rsidR="00205B49" w:rsidRPr="0007316D">
        <w:rPr>
          <w:sz w:val="24"/>
          <w:szCs w:val="24"/>
        </w:rPr>
        <w:t>Private members Health and Fitness Club</w:t>
      </w:r>
    </w:p>
    <w:p w14:paraId="0058EF4B" w14:textId="77777777" w:rsidR="00C30801" w:rsidRPr="00C30801" w:rsidRDefault="00C30801" w:rsidP="00C30801">
      <w:pPr>
        <w:spacing w:after="0"/>
        <w:ind w:firstLine="360"/>
        <w:jc w:val="both"/>
        <w:rPr>
          <w:sz w:val="24"/>
          <w:szCs w:val="24"/>
        </w:rPr>
      </w:pPr>
    </w:p>
    <w:p w14:paraId="6EE0C944" w14:textId="77777777" w:rsidR="00205B49" w:rsidRPr="0007316D" w:rsidRDefault="00C30801" w:rsidP="008B17B4">
      <w:pPr>
        <w:pStyle w:val="ListParagraph"/>
        <w:numPr>
          <w:ilvl w:val="0"/>
          <w:numId w:val="55"/>
        </w:numPr>
        <w:spacing w:after="0"/>
        <w:ind w:left="360"/>
        <w:jc w:val="both"/>
        <w:rPr>
          <w:sz w:val="24"/>
          <w:szCs w:val="24"/>
        </w:rPr>
      </w:pPr>
      <w:r w:rsidRPr="0007316D">
        <w:rPr>
          <w:b/>
          <w:sz w:val="24"/>
          <w:szCs w:val="24"/>
        </w:rPr>
        <w:t>Fleet</w:t>
      </w:r>
      <w:r w:rsidR="00205B49" w:rsidRPr="0007316D">
        <w:rPr>
          <w:b/>
          <w:sz w:val="24"/>
          <w:szCs w:val="24"/>
        </w:rPr>
        <w:t xml:space="preserve"> L</w:t>
      </w:r>
      <w:r w:rsidRPr="0007316D">
        <w:rPr>
          <w:b/>
          <w:sz w:val="24"/>
          <w:szCs w:val="24"/>
        </w:rPr>
        <w:t>ane</w:t>
      </w:r>
      <w:r w:rsidR="00205B49" w:rsidRPr="0007316D">
        <w:rPr>
          <w:b/>
          <w:sz w:val="24"/>
          <w:szCs w:val="24"/>
        </w:rPr>
        <w:t xml:space="preserve"> C</w:t>
      </w:r>
      <w:r w:rsidRPr="0007316D">
        <w:rPr>
          <w:b/>
          <w:sz w:val="24"/>
          <w:szCs w:val="24"/>
        </w:rPr>
        <w:t>anal and Marina</w:t>
      </w:r>
      <w:r w:rsidR="00205B49" w:rsidRPr="0007316D">
        <w:rPr>
          <w:b/>
          <w:sz w:val="24"/>
          <w:szCs w:val="24"/>
        </w:rPr>
        <w:t>/</w:t>
      </w:r>
      <w:proofErr w:type="spellStart"/>
      <w:r w:rsidR="00205B49" w:rsidRPr="0007316D">
        <w:rPr>
          <w:b/>
          <w:sz w:val="24"/>
          <w:szCs w:val="24"/>
        </w:rPr>
        <w:t>W</w:t>
      </w:r>
      <w:r w:rsidRPr="0007316D">
        <w:rPr>
          <w:b/>
          <w:sz w:val="24"/>
          <w:szCs w:val="24"/>
        </w:rPr>
        <w:t>oodlesford</w:t>
      </w:r>
      <w:proofErr w:type="spellEnd"/>
      <w:r w:rsidRPr="0007316D">
        <w:rPr>
          <w:b/>
          <w:sz w:val="24"/>
          <w:szCs w:val="24"/>
        </w:rPr>
        <w:t xml:space="preserve"> Lock and Canal side</w:t>
      </w:r>
      <w:r w:rsidR="0007316D" w:rsidRPr="0007316D">
        <w:rPr>
          <w:b/>
          <w:sz w:val="24"/>
          <w:szCs w:val="24"/>
        </w:rPr>
        <w:t xml:space="preserve">: </w:t>
      </w:r>
      <w:r w:rsidR="00205B49" w:rsidRPr="0007316D">
        <w:rPr>
          <w:sz w:val="24"/>
          <w:szCs w:val="24"/>
        </w:rPr>
        <w:t>This whole area provides for low-key recreational activity in the form of</w:t>
      </w:r>
      <w:r w:rsidRPr="0007316D">
        <w:rPr>
          <w:sz w:val="24"/>
          <w:szCs w:val="24"/>
        </w:rPr>
        <w:t xml:space="preserve"> </w:t>
      </w:r>
      <w:r w:rsidR="00205B49" w:rsidRPr="0007316D">
        <w:rPr>
          <w:sz w:val="24"/>
          <w:szCs w:val="24"/>
        </w:rPr>
        <w:t>Fishing/cycling/walking/bird watching</w:t>
      </w:r>
      <w:r w:rsidRPr="0007316D">
        <w:rPr>
          <w:sz w:val="24"/>
          <w:szCs w:val="24"/>
        </w:rPr>
        <w:t xml:space="preserve">, part of the </w:t>
      </w:r>
      <w:r w:rsidR="00205B49" w:rsidRPr="0007316D">
        <w:rPr>
          <w:sz w:val="24"/>
          <w:szCs w:val="24"/>
        </w:rPr>
        <w:t>Leeds Country Way/Trans Pennine Trail</w:t>
      </w:r>
      <w:r w:rsidRPr="0007316D">
        <w:rPr>
          <w:sz w:val="24"/>
          <w:szCs w:val="24"/>
        </w:rPr>
        <w:t xml:space="preserve">. </w:t>
      </w:r>
      <w:r w:rsidR="00205B49" w:rsidRPr="0007316D">
        <w:rPr>
          <w:sz w:val="24"/>
          <w:szCs w:val="24"/>
        </w:rPr>
        <w:t xml:space="preserve">It leads to the newly opened St </w:t>
      </w:r>
      <w:proofErr w:type="spellStart"/>
      <w:r w:rsidR="00205B49" w:rsidRPr="0007316D">
        <w:rPr>
          <w:sz w:val="24"/>
          <w:szCs w:val="24"/>
        </w:rPr>
        <w:t>Aidans</w:t>
      </w:r>
      <w:proofErr w:type="spellEnd"/>
      <w:r w:rsidR="00205B49" w:rsidRPr="0007316D">
        <w:rPr>
          <w:sz w:val="24"/>
          <w:szCs w:val="24"/>
        </w:rPr>
        <w:t xml:space="preserve"> </w:t>
      </w:r>
      <w:r w:rsidR="00051427">
        <w:rPr>
          <w:sz w:val="24"/>
          <w:szCs w:val="24"/>
        </w:rPr>
        <w:t>RSPB Reserve</w:t>
      </w:r>
      <w:r w:rsidRPr="0007316D">
        <w:rPr>
          <w:sz w:val="24"/>
          <w:szCs w:val="24"/>
        </w:rPr>
        <w:t>.</w:t>
      </w:r>
    </w:p>
    <w:p w14:paraId="4096184F" w14:textId="77777777" w:rsidR="00BF40FB" w:rsidRDefault="00BF40FB" w:rsidP="00C30801">
      <w:pPr>
        <w:spacing w:after="0"/>
        <w:ind w:firstLine="360"/>
        <w:jc w:val="both"/>
        <w:rPr>
          <w:sz w:val="24"/>
          <w:szCs w:val="24"/>
        </w:rPr>
      </w:pPr>
    </w:p>
    <w:p w14:paraId="592F786C" w14:textId="77777777" w:rsidR="0007316D" w:rsidRDefault="00BF40FB" w:rsidP="0007316D">
      <w:pPr>
        <w:spacing w:after="120"/>
        <w:ind w:left="360" w:hanging="360"/>
        <w:jc w:val="both"/>
        <w:rPr>
          <w:rFonts w:asciiTheme="minorHAnsi" w:eastAsia="Times New Roman" w:hAnsiTheme="minorHAnsi" w:cstheme="minorHAnsi"/>
          <w:sz w:val="24"/>
          <w:szCs w:val="24"/>
          <w:lang w:eastAsia="en-GB"/>
        </w:rPr>
      </w:pPr>
      <w:r>
        <w:rPr>
          <w:b/>
          <w:sz w:val="24"/>
          <w:szCs w:val="24"/>
        </w:rPr>
        <w:t>g</w:t>
      </w:r>
      <w:r w:rsidRPr="00BF40FB">
        <w:rPr>
          <w:b/>
          <w:sz w:val="24"/>
          <w:szCs w:val="24"/>
        </w:rPr>
        <w:t xml:space="preserve">) </w:t>
      </w:r>
      <w:r w:rsidR="0007316D">
        <w:rPr>
          <w:b/>
          <w:sz w:val="24"/>
          <w:szCs w:val="24"/>
        </w:rPr>
        <w:t xml:space="preserve"> </w:t>
      </w:r>
      <w:r w:rsidRPr="00BF40FB">
        <w:rPr>
          <w:b/>
          <w:sz w:val="24"/>
          <w:szCs w:val="24"/>
        </w:rPr>
        <w:t>Rothwell Leisure Centre</w:t>
      </w:r>
      <w:r w:rsidR="0007316D">
        <w:rPr>
          <w:b/>
          <w:sz w:val="24"/>
          <w:szCs w:val="24"/>
        </w:rPr>
        <w:t xml:space="preserve">: </w:t>
      </w:r>
      <w:r>
        <w:rPr>
          <w:sz w:val="24"/>
          <w:szCs w:val="24"/>
        </w:rPr>
        <w:t>Provides opportunities for indoor formal sports, including gyms and swimming pools.</w:t>
      </w:r>
      <w:r w:rsidR="0007316D" w:rsidRPr="0007316D">
        <w:rPr>
          <w:rFonts w:asciiTheme="minorHAnsi" w:eastAsia="Times New Roman" w:hAnsiTheme="minorHAnsi" w:cstheme="minorHAnsi"/>
          <w:sz w:val="24"/>
          <w:szCs w:val="24"/>
          <w:lang w:eastAsia="en-GB"/>
        </w:rPr>
        <w:t xml:space="preserve"> </w:t>
      </w:r>
      <w:r w:rsidR="0007316D" w:rsidRPr="00280B92">
        <w:rPr>
          <w:rFonts w:asciiTheme="minorHAnsi" w:eastAsia="Times New Roman" w:hAnsiTheme="minorHAnsi" w:cstheme="minorHAnsi"/>
          <w:sz w:val="24"/>
          <w:szCs w:val="24"/>
          <w:lang w:eastAsia="en-GB"/>
        </w:rPr>
        <w:t>This council centre is a very important provider of sporting facility for the area. It is available and used by the public, local sports clubs a</w:t>
      </w:r>
      <w:r w:rsidR="0007316D">
        <w:rPr>
          <w:rFonts w:asciiTheme="minorHAnsi" w:eastAsia="Times New Roman" w:hAnsiTheme="minorHAnsi" w:cstheme="minorHAnsi"/>
          <w:sz w:val="24"/>
          <w:szCs w:val="24"/>
          <w:lang w:eastAsia="en-GB"/>
        </w:rPr>
        <w:t>nd groups and local schools.</w:t>
      </w:r>
    </w:p>
    <w:p w14:paraId="0D2BAC64" w14:textId="77777777" w:rsidR="00FA3B30" w:rsidRDefault="00FA3B30" w:rsidP="0007316D">
      <w:pPr>
        <w:spacing w:after="120"/>
        <w:ind w:left="360" w:hanging="360"/>
        <w:jc w:val="both"/>
        <w:rPr>
          <w:rFonts w:asciiTheme="minorHAnsi" w:eastAsia="Times New Roman" w:hAnsiTheme="minorHAnsi" w:cstheme="minorHAnsi"/>
          <w:sz w:val="24"/>
          <w:szCs w:val="24"/>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8931"/>
      </w:tblGrid>
      <w:tr w:rsidR="005C0F2E" w:rsidRPr="002079BC" w14:paraId="386A7C37" w14:textId="77777777" w:rsidTr="0007316D">
        <w:trPr>
          <w:trHeight w:val="268"/>
        </w:trPr>
        <w:tc>
          <w:tcPr>
            <w:tcW w:w="8931" w:type="dxa"/>
            <w:shd w:val="clear" w:color="auto" w:fill="8EAADB"/>
          </w:tcPr>
          <w:p w14:paraId="5F81340B" w14:textId="3F392F4B" w:rsidR="00B566EC" w:rsidRPr="002079BC" w:rsidRDefault="00307A68" w:rsidP="002079BC">
            <w:pPr>
              <w:jc w:val="both"/>
              <w:rPr>
                <w:rFonts w:cs="Calibri"/>
                <w:b/>
                <w:sz w:val="24"/>
              </w:rPr>
            </w:pPr>
            <w:r>
              <w:rPr>
                <w:rFonts w:cs="Calibri"/>
                <w:b/>
                <w:sz w:val="24"/>
              </w:rPr>
              <w:t>C</w:t>
            </w:r>
            <w:r w:rsidR="00B566EC" w:rsidRPr="002079BC">
              <w:rPr>
                <w:rFonts w:cs="Calibri"/>
                <w:b/>
                <w:sz w:val="24"/>
              </w:rPr>
              <w:t xml:space="preserve">F2: Sports facilities </w:t>
            </w:r>
          </w:p>
          <w:p w14:paraId="7AB68147" w14:textId="1E70F4EC" w:rsidR="00C74CB7" w:rsidRPr="002079BC" w:rsidRDefault="00C64158" w:rsidP="002079BC">
            <w:pPr>
              <w:jc w:val="both"/>
              <w:rPr>
                <w:rFonts w:cs="Calibri"/>
                <w:sz w:val="24"/>
              </w:rPr>
            </w:pPr>
            <w:r>
              <w:rPr>
                <w:rFonts w:cs="Calibri"/>
                <w:sz w:val="24"/>
              </w:rPr>
              <w:t>Development proposals should seek to</w:t>
            </w:r>
          </w:p>
          <w:p w14:paraId="468A8797" w14:textId="77777777" w:rsidR="00B566EC" w:rsidRPr="002079BC" w:rsidRDefault="00B566EC" w:rsidP="008B17B4">
            <w:pPr>
              <w:pStyle w:val="ListParagraph"/>
              <w:numPr>
                <w:ilvl w:val="0"/>
                <w:numId w:val="13"/>
              </w:numPr>
              <w:jc w:val="both"/>
              <w:rPr>
                <w:rFonts w:cs="Calibri"/>
                <w:sz w:val="24"/>
              </w:rPr>
            </w:pPr>
            <w:r w:rsidRPr="002079BC">
              <w:rPr>
                <w:rFonts w:cs="Calibri"/>
                <w:sz w:val="24"/>
              </w:rPr>
              <w:t xml:space="preserve">Protect and enhance, as well as promote and improve accessibility to established </w:t>
            </w:r>
            <w:r w:rsidRPr="002079BC">
              <w:rPr>
                <w:rFonts w:cs="Calibri"/>
                <w:sz w:val="24"/>
              </w:rPr>
              <w:lastRenderedPageBreak/>
              <w:t>formal sport facilities (leisure centre, sports clubs) and informal all-age exercise and play facilities.</w:t>
            </w:r>
          </w:p>
          <w:p w14:paraId="4B807D01" w14:textId="77777777" w:rsidR="00C74CB7" w:rsidRPr="002079BC" w:rsidRDefault="00C74CB7" w:rsidP="008B17B4">
            <w:pPr>
              <w:pStyle w:val="ListParagraph"/>
              <w:numPr>
                <w:ilvl w:val="0"/>
                <w:numId w:val="13"/>
              </w:numPr>
              <w:jc w:val="both"/>
              <w:rPr>
                <w:rFonts w:cs="Calibri"/>
                <w:sz w:val="24"/>
              </w:rPr>
            </w:pPr>
            <w:r w:rsidRPr="002079BC">
              <w:rPr>
                <w:rFonts w:cs="Calibri"/>
                <w:sz w:val="24"/>
              </w:rPr>
              <w:t>Encourage the provision of new and replacement sports facilities.</w:t>
            </w:r>
          </w:p>
          <w:p w14:paraId="1B485E57" w14:textId="77777777" w:rsidR="002533F9" w:rsidRPr="002079BC" w:rsidRDefault="002533F9" w:rsidP="008B17B4">
            <w:pPr>
              <w:pStyle w:val="ListParagraph"/>
              <w:numPr>
                <w:ilvl w:val="0"/>
                <w:numId w:val="13"/>
              </w:numPr>
              <w:jc w:val="both"/>
              <w:rPr>
                <w:rFonts w:cs="Calibri"/>
                <w:sz w:val="24"/>
              </w:rPr>
            </w:pPr>
            <w:r w:rsidRPr="002079BC">
              <w:rPr>
                <w:rFonts w:cs="Calibri"/>
                <w:sz w:val="24"/>
              </w:rPr>
              <w:t xml:space="preserve">Where existing facilities are improved or enhanced – for example, through the provision of a replacement Rothwell </w:t>
            </w:r>
            <w:r w:rsidR="00E62E17" w:rsidRPr="002079BC">
              <w:rPr>
                <w:rFonts w:cs="Calibri"/>
                <w:sz w:val="24"/>
              </w:rPr>
              <w:t>Leisure</w:t>
            </w:r>
            <w:r w:rsidRPr="002079BC">
              <w:rPr>
                <w:rFonts w:cs="Calibri"/>
                <w:sz w:val="24"/>
              </w:rPr>
              <w:t xml:space="preserve"> Centre – every effort should be made to ensure that disrup</w:t>
            </w:r>
            <w:r w:rsidR="006250F2">
              <w:rPr>
                <w:rFonts w:cs="Calibri"/>
                <w:sz w:val="24"/>
              </w:rPr>
              <w:t>tion of</w:t>
            </w:r>
            <w:r w:rsidR="00D879CA" w:rsidRPr="002079BC">
              <w:rPr>
                <w:rFonts w:cs="Calibri"/>
                <w:sz w:val="24"/>
              </w:rPr>
              <w:t xml:space="preserve"> services is minimised to the community and users.</w:t>
            </w:r>
          </w:p>
          <w:p w14:paraId="4257F451" w14:textId="77777777" w:rsidR="00C74CB7" w:rsidRPr="002079BC" w:rsidRDefault="00C74CB7" w:rsidP="008B17B4">
            <w:pPr>
              <w:pStyle w:val="ListParagraph"/>
              <w:numPr>
                <w:ilvl w:val="0"/>
                <w:numId w:val="13"/>
              </w:numPr>
              <w:jc w:val="both"/>
              <w:rPr>
                <w:rFonts w:cs="Calibri"/>
                <w:sz w:val="24"/>
              </w:rPr>
            </w:pPr>
            <w:r w:rsidRPr="002079BC">
              <w:rPr>
                <w:rFonts w:cs="Calibri"/>
                <w:sz w:val="24"/>
              </w:rPr>
              <w:t>Demonstrate demand and support from the community.</w:t>
            </w:r>
          </w:p>
          <w:p w14:paraId="4344908E" w14:textId="77777777" w:rsidR="005C0F2E" w:rsidRPr="002079BC" w:rsidRDefault="005C0F2E" w:rsidP="002079BC">
            <w:pPr>
              <w:pStyle w:val="ListParagraph"/>
              <w:spacing w:after="0" w:line="240" w:lineRule="auto"/>
              <w:jc w:val="both"/>
              <w:rPr>
                <w:sz w:val="24"/>
                <w:lang w:val="en-US"/>
              </w:rPr>
            </w:pPr>
          </w:p>
        </w:tc>
      </w:tr>
    </w:tbl>
    <w:p w14:paraId="682C21A5" w14:textId="77777777" w:rsidR="00F66D2C" w:rsidRDefault="00F66D2C" w:rsidP="00C65B73">
      <w:pPr>
        <w:pStyle w:val="Subtitle"/>
        <w:rPr>
          <w:color w:val="2E74B5"/>
        </w:rPr>
      </w:pPr>
    </w:p>
    <w:p w14:paraId="0013A4B7" w14:textId="77777777" w:rsidR="00C65B73" w:rsidRPr="002079BC" w:rsidRDefault="002912E6" w:rsidP="00C65B73">
      <w:pPr>
        <w:pStyle w:val="Subtitle"/>
        <w:rPr>
          <w:color w:val="2E74B5"/>
        </w:rPr>
      </w:pPr>
      <w:r>
        <w:rPr>
          <w:color w:val="2E74B5"/>
        </w:rPr>
        <w:t>3.5.3</w:t>
      </w:r>
      <w:r>
        <w:rPr>
          <w:color w:val="2E74B5"/>
        </w:rPr>
        <w:tab/>
      </w:r>
      <w:r w:rsidR="00FA3B30">
        <w:rPr>
          <w:color w:val="2E74B5"/>
        </w:rPr>
        <w:t>Education provision</w:t>
      </w:r>
    </w:p>
    <w:p w14:paraId="0CA2B7EE" w14:textId="77777777" w:rsidR="0014169D" w:rsidRPr="0014169D" w:rsidRDefault="006616C4" w:rsidP="00FA3B30">
      <w:pPr>
        <w:rPr>
          <w:sz w:val="24"/>
        </w:rPr>
      </w:pPr>
      <w:r>
        <w:rPr>
          <w:sz w:val="24"/>
        </w:rPr>
        <w:t xml:space="preserve">The Neighbourhood Area </w:t>
      </w:r>
      <w:proofErr w:type="gramStart"/>
      <w:r>
        <w:rPr>
          <w:sz w:val="24"/>
        </w:rPr>
        <w:t>has  a</w:t>
      </w:r>
      <w:proofErr w:type="gramEnd"/>
      <w:r>
        <w:rPr>
          <w:sz w:val="24"/>
        </w:rPr>
        <w:t xml:space="preserve"> primary school for both communities</w:t>
      </w:r>
      <w:r w:rsidR="00051427">
        <w:rPr>
          <w:sz w:val="24"/>
        </w:rPr>
        <w:t>. B</w:t>
      </w:r>
      <w:r>
        <w:rPr>
          <w:sz w:val="24"/>
        </w:rPr>
        <w:t xml:space="preserve">oth </w:t>
      </w:r>
      <w:r w:rsidR="00051427">
        <w:rPr>
          <w:sz w:val="24"/>
        </w:rPr>
        <w:t xml:space="preserve">schools are </w:t>
      </w:r>
      <w:r>
        <w:rPr>
          <w:sz w:val="24"/>
        </w:rPr>
        <w:t>med</w:t>
      </w:r>
      <w:r w:rsidR="00FA3B30">
        <w:rPr>
          <w:sz w:val="24"/>
        </w:rPr>
        <w:t>ium sized with under 500 pupils each.</w:t>
      </w:r>
      <w:r>
        <w:rPr>
          <w:sz w:val="24"/>
        </w:rPr>
        <w:t xml:space="preserve"> </w:t>
      </w:r>
      <w:proofErr w:type="spellStart"/>
      <w:r>
        <w:rPr>
          <w:sz w:val="24"/>
        </w:rPr>
        <w:t>Royds</w:t>
      </w:r>
      <w:proofErr w:type="spellEnd"/>
      <w:r>
        <w:rPr>
          <w:sz w:val="24"/>
        </w:rPr>
        <w:t xml:space="preserve"> School also provides secondary education for </w:t>
      </w:r>
      <w:proofErr w:type="gramStart"/>
      <w:r>
        <w:rPr>
          <w:sz w:val="24"/>
        </w:rPr>
        <w:t>the majority of</w:t>
      </w:r>
      <w:proofErr w:type="gramEnd"/>
      <w:r>
        <w:rPr>
          <w:sz w:val="24"/>
        </w:rPr>
        <w:t xml:space="preserve"> local children. Consultation with the community has revealed the importance of these local facilities to students and parents alike</w:t>
      </w:r>
      <w:r w:rsidR="00FA3B30">
        <w:rPr>
          <w:sz w:val="24"/>
        </w:rPr>
        <w:t>.</w:t>
      </w:r>
    </w:p>
    <w:p w14:paraId="5976E8D2" w14:textId="77777777" w:rsidR="0014169D" w:rsidRPr="00280B92" w:rsidRDefault="0014169D" w:rsidP="008B17B4">
      <w:pPr>
        <w:numPr>
          <w:ilvl w:val="0"/>
          <w:numId w:val="26"/>
        </w:numPr>
        <w:spacing w:after="120" w:line="240" w:lineRule="auto"/>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sz w:val="24"/>
          <w:szCs w:val="24"/>
          <w:lang w:bidi="en-US"/>
        </w:rPr>
        <w:t>Oulton Primary School.  Recently rebuilt.  About 400 pupils.</w:t>
      </w:r>
      <w:r w:rsidR="006616C4">
        <w:rPr>
          <w:rFonts w:asciiTheme="minorHAnsi" w:eastAsiaTheme="majorEastAsia" w:hAnsiTheme="minorHAnsi" w:cstheme="minorHAnsi"/>
          <w:sz w:val="24"/>
          <w:szCs w:val="24"/>
          <w:lang w:bidi="en-US"/>
        </w:rPr>
        <w:t xml:space="preserve"> Rated ‘Good’ by Ofsted in 2014.</w:t>
      </w:r>
    </w:p>
    <w:p w14:paraId="41CEB319" w14:textId="77777777" w:rsidR="0014169D" w:rsidRPr="00280B92" w:rsidRDefault="0014169D" w:rsidP="008B17B4">
      <w:pPr>
        <w:numPr>
          <w:ilvl w:val="0"/>
          <w:numId w:val="26"/>
        </w:numPr>
        <w:spacing w:after="120" w:line="240" w:lineRule="auto"/>
        <w:contextualSpacing/>
        <w:jc w:val="both"/>
        <w:rPr>
          <w:rFonts w:asciiTheme="minorHAnsi" w:eastAsiaTheme="majorEastAsia" w:hAnsiTheme="minorHAnsi" w:cstheme="minorHAnsi"/>
          <w:sz w:val="24"/>
          <w:szCs w:val="24"/>
          <w:lang w:bidi="en-US"/>
        </w:rPr>
      </w:pP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xml:space="preserve"> Primary School. About 475 pupils.</w:t>
      </w:r>
      <w:r w:rsidR="006616C4">
        <w:rPr>
          <w:rFonts w:asciiTheme="minorHAnsi" w:eastAsiaTheme="majorEastAsia" w:hAnsiTheme="minorHAnsi" w:cstheme="minorHAnsi"/>
          <w:sz w:val="24"/>
          <w:szCs w:val="24"/>
          <w:lang w:bidi="en-US"/>
        </w:rPr>
        <w:t xml:space="preserve"> Rated ‘Good’ by Ofsted in 2014.</w:t>
      </w:r>
    </w:p>
    <w:p w14:paraId="31B9A28B" w14:textId="77777777" w:rsidR="0014169D" w:rsidRPr="0014169D" w:rsidRDefault="0014169D" w:rsidP="008B17B4">
      <w:pPr>
        <w:numPr>
          <w:ilvl w:val="0"/>
          <w:numId w:val="26"/>
        </w:numPr>
        <w:spacing w:after="120" w:line="240" w:lineRule="auto"/>
        <w:contextualSpacing/>
        <w:jc w:val="both"/>
        <w:outlineLvl w:val="0"/>
        <w:rPr>
          <w:rFonts w:asciiTheme="minorHAnsi" w:eastAsia="Times New Roman" w:hAnsiTheme="minorHAnsi" w:cstheme="minorHAnsi"/>
          <w:sz w:val="24"/>
          <w:szCs w:val="24"/>
          <w:u w:val="single"/>
          <w:lang w:eastAsia="en-GB"/>
        </w:rPr>
      </w:pPr>
      <w:proofErr w:type="spellStart"/>
      <w:r w:rsidRPr="00280B92">
        <w:rPr>
          <w:rFonts w:asciiTheme="minorHAnsi" w:eastAsia="Times New Roman" w:hAnsiTheme="minorHAnsi" w:cstheme="minorHAnsi"/>
          <w:bCs/>
          <w:kern w:val="36"/>
          <w:sz w:val="24"/>
          <w:szCs w:val="24"/>
          <w:lang w:eastAsia="en-GB"/>
        </w:rPr>
        <w:t>Royds</w:t>
      </w:r>
      <w:proofErr w:type="spellEnd"/>
      <w:r w:rsidRPr="00280B92">
        <w:rPr>
          <w:rFonts w:asciiTheme="minorHAnsi" w:eastAsia="Times New Roman" w:hAnsiTheme="minorHAnsi" w:cstheme="minorHAnsi"/>
          <w:bCs/>
          <w:kern w:val="36"/>
          <w:sz w:val="24"/>
          <w:szCs w:val="24"/>
          <w:lang w:eastAsia="en-GB"/>
        </w:rPr>
        <w:t xml:space="preserve"> School Specialist Language College (Foundation), </w:t>
      </w:r>
      <w:r w:rsidRPr="00280B92">
        <w:rPr>
          <w:rFonts w:asciiTheme="minorHAnsi" w:eastAsia="Times New Roman" w:hAnsiTheme="minorHAnsi" w:cstheme="minorHAnsi"/>
          <w:sz w:val="24"/>
          <w:szCs w:val="24"/>
          <w:lang w:eastAsia="en-GB"/>
        </w:rPr>
        <w:t>Pennington Lane, Oulton. About 1350 pupils.</w:t>
      </w:r>
      <w:r w:rsidR="00FD4BF1">
        <w:rPr>
          <w:rFonts w:asciiTheme="minorHAnsi" w:eastAsia="Times New Roman" w:hAnsiTheme="minorHAnsi" w:cstheme="minorHAnsi"/>
          <w:sz w:val="24"/>
          <w:szCs w:val="24"/>
          <w:lang w:eastAsia="en-GB"/>
        </w:rPr>
        <w:t xml:space="preserve"> Rated ‘Requires improvement’ by Ofsted in 2016.</w:t>
      </w:r>
    </w:p>
    <w:p w14:paraId="399D8DE1" w14:textId="77777777" w:rsidR="0014169D" w:rsidRPr="00280B92" w:rsidRDefault="0014169D" w:rsidP="0014169D">
      <w:pPr>
        <w:spacing w:after="120" w:line="240" w:lineRule="auto"/>
        <w:ind w:left="720"/>
        <w:contextualSpacing/>
        <w:jc w:val="both"/>
        <w:outlineLvl w:val="0"/>
        <w:rPr>
          <w:rFonts w:asciiTheme="minorHAnsi" w:eastAsia="Times New Roman" w:hAnsiTheme="minorHAnsi" w:cstheme="minorHAnsi"/>
          <w:sz w:val="24"/>
          <w:szCs w:val="24"/>
          <w:u w:val="single"/>
          <w:lang w:eastAsia="en-GB"/>
        </w:rPr>
      </w:pPr>
    </w:p>
    <w:p w14:paraId="6C58D357" w14:textId="77777777" w:rsidR="00C65B73" w:rsidRDefault="0014169D" w:rsidP="00C65B73">
      <w:pPr>
        <w:jc w:val="both"/>
        <w:rPr>
          <w:sz w:val="24"/>
        </w:rPr>
      </w:pPr>
      <w:r>
        <w:rPr>
          <w:sz w:val="24"/>
        </w:rPr>
        <w:t>The</w:t>
      </w:r>
      <w:r w:rsidR="0067220A">
        <w:rPr>
          <w:sz w:val="24"/>
        </w:rPr>
        <w:t xml:space="preserve"> only library facilities in the Forum’s area is a travelling library which visits one afternoon a week.  The timing </w:t>
      </w:r>
      <w:r w:rsidR="00051427">
        <w:rPr>
          <w:sz w:val="24"/>
        </w:rPr>
        <w:t xml:space="preserve">of </w:t>
      </w:r>
      <w:r w:rsidR="0067220A">
        <w:rPr>
          <w:sz w:val="24"/>
        </w:rPr>
        <w:t xml:space="preserve">visits means that it is not accessible to school children during </w:t>
      </w:r>
      <w:proofErr w:type="spellStart"/>
      <w:r w:rsidR="0067220A">
        <w:rPr>
          <w:sz w:val="24"/>
        </w:rPr>
        <w:t>termtime</w:t>
      </w:r>
      <w:proofErr w:type="spellEnd"/>
      <w:r w:rsidR="0067220A">
        <w:rPr>
          <w:sz w:val="24"/>
        </w:rPr>
        <w:t>, nor those who are employed. T</w:t>
      </w:r>
      <w:r>
        <w:rPr>
          <w:sz w:val="24"/>
        </w:rPr>
        <w:t>he nearest</w:t>
      </w:r>
      <w:r w:rsidR="0067220A">
        <w:rPr>
          <w:sz w:val="24"/>
        </w:rPr>
        <w:t xml:space="preserve"> permanent library is</w:t>
      </w:r>
      <w:r>
        <w:rPr>
          <w:sz w:val="24"/>
        </w:rPr>
        <w:t xml:space="preserve"> found at </w:t>
      </w:r>
      <w:r w:rsidR="0067220A">
        <w:rPr>
          <w:sz w:val="24"/>
        </w:rPr>
        <w:t>Rothwell.</w:t>
      </w:r>
    </w:p>
    <w:p w14:paraId="26B0B24F" w14:textId="77777777" w:rsidR="00FD4BF1" w:rsidRPr="0014169D" w:rsidRDefault="00FD4BF1" w:rsidP="00C65B73">
      <w:pPr>
        <w:jc w:val="both"/>
        <w:rPr>
          <w:b/>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8931"/>
      </w:tblGrid>
      <w:tr w:rsidR="00C65B73" w:rsidRPr="002079BC" w14:paraId="384CC275" w14:textId="77777777" w:rsidTr="0007316D">
        <w:trPr>
          <w:trHeight w:val="268"/>
        </w:trPr>
        <w:tc>
          <w:tcPr>
            <w:tcW w:w="8931" w:type="dxa"/>
            <w:shd w:val="clear" w:color="auto" w:fill="8EAADB"/>
          </w:tcPr>
          <w:p w14:paraId="63B5445C" w14:textId="613B0434" w:rsidR="00C65B73" w:rsidRPr="00051427" w:rsidRDefault="00307A68" w:rsidP="002079BC">
            <w:pPr>
              <w:jc w:val="both"/>
              <w:rPr>
                <w:rFonts w:cs="Calibri"/>
                <w:b/>
                <w:sz w:val="24"/>
              </w:rPr>
            </w:pPr>
            <w:r>
              <w:rPr>
                <w:rFonts w:cs="Calibri"/>
                <w:b/>
                <w:sz w:val="24"/>
              </w:rPr>
              <w:t>CF3: Educational facilities</w:t>
            </w:r>
          </w:p>
          <w:p w14:paraId="3C0C5816" w14:textId="3DDC7C57" w:rsidR="001B12B6" w:rsidRPr="001B12B6" w:rsidRDefault="00205B49" w:rsidP="001B12B6">
            <w:pPr>
              <w:jc w:val="both"/>
              <w:rPr>
                <w:rFonts w:cs="Calibri"/>
                <w:sz w:val="24"/>
              </w:rPr>
            </w:pPr>
            <w:r w:rsidRPr="00051427">
              <w:rPr>
                <w:rFonts w:cs="Calibri"/>
                <w:sz w:val="24"/>
              </w:rPr>
              <w:t xml:space="preserve">Support will be given to proposals </w:t>
            </w:r>
            <w:r w:rsidR="00814CFE">
              <w:rPr>
                <w:rFonts w:cs="Calibri"/>
                <w:sz w:val="24"/>
              </w:rPr>
              <w:t>whose purpose is to</w:t>
            </w:r>
            <w:r w:rsidRPr="00051427">
              <w:rPr>
                <w:rFonts w:cs="Calibri"/>
                <w:sz w:val="24"/>
              </w:rPr>
              <w:t xml:space="preserve"> facilitate the development of educational</w:t>
            </w:r>
            <w:r>
              <w:rPr>
                <w:rFonts w:cs="Calibri"/>
                <w:sz w:val="24"/>
              </w:rPr>
              <w:t xml:space="preserve"> facilities, in particular:</w:t>
            </w:r>
          </w:p>
          <w:p w14:paraId="409C1597" w14:textId="4E9ADC7D" w:rsidR="00306BCC" w:rsidRPr="002079BC" w:rsidRDefault="00306BCC" w:rsidP="008B17B4">
            <w:pPr>
              <w:pStyle w:val="ListParagraph"/>
              <w:numPr>
                <w:ilvl w:val="0"/>
                <w:numId w:val="9"/>
              </w:numPr>
              <w:jc w:val="both"/>
              <w:rPr>
                <w:rFonts w:cs="Calibri"/>
                <w:sz w:val="24"/>
              </w:rPr>
            </w:pPr>
            <w:r w:rsidRPr="002079BC">
              <w:rPr>
                <w:rFonts w:cs="Calibri"/>
                <w:sz w:val="24"/>
              </w:rPr>
              <w:t xml:space="preserve">The growth of educational facilities on their current </w:t>
            </w:r>
            <w:proofErr w:type="gramStart"/>
            <w:r w:rsidRPr="002079BC">
              <w:rPr>
                <w:rFonts w:cs="Calibri"/>
                <w:sz w:val="24"/>
              </w:rPr>
              <w:t>sites  where</w:t>
            </w:r>
            <w:proofErr w:type="gramEnd"/>
            <w:r w:rsidRPr="002079BC">
              <w:rPr>
                <w:rFonts w:cs="Calibri"/>
                <w:sz w:val="24"/>
              </w:rPr>
              <w:t xml:space="preserve"> this does not lead to the unacceptable loss of recreational open space or cause unacceptable amenity loss to neighbours.</w:t>
            </w:r>
          </w:p>
          <w:p w14:paraId="3EF51447" w14:textId="54B9110B" w:rsidR="00C65B73" w:rsidRPr="002079BC" w:rsidRDefault="00205B49" w:rsidP="008B17B4">
            <w:pPr>
              <w:pStyle w:val="ListParagraph"/>
              <w:numPr>
                <w:ilvl w:val="0"/>
                <w:numId w:val="9"/>
              </w:numPr>
              <w:jc w:val="both"/>
              <w:rPr>
                <w:sz w:val="24"/>
                <w:lang w:val="en-US"/>
              </w:rPr>
            </w:pPr>
            <w:r>
              <w:rPr>
                <w:rFonts w:cs="Calibri"/>
                <w:sz w:val="24"/>
              </w:rPr>
              <w:t>P</w:t>
            </w:r>
            <w:r w:rsidR="00E62E17" w:rsidRPr="002079BC">
              <w:rPr>
                <w:rFonts w:cs="Calibri"/>
                <w:sz w:val="24"/>
              </w:rPr>
              <w:t>roposals that deliver a public library function</w:t>
            </w:r>
            <w:r w:rsidR="00051427">
              <w:rPr>
                <w:rFonts w:cs="Calibri"/>
                <w:sz w:val="24"/>
              </w:rPr>
              <w:t>,</w:t>
            </w:r>
            <w:r w:rsidR="00D879CA" w:rsidRPr="002079BC">
              <w:rPr>
                <w:rFonts w:cs="Calibri"/>
                <w:sz w:val="24"/>
              </w:rPr>
              <w:t xml:space="preserve"> supporting educational establishments</w:t>
            </w:r>
            <w:r w:rsidR="00E62E17" w:rsidRPr="002079BC">
              <w:rPr>
                <w:rFonts w:cs="Calibri"/>
                <w:sz w:val="24"/>
              </w:rPr>
              <w:t xml:space="preserve"> </w:t>
            </w:r>
            <w:r w:rsidR="00814CFE">
              <w:rPr>
                <w:rFonts w:cs="Calibri"/>
                <w:sz w:val="24"/>
              </w:rPr>
              <w:t>in</w:t>
            </w:r>
            <w:r w:rsidR="00E62E17" w:rsidRPr="002079BC">
              <w:rPr>
                <w:rFonts w:cs="Calibri"/>
                <w:sz w:val="24"/>
              </w:rPr>
              <w:t xml:space="preserve"> the neighbourhood area.</w:t>
            </w:r>
          </w:p>
          <w:p w14:paraId="5B17BA23" w14:textId="77777777" w:rsidR="00E62E17" w:rsidRPr="002079BC" w:rsidRDefault="00E62E17" w:rsidP="002079BC">
            <w:pPr>
              <w:pStyle w:val="ListParagraph"/>
              <w:jc w:val="both"/>
              <w:rPr>
                <w:sz w:val="24"/>
                <w:lang w:val="en-US"/>
              </w:rPr>
            </w:pPr>
          </w:p>
        </w:tc>
      </w:tr>
    </w:tbl>
    <w:p w14:paraId="73CCD200" w14:textId="77777777" w:rsidR="00050912" w:rsidRDefault="005B2C03" w:rsidP="00050912">
      <w:pPr>
        <w:pStyle w:val="Heading2"/>
        <w:rPr>
          <w:sz w:val="28"/>
          <w:szCs w:val="28"/>
        </w:rPr>
      </w:pPr>
      <w:bookmarkStart w:id="39" w:name="_Toc476587175"/>
      <w:r>
        <w:rPr>
          <w:sz w:val="28"/>
          <w:szCs w:val="28"/>
        </w:rPr>
        <w:lastRenderedPageBreak/>
        <w:t>3</w:t>
      </w:r>
      <w:r w:rsidR="00050912" w:rsidRPr="00F518C9">
        <w:rPr>
          <w:sz w:val="28"/>
          <w:szCs w:val="28"/>
        </w:rPr>
        <w:t>.</w:t>
      </w:r>
      <w:r>
        <w:rPr>
          <w:sz w:val="28"/>
          <w:szCs w:val="28"/>
        </w:rPr>
        <w:t>6</w:t>
      </w:r>
      <w:r w:rsidR="00050912" w:rsidRPr="00F518C9">
        <w:rPr>
          <w:sz w:val="28"/>
          <w:szCs w:val="28"/>
        </w:rPr>
        <w:tab/>
      </w:r>
      <w:r>
        <w:rPr>
          <w:sz w:val="28"/>
          <w:szCs w:val="28"/>
        </w:rPr>
        <w:t>Green environment (GE)</w:t>
      </w:r>
      <w:bookmarkEnd w:id="3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02"/>
      </w:tblGrid>
      <w:tr w:rsidR="00050912" w:rsidRPr="002079BC" w14:paraId="2C0D710F" w14:textId="77777777" w:rsidTr="00FA3B30">
        <w:trPr>
          <w:tblHeader/>
        </w:trPr>
        <w:tc>
          <w:tcPr>
            <w:tcW w:w="9021" w:type="dxa"/>
            <w:gridSpan w:val="2"/>
            <w:shd w:val="clear" w:color="auto" w:fill="A8D08D"/>
          </w:tcPr>
          <w:p w14:paraId="13A13F7E" w14:textId="77777777" w:rsidR="00050912" w:rsidRPr="002079BC" w:rsidRDefault="00050912" w:rsidP="002079BC">
            <w:pPr>
              <w:jc w:val="center"/>
              <w:rPr>
                <w:b/>
                <w:sz w:val="24"/>
                <w:highlight w:val="yellow"/>
              </w:rPr>
            </w:pPr>
            <w:r w:rsidRPr="002079BC">
              <w:rPr>
                <w:b/>
                <w:sz w:val="24"/>
              </w:rPr>
              <w:tab/>
              <w:t>Policies</w:t>
            </w:r>
          </w:p>
        </w:tc>
      </w:tr>
      <w:tr w:rsidR="00870B3B" w:rsidRPr="002079BC" w14:paraId="5945F209" w14:textId="77777777" w:rsidTr="002079BC">
        <w:trPr>
          <w:trHeight w:val="1547"/>
        </w:trPr>
        <w:tc>
          <w:tcPr>
            <w:tcW w:w="3119" w:type="dxa"/>
            <w:shd w:val="clear" w:color="auto" w:fill="auto"/>
          </w:tcPr>
          <w:p w14:paraId="1AB70D57" w14:textId="77777777" w:rsidR="00870B3B" w:rsidRPr="002079BC" w:rsidRDefault="00870B3B" w:rsidP="00306BCC">
            <w:pPr>
              <w:rPr>
                <w:highlight w:val="yellow"/>
              </w:rPr>
            </w:pPr>
            <w:r w:rsidRPr="002079BC">
              <w:rPr>
                <w:b/>
                <w:sz w:val="24"/>
              </w:rPr>
              <w:t>Purpose:</w:t>
            </w:r>
            <w:r w:rsidR="00306BCC" w:rsidRPr="002079BC">
              <w:rPr>
                <w:b/>
                <w:sz w:val="24"/>
              </w:rPr>
              <w:t xml:space="preserve"> </w:t>
            </w:r>
            <w:r w:rsidR="00306BCC" w:rsidRPr="002079BC">
              <w:rPr>
                <w:sz w:val="24"/>
              </w:rPr>
              <w:t xml:space="preserve">To encourage and develop a community that is </w:t>
            </w:r>
            <w:proofErr w:type="gramStart"/>
            <w:r w:rsidR="00306BCC" w:rsidRPr="002079BC">
              <w:rPr>
                <w:sz w:val="24"/>
              </w:rPr>
              <w:t>more green</w:t>
            </w:r>
            <w:proofErr w:type="gramEnd"/>
            <w:r w:rsidR="00306BCC" w:rsidRPr="002079BC">
              <w:rPr>
                <w:sz w:val="24"/>
              </w:rPr>
              <w:t xml:space="preserve"> than grey – from street scene through to parks and gardens, policy is designed to encourage strong green infrastructure wherever practicable.</w:t>
            </w:r>
          </w:p>
        </w:tc>
        <w:tc>
          <w:tcPr>
            <w:tcW w:w="5902" w:type="dxa"/>
            <w:shd w:val="clear" w:color="auto" w:fill="auto"/>
          </w:tcPr>
          <w:p w14:paraId="7B87819E" w14:textId="77777777" w:rsidR="0045075E" w:rsidRPr="002079BC" w:rsidRDefault="0045075E" w:rsidP="002079BC">
            <w:pPr>
              <w:ind w:left="993" w:hanging="993"/>
              <w:rPr>
                <w:sz w:val="24"/>
                <w:szCs w:val="36"/>
              </w:rPr>
            </w:pPr>
            <w:r w:rsidRPr="002079BC">
              <w:rPr>
                <w:sz w:val="24"/>
                <w:szCs w:val="36"/>
              </w:rPr>
              <w:t>GE1</w:t>
            </w:r>
            <w:r w:rsidRPr="002079BC">
              <w:rPr>
                <w:sz w:val="24"/>
                <w:szCs w:val="36"/>
              </w:rPr>
              <w:tab/>
              <w:t>Local Green Spaces</w:t>
            </w:r>
          </w:p>
          <w:p w14:paraId="18848163" w14:textId="6D73D069" w:rsidR="0045075E" w:rsidRDefault="0045075E" w:rsidP="002079BC">
            <w:pPr>
              <w:ind w:left="993" w:hanging="993"/>
              <w:rPr>
                <w:sz w:val="24"/>
                <w:szCs w:val="36"/>
              </w:rPr>
            </w:pPr>
            <w:r w:rsidRPr="002079BC">
              <w:rPr>
                <w:sz w:val="24"/>
                <w:szCs w:val="36"/>
              </w:rPr>
              <w:t>GE2</w:t>
            </w:r>
            <w:r w:rsidR="000C63C0">
              <w:rPr>
                <w:sz w:val="24"/>
                <w:szCs w:val="36"/>
              </w:rPr>
              <w:t>a</w:t>
            </w:r>
            <w:r w:rsidRPr="002079BC">
              <w:rPr>
                <w:sz w:val="24"/>
                <w:szCs w:val="36"/>
              </w:rPr>
              <w:tab/>
              <w:t xml:space="preserve">Green </w:t>
            </w:r>
            <w:r w:rsidR="000C63C0">
              <w:rPr>
                <w:sz w:val="24"/>
                <w:szCs w:val="36"/>
              </w:rPr>
              <w:t>corridors</w:t>
            </w:r>
          </w:p>
          <w:p w14:paraId="2E647787" w14:textId="6CB1727A" w:rsidR="000C63C0" w:rsidRPr="002079BC" w:rsidRDefault="000C63C0" w:rsidP="002079BC">
            <w:pPr>
              <w:ind w:left="993" w:hanging="993"/>
              <w:rPr>
                <w:sz w:val="24"/>
                <w:szCs w:val="36"/>
              </w:rPr>
            </w:pPr>
            <w:r>
              <w:rPr>
                <w:sz w:val="24"/>
                <w:szCs w:val="36"/>
              </w:rPr>
              <w:t xml:space="preserve">GE2b      </w:t>
            </w:r>
            <w:r w:rsidR="00E73771">
              <w:rPr>
                <w:sz w:val="24"/>
                <w:szCs w:val="36"/>
              </w:rPr>
              <w:t xml:space="preserve">   </w:t>
            </w:r>
            <w:r>
              <w:rPr>
                <w:sz w:val="24"/>
                <w:szCs w:val="36"/>
              </w:rPr>
              <w:t>Green infrastructure</w:t>
            </w:r>
          </w:p>
          <w:p w14:paraId="5F4A313C" w14:textId="77777777" w:rsidR="0045075E" w:rsidRPr="002079BC" w:rsidRDefault="00DC343B" w:rsidP="002079BC">
            <w:pPr>
              <w:ind w:left="993" w:hanging="993"/>
              <w:rPr>
                <w:sz w:val="24"/>
                <w:szCs w:val="36"/>
              </w:rPr>
            </w:pPr>
            <w:r w:rsidRPr="002079BC">
              <w:rPr>
                <w:sz w:val="24"/>
                <w:szCs w:val="36"/>
              </w:rPr>
              <w:t>GE3</w:t>
            </w:r>
            <w:r w:rsidRPr="002079BC">
              <w:rPr>
                <w:sz w:val="24"/>
                <w:szCs w:val="36"/>
              </w:rPr>
              <w:tab/>
              <w:t>Protecting views in the</w:t>
            </w:r>
            <w:r w:rsidR="0045075E" w:rsidRPr="002079BC">
              <w:rPr>
                <w:sz w:val="24"/>
                <w:szCs w:val="36"/>
              </w:rPr>
              <w:t xml:space="preserve"> landscape</w:t>
            </w:r>
          </w:p>
          <w:p w14:paraId="3C4FB7AB" w14:textId="77777777" w:rsidR="0045075E" w:rsidRPr="002079BC" w:rsidRDefault="00EC4BCF" w:rsidP="002079BC">
            <w:pPr>
              <w:ind w:left="993" w:hanging="993"/>
              <w:rPr>
                <w:sz w:val="24"/>
              </w:rPr>
            </w:pPr>
            <w:r w:rsidRPr="002079BC">
              <w:rPr>
                <w:sz w:val="24"/>
                <w:szCs w:val="36"/>
              </w:rPr>
              <w:t>GE</w:t>
            </w:r>
            <w:r w:rsidR="00BB7B0A" w:rsidRPr="002079BC">
              <w:rPr>
                <w:sz w:val="24"/>
                <w:szCs w:val="36"/>
              </w:rPr>
              <w:t>4</w:t>
            </w:r>
            <w:r w:rsidR="0045075E" w:rsidRPr="002079BC">
              <w:rPr>
                <w:sz w:val="24"/>
                <w:szCs w:val="36"/>
              </w:rPr>
              <w:tab/>
              <w:t>Improve access to Public Rights of Way</w:t>
            </w:r>
          </w:p>
        </w:tc>
      </w:tr>
      <w:tr w:rsidR="00050912" w:rsidRPr="002079BC" w14:paraId="586B5E49" w14:textId="77777777" w:rsidTr="005B2D99">
        <w:trPr>
          <w:tblHeader/>
        </w:trPr>
        <w:tc>
          <w:tcPr>
            <w:tcW w:w="9021" w:type="dxa"/>
            <w:gridSpan w:val="2"/>
            <w:shd w:val="clear" w:color="auto" w:fill="F2F2F2" w:themeFill="background1" w:themeFillShade="F2"/>
          </w:tcPr>
          <w:p w14:paraId="6B633815" w14:textId="77777777" w:rsidR="00050912" w:rsidRPr="002079BC" w:rsidRDefault="00050912" w:rsidP="002079BC">
            <w:pPr>
              <w:jc w:val="center"/>
              <w:rPr>
                <w:b/>
                <w:sz w:val="24"/>
                <w:highlight w:val="yellow"/>
              </w:rPr>
            </w:pPr>
            <w:r w:rsidRPr="002079BC">
              <w:rPr>
                <w:sz w:val="24"/>
              </w:rPr>
              <w:tab/>
            </w:r>
            <w:r w:rsidRPr="002079BC">
              <w:rPr>
                <w:b/>
                <w:sz w:val="24"/>
              </w:rPr>
              <w:t>Objectives addressed</w:t>
            </w:r>
          </w:p>
        </w:tc>
      </w:tr>
      <w:tr w:rsidR="00050912" w:rsidRPr="002079BC" w14:paraId="42238653" w14:textId="77777777" w:rsidTr="002079BC">
        <w:trPr>
          <w:trHeight w:val="268"/>
        </w:trPr>
        <w:tc>
          <w:tcPr>
            <w:tcW w:w="9021" w:type="dxa"/>
            <w:gridSpan w:val="2"/>
            <w:shd w:val="clear" w:color="auto" w:fill="auto"/>
          </w:tcPr>
          <w:p w14:paraId="2A0CFCA6" w14:textId="77777777" w:rsidR="00C65B73" w:rsidRPr="002079BC" w:rsidRDefault="00C65B73" w:rsidP="002079BC">
            <w:pPr>
              <w:jc w:val="both"/>
              <w:rPr>
                <w:i/>
                <w:sz w:val="24"/>
                <w:szCs w:val="24"/>
              </w:rPr>
            </w:pPr>
            <w:r w:rsidRPr="002079BC">
              <w:rPr>
                <w:i/>
                <w:sz w:val="24"/>
                <w:szCs w:val="24"/>
              </w:rPr>
              <w:t>To encourage development of all forms that is sustainable in terms of its impact upon our natural and built environments, our community and our economy.</w:t>
            </w:r>
          </w:p>
          <w:p w14:paraId="4F4535E2" w14:textId="77777777" w:rsidR="00C65B73" w:rsidRPr="002079BC" w:rsidRDefault="00C65B73" w:rsidP="002079BC">
            <w:pPr>
              <w:jc w:val="both"/>
              <w:rPr>
                <w:i/>
                <w:sz w:val="24"/>
                <w:szCs w:val="24"/>
              </w:rPr>
            </w:pPr>
            <w:r w:rsidRPr="002079BC">
              <w:rPr>
                <w:i/>
                <w:sz w:val="24"/>
                <w:szCs w:val="24"/>
              </w:rPr>
              <w:t>To develop new facilities for the community that meet currently unmet needs and that are run for and serving our local community.</w:t>
            </w:r>
          </w:p>
          <w:p w14:paraId="2D31072E" w14:textId="77777777" w:rsidR="00C65B73" w:rsidRPr="002079BC" w:rsidRDefault="00C65B73" w:rsidP="002079BC">
            <w:pPr>
              <w:jc w:val="both"/>
              <w:rPr>
                <w:i/>
                <w:sz w:val="24"/>
                <w:szCs w:val="24"/>
              </w:rPr>
            </w:pPr>
            <w:r w:rsidRPr="002079BC">
              <w:rPr>
                <w:i/>
                <w:sz w:val="24"/>
                <w:szCs w:val="24"/>
              </w:rPr>
              <w:t>To assist the relevant authorities in developing sustainable traffic and transport plans that seek to reduce congestion and enable movement around, in and out of the communities.</w:t>
            </w:r>
          </w:p>
          <w:p w14:paraId="4CED2EA6" w14:textId="77777777" w:rsidR="00050912" w:rsidRPr="002079BC" w:rsidRDefault="00C65B73" w:rsidP="002079BC">
            <w:pPr>
              <w:jc w:val="both"/>
              <w:rPr>
                <w:sz w:val="24"/>
                <w:szCs w:val="24"/>
              </w:rPr>
            </w:pPr>
            <w:r w:rsidRPr="002079BC">
              <w:rPr>
                <w:i/>
                <w:sz w:val="24"/>
                <w:szCs w:val="24"/>
              </w:rPr>
              <w:t>To maintain and develop our highly prized green infrastructure assets, including parklands and canal/river corridor.</w:t>
            </w:r>
          </w:p>
        </w:tc>
      </w:tr>
    </w:tbl>
    <w:p w14:paraId="67E4E6D5" w14:textId="77777777" w:rsidR="00050912" w:rsidRDefault="00050912" w:rsidP="00050912">
      <w:pPr>
        <w:pStyle w:val="Subtitle"/>
      </w:pPr>
    </w:p>
    <w:p w14:paraId="53785A8F" w14:textId="77777777" w:rsidR="00050912" w:rsidRPr="002079BC" w:rsidRDefault="00050912" w:rsidP="00050912">
      <w:pPr>
        <w:pStyle w:val="Subtitle"/>
        <w:rPr>
          <w:color w:val="2E74B5"/>
        </w:rPr>
      </w:pPr>
      <w:r w:rsidRPr="002079BC">
        <w:rPr>
          <w:color w:val="2E74B5"/>
        </w:rPr>
        <w:t>3.</w:t>
      </w:r>
      <w:r w:rsidR="005B2C03" w:rsidRPr="002079BC">
        <w:rPr>
          <w:color w:val="2E74B5"/>
        </w:rPr>
        <w:t>6</w:t>
      </w:r>
      <w:r w:rsidRPr="002079BC">
        <w:rPr>
          <w:color w:val="2E74B5"/>
        </w:rPr>
        <w:t>.1</w:t>
      </w:r>
      <w:r w:rsidRPr="002079BC">
        <w:rPr>
          <w:color w:val="2E74B5"/>
        </w:rPr>
        <w:tab/>
      </w:r>
      <w:r w:rsidR="0045075E" w:rsidRPr="002079BC">
        <w:rPr>
          <w:color w:val="2E74B5"/>
        </w:rPr>
        <w:t>Local Green Spaces</w:t>
      </w:r>
    </w:p>
    <w:p w14:paraId="4B371057" w14:textId="77777777" w:rsidR="00EB5467" w:rsidRPr="00E57102" w:rsidRDefault="00EB5467" w:rsidP="00110903">
      <w:pPr>
        <w:jc w:val="both"/>
        <w:rPr>
          <w:color w:val="FF0000"/>
          <w:sz w:val="24"/>
          <w:szCs w:val="24"/>
        </w:rPr>
      </w:pPr>
      <w:r>
        <w:rPr>
          <w:sz w:val="24"/>
          <w:szCs w:val="24"/>
        </w:rPr>
        <w:t xml:space="preserve">Although the neighbourhood area has some significant greenspaces on its border, the </w:t>
      </w:r>
      <w:proofErr w:type="gramStart"/>
      <w:r>
        <w:rPr>
          <w:sz w:val="24"/>
          <w:szCs w:val="24"/>
        </w:rPr>
        <w:t>built up</w:t>
      </w:r>
      <w:proofErr w:type="gramEnd"/>
      <w:r>
        <w:rPr>
          <w:sz w:val="24"/>
          <w:szCs w:val="24"/>
        </w:rPr>
        <w:t xml:space="preserve"> area itself is not a particularly greened space. The close presence of Water Haigh park, the canal corridor, Oulton Hall and Rothwell Country Park should not be confused with access to local greenspace close to where people live. In addition, the potential for loss of green countryside through future development in former special landscape area has heightened awareness of and concern for green assets.</w:t>
      </w:r>
    </w:p>
    <w:p w14:paraId="1A7AC521" w14:textId="77777777" w:rsidR="00EB5467" w:rsidRPr="002079BC" w:rsidRDefault="00EB5467" w:rsidP="00EB5467">
      <w:pPr>
        <w:pStyle w:val="Default"/>
        <w:spacing w:line="276" w:lineRule="auto"/>
        <w:jc w:val="both"/>
        <w:rPr>
          <w:rFonts w:ascii="Calibri" w:hAnsi="Calibri" w:cs="Calibri"/>
        </w:rPr>
      </w:pPr>
      <w:r w:rsidRPr="002079BC">
        <w:rPr>
          <w:rFonts w:ascii="Calibri" w:hAnsi="Calibri" w:cs="Calibri"/>
        </w:rPr>
        <w:t>Preliminary consultation in 2014 identified the importance of green space to the community. The questionnaire circulated in 2015 included the statement “new development should include trees or green areas”, with which 91% of r</w:t>
      </w:r>
      <w:r w:rsidR="0067220A">
        <w:rPr>
          <w:rFonts w:ascii="Calibri" w:hAnsi="Calibri" w:cs="Calibri"/>
        </w:rPr>
        <w:t>esponders either agreed or stron</w:t>
      </w:r>
      <w:r w:rsidRPr="002079BC">
        <w:rPr>
          <w:rFonts w:ascii="Calibri" w:hAnsi="Calibri" w:cs="Calibri"/>
        </w:rPr>
        <w:t>gly agreed.</w:t>
      </w:r>
    </w:p>
    <w:p w14:paraId="72E94F90" w14:textId="77777777" w:rsidR="00EB5467" w:rsidRPr="002079BC" w:rsidRDefault="00EB5467" w:rsidP="00EB5467">
      <w:pPr>
        <w:autoSpaceDE w:val="0"/>
        <w:autoSpaceDN w:val="0"/>
        <w:adjustRightInd w:val="0"/>
        <w:spacing w:after="0"/>
        <w:jc w:val="both"/>
        <w:rPr>
          <w:rFonts w:cs="Calibri"/>
          <w:color w:val="000000"/>
          <w:sz w:val="24"/>
          <w:szCs w:val="24"/>
        </w:rPr>
      </w:pPr>
    </w:p>
    <w:p w14:paraId="7B9E3993" w14:textId="77777777" w:rsidR="00EB5467" w:rsidRPr="002079BC" w:rsidRDefault="00EB5467" w:rsidP="00EB5467">
      <w:pPr>
        <w:autoSpaceDE w:val="0"/>
        <w:autoSpaceDN w:val="0"/>
        <w:adjustRightInd w:val="0"/>
        <w:spacing w:after="0"/>
        <w:jc w:val="both"/>
        <w:rPr>
          <w:rFonts w:cs="Calibri"/>
          <w:color w:val="000000"/>
          <w:sz w:val="24"/>
          <w:szCs w:val="24"/>
        </w:rPr>
      </w:pPr>
      <w:r w:rsidRPr="002079BC">
        <w:rPr>
          <w:rFonts w:cs="Calibri"/>
          <w:color w:val="000000"/>
          <w:sz w:val="24"/>
          <w:szCs w:val="24"/>
        </w:rPr>
        <w:t xml:space="preserve">Our walk-in consultations in 2016 included the following statements: </w:t>
      </w:r>
    </w:p>
    <w:p w14:paraId="0013BCC2" w14:textId="77777777" w:rsidR="00EB5467" w:rsidRPr="002079BC" w:rsidRDefault="00EB5467" w:rsidP="008B17B4">
      <w:pPr>
        <w:pStyle w:val="ListParagraph"/>
        <w:numPr>
          <w:ilvl w:val="0"/>
          <w:numId w:val="18"/>
        </w:numPr>
        <w:autoSpaceDE w:val="0"/>
        <w:autoSpaceDN w:val="0"/>
        <w:adjustRightInd w:val="0"/>
        <w:spacing w:after="0"/>
        <w:jc w:val="both"/>
        <w:rPr>
          <w:rFonts w:cs="Calibri"/>
          <w:color w:val="000000"/>
          <w:sz w:val="24"/>
          <w:szCs w:val="24"/>
        </w:rPr>
      </w:pPr>
      <w:r w:rsidRPr="002079BC">
        <w:rPr>
          <w:rFonts w:cs="Calibri"/>
          <w:color w:val="000000"/>
          <w:sz w:val="24"/>
          <w:szCs w:val="24"/>
        </w:rPr>
        <w:lastRenderedPageBreak/>
        <w:t>Protect, improve and enhance Local Green Space. (100% agreement)</w:t>
      </w:r>
      <w:r w:rsidR="00D92943">
        <w:rPr>
          <w:rFonts w:cs="Calibri"/>
          <w:color w:val="000000"/>
          <w:sz w:val="24"/>
          <w:szCs w:val="24"/>
        </w:rPr>
        <w:t>.</w:t>
      </w:r>
    </w:p>
    <w:p w14:paraId="103D17CD" w14:textId="77777777" w:rsidR="00EB5467" w:rsidRPr="002079BC" w:rsidRDefault="00EB5467" w:rsidP="008B17B4">
      <w:pPr>
        <w:pStyle w:val="ListParagraph"/>
        <w:numPr>
          <w:ilvl w:val="0"/>
          <w:numId w:val="18"/>
        </w:numPr>
        <w:autoSpaceDE w:val="0"/>
        <w:autoSpaceDN w:val="0"/>
        <w:adjustRightInd w:val="0"/>
        <w:spacing w:after="0"/>
        <w:jc w:val="both"/>
        <w:rPr>
          <w:rFonts w:cs="Calibri"/>
          <w:color w:val="000000"/>
          <w:sz w:val="24"/>
          <w:szCs w:val="24"/>
        </w:rPr>
      </w:pPr>
      <w:r w:rsidRPr="002079BC">
        <w:rPr>
          <w:rFonts w:cs="Calibri"/>
          <w:color w:val="000000"/>
          <w:sz w:val="24"/>
          <w:szCs w:val="24"/>
        </w:rPr>
        <w:t>Support tree planting on green space and in streets. Identify and protect mature trees by obtaining Tree Preservation Orders (95% agreement)</w:t>
      </w:r>
      <w:r w:rsidR="00D92943">
        <w:rPr>
          <w:rFonts w:cs="Calibri"/>
          <w:color w:val="000000"/>
          <w:sz w:val="24"/>
          <w:szCs w:val="24"/>
        </w:rPr>
        <w:t>.</w:t>
      </w:r>
    </w:p>
    <w:p w14:paraId="12C6C53B" w14:textId="77777777" w:rsidR="00EB5467" w:rsidRPr="002079BC" w:rsidRDefault="00EB5467" w:rsidP="008B17B4">
      <w:pPr>
        <w:pStyle w:val="ListParagraph"/>
        <w:numPr>
          <w:ilvl w:val="0"/>
          <w:numId w:val="18"/>
        </w:numPr>
        <w:autoSpaceDE w:val="0"/>
        <w:autoSpaceDN w:val="0"/>
        <w:adjustRightInd w:val="0"/>
        <w:spacing w:after="0"/>
        <w:jc w:val="both"/>
        <w:rPr>
          <w:rFonts w:cs="Calibri"/>
          <w:color w:val="000000"/>
          <w:sz w:val="24"/>
          <w:szCs w:val="24"/>
        </w:rPr>
      </w:pPr>
      <w:r w:rsidRPr="002079BC">
        <w:rPr>
          <w:rFonts w:cs="Calibri"/>
          <w:color w:val="000000"/>
          <w:sz w:val="24"/>
          <w:szCs w:val="24"/>
        </w:rPr>
        <w:t>Identify, protect and enhance Leeds Special Landscape Area, urban Green Corridors and local Green Infrastructure (100% agreement, 248 responses)</w:t>
      </w:r>
      <w:r w:rsidR="00D92943">
        <w:rPr>
          <w:rFonts w:cs="Calibri"/>
          <w:color w:val="000000"/>
          <w:sz w:val="24"/>
          <w:szCs w:val="24"/>
        </w:rPr>
        <w:t>.</w:t>
      </w:r>
    </w:p>
    <w:p w14:paraId="6E891A94" w14:textId="77777777" w:rsidR="00EB5467" w:rsidRDefault="00EB5467" w:rsidP="00E57102">
      <w:pPr>
        <w:jc w:val="both"/>
        <w:rPr>
          <w:sz w:val="24"/>
          <w:szCs w:val="24"/>
        </w:rPr>
      </w:pPr>
    </w:p>
    <w:p w14:paraId="1CCD859D" w14:textId="77777777" w:rsidR="00050912" w:rsidRPr="00E57102" w:rsidRDefault="0067220A" w:rsidP="00E57102">
      <w:pPr>
        <w:jc w:val="both"/>
        <w:rPr>
          <w:sz w:val="24"/>
          <w:szCs w:val="24"/>
        </w:rPr>
      </w:pPr>
      <w:r>
        <w:rPr>
          <w:sz w:val="24"/>
          <w:szCs w:val="24"/>
        </w:rPr>
        <w:t>The neighbourhood plan S</w:t>
      </w:r>
      <w:r w:rsidR="00EC4BCF" w:rsidRPr="00E57102">
        <w:rPr>
          <w:sz w:val="24"/>
          <w:szCs w:val="24"/>
        </w:rPr>
        <w:t>te</w:t>
      </w:r>
      <w:r>
        <w:rPr>
          <w:sz w:val="24"/>
          <w:szCs w:val="24"/>
        </w:rPr>
        <w:t>e</w:t>
      </w:r>
      <w:r w:rsidR="00EC4BCF" w:rsidRPr="00E57102">
        <w:rPr>
          <w:sz w:val="24"/>
          <w:szCs w:val="24"/>
        </w:rPr>
        <w:t xml:space="preserve">ring </w:t>
      </w:r>
      <w:r>
        <w:rPr>
          <w:sz w:val="24"/>
          <w:szCs w:val="24"/>
        </w:rPr>
        <w:t>Committee</w:t>
      </w:r>
      <w:r w:rsidR="00EC4BCF" w:rsidRPr="00E57102">
        <w:rPr>
          <w:sz w:val="24"/>
          <w:szCs w:val="24"/>
        </w:rPr>
        <w:t xml:space="preserve"> </w:t>
      </w:r>
      <w:r>
        <w:rPr>
          <w:sz w:val="24"/>
          <w:szCs w:val="24"/>
        </w:rPr>
        <w:t>has</w:t>
      </w:r>
      <w:r w:rsidR="00EC4BCF" w:rsidRPr="00E57102">
        <w:rPr>
          <w:sz w:val="24"/>
          <w:szCs w:val="24"/>
        </w:rPr>
        <w:t xml:space="preserve"> undertaken a thorough assessment of all green spaces in the area, using the NPPF’s three criteria as the baseline for assessment. </w:t>
      </w:r>
      <w:proofErr w:type="spellStart"/>
      <w:r w:rsidR="00EC4BCF" w:rsidRPr="00E57102">
        <w:rPr>
          <w:sz w:val="24"/>
          <w:szCs w:val="24"/>
        </w:rPr>
        <w:t>i.e</w:t>
      </w:r>
      <w:proofErr w:type="spellEnd"/>
      <w:r w:rsidR="00EC4BCF" w:rsidRPr="00E57102">
        <w:rPr>
          <w:sz w:val="24"/>
          <w:szCs w:val="24"/>
        </w:rPr>
        <w:t>:</w:t>
      </w:r>
    </w:p>
    <w:p w14:paraId="138BA464" w14:textId="77777777" w:rsidR="00EC4BCF" w:rsidRPr="00D92943" w:rsidRDefault="00EC4BCF" w:rsidP="00E57102">
      <w:pPr>
        <w:spacing w:after="0"/>
        <w:jc w:val="both"/>
        <w:rPr>
          <w:rFonts w:cs="Calibri"/>
          <w:i/>
          <w:sz w:val="24"/>
          <w:szCs w:val="24"/>
        </w:rPr>
      </w:pPr>
      <w:r w:rsidRPr="00D92943">
        <w:rPr>
          <w:rFonts w:cs="Calibri"/>
          <w:i/>
          <w:sz w:val="24"/>
          <w:szCs w:val="24"/>
        </w:rPr>
        <w:t xml:space="preserve">● where the green space is in reasonably </w:t>
      </w:r>
      <w:proofErr w:type="gramStart"/>
      <w:r w:rsidRPr="00D92943">
        <w:rPr>
          <w:rFonts w:cs="Calibri"/>
          <w:i/>
          <w:sz w:val="24"/>
          <w:szCs w:val="24"/>
        </w:rPr>
        <w:t>close proximity</w:t>
      </w:r>
      <w:proofErr w:type="gramEnd"/>
      <w:r w:rsidRPr="00D92943">
        <w:rPr>
          <w:rFonts w:cs="Calibri"/>
          <w:i/>
          <w:sz w:val="24"/>
          <w:szCs w:val="24"/>
        </w:rPr>
        <w:t xml:space="preserve"> to the community it serves; </w:t>
      </w:r>
    </w:p>
    <w:p w14:paraId="6F2E4753" w14:textId="77777777" w:rsidR="00EC4BCF" w:rsidRPr="00D92943" w:rsidRDefault="00EC4BCF" w:rsidP="00E57102">
      <w:pPr>
        <w:spacing w:after="0"/>
        <w:jc w:val="both"/>
        <w:rPr>
          <w:rFonts w:cs="Calibri"/>
          <w:i/>
          <w:sz w:val="24"/>
          <w:szCs w:val="24"/>
        </w:rPr>
      </w:pPr>
      <w:r w:rsidRPr="00D92943">
        <w:rPr>
          <w:rFonts w:cs="Calibri"/>
          <w:i/>
          <w:sz w:val="24"/>
          <w:szCs w:val="24"/>
        </w:rPr>
        <w:t xml:space="preserve">● where the green area is demonstrably special to a local community and holds a </w:t>
      </w:r>
      <w:proofErr w:type="gramStart"/>
      <w:r w:rsidRPr="00D92943">
        <w:rPr>
          <w:rFonts w:cs="Calibri"/>
          <w:i/>
          <w:sz w:val="24"/>
          <w:szCs w:val="24"/>
        </w:rPr>
        <w:t>particular local</w:t>
      </w:r>
      <w:proofErr w:type="gramEnd"/>
      <w:r w:rsidRPr="00D92943">
        <w:rPr>
          <w:rFonts w:cs="Calibri"/>
          <w:i/>
          <w:sz w:val="24"/>
          <w:szCs w:val="24"/>
        </w:rPr>
        <w:t xml:space="preserve"> significance, for example because of its beauty, historic significance, recreational value (including as a playing field), tranquillity or richness of its wildlife; and</w:t>
      </w:r>
    </w:p>
    <w:p w14:paraId="5D73216E" w14:textId="77777777" w:rsidR="00EC4BCF" w:rsidRPr="00D92943" w:rsidRDefault="00EC4BCF" w:rsidP="00E57102">
      <w:pPr>
        <w:spacing w:after="0"/>
        <w:jc w:val="both"/>
        <w:rPr>
          <w:rFonts w:cs="Calibri"/>
          <w:i/>
          <w:sz w:val="24"/>
          <w:szCs w:val="24"/>
        </w:rPr>
      </w:pPr>
      <w:r w:rsidRPr="00D92943">
        <w:rPr>
          <w:rFonts w:cs="Calibri"/>
          <w:i/>
          <w:sz w:val="24"/>
          <w:szCs w:val="24"/>
        </w:rPr>
        <w:t>● where the green area concerned is local in character and is not an extensive tract of land.</w:t>
      </w:r>
    </w:p>
    <w:p w14:paraId="24D6508E" w14:textId="77777777" w:rsidR="00EC4BCF" w:rsidRDefault="00EC4BCF" w:rsidP="00EC4BCF">
      <w:pPr>
        <w:jc w:val="both"/>
        <w:rPr>
          <w:sz w:val="24"/>
          <w:szCs w:val="24"/>
        </w:rPr>
      </w:pPr>
    </w:p>
    <w:p w14:paraId="4CDD1806" w14:textId="0BE9AD39" w:rsidR="00B52EF4" w:rsidRDefault="00B52EF4" w:rsidP="00EC4BCF">
      <w:pPr>
        <w:jc w:val="both"/>
        <w:rPr>
          <w:sz w:val="24"/>
          <w:szCs w:val="24"/>
        </w:rPr>
      </w:pPr>
      <w:r>
        <w:rPr>
          <w:sz w:val="24"/>
          <w:szCs w:val="24"/>
        </w:rPr>
        <w:t xml:space="preserve">The following policy sets out the spaces that meet these criteria. They are </w:t>
      </w:r>
      <w:r w:rsidR="00772DFC">
        <w:rPr>
          <w:sz w:val="24"/>
          <w:szCs w:val="24"/>
        </w:rPr>
        <w:t>further elaborated in Appendix 4</w:t>
      </w:r>
      <w:r>
        <w:rPr>
          <w:sz w:val="24"/>
          <w:szCs w:val="24"/>
        </w:rPr>
        <w:t xml:space="preserve"> and illustrated in the Policies Map and </w:t>
      </w:r>
      <w:r w:rsidR="005D444B">
        <w:rPr>
          <w:sz w:val="24"/>
          <w:szCs w:val="24"/>
        </w:rPr>
        <w:t xml:space="preserve">mapping detail is set out in </w:t>
      </w:r>
      <w:r>
        <w:rPr>
          <w:sz w:val="24"/>
          <w:szCs w:val="24"/>
        </w:rPr>
        <w:t xml:space="preserve">a separate Annex to the Plan (“Oulton and </w:t>
      </w:r>
      <w:proofErr w:type="spellStart"/>
      <w:r>
        <w:rPr>
          <w:sz w:val="24"/>
          <w:szCs w:val="24"/>
        </w:rPr>
        <w:t>Woodlesford’s</w:t>
      </w:r>
      <w:proofErr w:type="spellEnd"/>
      <w:r>
        <w:rPr>
          <w:sz w:val="24"/>
          <w:szCs w:val="24"/>
        </w:rPr>
        <w:t xml:space="preserve"> Local Green Spaces”) which shows each site map in detail.</w:t>
      </w:r>
    </w:p>
    <w:p w14:paraId="58EF801C" w14:textId="77777777" w:rsidR="00FA7C32" w:rsidRDefault="00FA7C32" w:rsidP="00EC4BCF">
      <w:pPr>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8931"/>
      </w:tblGrid>
      <w:tr w:rsidR="00050912" w:rsidRPr="002079BC" w14:paraId="1C404F1E" w14:textId="77777777" w:rsidTr="005B0947">
        <w:trPr>
          <w:trHeight w:val="268"/>
        </w:trPr>
        <w:tc>
          <w:tcPr>
            <w:tcW w:w="8931" w:type="dxa"/>
            <w:shd w:val="clear" w:color="auto" w:fill="A8D08D"/>
          </w:tcPr>
          <w:p w14:paraId="34EF51AC" w14:textId="77777777" w:rsidR="0045075E" w:rsidRPr="002079BC" w:rsidRDefault="005B2C03" w:rsidP="002079BC">
            <w:pPr>
              <w:ind w:left="993" w:hanging="993"/>
              <w:rPr>
                <w:b/>
                <w:sz w:val="24"/>
                <w:szCs w:val="24"/>
              </w:rPr>
            </w:pPr>
            <w:r w:rsidRPr="002079BC">
              <w:rPr>
                <w:rFonts w:cs="Arial"/>
                <w:b/>
                <w:sz w:val="24"/>
                <w:szCs w:val="24"/>
              </w:rPr>
              <w:t>GE1:</w:t>
            </w:r>
            <w:r w:rsidR="0045075E" w:rsidRPr="002079BC">
              <w:rPr>
                <w:b/>
                <w:sz w:val="24"/>
                <w:szCs w:val="24"/>
              </w:rPr>
              <w:t xml:space="preserve"> Local Green Spaces</w:t>
            </w:r>
          </w:p>
          <w:p w14:paraId="5C1D0980" w14:textId="77777777" w:rsidR="00E57102" w:rsidRPr="002079BC" w:rsidRDefault="00E57102" w:rsidP="002079BC">
            <w:pPr>
              <w:jc w:val="both"/>
              <w:rPr>
                <w:rFonts w:cs="Calibri"/>
                <w:sz w:val="24"/>
              </w:rPr>
            </w:pPr>
            <w:r w:rsidRPr="002079BC">
              <w:rPr>
                <w:rFonts w:cs="Calibri"/>
                <w:sz w:val="24"/>
              </w:rPr>
              <w:t>The following areas are designated</w:t>
            </w:r>
            <w:r w:rsidR="00820933">
              <w:rPr>
                <w:rFonts w:cs="Calibri"/>
                <w:sz w:val="24"/>
              </w:rPr>
              <w:t xml:space="preserve"> as Local Green Spaces:</w:t>
            </w:r>
          </w:p>
          <w:p w14:paraId="6102616B"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Adjacent to no. 4 Midland Street</w:t>
            </w:r>
          </w:p>
          <w:p w14:paraId="3360319E"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Albert Road amenity green spaces</w:t>
            </w:r>
          </w:p>
          <w:p w14:paraId="0C5C5BE2"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All Saints Road amenity green space</w:t>
            </w:r>
          </w:p>
          <w:p w14:paraId="4E3DACA4"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All Saints Road/ </w:t>
            </w:r>
            <w:proofErr w:type="spellStart"/>
            <w:r w:rsidRPr="00820933">
              <w:rPr>
                <w:sz w:val="24"/>
              </w:rPr>
              <w:t>Eshald</w:t>
            </w:r>
            <w:proofErr w:type="spellEnd"/>
            <w:r w:rsidRPr="00820933">
              <w:rPr>
                <w:sz w:val="24"/>
              </w:rPr>
              <w:t xml:space="preserve"> Place amenity green space</w:t>
            </w:r>
          </w:p>
          <w:p w14:paraId="2F14EA9E"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Allotments, Albert Road</w:t>
            </w:r>
          </w:p>
          <w:p w14:paraId="50797D79"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Allotments, Bernard Street</w:t>
            </w:r>
          </w:p>
          <w:p w14:paraId="5FCF6F22" w14:textId="77777777" w:rsidR="00820933" w:rsidRDefault="00820933" w:rsidP="008B17B4">
            <w:pPr>
              <w:pStyle w:val="ListParagraph"/>
              <w:numPr>
                <w:ilvl w:val="0"/>
                <w:numId w:val="31"/>
              </w:numPr>
              <w:spacing w:after="0" w:line="240" w:lineRule="auto"/>
              <w:jc w:val="both"/>
              <w:rPr>
                <w:sz w:val="24"/>
              </w:rPr>
            </w:pPr>
            <w:proofErr w:type="spellStart"/>
            <w:r w:rsidRPr="00820933">
              <w:rPr>
                <w:sz w:val="24"/>
              </w:rPr>
              <w:t>Applegarth</w:t>
            </w:r>
            <w:proofErr w:type="spellEnd"/>
            <w:r w:rsidRPr="00820933">
              <w:rPr>
                <w:sz w:val="24"/>
              </w:rPr>
              <w:t xml:space="preserve"> Manor amenity green space</w:t>
            </w:r>
          </w:p>
          <w:p w14:paraId="33E765EF" w14:textId="77777777" w:rsidR="0067220A" w:rsidRPr="00820933" w:rsidRDefault="0067220A" w:rsidP="008B17B4">
            <w:pPr>
              <w:pStyle w:val="ListParagraph"/>
              <w:numPr>
                <w:ilvl w:val="0"/>
                <w:numId w:val="31"/>
              </w:numPr>
              <w:spacing w:after="0" w:line="240" w:lineRule="auto"/>
              <w:jc w:val="both"/>
              <w:rPr>
                <w:sz w:val="24"/>
              </w:rPr>
            </w:pPr>
            <w:r>
              <w:rPr>
                <w:sz w:val="24"/>
              </w:rPr>
              <w:t>Ashleigh Gardens amenity green space</w:t>
            </w:r>
          </w:p>
          <w:p w14:paraId="4F3E61F5"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Calverley Road amenity green space</w:t>
            </w:r>
          </w:p>
          <w:p w14:paraId="2740CF91"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Canal tow </w:t>
            </w:r>
            <w:proofErr w:type="spellStart"/>
            <w:proofErr w:type="gramStart"/>
            <w:r w:rsidRPr="00820933">
              <w:rPr>
                <w:sz w:val="24"/>
              </w:rPr>
              <w:t>path,Woodlesford</w:t>
            </w:r>
            <w:proofErr w:type="spellEnd"/>
            <w:proofErr w:type="gramEnd"/>
            <w:r w:rsidRPr="00820933">
              <w:rPr>
                <w:sz w:val="24"/>
              </w:rPr>
              <w:t xml:space="preserve"> lock to </w:t>
            </w:r>
            <w:proofErr w:type="spellStart"/>
            <w:r w:rsidRPr="00820933">
              <w:rPr>
                <w:sz w:val="24"/>
              </w:rPr>
              <w:t>Lemonroyd</w:t>
            </w:r>
            <w:proofErr w:type="spellEnd"/>
            <w:r w:rsidRPr="00820933">
              <w:rPr>
                <w:sz w:val="24"/>
              </w:rPr>
              <w:t xml:space="preserve"> lock</w:t>
            </w:r>
          </w:p>
          <w:p w14:paraId="7C67C62A"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Canal-side from </w:t>
            </w:r>
            <w:proofErr w:type="spellStart"/>
            <w:r w:rsidRPr="00820933">
              <w:rPr>
                <w:sz w:val="24"/>
              </w:rPr>
              <w:t>Woodlesford</w:t>
            </w:r>
            <w:proofErr w:type="spellEnd"/>
            <w:r w:rsidRPr="00820933">
              <w:rPr>
                <w:sz w:val="24"/>
              </w:rPr>
              <w:t xml:space="preserve"> lock NW towards Leeds.</w:t>
            </w:r>
          </w:p>
          <w:p w14:paraId="342A26F4" w14:textId="77777777" w:rsidR="00820933" w:rsidRPr="00820933" w:rsidRDefault="00820933" w:rsidP="008B17B4">
            <w:pPr>
              <w:pStyle w:val="ListParagraph"/>
              <w:numPr>
                <w:ilvl w:val="0"/>
                <w:numId w:val="31"/>
              </w:numPr>
              <w:spacing w:after="0" w:line="240" w:lineRule="auto"/>
              <w:jc w:val="both"/>
              <w:rPr>
                <w:sz w:val="24"/>
              </w:rPr>
            </w:pPr>
            <w:proofErr w:type="spellStart"/>
            <w:r w:rsidRPr="00820933">
              <w:rPr>
                <w:sz w:val="24"/>
              </w:rPr>
              <w:t>Clumpcliffe</w:t>
            </w:r>
            <w:proofErr w:type="spellEnd"/>
            <w:r w:rsidRPr="00820933">
              <w:rPr>
                <w:sz w:val="24"/>
              </w:rPr>
              <w:t xml:space="preserve"> amenity green space</w:t>
            </w:r>
          </w:p>
          <w:p w14:paraId="5025357B"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Farrer Lane amenity green space</w:t>
            </w:r>
          </w:p>
          <w:p w14:paraId="3E819D87"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Fields to SE of The Maltings</w:t>
            </w:r>
          </w:p>
          <w:p w14:paraId="0D8528D3" w14:textId="77777777" w:rsidR="00820933" w:rsidRDefault="00820933" w:rsidP="008B17B4">
            <w:pPr>
              <w:pStyle w:val="ListParagraph"/>
              <w:numPr>
                <w:ilvl w:val="0"/>
                <w:numId w:val="31"/>
              </w:numPr>
              <w:spacing w:after="0" w:line="240" w:lineRule="auto"/>
              <w:jc w:val="both"/>
              <w:rPr>
                <w:sz w:val="24"/>
              </w:rPr>
            </w:pPr>
            <w:r w:rsidRPr="00820933">
              <w:rPr>
                <w:sz w:val="24"/>
              </w:rPr>
              <w:lastRenderedPageBreak/>
              <w:t>Green Lea amenity green space</w:t>
            </w:r>
          </w:p>
          <w:p w14:paraId="487BE5E4" w14:textId="77777777" w:rsidR="0067220A" w:rsidRPr="00820933" w:rsidRDefault="0067220A" w:rsidP="008B17B4">
            <w:pPr>
              <w:pStyle w:val="ListParagraph"/>
              <w:numPr>
                <w:ilvl w:val="0"/>
                <w:numId w:val="31"/>
              </w:numPr>
              <w:spacing w:after="0" w:line="240" w:lineRule="auto"/>
              <w:jc w:val="both"/>
              <w:rPr>
                <w:sz w:val="24"/>
              </w:rPr>
            </w:pPr>
            <w:r>
              <w:rPr>
                <w:sz w:val="24"/>
              </w:rPr>
              <w:t>Gipsy Lane/</w:t>
            </w:r>
            <w:r w:rsidR="00BF48C6">
              <w:rPr>
                <w:sz w:val="24"/>
              </w:rPr>
              <w:t>Langdale Road</w:t>
            </w:r>
            <w:r>
              <w:rPr>
                <w:sz w:val="24"/>
              </w:rPr>
              <w:t xml:space="preserve"> amenity green space</w:t>
            </w:r>
          </w:p>
          <w:p w14:paraId="542F415B" w14:textId="77777777" w:rsidR="00820933" w:rsidRPr="00820933" w:rsidRDefault="00820933" w:rsidP="008B17B4">
            <w:pPr>
              <w:pStyle w:val="ListParagraph"/>
              <w:numPr>
                <w:ilvl w:val="0"/>
                <w:numId w:val="31"/>
              </w:numPr>
              <w:spacing w:after="0" w:line="240" w:lineRule="auto"/>
              <w:jc w:val="both"/>
              <w:rPr>
                <w:sz w:val="24"/>
              </w:rPr>
            </w:pPr>
            <w:proofErr w:type="spellStart"/>
            <w:r w:rsidRPr="00820933">
              <w:rPr>
                <w:sz w:val="24"/>
              </w:rPr>
              <w:t>Holmsley</w:t>
            </w:r>
            <w:proofErr w:type="spellEnd"/>
            <w:r w:rsidRPr="00820933">
              <w:rPr>
                <w:sz w:val="24"/>
              </w:rPr>
              <w:t xml:space="preserve"> Field </w:t>
            </w:r>
            <w:proofErr w:type="gramStart"/>
            <w:r w:rsidRPr="00820933">
              <w:rPr>
                <w:sz w:val="24"/>
              </w:rPr>
              <w:t>Lane  amenity</w:t>
            </w:r>
            <w:proofErr w:type="gramEnd"/>
            <w:r w:rsidRPr="00820933">
              <w:rPr>
                <w:sz w:val="24"/>
              </w:rPr>
              <w:t xml:space="preserve"> green space</w:t>
            </w:r>
          </w:p>
          <w:p w14:paraId="33EB1E9F" w14:textId="77777777" w:rsidR="00820933" w:rsidRPr="00820933" w:rsidRDefault="00820933" w:rsidP="008B17B4">
            <w:pPr>
              <w:pStyle w:val="ListParagraph"/>
              <w:numPr>
                <w:ilvl w:val="0"/>
                <w:numId w:val="31"/>
              </w:numPr>
              <w:spacing w:after="0" w:line="240" w:lineRule="auto"/>
              <w:jc w:val="both"/>
              <w:rPr>
                <w:sz w:val="24"/>
              </w:rPr>
            </w:pPr>
            <w:proofErr w:type="spellStart"/>
            <w:r w:rsidRPr="00820933">
              <w:rPr>
                <w:sz w:val="24"/>
              </w:rPr>
              <w:t>Iveridge</w:t>
            </w:r>
            <w:proofErr w:type="spellEnd"/>
            <w:r w:rsidRPr="00820933">
              <w:rPr>
                <w:sz w:val="24"/>
              </w:rPr>
              <w:t xml:space="preserve"> Health Club grounds</w:t>
            </w:r>
          </w:p>
          <w:p w14:paraId="5E027614"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Linwood Crescent amenity green space</w:t>
            </w:r>
          </w:p>
          <w:p w14:paraId="1F78BF93"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Northwood Park amenity green spaces</w:t>
            </w:r>
          </w:p>
          <w:p w14:paraId="765A29DD"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Oulton Community Sports Club</w:t>
            </w:r>
          </w:p>
          <w:p w14:paraId="7C04FDB7"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Oulton Hall Park</w:t>
            </w:r>
          </w:p>
          <w:p w14:paraId="66864E30"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Oulton Primary School playing field and grounds</w:t>
            </w:r>
          </w:p>
          <w:p w14:paraId="49727941"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Oulton War Memorial</w:t>
            </w:r>
          </w:p>
          <w:p w14:paraId="47A28915"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Pickpocket Lane</w:t>
            </w:r>
            <w:r w:rsidR="00C70F21" w:rsidRPr="00820933">
              <w:rPr>
                <w:sz w:val="24"/>
              </w:rPr>
              <w:t xml:space="preserve"> green space</w:t>
            </w:r>
          </w:p>
          <w:p w14:paraId="4171B5A2" w14:textId="77777777" w:rsidR="00820933" w:rsidRPr="00820933" w:rsidRDefault="00820933" w:rsidP="008B17B4">
            <w:pPr>
              <w:pStyle w:val="ListParagraph"/>
              <w:numPr>
                <w:ilvl w:val="0"/>
                <w:numId w:val="31"/>
              </w:numPr>
              <w:spacing w:after="0" w:line="240" w:lineRule="auto"/>
              <w:jc w:val="both"/>
              <w:rPr>
                <w:sz w:val="24"/>
              </w:rPr>
            </w:pPr>
            <w:proofErr w:type="spellStart"/>
            <w:r w:rsidRPr="00820933">
              <w:rPr>
                <w:sz w:val="24"/>
              </w:rPr>
              <w:t>Pymont</w:t>
            </w:r>
            <w:proofErr w:type="spellEnd"/>
            <w:r w:rsidRPr="00820933">
              <w:rPr>
                <w:sz w:val="24"/>
              </w:rPr>
              <w:t xml:space="preserve"> Drive amenity green space</w:t>
            </w:r>
          </w:p>
          <w:p w14:paraId="4251DADF"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Quarry Hill green space</w:t>
            </w:r>
          </w:p>
          <w:p w14:paraId="594680BD"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Sherwood Way sports field</w:t>
            </w:r>
          </w:p>
          <w:p w14:paraId="00C5C9CD"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South Oulton amenity green space</w:t>
            </w:r>
          </w:p>
          <w:p w14:paraId="3EDB699B"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Station lane, </w:t>
            </w:r>
            <w:r w:rsidR="00C70F21">
              <w:rPr>
                <w:sz w:val="24"/>
              </w:rPr>
              <w:t xml:space="preserve">green space </w:t>
            </w:r>
            <w:r w:rsidRPr="00820933">
              <w:rPr>
                <w:sz w:val="24"/>
              </w:rPr>
              <w:t xml:space="preserve">adjacent to </w:t>
            </w:r>
            <w:proofErr w:type="spellStart"/>
            <w:r w:rsidRPr="00820933">
              <w:rPr>
                <w:sz w:val="24"/>
              </w:rPr>
              <w:t>Woodlesford</w:t>
            </w:r>
            <w:proofErr w:type="spellEnd"/>
            <w:r w:rsidRPr="00820933">
              <w:rPr>
                <w:sz w:val="24"/>
              </w:rPr>
              <w:t xml:space="preserve"> Station</w:t>
            </w:r>
          </w:p>
          <w:p w14:paraId="026F38A1"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Sydney Street amenity green space</w:t>
            </w:r>
          </w:p>
          <w:p w14:paraId="7FDC24D8" w14:textId="77777777" w:rsidR="00820933" w:rsidRPr="00820933" w:rsidRDefault="0067220A" w:rsidP="008B17B4">
            <w:pPr>
              <w:pStyle w:val="ListParagraph"/>
              <w:numPr>
                <w:ilvl w:val="0"/>
                <w:numId w:val="31"/>
              </w:numPr>
              <w:spacing w:after="0" w:line="240" w:lineRule="auto"/>
              <w:jc w:val="both"/>
              <w:rPr>
                <w:sz w:val="24"/>
              </w:rPr>
            </w:pPr>
            <w:r>
              <w:rPr>
                <w:sz w:val="24"/>
              </w:rPr>
              <w:t xml:space="preserve">The Maltings </w:t>
            </w:r>
            <w:proofErr w:type="gramStart"/>
            <w:r w:rsidR="00820933" w:rsidRPr="00820933">
              <w:rPr>
                <w:sz w:val="24"/>
              </w:rPr>
              <w:t>entrance</w:t>
            </w:r>
            <w:proofErr w:type="gramEnd"/>
          </w:p>
          <w:p w14:paraId="3B7E60B1"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The Maltings amenity green space</w:t>
            </w:r>
          </w:p>
          <w:p w14:paraId="7A503832"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Water Haigh Park, canal- and river-side</w:t>
            </w:r>
          </w:p>
          <w:p w14:paraId="7288C475"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Water Haigh Park, </w:t>
            </w:r>
            <w:proofErr w:type="spellStart"/>
            <w:r w:rsidRPr="00820933">
              <w:rPr>
                <w:sz w:val="24"/>
              </w:rPr>
              <w:t>Eshald</w:t>
            </w:r>
            <w:proofErr w:type="spellEnd"/>
            <w:r w:rsidRPr="00820933">
              <w:rPr>
                <w:sz w:val="24"/>
              </w:rPr>
              <w:t xml:space="preserve"> Woods</w:t>
            </w:r>
          </w:p>
          <w:p w14:paraId="03E5A4BC"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Water Haigh Park, Fleet Bridge Woods</w:t>
            </w:r>
          </w:p>
          <w:p w14:paraId="1BED66E3"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Water Haigh Park, part adjacent to </w:t>
            </w:r>
            <w:proofErr w:type="spellStart"/>
            <w:r w:rsidRPr="00820933">
              <w:rPr>
                <w:sz w:val="24"/>
              </w:rPr>
              <w:t>Eshald</w:t>
            </w:r>
            <w:proofErr w:type="spellEnd"/>
            <w:r w:rsidRPr="00820933">
              <w:rPr>
                <w:sz w:val="24"/>
              </w:rPr>
              <w:t xml:space="preserve"> Lane, SE of buildings in </w:t>
            </w:r>
            <w:proofErr w:type="spellStart"/>
            <w:r w:rsidRPr="00820933">
              <w:rPr>
                <w:sz w:val="24"/>
              </w:rPr>
              <w:t>Aberford</w:t>
            </w:r>
            <w:proofErr w:type="spellEnd"/>
            <w:r w:rsidRPr="00820933">
              <w:rPr>
                <w:sz w:val="24"/>
              </w:rPr>
              <w:t xml:space="preserve"> Road</w:t>
            </w:r>
          </w:p>
          <w:p w14:paraId="7D90DAD8" w14:textId="77777777" w:rsidR="00820933" w:rsidRPr="00820933" w:rsidRDefault="00820933" w:rsidP="008B17B4">
            <w:pPr>
              <w:pStyle w:val="ListParagraph"/>
              <w:numPr>
                <w:ilvl w:val="0"/>
                <w:numId w:val="31"/>
              </w:numPr>
              <w:spacing w:after="0" w:line="240" w:lineRule="auto"/>
              <w:jc w:val="both"/>
              <w:rPr>
                <w:sz w:val="24"/>
              </w:rPr>
            </w:pPr>
            <w:r w:rsidRPr="00820933">
              <w:rPr>
                <w:sz w:val="24"/>
              </w:rPr>
              <w:t xml:space="preserve">Water Haigh Park, West Yorkshire County and Rothwell </w:t>
            </w:r>
            <w:proofErr w:type="gramStart"/>
            <w:r w:rsidRPr="00820933">
              <w:rPr>
                <w:sz w:val="24"/>
              </w:rPr>
              <w:t>juniors  Football</w:t>
            </w:r>
            <w:proofErr w:type="gramEnd"/>
          </w:p>
          <w:p w14:paraId="39287C24" w14:textId="77777777" w:rsidR="00820933" w:rsidRPr="00820933" w:rsidRDefault="00820933" w:rsidP="008B17B4">
            <w:pPr>
              <w:pStyle w:val="ListParagraph"/>
              <w:numPr>
                <w:ilvl w:val="0"/>
                <w:numId w:val="31"/>
              </w:numPr>
              <w:spacing w:after="0" w:line="240" w:lineRule="auto"/>
              <w:jc w:val="both"/>
              <w:rPr>
                <w:sz w:val="24"/>
              </w:rPr>
            </w:pPr>
            <w:proofErr w:type="spellStart"/>
            <w:r w:rsidRPr="00820933">
              <w:rPr>
                <w:sz w:val="24"/>
              </w:rPr>
              <w:t>Woodlesford</w:t>
            </w:r>
            <w:proofErr w:type="spellEnd"/>
            <w:r w:rsidRPr="00820933">
              <w:rPr>
                <w:sz w:val="24"/>
              </w:rPr>
              <w:t xml:space="preserve"> Park  </w:t>
            </w:r>
          </w:p>
          <w:p w14:paraId="612F4BAA" w14:textId="77777777" w:rsidR="00820933" w:rsidRPr="00820933" w:rsidRDefault="00820933" w:rsidP="008B17B4">
            <w:pPr>
              <w:pStyle w:val="ListParagraph"/>
              <w:numPr>
                <w:ilvl w:val="0"/>
                <w:numId w:val="31"/>
              </w:numPr>
              <w:spacing w:after="0" w:line="240" w:lineRule="auto"/>
              <w:jc w:val="both"/>
              <w:rPr>
                <w:sz w:val="24"/>
              </w:rPr>
            </w:pPr>
            <w:proofErr w:type="spellStart"/>
            <w:r w:rsidRPr="00820933">
              <w:rPr>
                <w:sz w:val="24"/>
              </w:rPr>
              <w:t>Woodlesford</w:t>
            </w:r>
            <w:proofErr w:type="spellEnd"/>
            <w:r w:rsidRPr="00820933">
              <w:rPr>
                <w:sz w:val="24"/>
              </w:rPr>
              <w:t xml:space="preserve"> Primary School Playing and Sports field; Garden </w:t>
            </w:r>
          </w:p>
          <w:p w14:paraId="6E76A9BF" w14:textId="77777777" w:rsidR="00820933" w:rsidRPr="003A2C5C" w:rsidRDefault="00820933" w:rsidP="008B17B4">
            <w:pPr>
              <w:pStyle w:val="ListParagraph"/>
              <w:numPr>
                <w:ilvl w:val="0"/>
                <w:numId w:val="31"/>
              </w:numPr>
              <w:spacing w:after="0" w:line="240" w:lineRule="auto"/>
              <w:jc w:val="both"/>
              <w:rPr>
                <w:sz w:val="24"/>
                <w:szCs w:val="24"/>
                <w:lang w:val="en-US"/>
              </w:rPr>
            </w:pPr>
            <w:proofErr w:type="spellStart"/>
            <w:r w:rsidRPr="00820933">
              <w:rPr>
                <w:sz w:val="24"/>
              </w:rPr>
              <w:t>Woodlesford</w:t>
            </w:r>
            <w:proofErr w:type="spellEnd"/>
            <w:r w:rsidRPr="00820933">
              <w:rPr>
                <w:sz w:val="24"/>
              </w:rPr>
              <w:t xml:space="preserve"> Village Green, Church Street, </w:t>
            </w:r>
            <w:proofErr w:type="spellStart"/>
            <w:r w:rsidRPr="00820933">
              <w:rPr>
                <w:sz w:val="24"/>
              </w:rPr>
              <w:t>Woodlesford</w:t>
            </w:r>
            <w:proofErr w:type="spellEnd"/>
          </w:p>
          <w:p w14:paraId="595B014A" w14:textId="0A91D42F" w:rsidR="00C64158" w:rsidRPr="00820933" w:rsidRDefault="00E73771" w:rsidP="008B17B4">
            <w:pPr>
              <w:pStyle w:val="ListParagraph"/>
              <w:numPr>
                <w:ilvl w:val="0"/>
                <w:numId w:val="31"/>
              </w:numPr>
              <w:spacing w:after="0" w:line="240" w:lineRule="auto"/>
              <w:jc w:val="both"/>
              <w:rPr>
                <w:sz w:val="24"/>
                <w:szCs w:val="24"/>
                <w:lang w:val="en-US"/>
              </w:rPr>
            </w:pPr>
            <w:r>
              <w:rPr>
                <w:sz w:val="24"/>
              </w:rPr>
              <w:t>T</w:t>
            </w:r>
            <w:r w:rsidR="00C64158">
              <w:rPr>
                <w:sz w:val="24"/>
              </w:rPr>
              <w:t xml:space="preserve">he buffer landscape area between </w:t>
            </w:r>
            <w:proofErr w:type="spellStart"/>
            <w:r w:rsidR="00C64158">
              <w:rPr>
                <w:sz w:val="24"/>
              </w:rPr>
              <w:t>Stonecroft</w:t>
            </w:r>
            <w:proofErr w:type="spellEnd"/>
            <w:r w:rsidR="00C64158">
              <w:rPr>
                <w:sz w:val="24"/>
              </w:rPr>
              <w:t xml:space="preserve"> Court Oulton and Park </w:t>
            </w:r>
            <w:r>
              <w:rPr>
                <w:sz w:val="24"/>
              </w:rPr>
              <w:t>Road</w:t>
            </w:r>
          </w:p>
          <w:p w14:paraId="134D6C4C" w14:textId="77777777" w:rsidR="008734C1" w:rsidRPr="002079BC" w:rsidRDefault="008734C1" w:rsidP="002079BC">
            <w:pPr>
              <w:pStyle w:val="ListParagraph"/>
              <w:spacing w:after="0" w:line="240" w:lineRule="auto"/>
              <w:ind w:left="773"/>
              <w:jc w:val="both"/>
              <w:rPr>
                <w:sz w:val="24"/>
                <w:szCs w:val="24"/>
                <w:lang w:val="en-US"/>
              </w:rPr>
            </w:pPr>
          </w:p>
        </w:tc>
      </w:tr>
    </w:tbl>
    <w:p w14:paraId="6A27EB84" w14:textId="23299461" w:rsidR="00050912" w:rsidRDefault="00050912" w:rsidP="00050912">
      <w:pPr>
        <w:ind w:firstLine="720"/>
        <w:jc w:val="both"/>
        <w:rPr>
          <w:b/>
        </w:rPr>
      </w:pPr>
    </w:p>
    <w:p w14:paraId="0D2E237C" w14:textId="7066E4C5" w:rsidR="005D444B" w:rsidRDefault="005D444B" w:rsidP="00050912">
      <w:pPr>
        <w:ind w:firstLine="720"/>
        <w:jc w:val="both"/>
        <w:rPr>
          <w:b/>
        </w:rPr>
      </w:pPr>
    </w:p>
    <w:p w14:paraId="36634D08" w14:textId="5267BB18" w:rsidR="005D444B" w:rsidRDefault="005D444B" w:rsidP="00050912">
      <w:pPr>
        <w:ind w:firstLine="720"/>
        <w:jc w:val="both"/>
        <w:rPr>
          <w:b/>
        </w:rPr>
      </w:pPr>
    </w:p>
    <w:p w14:paraId="70815FC2" w14:textId="2984BF0F" w:rsidR="005D444B" w:rsidRDefault="005D444B" w:rsidP="00050912">
      <w:pPr>
        <w:ind w:firstLine="720"/>
        <w:jc w:val="both"/>
        <w:rPr>
          <w:b/>
        </w:rPr>
      </w:pPr>
    </w:p>
    <w:p w14:paraId="64A26043" w14:textId="70EBACB6" w:rsidR="005D444B" w:rsidRDefault="005D444B" w:rsidP="00050912">
      <w:pPr>
        <w:ind w:firstLine="720"/>
        <w:jc w:val="both"/>
        <w:rPr>
          <w:b/>
        </w:rPr>
      </w:pPr>
    </w:p>
    <w:p w14:paraId="1C4DAB9E" w14:textId="6BB72F96" w:rsidR="005D444B" w:rsidRDefault="005D444B" w:rsidP="00050912">
      <w:pPr>
        <w:ind w:firstLine="720"/>
        <w:jc w:val="both"/>
        <w:rPr>
          <w:b/>
        </w:rPr>
      </w:pPr>
    </w:p>
    <w:p w14:paraId="6DA97E08" w14:textId="2716BFE4" w:rsidR="005D444B" w:rsidRDefault="005D444B" w:rsidP="00050912">
      <w:pPr>
        <w:ind w:firstLine="720"/>
        <w:jc w:val="both"/>
        <w:rPr>
          <w:b/>
        </w:rPr>
      </w:pPr>
    </w:p>
    <w:p w14:paraId="2ECC5443" w14:textId="28B692B4" w:rsidR="005D444B" w:rsidRDefault="005D444B" w:rsidP="00050912">
      <w:pPr>
        <w:ind w:firstLine="720"/>
        <w:jc w:val="both"/>
        <w:rPr>
          <w:b/>
        </w:rPr>
      </w:pPr>
    </w:p>
    <w:p w14:paraId="18831AF2" w14:textId="6EDA15CF" w:rsidR="00383326" w:rsidRPr="000E69B7" w:rsidRDefault="005D444B" w:rsidP="000E69B7">
      <w:pPr>
        <w:jc w:val="both"/>
        <w:rPr>
          <w:b/>
          <w:sz w:val="24"/>
        </w:rPr>
      </w:pPr>
      <w:r w:rsidRPr="000E69B7">
        <w:rPr>
          <w:b/>
          <w:sz w:val="24"/>
        </w:rPr>
        <w:lastRenderedPageBreak/>
        <w:t>Map 2: Local Green Spaces</w:t>
      </w:r>
    </w:p>
    <w:p w14:paraId="6828CF11" w14:textId="0E9A3E08" w:rsidR="00FA7C32" w:rsidRDefault="008B17B4" w:rsidP="008B17B4">
      <w:pPr>
        <w:pStyle w:val="Subtitle"/>
      </w:pPr>
      <w:r>
        <w:rPr>
          <w:rFonts w:ascii="Georgia" w:hAnsi="Georgia"/>
          <w:noProof/>
          <w:color w:val="7F6000"/>
          <w:sz w:val="26"/>
          <w:szCs w:val="26"/>
          <w:lang w:eastAsia="en-GB"/>
        </w:rPr>
        <w:drawing>
          <wp:inline distT="0" distB="0" distL="0" distR="0" wp14:anchorId="1D27E7AB" wp14:editId="1EEF3DED">
            <wp:extent cx="5276053" cy="7372814"/>
            <wp:effectExtent l="0" t="0" r="0" b="0"/>
            <wp:docPr id="14" name="Picture 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Xh6u1LJ0KQo/U-FRm1LhJNI/AAAAAAAAB3U/l6tcPVKTq7c/s1600/map.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053" cy="7372814"/>
                    </a:xfrm>
                    <a:prstGeom prst="rect">
                      <a:avLst/>
                    </a:prstGeom>
                    <a:noFill/>
                    <a:ln w="9525">
                      <a:noFill/>
                      <a:miter lim="800000"/>
                      <a:headEnd/>
                      <a:tailEnd/>
                    </a:ln>
                  </pic:spPr>
                </pic:pic>
              </a:graphicData>
            </a:graphic>
          </wp:inline>
        </w:drawing>
      </w:r>
    </w:p>
    <w:p w14:paraId="009CA263" w14:textId="77777777" w:rsidR="00FA7C32" w:rsidRDefault="00FA7C32" w:rsidP="00FA7C32"/>
    <w:p w14:paraId="041E595A" w14:textId="77777777" w:rsidR="005B2C03" w:rsidRPr="005B2D99" w:rsidRDefault="002912E6" w:rsidP="005B2D99">
      <w:pPr>
        <w:pStyle w:val="Subtitle"/>
        <w:rPr>
          <w:color w:val="2E74B5"/>
        </w:rPr>
      </w:pPr>
      <w:r>
        <w:rPr>
          <w:color w:val="2E74B5"/>
        </w:rPr>
        <w:lastRenderedPageBreak/>
        <w:t>3.6.2</w:t>
      </w:r>
      <w:r>
        <w:rPr>
          <w:color w:val="2E74B5"/>
        </w:rPr>
        <w:tab/>
      </w:r>
      <w:r w:rsidR="0045075E" w:rsidRPr="002079BC">
        <w:rPr>
          <w:color w:val="2E74B5"/>
        </w:rPr>
        <w:t>Green infrastructure</w:t>
      </w:r>
      <w:r w:rsidR="005B2D99">
        <w:rPr>
          <w:color w:val="2E74B5"/>
        </w:rPr>
        <w:t xml:space="preserve"> and green corridors</w:t>
      </w:r>
    </w:p>
    <w:p w14:paraId="1B568D87" w14:textId="30657458" w:rsidR="005B2C03" w:rsidRDefault="00FB1582" w:rsidP="00BB7B0A">
      <w:pPr>
        <w:jc w:val="both"/>
        <w:rPr>
          <w:sz w:val="24"/>
          <w:szCs w:val="24"/>
        </w:rPr>
      </w:pPr>
      <w:r>
        <w:rPr>
          <w:sz w:val="24"/>
          <w:szCs w:val="24"/>
        </w:rPr>
        <w:t>The neighbourhood area is a mix of urban fringe</w:t>
      </w:r>
      <w:r w:rsidR="00C70F21">
        <w:rPr>
          <w:sz w:val="24"/>
          <w:szCs w:val="24"/>
        </w:rPr>
        <w:t xml:space="preserve"> </w:t>
      </w:r>
      <w:r>
        <w:rPr>
          <w:sz w:val="24"/>
          <w:szCs w:val="24"/>
        </w:rPr>
        <w:t xml:space="preserve">suburban </w:t>
      </w:r>
      <w:r w:rsidR="00C70F21">
        <w:rPr>
          <w:sz w:val="24"/>
          <w:szCs w:val="24"/>
        </w:rPr>
        <w:t xml:space="preserve">development </w:t>
      </w:r>
      <w:r>
        <w:rPr>
          <w:sz w:val="24"/>
          <w:szCs w:val="24"/>
        </w:rPr>
        <w:t>but with some significant countryside and parkland on its borders. Running through the west of the area is the green corridor formed by the canal and river</w:t>
      </w:r>
      <w:r w:rsidR="00EE6B4B">
        <w:rPr>
          <w:sz w:val="24"/>
          <w:szCs w:val="24"/>
        </w:rPr>
        <w:t>, incorporating part of the T</w:t>
      </w:r>
      <w:r w:rsidR="00BB7B0A">
        <w:rPr>
          <w:sz w:val="24"/>
          <w:szCs w:val="24"/>
        </w:rPr>
        <w:t>rans</w:t>
      </w:r>
      <w:r w:rsidR="00EE6B4B">
        <w:rPr>
          <w:sz w:val="24"/>
          <w:szCs w:val="24"/>
        </w:rPr>
        <w:t>-P</w:t>
      </w:r>
      <w:r w:rsidR="00BB7B0A">
        <w:rPr>
          <w:sz w:val="24"/>
          <w:szCs w:val="24"/>
        </w:rPr>
        <w:t xml:space="preserve">ennine </w:t>
      </w:r>
      <w:r w:rsidR="00EE6B4B">
        <w:rPr>
          <w:sz w:val="24"/>
          <w:szCs w:val="24"/>
        </w:rPr>
        <w:t>T</w:t>
      </w:r>
      <w:r w:rsidR="00BB7B0A">
        <w:rPr>
          <w:sz w:val="24"/>
          <w:szCs w:val="24"/>
        </w:rPr>
        <w:t>rail.</w:t>
      </w:r>
      <w:r w:rsidR="000C63C0">
        <w:rPr>
          <w:sz w:val="24"/>
          <w:szCs w:val="24"/>
        </w:rPr>
        <w:t xml:space="preserve"> In addition, a section of locally (LCC) designated ‘Special Landscape Area’ exists to the south of the </w:t>
      </w:r>
      <w:proofErr w:type="gramStart"/>
      <w:r w:rsidR="000C63C0">
        <w:rPr>
          <w:sz w:val="24"/>
          <w:szCs w:val="24"/>
        </w:rPr>
        <w:t>built up</w:t>
      </w:r>
      <w:proofErr w:type="gramEnd"/>
      <w:r w:rsidR="000C63C0">
        <w:rPr>
          <w:sz w:val="24"/>
          <w:szCs w:val="24"/>
        </w:rPr>
        <w:t xml:space="preserve"> area.</w:t>
      </w:r>
    </w:p>
    <w:p w14:paraId="3F2D318E" w14:textId="4AE1D192" w:rsidR="00420672" w:rsidRPr="00740491" w:rsidRDefault="00420672" w:rsidP="00740491">
      <w:pPr>
        <w:jc w:val="both"/>
        <w:rPr>
          <w:sz w:val="24"/>
          <w:szCs w:val="24"/>
        </w:rPr>
      </w:pPr>
      <w:r w:rsidRPr="00740491">
        <w:rPr>
          <w:sz w:val="24"/>
          <w:szCs w:val="24"/>
        </w:rPr>
        <w:t xml:space="preserve">The Leeds </w:t>
      </w:r>
      <w:r w:rsidR="000E69B7">
        <w:rPr>
          <w:sz w:val="24"/>
          <w:szCs w:val="24"/>
        </w:rPr>
        <w:t>Habitat</w:t>
      </w:r>
      <w:r w:rsidRPr="00740491">
        <w:rPr>
          <w:sz w:val="24"/>
          <w:szCs w:val="24"/>
        </w:rPr>
        <w:t xml:space="preserve"> Network includes</w:t>
      </w:r>
    </w:p>
    <w:p w14:paraId="382C89B7" w14:textId="265E61E8" w:rsidR="00420672" w:rsidRPr="00740491" w:rsidRDefault="00420672" w:rsidP="00740491">
      <w:pPr>
        <w:jc w:val="both"/>
        <w:rPr>
          <w:sz w:val="24"/>
          <w:szCs w:val="24"/>
        </w:rPr>
      </w:pPr>
      <w:r w:rsidRPr="00740491">
        <w:rPr>
          <w:sz w:val="24"/>
          <w:szCs w:val="24"/>
        </w:rPr>
        <w:t xml:space="preserve">The </w:t>
      </w:r>
      <w:r w:rsidRPr="00740491">
        <w:rPr>
          <w:sz w:val="24"/>
          <w:szCs w:val="24"/>
        </w:rPr>
        <w:t>Network aims to protect the integrity and connectivity of areas in Leeds with nature conservation value, as well as guiding the best locations for provision of new areas and opportunities for habitat creation and enhancement.</w:t>
      </w:r>
      <w:r w:rsidR="0092033A" w:rsidRPr="00740491">
        <w:rPr>
          <w:sz w:val="24"/>
          <w:szCs w:val="24"/>
        </w:rPr>
        <w:t xml:space="preserve"> Areas around Leeds have been</w:t>
      </w:r>
      <w:r w:rsidRPr="00740491">
        <w:rPr>
          <w:sz w:val="24"/>
          <w:szCs w:val="24"/>
        </w:rPr>
        <w:t xml:space="preserve"> protected as ‘Habitats’. Once an area has been designated it cannot be built on of altered in a way that changes the effect and look of the habitat unless the developer relocates the habitat. There are several types of habitats that can be assigned including but not limited to: </w:t>
      </w:r>
    </w:p>
    <w:p w14:paraId="1FAC1536" w14:textId="77777777" w:rsidR="00420672" w:rsidRPr="00740491" w:rsidRDefault="00420672" w:rsidP="008B17B4">
      <w:pPr>
        <w:pStyle w:val="ListParagraph"/>
        <w:numPr>
          <w:ilvl w:val="0"/>
          <w:numId w:val="65"/>
        </w:numPr>
        <w:spacing w:after="160" w:line="259" w:lineRule="auto"/>
        <w:jc w:val="both"/>
        <w:rPr>
          <w:sz w:val="24"/>
          <w:szCs w:val="24"/>
        </w:rPr>
      </w:pPr>
      <w:r w:rsidRPr="00740491">
        <w:rPr>
          <w:sz w:val="24"/>
          <w:szCs w:val="24"/>
        </w:rPr>
        <w:t>Broad-leaved and mixed Woodland</w:t>
      </w:r>
    </w:p>
    <w:p w14:paraId="27B68964" w14:textId="77777777" w:rsidR="00420672" w:rsidRPr="00740491" w:rsidRDefault="00420672" w:rsidP="008B17B4">
      <w:pPr>
        <w:pStyle w:val="ListParagraph"/>
        <w:numPr>
          <w:ilvl w:val="0"/>
          <w:numId w:val="65"/>
        </w:numPr>
        <w:spacing w:after="160" w:line="259" w:lineRule="auto"/>
        <w:jc w:val="both"/>
        <w:rPr>
          <w:sz w:val="24"/>
          <w:szCs w:val="24"/>
        </w:rPr>
      </w:pPr>
      <w:r w:rsidRPr="00740491">
        <w:rPr>
          <w:sz w:val="24"/>
          <w:szCs w:val="24"/>
        </w:rPr>
        <w:t>Scrub</w:t>
      </w:r>
    </w:p>
    <w:p w14:paraId="20C193D4" w14:textId="77777777" w:rsidR="00420672" w:rsidRPr="00740491" w:rsidRDefault="00420672" w:rsidP="008B17B4">
      <w:pPr>
        <w:pStyle w:val="ListParagraph"/>
        <w:numPr>
          <w:ilvl w:val="0"/>
          <w:numId w:val="65"/>
        </w:numPr>
        <w:spacing w:after="160" w:line="259" w:lineRule="auto"/>
        <w:jc w:val="both"/>
        <w:rPr>
          <w:sz w:val="24"/>
          <w:szCs w:val="24"/>
        </w:rPr>
      </w:pPr>
      <w:r w:rsidRPr="00740491">
        <w:rPr>
          <w:sz w:val="24"/>
          <w:szCs w:val="24"/>
        </w:rPr>
        <w:t>Hedgerows</w:t>
      </w:r>
    </w:p>
    <w:p w14:paraId="3D50DEF8" w14:textId="77777777" w:rsidR="00420672" w:rsidRPr="00740491" w:rsidRDefault="00420672" w:rsidP="008B17B4">
      <w:pPr>
        <w:pStyle w:val="ListParagraph"/>
        <w:numPr>
          <w:ilvl w:val="0"/>
          <w:numId w:val="65"/>
        </w:numPr>
        <w:spacing w:after="160" w:line="259" w:lineRule="auto"/>
        <w:jc w:val="both"/>
        <w:rPr>
          <w:sz w:val="24"/>
          <w:szCs w:val="24"/>
        </w:rPr>
      </w:pPr>
      <w:r w:rsidRPr="00740491">
        <w:rPr>
          <w:sz w:val="24"/>
          <w:szCs w:val="24"/>
        </w:rPr>
        <w:t>(agriculturally) Unimproved/ species-rich semi-improved grassland</w:t>
      </w:r>
    </w:p>
    <w:p w14:paraId="62869759" w14:textId="77777777" w:rsidR="00420672" w:rsidRPr="00740491" w:rsidRDefault="00420672" w:rsidP="008B17B4">
      <w:pPr>
        <w:pStyle w:val="ListParagraph"/>
        <w:numPr>
          <w:ilvl w:val="0"/>
          <w:numId w:val="65"/>
        </w:numPr>
        <w:spacing w:after="160" w:line="259" w:lineRule="auto"/>
        <w:jc w:val="both"/>
        <w:rPr>
          <w:sz w:val="24"/>
          <w:szCs w:val="24"/>
        </w:rPr>
      </w:pPr>
      <w:r w:rsidRPr="00740491">
        <w:rPr>
          <w:sz w:val="24"/>
          <w:szCs w:val="24"/>
        </w:rPr>
        <w:t>Rivers/ becks, ponds, fen/ marsh and features with restoration potential such as quarries and old allotment sites</w:t>
      </w:r>
    </w:p>
    <w:p w14:paraId="347B6197" w14:textId="64833D6C" w:rsidR="00420672" w:rsidRDefault="0092033A" w:rsidP="00BB7B0A">
      <w:pPr>
        <w:jc w:val="both"/>
        <w:rPr>
          <w:sz w:val="24"/>
          <w:szCs w:val="24"/>
        </w:rPr>
      </w:pPr>
      <w:r>
        <w:rPr>
          <w:sz w:val="24"/>
          <w:szCs w:val="24"/>
        </w:rPr>
        <w:t>Map 2 illustrates the extent of the Network in and around the Neighbourho</w:t>
      </w:r>
      <w:r w:rsidR="00740491">
        <w:rPr>
          <w:sz w:val="24"/>
          <w:szCs w:val="24"/>
        </w:rPr>
        <w:t>o</w:t>
      </w:r>
      <w:r>
        <w:rPr>
          <w:sz w:val="24"/>
          <w:szCs w:val="24"/>
        </w:rPr>
        <w:t>d Area.</w:t>
      </w:r>
    </w:p>
    <w:p w14:paraId="62803C3C" w14:textId="77777777" w:rsidR="005B2C03" w:rsidRDefault="00BB7B0A" w:rsidP="005B2D99">
      <w:pPr>
        <w:spacing w:after="160"/>
        <w:jc w:val="both"/>
        <w:rPr>
          <w:rFonts w:eastAsia="Times New Roman"/>
          <w:sz w:val="24"/>
          <w:lang w:val="en-US"/>
        </w:rPr>
      </w:pPr>
      <w:r w:rsidRPr="002079BC">
        <w:rPr>
          <w:rFonts w:eastAsia="Times New Roman"/>
          <w:sz w:val="24"/>
          <w:lang w:val="en-US"/>
        </w:rPr>
        <w:t>There is a lack of suitable cycle lanes in the villages. Walking is popular, particularly along the canal towpaths and through other green spaces, and this should be encouraged.</w:t>
      </w:r>
    </w:p>
    <w:p w14:paraId="6C93B73A" w14:textId="77777777" w:rsidR="000C63C0" w:rsidRPr="005B2D99" w:rsidRDefault="000C63C0" w:rsidP="005B2D99">
      <w:pPr>
        <w:spacing w:after="160"/>
        <w:jc w:val="both"/>
        <w:rPr>
          <w:rFonts w:eastAsia="Times New Roman"/>
          <w:sz w:val="24"/>
          <w:lang w:val="en-US"/>
        </w:rPr>
      </w:pPr>
      <w:r>
        <w:rPr>
          <w:rFonts w:eastAsia="Times New Roman"/>
          <w:sz w:val="24"/>
          <w:lang w:val="en-US"/>
        </w:rPr>
        <w:t xml:space="preserve">Within the </w:t>
      </w:r>
      <w:proofErr w:type="gramStart"/>
      <w:r>
        <w:rPr>
          <w:rFonts w:eastAsia="Times New Roman"/>
          <w:sz w:val="24"/>
          <w:lang w:val="en-US"/>
        </w:rPr>
        <w:t>built up</w:t>
      </w:r>
      <w:proofErr w:type="gramEnd"/>
      <w:r>
        <w:rPr>
          <w:rFonts w:eastAsia="Times New Roman"/>
          <w:sz w:val="24"/>
          <w:lang w:val="en-US"/>
        </w:rPr>
        <w:t xml:space="preserve"> area, in particular within the Conservation Areas, there are many mature street trees and amenity green spaces of various forms from large parklands through to ‘pocket parks’. </w:t>
      </w:r>
    </w:p>
    <w:p w14:paraId="79E9241A" w14:textId="77777777" w:rsidR="00EB5467" w:rsidRPr="002079BC" w:rsidRDefault="00EB5467" w:rsidP="00EB5467">
      <w:pPr>
        <w:autoSpaceDE w:val="0"/>
        <w:autoSpaceDN w:val="0"/>
        <w:adjustRightInd w:val="0"/>
        <w:spacing w:after="0"/>
        <w:jc w:val="both"/>
        <w:rPr>
          <w:rFonts w:cs="Calibri"/>
          <w:color w:val="000000"/>
          <w:sz w:val="24"/>
          <w:szCs w:val="24"/>
        </w:rPr>
      </w:pPr>
      <w:r w:rsidRPr="002079BC">
        <w:rPr>
          <w:rFonts w:cs="Calibri"/>
          <w:color w:val="000000"/>
          <w:sz w:val="24"/>
          <w:szCs w:val="24"/>
        </w:rPr>
        <w:t xml:space="preserve">Our walk-in consultations in 2016 included the following statements: </w:t>
      </w:r>
    </w:p>
    <w:p w14:paraId="001AF95A" w14:textId="77777777" w:rsidR="00EB5467"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A94D0E">
        <w:rPr>
          <w:rFonts w:cs="Calibri"/>
          <w:color w:val="000000"/>
          <w:sz w:val="24"/>
          <w:szCs w:val="16"/>
        </w:rPr>
        <w:t>Protect and enhance existing footpaths (100% agreement</w:t>
      </w:r>
      <w:r w:rsidR="00D35A10">
        <w:rPr>
          <w:rFonts w:cs="Calibri"/>
          <w:color w:val="000000"/>
          <w:sz w:val="24"/>
          <w:szCs w:val="16"/>
        </w:rPr>
        <w:t>, 270 responses</w:t>
      </w:r>
      <w:r w:rsidRPr="00A94D0E">
        <w:rPr>
          <w:rFonts w:cs="Calibri"/>
          <w:color w:val="000000"/>
          <w:sz w:val="24"/>
          <w:szCs w:val="16"/>
        </w:rPr>
        <w:t>)</w:t>
      </w:r>
      <w:r w:rsidR="00EE6B4B">
        <w:rPr>
          <w:rFonts w:cs="Calibri"/>
          <w:color w:val="000000"/>
          <w:sz w:val="24"/>
          <w:szCs w:val="16"/>
        </w:rPr>
        <w:t>.</w:t>
      </w:r>
    </w:p>
    <w:p w14:paraId="25DCA792" w14:textId="77777777" w:rsidR="00EB5467" w:rsidRPr="00CB51B4"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CB51B4">
        <w:rPr>
          <w:rFonts w:cs="Calibri"/>
          <w:color w:val="000000"/>
          <w:sz w:val="24"/>
          <w:szCs w:val="16"/>
        </w:rPr>
        <w:t>Protect countrysid</w:t>
      </w:r>
      <w:r>
        <w:rPr>
          <w:rFonts w:cs="Calibri"/>
          <w:color w:val="000000"/>
          <w:sz w:val="24"/>
          <w:szCs w:val="16"/>
        </w:rPr>
        <w:t xml:space="preserve">e including the canal and river (100% agreement, </w:t>
      </w:r>
      <w:r w:rsidR="009D47E2">
        <w:rPr>
          <w:rFonts w:cs="Calibri"/>
          <w:color w:val="000000"/>
          <w:sz w:val="24"/>
          <w:szCs w:val="16"/>
        </w:rPr>
        <w:t xml:space="preserve">343 </w:t>
      </w:r>
      <w:r>
        <w:rPr>
          <w:rFonts w:cs="Calibri"/>
          <w:color w:val="000000"/>
          <w:sz w:val="24"/>
          <w:szCs w:val="16"/>
        </w:rPr>
        <w:t>responses)</w:t>
      </w:r>
      <w:r w:rsidR="00EE6B4B">
        <w:rPr>
          <w:rFonts w:cs="Calibri"/>
          <w:color w:val="000000"/>
          <w:sz w:val="24"/>
          <w:szCs w:val="16"/>
        </w:rPr>
        <w:t>.</w:t>
      </w:r>
    </w:p>
    <w:p w14:paraId="1D155686" w14:textId="77777777" w:rsidR="00EB5467" w:rsidRPr="00CB51B4"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CB51B4">
        <w:rPr>
          <w:rFonts w:cs="Calibri"/>
          <w:color w:val="000000"/>
          <w:sz w:val="24"/>
          <w:szCs w:val="16"/>
        </w:rPr>
        <w:t>Walkability. Developments over 9 dwellings or 500 m</w:t>
      </w:r>
      <w:r w:rsidRPr="00A644FF">
        <w:rPr>
          <w:rFonts w:cs="Calibri"/>
          <w:color w:val="000000"/>
          <w:sz w:val="24"/>
          <w:szCs w:val="16"/>
          <w:vertAlign w:val="superscript"/>
        </w:rPr>
        <w:t>2</w:t>
      </w:r>
      <w:r w:rsidRPr="00CB51B4">
        <w:rPr>
          <w:rFonts w:cs="Calibri"/>
          <w:color w:val="000000"/>
          <w:sz w:val="24"/>
          <w:szCs w:val="16"/>
        </w:rPr>
        <w:t xml:space="preserve"> shall contribute to the general area and </w:t>
      </w:r>
      <w:proofErr w:type="gramStart"/>
      <w:r w:rsidRPr="00CB51B4">
        <w:rPr>
          <w:rFonts w:cs="Calibri"/>
          <w:color w:val="000000"/>
          <w:sz w:val="24"/>
          <w:szCs w:val="16"/>
        </w:rPr>
        <w:t>site specific</w:t>
      </w:r>
      <w:proofErr w:type="gramEnd"/>
      <w:r w:rsidRPr="00CB51B4">
        <w:rPr>
          <w:rFonts w:cs="Calibri"/>
          <w:color w:val="000000"/>
          <w:sz w:val="24"/>
          <w:szCs w:val="16"/>
        </w:rPr>
        <w:t xml:space="preserve"> walkability measures (100% agreement, 252 responses)</w:t>
      </w:r>
      <w:r w:rsidR="00EE6B4B">
        <w:rPr>
          <w:rFonts w:cs="Calibri"/>
          <w:color w:val="000000"/>
          <w:sz w:val="24"/>
          <w:szCs w:val="16"/>
        </w:rPr>
        <w:t>.</w:t>
      </w:r>
    </w:p>
    <w:p w14:paraId="56A5034F" w14:textId="77777777" w:rsidR="00EB5467" w:rsidRPr="00CB51B4"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CB51B4">
        <w:rPr>
          <w:rFonts w:cs="Calibri"/>
          <w:color w:val="000000"/>
          <w:sz w:val="24"/>
          <w:szCs w:val="16"/>
        </w:rPr>
        <w:t>Walkability. Provision of adequate crossing points across highways,</w:t>
      </w:r>
      <w:r w:rsidR="00C70F21">
        <w:rPr>
          <w:rFonts w:cs="Calibri"/>
          <w:color w:val="000000"/>
          <w:sz w:val="24"/>
          <w:szCs w:val="16"/>
        </w:rPr>
        <w:t xml:space="preserve"> </w:t>
      </w:r>
      <w:r w:rsidRPr="00CB51B4">
        <w:rPr>
          <w:rFonts w:cs="Calibri"/>
          <w:color w:val="000000"/>
          <w:sz w:val="24"/>
          <w:szCs w:val="16"/>
        </w:rPr>
        <w:t>railway and waterways. (100% agreement, 288 responses)</w:t>
      </w:r>
      <w:r w:rsidR="00EE6B4B">
        <w:rPr>
          <w:rFonts w:cs="Calibri"/>
          <w:color w:val="000000"/>
          <w:sz w:val="24"/>
          <w:szCs w:val="16"/>
        </w:rPr>
        <w:t>.</w:t>
      </w:r>
    </w:p>
    <w:p w14:paraId="137CC31F" w14:textId="77777777" w:rsidR="00EB5467" w:rsidRPr="00CB51B4"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CB51B4">
        <w:rPr>
          <w:rFonts w:cs="Calibri"/>
          <w:color w:val="000000"/>
          <w:sz w:val="24"/>
          <w:szCs w:val="16"/>
        </w:rPr>
        <w:t>Walkability. Implement 20 mph speed limits in vicinity of schools to improve safety of children (95% agreement, 287 responses)</w:t>
      </w:r>
      <w:r w:rsidR="00EE6B4B">
        <w:rPr>
          <w:rFonts w:cs="Calibri"/>
          <w:color w:val="000000"/>
          <w:sz w:val="24"/>
          <w:szCs w:val="16"/>
        </w:rPr>
        <w:t>.</w:t>
      </w:r>
    </w:p>
    <w:p w14:paraId="34563270" w14:textId="77777777" w:rsidR="00EB5467" w:rsidRPr="00CB51B4"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CB51B4">
        <w:rPr>
          <w:rFonts w:cs="Calibri"/>
          <w:color w:val="000000"/>
          <w:sz w:val="24"/>
          <w:szCs w:val="16"/>
        </w:rPr>
        <w:lastRenderedPageBreak/>
        <w:t>Walkability. Improve response time for pedestrians at road crossings (i.e. shorter wait time after pressing the button). (</w:t>
      </w:r>
      <w:r w:rsidR="009D47E2">
        <w:rPr>
          <w:rFonts w:cs="Calibri"/>
          <w:color w:val="000000"/>
          <w:sz w:val="24"/>
          <w:szCs w:val="16"/>
        </w:rPr>
        <w:t>67</w:t>
      </w:r>
      <w:r w:rsidRPr="00CB51B4">
        <w:rPr>
          <w:rFonts w:cs="Calibri"/>
          <w:color w:val="000000"/>
          <w:sz w:val="24"/>
          <w:szCs w:val="16"/>
        </w:rPr>
        <w:t xml:space="preserve">% agreement, </w:t>
      </w:r>
      <w:r w:rsidR="009D47E2">
        <w:rPr>
          <w:rFonts w:cs="Calibri"/>
          <w:color w:val="000000"/>
          <w:sz w:val="24"/>
          <w:szCs w:val="16"/>
        </w:rPr>
        <w:t>220</w:t>
      </w:r>
      <w:r w:rsidR="009D47E2" w:rsidRPr="00CB51B4">
        <w:rPr>
          <w:rFonts w:cs="Calibri"/>
          <w:color w:val="000000"/>
          <w:sz w:val="24"/>
          <w:szCs w:val="16"/>
        </w:rPr>
        <w:t xml:space="preserve"> </w:t>
      </w:r>
      <w:r w:rsidRPr="00CB51B4">
        <w:rPr>
          <w:rFonts w:cs="Calibri"/>
          <w:color w:val="000000"/>
          <w:sz w:val="24"/>
          <w:szCs w:val="16"/>
        </w:rPr>
        <w:t>responses)</w:t>
      </w:r>
      <w:r w:rsidR="00EE6B4B">
        <w:rPr>
          <w:rFonts w:cs="Calibri"/>
          <w:color w:val="000000"/>
          <w:sz w:val="24"/>
          <w:szCs w:val="16"/>
        </w:rPr>
        <w:t>.</w:t>
      </w:r>
    </w:p>
    <w:p w14:paraId="69D9B2AD" w14:textId="77777777" w:rsidR="00EB5467" w:rsidRPr="00CB51B4" w:rsidRDefault="00EB5467" w:rsidP="008B17B4">
      <w:pPr>
        <w:pStyle w:val="ListParagraph"/>
        <w:numPr>
          <w:ilvl w:val="0"/>
          <w:numId w:val="19"/>
        </w:numPr>
        <w:autoSpaceDE w:val="0"/>
        <w:autoSpaceDN w:val="0"/>
        <w:adjustRightInd w:val="0"/>
        <w:spacing w:after="0"/>
        <w:jc w:val="both"/>
        <w:rPr>
          <w:rFonts w:cs="Calibri"/>
          <w:color w:val="000000"/>
          <w:sz w:val="24"/>
          <w:szCs w:val="16"/>
        </w:rPr>
      </w:pPr>
      <w:r w:rsidRPr="00CB51B4">
        <w:rPr>
          <w:rFonts w:cs="Calibri"/>
          <w:color w:val="000000"/>
          <w:sz w:val="24"/>
          <w:szCs w:val="16"/>
        </w:rPr>
        <w:t xml:space="preserve">Walkability. Safe provisions for pedestrians and wheelchair users </w:t>
      </w:r>
      <w:r w:rsidR="00C70F21">
        <w:rPr>
          <w:rFonts w:cs="Calibri"/>
          <w:color w:val="000000"/>
          <w:sz w:val="24"/>
          <w:szCs w:val="16"/>
        </w:rPr>
        <w:t>to</w:t>
      </w:r>
      <w:r w:rsidR="00C70F21" w:rsidRPr="00CB51B4">
        <w:rPr>
          <w:rFonts w:cs="Calibri"/>
          <w:color w:val="000000"/>
          <w:sz w:val="24"/>
          <w:szCs w:val="16"/>
        </w:rPr>
        <w:t xml:space="preserve"> </w:t>
      </w:r>
      <w:r w:rsidRPr="00CB51B4">
        <w:rPr>
          <w:rFonts w:cs="Calibri"/>
          <w:color w:val="000000"/>
          <w:sz w:val="24"/>
          <w:szCs w:val="16"/>
        </w:rPr>
        <w:t>be made on roads which lack pavements (100% agreement, 287 responses)</w:t>
      </w:r>
      <w:r w:rsidR="00EE6B4B">
        <w:rPr>
          <w:rFonts w:cs="Calibri"/>
          <w:color w:val="000000"/>
          <w:sz w:val="24"/>
          <w:szCs w:val="16"/>
        </w:rPr>
        <w:t>.</w:t>
      </w:r>
    </w:p>
    <w:p w14:paraId="5FA87555" w14:textId="77777777" w:rsidR="00EB5467" w:rsidRPr="00CB51B4" w:rsidRDefault="00C70F21" w:rsidP="008B17B4">
      <w:pPr>
        <w:pStyle w:val="ListParagraph"/>
        <w:numPr>
          <w:ilvl w:val="0"/>
          <w:numId w:val="19"/>
        </w:numPr>
        <w:autoSpaceDE w:val="0"/>
        <w:autoSpaceDN w:val="0"/>
        <w:adjustRightInd w:val="0"/>
        <w:spacing w:after="0"/>
        <w:jc w:val="both"/>
        <w:rPr>
          <w:rFonts w:cs="Calibri"/>
          <w:color w:val="000000"/>
          <w:sz w:val="24"/>
          <w:szCs w:val="16"/>
        </w:rPr>
      </w:pPr>
      <w:r>
        <w:rPr>
          <w:rFonts w:cs="Calibri"/>
          <w:color w:val="000000"/>
          <w:sz w:val="24"/>
          <w:szCs w:val="16"/>
        </w:rPr>
        <w:t>P</w:t>
      </w:r>
      <w:r w:rsidR="00EB5467" w:rsidRPr="00CB51B4">
        <w:rPr>
          <w:rFonts w:cs="Calibri"/>
          <w:color w:val="000000"/>
          <w:sz w:val="24"/>
          <w:szCs w:val="16"/>
        </w:rPr>
        <w:t xml:space="preserve">romote safe cycling and improve the local cycling infrastructure. </w:t>
      </w:r>
      <w:r w:rsidRPr="00CB51B4">
        <w:rPr>
          <w:rFonts w:cs="Calibri"/>
          <w:color w:val="000000"/>
          <w:sz w:val="24"/>
          <w:szCs w:val="16"/>
        </w:rPr>
        <w:t>Develop</w:t>
      </w:r>
      <w:r>
        <w:rPr>
          <w:rFonts w:cs="Calibri"/>
          <w:color w:val="000000"/>
          <w:sz w:val="24"/>
          <w:szCs w:val="16"/>
        </w:rPr>
        <w:t>ment</w:t>
      </w:r>
      <w:r w:rsidRPr="00CB51B4">
        <w:rPr>
          <w:rFonts w:cs="Calibri"/>
          <w:color w:val="000000"/>
          <w:sz w:val="24"/>
          <w:szCs w:val="16"/>
        </w:rPr>
        <w:t xml:space="preserve">s </w:t>
      </w:r>
      <w:r w:rsidR="00EB5467" w:rsidRPr="00CB51B4">
        <w:rPr>
          <w:rFonts w:cs="Calibri"/>
          <w:color w:val="000000"/>
          <w:sz w:val="24"/>
          <w:szCs w:val="16"/>
        </w:rPr>
        <w:t xml:space="preserve">of 10 or more dwellings shall contribute to traffic free cycle routes and </w:t>
      </w:r>
      <w:r>
        <w:rPr>
          <w:rFonts w:cs="Calibri"/>
          <w:color w:val="000000"/>
          <w:sz w:val="24"/>
          <w:szCs w:val="16"/>
        </w:rPr>
        <w:t xml:space="preserve">include </w:t>
      </w:r>
      <w:r w:rsidR="00EB5467">
        <w:rPr>
          <w:rFonts w:cs="Calibri"/>
          <w:color w:val="000000"/>
          <w:sz w:val="24"/>
          <w:szCs w:val="16"/>
        </w:rPr>
        <w:t xml:space="preserve">covered cycle parking (e.g. as at </w:t>
      </w:r>
      <w:proofErr w:type="spellStart"/>
      <w:r w:rsidR="00EB5467">
        <w:rPr>
          <w:rFonts w:cs="Calibri"/>
          <w:color w:val="000000"/>
          <w:sz w:val="24"/>
          <w:szCs w:val="16"/>
        </w:rPr>
        <w:t>Woodlesford</w:t>
      </w:r>
      <w:proofErr w:type="spellEnd"/>
      <w:r w:rsidR="00EB5467" w:rsidRPr="00CB51B4">
        <w:rPr>
          <w:rFonts w:cs="Calibri"/>
          <w:color w:val="000000"/>
          <w:sz w:val="24"/>
          <w:szCs w:val="16"/>
        </w:rPr>
        <w:t xml:space="preserve"> station) (91% agreement, 264 responses)</w:t>
      </w:r>
      <w:r w:rsidR="00EE6B4B">
        <w:rPr>
          <w:rFonts w:cs="Calibri"/>
          <w:color w:val="000000"/>
          <w:sz w:val="24"/>
          <w:szCs w:val="16"/>
        </w:rPr>
        <w:t>.</w:t>
      </w:r>
    </w:p>
    <w:p w14:paraId="5CAA1997" w14:textId="77777777" w:rsidR="00EB5467" w:rsidRPr="00410B73" w:rsidRDefault="00EB5467" w:rsidP="005B2C03">
      <w:pPr>
        <w:jc w:val="both"/>
        <w:rPr>
          <w:b/>
          <w:sz w:val="24"/>
          <w:szCs w:val="24"/>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611"/>
      </w:tblGrid>
      <w:tr w:rsidR="005B2C03" w:rsidRPr="002079BC" w14:paraId="41FC877D" w14:textId="77777777" w:rsidTr="005B2D99">
        <w:trPr>
          <w:trHeight w:val="268"/>
        </w:trPr>
        <w:tc>
          <w:tcPr>
            <w:tcW w:w="9611" w:type="dxa"/>
            <w:shd w:val="clear" w:color="auto" w:fill="A8D08D"/>
          </w:tcPr>
          <w:p w14:paraId="04A49C49" w14:textId="56392360" w:rsidR="0045075E" w:rsidRPr="002079BC" w:rsidRDefault="005B2C03" w:rsidP="002079BC">
            <w:pPr>
              <w:ind w:left="993" w:hanging="993"/>
              <w:rPr>
                <w:b/>
                <w:sz w:val="24"/>
                <w:szCs w:val="24"/>
              </w:rPr>
            </w:pPr>
            <w:r w:rsidRPr="002079BC">
              <w:rPr>
                <w:rFonts w:cs="Arial"/>
                <w:b/>
                <w:sz w:val="24"/>
                <w:szCs w:val="24"/>
              </w:rPr>
              <w:t>GE2</w:t>
            </w:r>
            <w:r w:rsidR="000C63C0">
              <w:rPr>
                <w:rFonts w:cs="Arial"/>
                <w:b/>
                <w:sz w:val="24"/>
                <w:szCs w:val="24"/>
              </w:rPr>
              <w:t>a</w:t>
            </w:r>
            <w:r w:rsidRPr="002079BC">
              <w:rPr>
                <w:rFonts w:cs="Arial"/>
                <w:b/>
                <w:sz w:val="24"/>
                <w:szCs w:val="24"/>
              </w:rPr>
              <w:t>:</w:t>
            </w:r>
            <w:r w:rsidR="0045075E" w:rsidRPr="002079BC">
              <w:rPr>
                <w:b/>
                <w:sz w:val="24"/>
                <w:szCs w:val="24"/>
              </w:rPr>
              <w:t xml:space="preserve"> G</w:t>
            </w:r>
            <w:r w:rsidR="005B2D99">
              <w:rPr>
                <w:b/>
                <w:sz w:val="24"/>
                <w:szCs w:val="24"/>
              </w:rPr>
              <w:t>reen corridors</w:t>
            </w:r>
          </w:p>
          <w:p w14:paraId="3A0C5B9C" w14:textId="4A764195" w:rsidR="0045075E" w:rsidRDefault="00DE0AE9" w:rsidP="002079BC">
            <w:pPr>
              <w:spacing w:after="0"/>
              <w:jc w:val="both"/>
              <w:rPr>
                <w:sz w:val="24"/>
                <w:szCs w:val="24"/>
              </w:rPr>
            </w:pPr>
            <w:r w:rsidRPr="002079BC">
              <w:rPr>
                <w:sz w:val="24"/>
                <w:szCs w:val="24"/>
              </w:rPr>
              <w:t xml:space="preserve">The following identified </w:t>
            </w:r>
            <w:r w:rsidR="00804774" w:rsidRPr="002079BC">
              <w:rPr>
                <w:sz w:val="24"/>
                <w:szCs w:val="24"/>
              </w:rPr>
              <w:t>gr</w:t>
            </w:r>
            <w:r w:rsidR="005B2D99">
              <w:rPr>
                <w:sz w:val="24"/>
                <w:szCs w:val="24"/>
              </w:rPr>
              <w:t>een</w:t>
            </w:r>
            <w:r w:rsidR="00804774" w:rsidRPr="002079BC">
              <w:rPr>
                <w:sz w:val="24"/>
                <w:szCs w:val="24"/>
              </w:rPr>
              <w:t xml:space="preserve"> </w:t>
            </w:r>
            <w:r w:rsidRPr="002079BC">
              <w:rPr>
                <w:sz w:val="24"/>
                <w:szCs w:val="24"/>
              </w:rPr>
              <w:t>corridors will be improved and protected for the multiple benefits deri</w:t>
            </w:r>
            <w:r w:rsidR="00283256">
              <w:rPr>
                <w:sz w:val="24"/>
                <w:szCs w:val="24"/>
              </w:rPr>
              <w:t>ved from them for the community. Development proposals should not result in the disruption of the functioning of these corridors:</w:t>
            </w:r>
          </w:p>
          <w:p w14:paraId="6F71BC24" w14:textId="77777777" w:rsidR="0045075E" w:rsidRPr="002079BC" w:rsidRDefault="00EB5467" w:rsidP="002079BC">
            <w:pPr>
              <w:pStyle w:val="ListParagraph"/>
              <w:numPr>
                <w:ilvl w:val="0"/>
                <w:numId w:val="5"/>
              </w:numPr>
              <w:spacing w:after="0"/>
              <w:jc w:val="both"/>
              <w:rPr>
                <w:sz w:val="24"/>
                <w:szCs w:val="24"/>
              </w:rPr>
            </w:pPr>
            <w:r w:rsidRPr="002079BC">
              <w:rPr>
                <w:sz w:val="24"/>
                <w:szCs w:val="24"/>
              </w:rPr>
              <w:t>Leeds Special Landscape A</w:t>
            </w:r>
            <w:r w:rsidR="00110903" w:rsidRPr="002079BC">
              <w:rPr>
                <w:sz w:val="24"/>
                <w:szCs w:val="24"/>
              </w:rPr>
              <w:t>rea</w:t>
            </w:r>
          </w:p>
          <w:p w14:paraId="41CBC976" w14:textId="76C14A11" w:rsidR="006F7930" w:rsidRDefault="00110903" w:rsidP="00E73771">
            <w:pPr>
              <w:pStyle w:val="ListParagraph"/>
              <w:numPr>
                <w:ilvl w:val="0"/>
                <w:numId w:val="5"/>
              </w:numPr>
              <w:spacing w:after="0"/>
              <w:jc w:val="both"/>
              <w:rPr>
                <w:sz w:val="24"/>
                <w:szCs w:val="24"/>
                <w:lang w:val="en-US"/>
              </w:rPr>
            </w:pPr>
            <w:r w:rsidRPr="002079BC">
              <w:rPr>
                <w:sz w:val="24"/>
                <w:szCs w:val="24"/>
              </w:rPr>
              <w:t>Aire and Calder Navigation</w:t>
            </w:r>
            <w:r w:rsidR="00DE0AE9" w:rsidRPr="002079BC">
              <w:rPr>
                <w:sz w:val="24"/>
                <w:szCs w:val="24"/>
              </w:rPr>
              <w:t>/</w:t>
            </w:r>
            <w:r w:rsidRPr="002079BC">
              <w:rPr>
                <w:sz w:val="24"/>
                <w:szCs w:val="24"/>
              </w:rPr>
              <w:t xml:space="preserve"> R</w:t>
            </w:r>
            <w:r w:rsidR="00DE0AE9" w:rsidRPr="002079BC">
              <w:rPr>
                <w:sz w:val="24"/>
                <w:szCs w:val="24"/>
              </w:rPr>
              <w:t>iver</w:t>
            </w:r>
            <w:r w:rsidRPr="002079BC">
              <w:rPr>
                <w:sz w:val="24"/>
                <w:szCs w:val="24"/>
              </w:rPr>
              <w:t xml:space="preserve"> Aire</w:t>
            </w:r>
            <w:r w:rsidR="00DE0AE9" w:rsidRPr="002079BC">
              <w:rPr>
                <w:sz w:val="24"/>
                <w:szCs w:val="24"/>
              </w:rPr>
              <w:t xml:space="preserve"> corridor</w:t>
            </w:r>
            <w:r w:rsidR="0045075E" w:rsidRPr="002079BC">
              <w:rPr>
                <w:sz w:val="24"/>
                <w:szCs w:val="24"/>
              </w:rPr>
              <w:t xml:space="preserve"> </w:t>
            </w:r>
          </w:p>
        </w:tc>
      </w:tr>
      <w:tr w:rsidR="000C63C0" w:rsidRPr="002079BC" w14:paraId="510E9315" w14:textId="77777777" w:rsidTr="0049550E">
        <w:trPr>
          <w:trHeight w:val="268"/>
        </w:trPr>
        <w:tc>
          <w:tcPr>
            <w:tcW w:w="9611" w:type="dxa"/>
            <w:shd w:val="clear" w:color="auto" w:fill="A8D08D"/>
          </w:tcPr>
          <w:p w14:paraId="2542674F" w14:textId="77777777" w:rsidR="000C63C0" w:rsidRPr="002079BC" w:rsidRDefault="000C63C0" w:rsidP="0049550E">
            <w:pPr>
              <w:ind w:left="993" w:hanging="993"/>
              <w:rPr>
                <w:b/>
                <w:sz w:val="24"/>
                <w:szCs w:val="24"/>
              </w:rPr>
            </w:pPr>
            <w:r w:rsidRPr="002079BC">
              <w:rPr>
                <w:rFonts w:cs="Arial"/>
                <w:b/>
                <w:sz w:val="24"/>
                <w:szCs w:val="24"/>
              </w:rPr>
              <w:t>GE2</w:t>
            </w:r>
            <w:r>
              <w:rPr>
                <w:rFonts w:cs="Arial"/>
                <w:b/>
                <w:sz w:val="24"/>
                <w:szCs w:val="24"/>
              </w:rPr>
              <w:t>b</w:t>
            </w:r>
            <w:r w:rsidRPr="002079BC">
              <w:rPr>
                <w:rFonts w:cs="Arial"/>
                <w:b/>
                <w:sz w:val="24"/>
                <w:szCs w:val="24"/>
              </w:rPr>
              <w:t>:</w:t>
            </w:r>
            <w:r w:rsidRPr="002079BC">
              <w:rPr>
                <w:b/>
                <w:sz w:val="24"/>
                <w:szCs w:val="24"/>
              </w:rPr>
              <w:t xml:space="preserve"> Green infrastructure</w:t>
            </w:r>
          </w:p>
          <w:p w14:paraId="7F81FED6" w14:textId="77777777" w:rsidR="000C63C0" w:rsidRPr="002079BC" w:rsidRDefault="000C63C0" w:rsidP="0049550E">
            <w:pPr>
              <w:spacing w:after="0"/>
              <w:jc w:val="both"/>
              <w:rPr>
                <w:sz w:val="24"/>
                <w:szCs w:val="24"/>
              </w:rPr>
            </w:pPr>
            <w:r w:rsidRPr="002079BC">
              <w:rPr>
                <w:sz w:val="24"/>
                <w:szCs w:val="24"/>
              </w:rPr>
              <w:t>Development proposals s</w:t>
            </w:r>
            <w:r>
              <w:rPr>
                <w:sz w:val="24"/>
                <w:szCs w:val="24"/>
              </w:rPr>
              <w:t xml:space="preserve">hould </w:t>
            </w:r>
            <w:r w:rsidRPr="002079BC">
              <w:rPr>
                <w:sz w:val="24"/>
                <w:szCs w:val="24"/>
              </w:rPr>
              <w:t>seek to integrate strong green infrastructure, including:</w:t>
            </w:r>
          </w:p>
          <w:p w14:paraId="391A6056" w14:textId="77777777" w:rsidR="000C63C0" w:rsidRPr="002079BC" w:rsidRDefault="000C63C0" w:rsidP="008B17B4">
            <w:pPr>
              <w:pStyle w:val="ListParagraph"/>
              <w:numPr>
                <w:ilvl w:val="0"/>
                <w:numId w:val="14"/>
              </w:numPr>
              <w:spacing w:after="0"/>
              <w:jc w:val="both"/>
              <w:rPr>
                <w:sz w:val="24"/>
                <w:szCs w:val="24"/>
              </w:rPr>
            </w:pPr>
            <w:r w:rsidRPr="002079BC">
              <w:rPr>
                <w:sz w:val="24"/>
                <w:szCs w:val="24"/>
              </w:rPr>
              <w:t>New accessible public green spaces for formal and informal recreation. New green space should seek to address identified deficits in the area and/or vicinity of the development.</w:t>
            </w:r>
          </w:p>
          <w:p w14:paraId="43EEA22D" w14:textId="77777777" w:rsidR="000C63C0" w:rsidRPr="002079BC" w:rsidRDefault="000C63C0" w:rsidP="008B17B4">
            <w:pPr>
              <w:pStyle w:val="ListParagraph"/>
              <w:numPr>
                <w:ilvl w:val="0"/>
                <w:numId w:val="14"/>
              </w:numPr>
              <w:spacing w:after="0"/>
              <w:jc w:val="both"/>
              <w:rPr>
                <w:sz w:val="24"/>
                <w:szCs w:val="24"/>
              </w:rPr>
            </w:pPr>
            <w:r w:rsidRPr="002079BC">
              <w:rPr>
                <w:sz w:val="24"/>
                <w:szCs w:val="24"/>
              </w:rPr>
              <w:t>Retention of hedges, trees and landscape features.</w:t>
            </w:r>
          </w:p>
          <w:p w14:paraId="34D07782" w14:textId="74F03514" w:rsidR="000C63C0" w:rsidRPr="002079BC" w:rsidRDefault="000C63C0" w:rsidP="008B17B4">
            <w:pPr>
              <w:pStyle w:val="ListParagraph"/>
              <w:numPr>
                <w:ilvl w:val="0"/>
                <w:numId w:val="14"/>
              </w:numPr>
              <w:spacing w:after="0" w:line="240" w:lineRule="auto"/>
              <w:jc w:val="both"/>
              <w:rPr>
                <w:sz w:val="24"/>
                <w:szCs w:val="24"/>
              </w:rPr>
            </w:pPr>
            <w:r w:rsidRPr="002079BC">
              <w:rPr>
                <w:sz w:val="24"/>
                <w:szCs w:val="24"/>
              </w:rPr>
              <w:t>Retention of existing street trees</w:t>
            </w:r>
            <w:r>
              <w:rPr>
                <w:sz w:val="24"/>
                <w:szCs w:val="24"/>
              </w:rPr>
              <w:t xml:space="preserve"> and those ‘off street’ which form part of the street scene</w:t>
            </w:r>
            <w:r w:rsidRPr="002079BC">
              <w:rPr>
                <w:sz w:val="24"/>
                <w:szCs w:val="24"/>
              </w:rPr>
              <w:t xml:space="preserve"> and provision of new trees wherev</w:t>
            </w:r>
            <w:r>
              <w:rPr>
                <w:sz w:val="24"/>
                <w:szCs w:val="24"/>
              </w:rPr>
              <w:t xml:space="preserve">er practicable. Existing </w:t>
            </w:r>
            <w:r w:rsidRPr="002079BC">
              <w:rPr>
                <w:sz w:val="24"/>
                <w:szCs w:val="24"/>
              </w:rPr>
              <w:t>trees</w:t>
            </w:r>
            <w:r>
              <w:rPr>
                <w:sz w:val="24"/>
                <w:szCs w:val="24"/>
              </w:rPr>
              <w:t xml:space="preserve"> in the street scene</w:t>
            </w:r>
            <w:r w:rsidRPr="002079BC">
              <w:rPr>
                <w:sz w:val="24"/>
                <w:szCs w:val="24"/>
              </w:rPr>
              <w:t xml:space="preserve"> should be conserved and replaced on a </w:t>
            </w:r>
            <w:r>
              <w:rPr>
                <w:sz w:val="24"/>
                <w:szCs w:val="24"/>
              </w:rPr>
              <w:t>like for like</w:t>
            </w:r>
            <w:r w:rsidRPr="002079BC">
              <w:rPr>
                <w:sz w:val="24"/>
                <w:szCs w:val="24"/>
              </w:rPr>
              <w:t xml:space="preserve"> basis should felling be deemed inevitable. </w:t>
            </w:r>
          </w:p>
          <w:p w14:paraId="3C8583EE" w14:textId="77777777" w:rsidR="000C63C0" w:rsidRPr="002079BC" w:rsidRDefault="000C63C0" w:rsidP="008B17B4">
            <w:pPr>
              <w:pStyle w:val="ListParagraph"/>
              <w:numPr>
                <w:ilvl w:val="0"/>
                <w:numId w:val="14"/>
              </w:numPr>
              <w:spacing w:after="0"/>
              <w:jc w:val="both"/>
              <w:rPr>
                <w:sz w:val="24"/>
                <w:szCs w:val="24"/>
              </w:rPr>
            </w:pPr>
            <w:r w:rsidRPr="002079BC">
              <w:rPr>
                <w:sz w:val="24"/>
                <w:szCs w:val="24"/>
              </w:rPr>
              <w:t>P</w:t>
            </w:r>
            <w:r>
              <w:rPr>
                <w:sz w:val="24"/>
                <w:szCs w:val="24"/>
              </w:rPr>
              <w:t>rovision of p</w:t>
            </w:r>
            <w:r w:rsidRPr="002079BC">
              <w:rPr>
                <w:sz w:val="24"/>
                <w:szCs w:val="24"/>
              </w:rPr>
              <w:t>orous surfaces wherever hardstanding is required off the carriageway.</w:t>
            </w:r>
          </w:p>
          <w:p w14:paraId="692302CC" w14:textId="77777777" w:rsidR="000C63C0" w:rsidRPr="002079BC" w:rsidRDefault="000C63C0" w:rsidP="008B17B4">
            <w:pPr>
              <w:pStyle w:val="ListParagraph"/>
              <w:numPr>
                <w:ilvl w:val="0"/>
                <w:numId w:val="14"/>
              </w:numPr>
              <w:spacing w:after="0"/>
              <w:jc w:val="both"/>
              <w:rPr>
                <w:sz w:val="24"/>
                <w:szCs w:val="24"/>
              </w:rPr>
            </w:pPr>
            <w:r>
              <w:rPr>
                <w:sz w:val="24"/>
                <w:szCs w:val="24"/>
              </w:rPr>
              <w:t>Provide c</w:t>
            </w:r>
            <w:r w:rsidRPr="002079BC">
              <w:rPr>
                <w:sz w:val="24"/>
                <w:szCs w:val="24"/>
              </w:rPr>
              <w:t>orridors for wildlife to move through, around or across a development site.</w:t>
            </w:r>
          </w:p>
          <w:p w14:paraId="7F2F34EE" w14:textId="77777777" w:rsidR="000C63C0" w:rsidRPr="002079BC" w:rsidRDefault="000C63C0" w:rsidP="0049550E">
            <w:pPr>
              <w:pStyle w:val="ListParagraph"/>
              <w:spacing w:after="0" w:line="240" w:lineRule="auto"/>
              <w:jc w:val="both"/>
              <w:rPr>
                <w:sz w:val="24"/>
                <w:szCs w:val="24"/>
                <w:lang w:val="en-US"/>
              </w:rPr>
            </w:pPr>
          </w:p>
        </w:tc>
      </w:tr>
    </w:tbl>
    <w:p w14:paraId="372D79F3" w14:textId="39E5FF6D" w:rsidR="000C63C0" w:rsidRDefault="000C63C0" w:rsidP="005B2C03">
      <w:pPr>
        <w:ind w:firstLine="720"/>
        <w:jc w:val="both"/>
        <w:rPr>
          <w:b/>
        </w:rPr>
      </w:pPr>
    </w:p>
    <w:p w14:paraId="4784B97C" w14:textId="489547B7" w:rsidR="0092033A" w:rsidRDefault="0092033A" w:rsidP="005B2C03">
      <w:pPr>
        <w:ind w:firstLine="720"/>
        <w:jc w:val="both"/>
        <w:rPr>
          <w:b/>
        </w:rPr>
      </w:pPr>
    </w:p>
    <w:p w14:paraId="21ED11EC" w14:textId="0F5DD7CE" w:rsidR="0092033A" w:rsidRDefault="0092033A" w:rsidP="005B2C03">
      <w:pPr>
        <w:ind w:firstLine="720"/>
        <w:jc w:val="both"/>
        <w:rPr>
          <w:b/>
        </w:rPr>
      </w:pPr>
    </w:p>
    <w:p w14:paraId="1E2CB242" w14:textId="2996514D" w:rsidR="0092033A" w:rsidRDefault="0092033A" w:rsidP="005B2C03">
      <w:pPr>
        <w:ind w:firstLine="720"/>
        <w:jc w:val="both"/>
        <w:rPr>
          <w:b/>
        </w:rPr>
      </w:pPr>
    </w:p>
    <w:p w14:paraId="06B9BEC2" w14:textId="68EE3E4B" w:rsidR="0092033A" w:rsidRDefault="0092033A" w:rsidP="005B2C03">
      <w:pPr>
        <w:ind w:firstLine="720"/>
        <w:jc w:val="both"/>
        <w:rPr>
          <w:b/>
        </w:rPr>
      </w:pPr>
    </w:p>
    <w:p w14:paraId="16D8C1A8" w14:textId="5409A100" w:rsidR="0092033A" w:rsidRDefault="0092033A" w:rsidP="005B2C03">
      <w:pPr>
        <w:ind w:firstLine="720"/>
        <w:jc w:val="both"/>
        <w:rPr>
          <w:b/>
        </w:rPr>
      </w:pPr>
    </w:p>
    <w:p w14:paraId="107253FF" w14:textId="642D1498" w:rsidR="0092033A" w:rsidRDefault="0092033A" w:rsidP="005B2C03">
      <w:pPr>
        <w:ind w:firstLine="720"/>
        <w:jc w:val="both"/>
        <w:rPr>
          <w:b/>
        </w:rPr>
      </w:pPr>
    </w:p>
    <w:p w14:paraId="54AEC376" w14:textId="77777777" w:rsidR="0092033A" w:rsidRDefault="0092033A" w:rsidP="005B2C03">
      <w:pPr>
        <w:ind w:firstLine="720"/>
        <w:jc w:val="both"/>
        <w:rPr>
          <w:b/>
        </w:rPr>
        <w:sectPr w:rsidR="0092033A" w:rsidSect="00470FC6">
          <w:footerReference w:type="default" r:id="rId26"/>
          <w:footerReference w:type="first" r:id="rId27"/>
          <w:pgSz w:w="12240" w:h="15840"/>
          <w:pgMar w:top="1440" w:right="1440" w:bottom="1440" w:left="1440" w:header="720" w:footer="720" w:gutter="0"/>
          <w:cols w:space="720"/>
          <w:titlePg/>
          <w:docGrid w:linePitch="360"/>
        </w:sectPr>
      </w:pPr>
    </w:p>
    <w:p w14:paraId="307C032E" w14:textId="726E2F27" w:rsidR="0092033A" w:rsidRDefault="0092033A" w:rsidP="0092033A">
      <w:pPr>
        <w:jc w:val="both"/>
        <w:rPr>
          <w:b/>
          <w:sz w:val="24"/>
        </w:rPr>
      </w:pPr>
      <w:r w:rsidRPr="0092033A">
        <w:rPr>
          <w:b/>
          <w:sz w:val="24"/>
        </w:rPr>
        <w:lastRenderedPageBreak/>
        <w:t>Map 3: Leeds Landscape Network</w:t>
      </w:r>
      <w:r>
        <w:rPr>
          <w:b/>
          <w:sz w:val="24"/>
        </w:rPr>
        <w:t xml:space="preserve"> – Oulton and </w:t>
      </w:r>
      <w:proofErr w:type="spellStart"/>
      <w:r>
        <w:rPr>
          <w:b/>
          <w:sz w:val="24"/>
        </w:rPr>
        <w:t>Woodlesford</w:t>
      </w:r>
      <w:proofErr w:type="spellEnd"/>
    </w:p>
    <w:p w14:paraId="7953D200" w14:textId="38D9312B" w:rsidR="0092033A" w:rsidRDefault="0092033A" w:rsidP="0092033A">
      <w:pPr>
        <w:jc w:val="both"/>
        <w:rPr>
          <w:b/>
        </w:rPr>
      </w:pPr>
    </w:p>
    <w:p w14:paraId="7F4020C6" w14:textId="015C0625" w:rsidR="0092033A" w:rsidRDefault="0092033A" w:rsidP="005B2C03">
      <w:pPr>
        <w:ind w:firstLine="720"/>
        <w:jc w:val="both"/>
        <w:rPr>
          <w:b/>
        </w:rPr>
      </w:pPr>
    </w:p>
    <w:p w14:paraId="42645F6E" w14:textId="3E5A0C57" w:rsidR="0092033A" w:rsidRDefault="0092033A" w:rsidP="005B2C03">
      <w:pPr>
        <w:ind w:firstLine="720"/>
        <w:jc w:val="both"/>
        <w:rPr>
          <w:b/>
        </w:rPr>
      </w:pPr>
    </w:p>
    <w:p w14:paraId="1F983542" w14:textId="7014B5BC" w:rsidR="0092033A" w:rsidRDefault="0092033A" w:rsidP="005B2C03">
      <w:pPr>
        <w:ind w:firstLine="720"/>
        <w:jc w:val="both"/>
        <w:rPr>
          <w:b/>
        </w:rPr>
      </w:pPr>
    </w:p>
    <w:p w14:paraId="658CDE70" w14:textId="114691C4" w:rsidR="0092033A" w:rsidRDefault="0092033A" w:rsidP="005B2C03">
      <w:pPr>
        <w:ind w:firstLine="720"/>
        <w:jc w:val="both"/>
        <w:rPr>
          <w:b/>
        </w:rPr>
      </w:pPr>
    </w:p>
    <w:p w14:paraId="5B52C48C" w14:textId="609E46E9" w:rsidR="0092033A" w:rsidRDefault="0092033A" w:rsidP="005B2C03">
      <w:pPr>
        <w:ind w:firstLine="720"/>
        <w:jc w:val="both"/>
        <w:rPr>
          <w:b/>
        </w:rPr>
      </w:pPr>
    </w:p>
    <w:p w14:paraId="331333AF" w14:textId="54442F07" w:rsidR="0092033A" w:rsidRDefault="0092033A" w:rsidP="005B2C03">
      <w:pPr>
        <w:ind w:firstLine="720"/>
        <w:jc w:val="both"/>
        <w:rPr>
          <w:b/>
        </w:rPr>
      </w:pPr>
    </w:p>
    <w:p w14:paraId="56CD0046" w14:textId="423321DF" w:rsidR="0092033A" w:rsidRDefault="0092033A" w:rsidP="005B2C03">
      <w:pPr>
        <w:ind w:firstLine="720"/>
        <w:jc w:val="both"/>
        <w:rPr>
          <w:b/>
        </w:rPr>
      </w:pPr>
    </w:p>
    <w:p w14:paraId="3EA72FF1" w14:textId="2BA04ADB" w:rsidR="0092033A" w:rsidRDefault="0092033A" w:rsidP="005B2C03">
      <w:pPr>
        <w:ind w:firstLine="720"/>
        <w:jc w:val="both"/>
        <w:rPr>
          <w:b/>
        </w:rPr>
      </w:pPr>
    </w:p>
    <w:p w14:paraId="3F64726C" w14:textId="7D6C1D49" w:rsidR="0092033A" w:rsidRDefault="0092033A" w:rsidP="005B2C03">
      <w:pPr>
        <w:ind w:firstLine="720"/>
        <w:jc w:val="both"/>
        <w:rPr>
          <w:b/>
        </w:rPr>
      </w:pPr>
    </w:p>
    <w:p w14:paraId="37AC79B9" w14:textId="20757512" w:rsidR="0092033A" w:rsidRDefault="0092033A" w:rsidP="005B2C03">
      <w:pPr>
        <w:ind w:firstLine="720"/>
        <w:jc w:val="both"/>
        <w:rPr>
          <w:b/>
        </w:rPr>
      </w:pPr>
    </w:p>
    <w:p w14:paraId="5518F7B9" w14:textId="79AD354E" w:rsidR="0092033A" w:rsidRDefault="0092033A" w:rsidP="005B2C03">
      <w:pPr>
        <w:ind w:firstLine="720"/>
        <w:jc w:val="both"/>
        <w:rPr>
          <w:b/>
        </w:rPr>
      </w:pPr>
    </w:p>
    <w:p w14:paraId="04E2F3CA" w14:textId="1E4A84FB" w:rsidR="0092033A" w:rsidRDefault="0092033A" w:rsidP="005B2C03">
      <w:pPr>
        <w:ind w:firstLine="720"/>
        <w:jc w:val="both"/>
        <w:rPr>
          <w:b/>
        </w:rPr>
      </w:pPr>
    </w:p>
    <w:p w14:paraId="2BDC4B1B" w14:textId="0BD66CD7" w:rsidR="0092033A" w:rsidRDefault="0092033A" w:rsidP="005B2C03">
      <w:pPr>
        <w:ind w:firstLine="720"/>
        <w:jc w:val="both"/>
        <w:rPr>
          <w:b/>
        </w:rPr>
      </w:pPr>
    </w:p>
    <w:p w14:paraId="3C1A2482" w14:textId="55154B35" w:rsidR="0092033A" w:rsidRDefault="0092033A" w:rsidP="005B2C03">
      <w:pPr>
        <w:ind w:firstLine="720"/>
        <w:jc w:val="both"/>
        <w:rPr>
          <w:b/>
        </w:rPr>
      </w:pPr>
    </w:p>
    <w:p w14:paraId="2CF32358" w14:textId="31BCBB03" w:rsidR="0092033A" w:rsidRDefault="0092033A" w:rsidP="005B2C03">
      <w:pPr>
        <w:ind w:firstLine="720"/>
        <w:jc w:val="both"/>
        <w:rPr>
          <w:b/>
        </w:rPr>
      </w:pPr>
    </w:p>
    <w:p w14:paraId="305F3350" w14:textId="14F45993" w:rsidR="0092033A" w:rsidRDefault="0092033A" w:rsidP="005B2C03">
      <w:pPr>
        <w:ind w:firstLine="720"/>
        <w:jc w:val="both"/>
        <w:rPr>
          <w:b/>
        </w:rPr>
      </w:pPr>
    </w:p>
    <w:p w14:paraId="0C7B8711" w14:textId="77777777" w:rsidR="0092033A" w:rsidRDefault="0092033A" w:rsidP="005B2C03">
      <w:pPr>
        <w:pStyle w:val="Subtitle"/>
        <w:rPr>
          <w:color w:val="2E74B5"/>
        </w:rPr>
        <w:sectPr w:rsidR="0092033A" w:rsidSect="0092033A">
          <w:pgSz w:w="15840" w:h="12240" w:orient="landscape"/>
          <w:pgMar w:top="1440" w:right="1440" w:bottom="1440" w:left="1440" w:header="720" w:footer="720" w:gutter="0"/>
          <w:cols w:space="720"/>
          <w:titlePg/>
          <w:docGrid w:linePitch="360"/>
        </w:sectPr>
      </w:pPr>
    </w:p>
    <w:p w14:paraId="782C24A9" w14:textId="16A3297E" w:rsidR="005B2C03" w:rsidRPr="002079BC" w:rsidRDefault="002912E6" w:rsidP="005B2C03">
      <w:pPr>
        <w:pStyle w:val="Subtitle"/>
        <w:rPr>
          <w:color w:val="2E74B5"/>
        </w:rPr>
      </w:pPr>
      <w:r>
        <w:rPr>
          <w:color w:val="2E74B5"/>
        </w:rPr>
        <w:lastRenderedPageBreak/>
        <w:t>3.6.3</w:t>
      </w:r>
      <w:r>
        <w:rPr>
          <w:color w:val="2E74B5"/>
        </w:rPr>
        <w:tab/>
      </w:r>
      <w:r w:rsidR="00DC343B" w:rsidRPr="002079BC">
        <w:rPr>
          <w:color w:val="2E74B5"/>
        </w:rPr>
        <w:t>Protecting v</w:t>
      </w:r>
      <w:r w:rsidR="00980A5D" w:rsidRPr="002079BC">
        <w:rPr>
          <w:color w:val="2E74B5"/>
        </w:rPr>
        <w:t xml:space="preserve">iews in </w:t>
      </w:r>
      <w:r w:rsidR="00DC343B" w:rsidRPr="002079BC">
        <w:rPr>
          <w:color w:val="2E74B5"/>
        </w:rPr>
        <w:t xml:space="preserve">the </w:t>
      </w:r>
      <w:r w:rsidR="0045075E" w:rsidRPr="002079BC">
        <w:rPr>
          <w:color w:val="2E74B5"/>
        </w:rPr>
        <w:t>landscape</w:t>
      </w:r>
    </w:p>
    <w:p w14:paraId="508770AA" w14:textId="77777777" w:rsidR="005B2C03" w:rsidRPr="00410B73" w:rsidRDefault="00110903" w:rsidP="00110903">
      <w:pPr>
        <w:jc w:val="both"/>
        <w:rPr>
          <w:sz w:val="24"/>
        </w:rPr>
      </w:pPr>
      <w:r>
        <w:rPr>
          <w:sz w:val="24"/>
        </w:rPr>
        <w:t>The</w:t>
      </w:r>
      <w:r w:rsidR="00D879CA">
        <w:rPr>
          <w:sz w:val="24"/>
        </w:rPr>
        <w:t xml:space="preserve"> character of the</w:t>
      </w:r>
      <w:r>
        <w:rPr>
          <w:sz w:val="24"/>
        </w:rPr>
        <w:t xml:space="preserve"> two Conservation Areas of the neighbourhood area</w:t>
      </w:r>
      <w:r w:rsidR="00D879CA">
        <w:rPr>
          <w:sz w:val="24"/>
        </w:rPr>
        <w:t xml:space="preserve"> are threatened by developments that </w:t>
      </w:r>
      <w:r w:rsidR="00BF0CD2">
        <w:rPr>
          <w:sz w:val="24"/>
        </w:rPr>
        <w:t xml:space="preserve">might </w:t>
      </w:r>
      <w:r w:rsidR="00D879CA">
        <w:rPr>
          <w:sz w:val="24"/>
        </w:rPr>
        <w:t xml:space="preserve">obstruct or significantly alter views into and out of these areas. The setting of Oulton Hall is of </w:t>
      </w:r>
      <w:proofErr w:type="gramStart"/>
      <w:r w:rsidR="00D879CA">
        <w:rPr>
          <w:sz w:val="24"/>
        </w:rPr>
        <w:t>particular importance</w:t>
      </w:r>
      <w:proofErr w:type="gramEnd"/>
      <w:r w:rsidR="00D879CA">
        <w:rPr>
          <w:sz w:val="24"/>
        </w:rPr>
        <w:t xml:space="preserve"> with its planned</w:t>
      </w:r>
      <w:r w:rsidR="00BF0CD2">
        <w:rPr>
          <w:sz w:val="24"/>
        </w:rPr>
        <w:t xml:space="preserve"> </w:t>
      </w:r>
      <w:proofErr w:type="spellStart"/>
      <w:r w:rsidR="00BF0CD2">
        <w:rPr>
          <w:sz w:val="24"/>
        </w:rPr>
        <w:t>Repton</w:t>
      </w:r>
      <w:proofErr w:type="spellEnd"/>
      <w:r w:rsidR="00D879CA">
        <w:rPr>
          <w:sz w:val="24"/>
        </w:rPr>
        <w:t xml:space="preserve"> landscape.</w:t>
      </w:r>
    </w:p>
    <w:p w14:paraId="76F9FA9A" w14:textId="77777777" w:rsidR="005B2C03" w:rsidRDefault="00D879CA" w:rsidP="00D879CA">
      <w:pPr>
        <w:jc w:val="both"/>
        <w:rPr>
          <w:sz w:val="24"/>
        </w:rPr>
      </w:pPr>
      <w:r>
        <w:rPr>
          <w:sz w:val="24"/>
        </w:rPr>
        <w:t xml:space="preserve">The Conservation Area Appraisals and Community Design Statement provides strong justification for maintaining the character of the </w:t>
      </w:r>
      <w:proofErr w:type="gramStart"/>
      <w:r>
        <w:rPr>
          <w:sz w:val="24"/>
        </w:rPr>
        <w:t>built up</w:t>
      </w:r>
      <w:proofErr w:type="gramEnd"/>
      <w:r>
        <w:rPr>
          <w:sz w:val="24"/>
        </w:rPr>
        <w:t xml:space="preserve"> area through ensuring new development is designed sensitively to key views.</w:t>
      </w:r>
    </w:p>
    <w:p w14:paraId="6F0FE5C5" w14:textId="6CF079E3" w:rsidR="005B2D99" w:rsidRPr="00410B73" w:rsidRDefault="005B2D99" w:rsidP="00D879CA">
      <w:pPr>
        <w:jc w:val="both"/>
        <w:rPr>
          <w:sz w:val="24"/>
        </w:rPr>
      </w:pPr>
      <w:r>
        <w:rPr>
          <w:sz w:val="24"/>
        </w:rPr>
        <w:t>Key views identified are listed in the poli</w:t>
      </w:r>
      <w:r w:rsidR="00772DFC">
        <w:rPr>
          <w:sz w:val="24"/>
        </w:rPr>
        <w:t>cy and illustrated in Appendix 2</w:t>
      </w:r>
      <w:r w:rsidR="00740491">
        <w:rPr>
          <w:sz w:val="24"/>
        </w:rPr>
        <w:t xml:space="preserve"> and in the evidence base supporting the Plan found on the website.</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611"/>
      </w:tblGrid>
      <w:tr w:rsidR="005B2C03" w:rsidRPr="002079BC" w14:paraId="752EFAEC" w14:textId="77777777" w:rsidTr="005B2D99">
        <w:trPr>
          <w:trHeight w:val="268"/>
        </w:trPr>
        <w:tc>
          <w:tcPr>
            <w:tcW w:w="9611" w:type="dxa"/>
            <w:shd w:val="clear" w:color="auto" w:fill="A8D08D"/>
          </w:tcPr>
          <w:p w14:paraId="4FEEB246" w14:textId="77777777" w:rsidR="0045075E" w:rsidRPr="002079BC" w:rsidRDefault="0045075E" w:rsidP="002079BC">
            <w:pPr>
              <w:ind w:left="993" w:hanging="993"/>
              <w:rPr>
                <w:b/>
                <w:sz w:val="24"/>
              </w:rPr>
            </w:pPr>
            <w:r w:rsidRPr="002079BC">
              <w:rPr>
                <w:rFonts w:cs="Arial"/>
                <w:b/>
                <w:sz w:val="24"/>
              </w:rPr>
              <w:t>GE3</w:t>
            </w:r>
            <w:r w:rsidR="005B2C03" w:rsidRPr="002079BC">
              <w:rPr>
                <w:rFonts w:cs="Arial"/>
                <w:b/>
                <w:sz w:val="24"/>
              </w:rPr>
              <w:t>:</w:t>
            </w:r>
            <w:r w:rsidRPr="002079BC">
              <w:rPr>
                <w:rFonts w:cs="Arial"/>
                <w:b/>
                <w:sz w:val="24"/>
              </w:rPr>
              <w:t xml:space="preserve"> </w:t>
            </w:r>
            <w:r w:rsidR="00DC343B" w:rsidRPr="002079BC">
              <w:rPr>
                <w:rFonts w:cs="Arial"/>
                <w:b/>
                <w:sz w:val="24"/>
              </w:rPr>
              <w:t>Protecting views in the</w:t>
            </w:r>
            <w:r w:rsidRPr="002079BC">
              <w:rPr>
                <w:b/>
                <w:sz w:val="24"/>
              </w:rPr>
              <w:t xml:space="preserve"> landscape</w:t>
            </w:r>
          </w:p>
          <w:p w14:paraId="1339FD13" w14:textId="564CCE9A" w:rsidR="00804774" w:rsidRPr="002079BC" w:rsidRDefault="00804774" w:rsidP="000C63C0">
            <w:pPr>
              <w:jc w:val="both"/>
              <w:rPr>
                <w:sz w:val="24"/>
              </w:rPr>
            </w:pPr>
            <w:r w:rsidRPr="002079BC">
              <w:rPr>
                <w:rFonts w:cs="Arial"/>
                <w:sz w:val="24"/>
              </w:rPr>
              <w:t xml:space="preserve">Development proposals should </w:t>
            </w:r>
            <w:r w:rsidR="000C63C0">
              <w:rPr>
                <w:rFonts w:cs="Arial"/>
                <w:sz w:val="24"/>
              </w:rPr>
              <w:t>respect and maintain</w:t>
            </w:r>
            <w:r w:rsidRPr="002079BC">
              <w:rPr>
                <w:rFonts w:cs="Arial"/>
                <w:sz w:val="24"/>
              </w:rPr>
              <w:t xml:space="preserve"> key views across the ar</w:t>
            </w:r>
            <w:r w:rsidR="00110903" w:rsidRPr="002079BC">
              <w:rPr>
                <w:rFonts w:cs="Arial"/>
                <w:sz w:val="24"/>
              </w:rPr>
              <w:t xml:space="preserve">ea, as identified in the </w:t>
            </w:r>
            <w:r w:rsidR="003A2C5C">
              <w:rPr>
                <w:rFonts w:cs="Arial"/>
                <w:sz w:val="24"/>
              </w:rPr>
              <w:t xml:space="preserve">Oulton and </w:t>
            </w:r>
            <w:proofErr w:type="spellStart"/>
            <w:r w:rsidR="003A2C5C">
              <w:rPr>
                <w:rFonts w:cs="Arial"/>
                <w:sz w:val="24"/>
              </w:rPr>
              <w:t>W</w:t>
            </w:r>
            <w:r w:rsidR="00BF48C6">
              <w:rPr>
                <w:rFonts w:cs="Arial"/>
                <w:sz w:val="24"/>
              </w:rPr>
              <w:t>oodlesford</w:t>
            </w:r>
            <w:proofErr w:type="spellEnd"/>
            <w:r w:rsidR="00BF48C6">
              <w:rPr>
                <w:rFonts w:cs="Arial"/>
                <w:sz w:val="24"/>
              </w:rPr>
              <w:t xml:space="preserve"> Design </w:t>
            </w:r>
            <w:r w:rsidRPr="002079BC">
              <w:rPr>
                <w:rFonts w:cs="Arial"/>
                <w:sz w:val="24"/>
              </w:rPr>
              <w:t>Statement</w:t>
            </w:r>
            <w:r w:rsidR="00110903" w:rsidRPr="002079BC">
              <w:rPr>
                <w:rFonts w:cs="Arial"/>
                <w:sz w:val="24"/>
              </w:rPr>
              <w:t>, Conservation Area Appraisals</w:t>
            </w:r>
            <w:r w:rsidR="00BF0CD2">
              <w:rPr>
                <w:rFonts w:cs="Arial"/>
                <w:sz w:val="24"/>
              </w:rPr>
              <w:t xml:space="preserve"> and illustrated on the Policies M</w:t>
            </w:r>
            <w:r w:rsidRPr="002079BC">
              <w:rPr>
                <w:rFonts w:cs="Arial"/>
                <w:sz w:val="24"/>
              </w:rPr>
              <w:t>ap</w:t>
            </w:r>
            <w:r w:rsidR="000C63C0">
              <w:rPr>
                <w:rFonts w:cs="Arial"/>
                <w:sz w:val="24"/>
              </w:rPr>
              <w:t xml:space="preserve">, </w:t>
            </w:r>
            <w:proofErr w:type="gramStart"/>
            <w:r w:rsidR="000C63C0">
              <w:rPr>
                <w:rFonts w:cs="Arial"/>
                <w:sz w:val="24"/>
              </w:rPr>
              <w:t>in order to</w:t>
            </w:r>
            <w:proofErr w:type="gramEnd"/>
            <w:r w:rsidR="000C63C0">
              <w:rPr>
                <w:rFonts w:cs="Arial"/>
                <w:sz w:val="24"/>
              </w:rPr>
              <w:t xml:space="preserve"> maintain the character and appearance of the area</w:t>
            </w:r>
            <w:r w:rsidR="003A2C5C">
              <w:rPr>
                <w:rFonts w:cs="Arial"/>
                <w:sz w:val="24"/>
              </w:rPr>
              <w:t>.</w:t>
            </w:r>
          </w:p>
          <w:p w14:paraId="32AE8CFB" w14:textId="77777777" w:rsidR="00110903" w:rsidRPr="002079BC" w:rsidRDefault="00110903" w:rsidP="008B17B4">
            <w:pPr>
              <w:pStyle w:val="ListParagraph"/>
              <w:numPr>
                <w:ilvl w:val="0"/>
                <w:numId w:val="15"/>
              </w:numPr>
              <w:jc w:val="both"/>
              <w:rPr>
                <w:sz w:val="24"/>
              </w:rPr>
            </w:pPr>
            <w:r w:rsidRPr="002079BC">
              <w:rPr>
                <w:sz w:val="24"/>
              </w:rPr>
              <w:t xml:space="preserve">Views out to the surrounding countryside are important to the east side of the Conservation Area. The flat topography is a feature of the </w:t>
            </w:r>
            <w:proofErr w:type="gramStart"/>
            <w:r w:rsidRPr="002079BC">
              <w:rPr>
                <w:sz w:val="24"/>
              </w:rPr>
              <w:t>long distance</w:t>
            </w:r>
            <w:proofErr w:type="gramEnd"/>
            <w:r w:rsidRPr="002079BC">
              <w:rPr>
                <w:sz w:val="24"/>
              </w:rPr>
              <w:t xml:space="preserve"> views.</w:t>
            </w:r>
          </w:p>
          <w:p w14:paraId="6D63532C" w14:textId="77777777" w:rsidR="00110903" w:rsidRPr="002079BC" w:rsidRDefault="00110903" w:rsidP="008B17B4">
            <w:pPr>
              <w:pStyle w:val="ListParagraph"/>
              <w:numPr>
                <w:ilvl w:val="0"/>
                <w:numId w:val="15"/>
              </w:numPr>
              <w:spacing w:after="0"/>
              <w:jc w:val="both"/>
              <w:rPr>
                <w:sz w:val="24"/>
              </w:rPr>
            </w:pPr>
            <w:r w:rsidRPr="002079BC">
              <w:rPr>
                <w:sz w:val="24"/>
                <w:lang w:val="en-US"/>
              </w:rPr>
              <w:t xml:space="preserve">Significant views from </w:t>
            </w:r>
            <w:proofErr w:type="spellStart"/>
            <w:r w:rsidRPr="002079BC">
              <w:rPr>
                <w:sz w:val="24"/>
                <w:lang w:val="en-US"/>
              </w:rPr>
              <w:t>Methley</w:t>
            </w:r>
            <w:proofErr w:type="spellEnd"/>
            <w:r w:rsidRPr="002079BC">
              <w:rPr>
                <w:sz w:val="24"/>
                <w:lang w:val="en-US"/>
              </w:rPr>
              <w:t xml:space="preserve"> Lane to Oulton Park and the spire of </w:t>
            </w:r>
            <w:r w:rsidR="00D67442">
              <w:rPr>
                <w:sz w:val="24"/>
                <w:lang w:val="en-US"/>
              </w:rPr>
              <w:t>St John the Evangelist Church</w:t>
            </w:r>
            <w:r w:rsidRPr="002079BC">
              <w:rPr>
                <w:sz w:val="24"/>
                <w:lang w:val="en-US"/>
              </w:rPr>
              <w:t xml:space="preserve">; also across to Oulton village and its Conservation Area both from </w:t>
            </w:r>
            <w:proofErr w:type="spellStart"/>
            <w:r w:rsidRPr="002079BC">
              <w:rPr>
                <w:sz w:val="24"/>
                <w:lang w:val="en-US"/>
              </w:rPr>
              <w:t>Methley</w:t>
            </w:r>
            <w:proofErr w:type="spellEnd"/>
            <w:r w:rsidRPr="002079BC">
              <w:rPr>
                <w:sz w:val="24"/>
                <w:lang w:val="en-US"/>
              </w:rPr>
              <w:t xml:space="preserve"> Lane </w:t>
            </w:r>
            <w:proofErr w:type="gramStart"/>
            <w:r w:rsidRPr="002079BC">
              <w:rPr>
                <w:sz w:val="24"/>
                <w:lang w:val="en-US"/>
              </w:rPr>
              <w:t>over  Oulton</w:t>
            </w:r>
            <w:proofErr w:type="gramEnd"/>
            <w:r w:rsidRPr="002079BC">
              <w:rPr>
                <w:sz w:val="24"/>
                <w:lang w:val="en-US"/>
              </w:rPr>
              <w:t xml:space="preserve"> Beck and from Fleet Lane with the spire again in the background.</w:t>
            </w:r>
          </w:p>
          <w:p w14:paraId="167A9E99" w14:textId="77777777" w:rsidR="00110903" w:rsidRPr="002079BC" w:rsidRDefault="00110903" w:rsidP="008B17B4">
            <w:pPr>
              <w:pStyle w:val="ListParagraph"/>
              <w:numPr>
                <w:ilvl w:val="0"/>
                <w:numId w:val="15"/>
              </w:numPr>
              <w:spacing w:after="0"/>
              <w:jc w:val="both"/>
              <w:rPr>
                <w:sz w:val="24"/>
              </w:rPr>
            </w:pPr>
            <w:r w:rsidRPr="002079BC">
              <w:rPr>
                <w:sz w:val="24"/>
              </w:rPr>
              <w:t>Panoramic views from Leeds Road to the south and west.</w:t>
            </w:r>
          </w:p>
          <w:p w14:paraId="7922FE5D" w14:textId="77777777" w:rsidR="00110903" w:rsidRPr="002079BC" w:rsidRDefault="00110903" w:rsidP="008B17B4">
            <w:pPr>
              <w:pStyle w:val="ListParagraph"/>
              <w:numPr>
                <w:ilvl w:val="0"/>
                <w:numId w:val="15"/>
              </w:numPr>
              <w:spacing w:after="0"/>
              <w:jc w:val="both"/>
              <w:rPr>
                <w:sz w:val="24"/>
              </w:rPr>
            </w:pPr>
            <w:r w:rsidRPr="002079BC">
              <w:rPr>
                <w:sz w:val="24"/>
              </w:rPr>
              <w:t xml:space="preserve">The view of </w:t>
            </w:r>
            <w:r w:rsidR="00D67442">
              <w:rPr>
                <w:sz w:val="24"/>
              </w:rPr>
              <w:t xml:space="preserve">the </w:t>
            </w:r>
            <w:r w:rsidRPr="002079BC">
              <w:rPr>
                <w:sz w:val="24"/>
              </w:rPr>
              <w:t xml:space="preserve">spire </w:t>
            </w:r>
            <w:r w:rsidR="00D67442">
              <w:rPr>
                <w:sz w:val="24"/>
              </w:rPr>
              <w:t xml:space="preserve">of </w:t>
            </w:r>
            <w:r w:rsidR="00D67442">
              <w:rPr>
                <w:sz w:val="24"/>
                <w:lang w:val="en-US"/>
              </w:rPr>
              <w:t>St John the Evangelist Church</w:t>
            </w:r>
            <w:r w:rsidR="00D67442" w:rsidRPr="002079BC">
              <w:rPr>
                <w:sz w:val="24"/>
              </w:rPr>
              <w:t xml:space="preserve"> </w:t>
            </w:r>
            <w:r w:rsidRPr="002079BC">
              <w:rPr>
                <w:sz w:val="24"/>
              </w:rPr>
              <w:t>and Oulton Park from Parkways Avenue provides an interesting vista.</w:t>
            </w:r>
          </w:p>
          <w:p w14:paraId="4E852B1F" w14:textId="77777777" w:rsidR="00110903" w:rsidRPr="002079BC" w:rsidRDefault="00110903" w:rsidP="008B17B4">
            <w:pPr>
              <w:pStyle w:val="ListParagraph"/>
              <w:numPr>
                <w:ilvl w:val="0"/>
                <w:numId w:val="15"/>
              </w:numPr>
              <w:spacing w:after="0"/>
              <w:jc w:val="both"/>
              <w:rPr>
                <w:sz w:val="24"/>
              </w:rPr>
            </w:pPr>
            <w:r w:rsidRPr="002079BC">
              <w:rPr>
                <w:sz w:val="24"/>
              </w:rPr>
              <w:t>Top of North Lane</w:t>
            </w:r>
            <w:r w:rsidR="00D67442">
              <w:rPr>
                <w:sz w:val="24"/>
              </w:rPr>
              <w:t xml:space="preserve"> has</w:t>
            </w:r>
            <w:r w:rsidRPr="002079BC">
              <w:rPr>
                <w:sz w:val="24"/>
              </w:rPr>
              <w:t xml:space="preserve"> excellent </w:t>
            </w:r>
            <w:proofErr w:type="gramStart"/>
            <w:r w:rsidRPr="002079BC">
              <w:rPr>
                <w:sz w:val="24"/>
              </w:rPr>
              <w:t>long distance</w:t>
            </w:r>
            <w:proofErr w:type="gramEnd"/>
            <w:r w:rsidRPr="002079BC">
              <w:rPr>
                <w:sz w:val="24"/>
              </w:rPr>
              <w:t xml:space="preserve"> views down the hill. The wide verges add a sense of openness</w:t>
            </w:r>
            <w:r w:rsidR="00F66D2C">
              <w:rPr>
                <w:sz w:val="24"/>
              </w:rPr>
              <w:t>.</w:t>
            </w:r>
          </w:p>
          <w:p w14:paraId="65D42F7B" w14:textId="77777777" w:rsidR="00110903" w:rsidRPr="002079BC" w:rsidRDefault="00110903" w:rsidP="008B17B4">
            <w:pPr>
              <w:pStyle w:val="ListParagraph"/>
              <w:numPr>
                <w:ilvl w:val="0"/>
                <w:numId w:val="15"/>
              </w:numPr>
              <w:spacing w:after="0"/>
              <w:jc w:val="both"/>
              <w:rPr>
                <w:sz w:val="24"/>
              </w:rPr>
            </w:pPr>
            <w:r w:rsidRPr="002079BC">
              <w:rPr>
                <w:sz w:val="24"/>
              </w:rPr>
              <w:t xml:space="preserve">The tree at the junction of Quarry Hill and Midland Street is the focal point of the views down </w:t>
            </w:r>
            <w:r w:rsidRPr="002079BC">
              <w:rPr>
                <w:sz w:val="24"/>
                <w:lang w:val="en-US"/>
              </w:rPr>
              <w:t>Oulton Lane</w:t>
            </w:r>
            <w:r w:rsidR="00F66D2C">
              <w:rPr>
                <w:sz w:val="24"/>
                <w:lang w:val="en-US"/>
              </w:rPr>
              <w:t>.</w:t>
            </w:r>
          </w:p>
          <w:p w14:paraId="182E7F1E" w14:textId="77777777" w:rsidR="00110903" w:rsidRPr="002079BC" w:rsidRDefault="00110903" w:rsidP="008B17B4">
            <w:pPr>
              <w:pStyle w:val="ListParagraph"/>
              <w:numPr>
                <w:ilvl w:val="0"/>
                <w:numId w:val="15"/>
              </w:numPr>
              <w:spacing w:after="0"/>
              <w:jc w:val="both"/>
              <w:rPr>
                <w:sz w:val="24"/>
                <w:lang w:val="en-US"/>
              </w:rPr>
            </w:pPr>
            <w:r w:rsidRPr="002079BC">
              <w:rPr>
                <w:sz w:val="24"/>
              </w:rPr>
              <w:t>From Beechwood and Northwood</w:t>
            </w:r>
            <w:r w:rsidRPr="002079BC">
              <w:rPr>
                <w:rFonts w:ascii="Arial"/>
                <w:color w:val="414042"/>
                <w:sz w:val="18"/>
                <w:lang w:val="en-US"/>
              </w:rPr>
              <w:t xml:space="preserve"> </w:t>
            </w:r>
            <w:r w:rsidRPr="002079BC">
              <w:rPr>
                <w:sz w:val="24"/>
                <w:lang w:val="en-US"/>
              </w:rPr>
              <w:t xml:space="preserve">there are dramatic views across the Aire Valley to Temple </w:t>
            </w:r>
            <w:proofErr w:type="spellStart"/>
            <w:r w:rsidRPr="002079BC">
              <w:rPr>
                <w:sz w:val="24"/>
                <w:lang w:val="en-US"/>
              </w:rPr>
              <w:t>Newsam</w:t>
            </w:r>
            <w:proofErr w:type="spellEnd"/>
            <w:r w:rsidRPr="002079BC">
              <w:rPr>
                <w:sz w:val="24"/>
                <w:lang w:val="en-US"/>
              </w:rPr>
              <w:t>.</w:t>
            </w:r>
          </w:p>
          <w:p w14:paraId="4ACF57EC" w14:textId="77777777" w:rsidR="00110903" w:rsidRPr="002079BC" w:rsidRDefault="00110903" w:rsidP="008B17B4">
            <w:pPr>
              <w:pStyle w:val="ListParagraph"/>
              <w:numPr>
                <w:ilvl w:val="0"/>
                <w:numId w:val="15"/>
              </w:numPr>
              <w:jc w:val="both"/>
              <w:rPr>
                <w:sz w:val="24"/>
                <w:lang w:val="en-US"/>
              </w:rPr>
            </w:pPr>
            <w:r w:rsidRPr="002079BC">
              <w:rPr>
                <w:sz w:val="24"/>
                <w:lang w:val="en-US"/>
              </w:rPr>
              <w:t xml:space="preserve">The view of </w:t>
            </w:r>
            <w:proofErr w:type="spellStart"/>
            <w:r w:rsidRPr="002079BC">
              <w:rPr>
                <w:sz w:val="24"/>
                <w:lang w:val="en-US"/>
              </w:rPr>
              <w:t>Woodlesford</w:t>
            </w:r>
            <w:proofErr w:type="spellEnd"/>
            <w:r w:rsidRPr="002079BC">
              <w:rPr>
                <w:sz w:val="24"/>
                <w:lang w:val="en-US"/>
              </w:rPr>
              <w:t xml:space="preserve"> Village </w:t>
            </w:r>
            <w:r w:rsidR="00FE06E6">
              <w:rPr>
                <w:sz w:val="24"/>
                <w:lang w:val="en-US"/>
              </w:rPr>
              <w:t xml:space="preserve">set </w:t>
            </w:r>
            <w:r w:rsidRPr="002079BC">
              <w:rPr>
                <w:sz w:val="24"/>
                <w:lang w:val="en-US"/>
              </w:rPr>
              <w:t xml:space="preserve">on its hillside from across the river from the A642 and </w:t>
            </w:r>
            <w:proofErr w:type="spellStart"/>
            <w:r w:rsidRPr="002079BC">
              <w:rPr>
                <w:sz w:val="24"/>
                <w:lang w:val="en-US"/>
              </w:rPr>
              <w:t>Bullerthorpe</w:t>
            </w:r>
            <w:proofErr w:type="spellEnd"/>
            <w:r w:rsidRPr="002079BC">
              <w:rPr>
                <w:sz w:val="24"/>
                <w:lang w:val="en-US"/>
              </w:rPr>
              <w:t xml:space="preserve"> Lane.</w:t>
            </w:r>
          </w:p>
          <w:p w14:paraId="0F6CD127" w14:textId="77777777" w:rsidR="00110903" w:rsidRPr="002079BC" w:rsidRDefault="00110903" w:rsidP="008B17B4">
            <w:pPr>
              <w:pStyle w:val="ListParagraph"/>
              <w:numPr>
                <w:ilvl w:val="0"/>
                <w:numId w:val="15"/>
              </w:numPr>
              <w:jc w:val="both"/>
              <w:rPr>
                <w:sz w:val="24"/>
                <w:lang w:val="en-US"/>
              </w:rPr>
            </w:pPr>
            <w:r w:rsidRPr="002079BC">
              <w:rPr>
                <w:sz w:val="24"/>
                <w:lang w:val="en-US"/>
              </w:rPr>
              <w:t>Views into the vill</w:t>
            </w:r>
            <w:r w:rsidR="00FE06E6">
              <w:rPr>
                <w:sz w:val="24"/>
                <w:lang w:val="en-US"/>
              </w:rPr>
              <w:t xml:space="preserve">age along </w:t>
            </w:r>
            <w:proofErr w:type="spellStart"/>
            <w:r w:rsidR="00FE06E6">
              <w:rPr>
                <w:sz w:val="24"/>
                <w:lang w:val="en-US"/>
              </w:rPr>
              <w:t>Aberford</w:t>
            </w:r>
            <w:proofErr w:type="spellEnd"/>
            <w:r w:rsidR="00FE06E6">
              <w:rPr>
                <w:sz w:val="24"/>
                <w:lang w:val="en-US"/>
              </w:rPr>
              <w:t xml:space="preserve"> Road announcing</w:t>
            </w:r>
            <w:r w:rsidRPr="002079BC">
              <w:rPr>
                <w:sz w:val="24"/>
                <w:lang w:val="en-US"/>
              </w:rPr>
              <w:t xml:space="preserve"> arrival into Oulton.</w:t>
            </w:r>
          </w:p>
          <w:p w14:paraId="5CA08588" w14:textId="77777777" w:rsidR="00D67442" w:rsidRDefault="00110903" w:rsidP="008B17B4">
            <w:pPr>
              <w:pStyle w:val="ListParagraph"/>
              <w:numPr>
                <w:ilvl w:val="0"/>
                <w:numId w:val="15"/>
              </w:numPr>
              <w:jc w:val="both"/>
              <w:rPr>
                <w:sz w:val="24"/>
                <w:lang w:val="en-US"/>
              </w:rPr>
            </w:pPr>
            <w:r w:rsidRPr="003B0CE8">
              <w:rPr>
                <w:sz w:val="24"/>
                <w:lang w:val="en-US"/>
              </w:rPr>
              <w:t>Views to the open countryside over the river and navigation</w:t>
            </w:r>
            <w:r w:rsidR="00D67442">
              <w:rPr>
                <w:sz w:val="24"/>
                <w:lang w:val="en-US"/>
              </w:rPr>
              <w:t>,</w:t>
            </w:r>
            <w:r w:rsidRPr="003B0CE8">
              <w:rPr>
                <w:sz w:val="24"/>
                <w:lang w:val="en-US"/>
              </w:rPr>
              <w:t xml:space="preserve"> link </w:t>
            </w:r>
            <w:proofErr w:type="spellStart"/>
            <w:r w:rsidRPr="003B0CE8">
              <w:rPr>
                <w:sz w:val="24"/>
                <w:lang w:val="en-US"/>
              </w:rPr>
              <w:t>Woodlesford</w:t>
            </w:r>
            <w:proofErr w:type="spellEnd"/>
            <w:r w:rsidRPr="003B0CE8">
              <w:rPr>
                <w:sz w:val="24"/>
                <w:lang w:val="en-US"/>
              </w:rPr>
              <w:t xml:space="preserve"> with its setting. </w:t>
            </w:r>
            <w:proofErr w:type="spellStart"/>
            <w:r w:rsidRPr="003B0CE8">
              <w:rPr>
                <w:sz w:val="24"/>
                <w:lang w:val="en-US"/>
              </w:rPr>
              <w:t>Leventhorpe</w:t>
            </w:r>
            <w:proofErr w:type="spellEnd"/>
            <w:r w:rsidRPr="003B0CE8">
              <w:rPr>
                <w:sz w:val="24"/>
                <w:lang w:val="en-US"/>
              </w:rPr>
              <w:t xml:space="preserve"> Hall is a </w:t>
            </w:r>
            <w:proofErr w:type="gramStart"/>
            <w:r w:rsidRPr="003B0CE8">
              <w:rPr>
                <w:sz w:val="24"/>
                <w:lang w:val="en-US"/>
              </w:rPr>
              <w:t>particular feature</w:t>
            </w:r>
            <w:proofErr w:type="gramEnd"/>
            <w:r w:rsidRPr="003B0CE8">
              <w:rPr>
                <w:sz w:val="24"/>
                <w:lang w:val="en-US"/>
              </w:rPr>
              <w:t xml:space="preserve"> of these views.</w:t>
            </w:r>
            <w:r w:rsidR="00D67442">
              <w:rPr>
                <w:sz w:val="24"/>
                <w:lang w:val="en-US"/>
              </w:rPr>
              <w:t xml:space="preserve"> </w:t>
            </w:r>
          </w:p>
          <w:p w14:paraId="152F8D5F" w14:textId="77777777" w:rsidR="00FE06E6" w:rsidRDefault="00FE06E6" w:rsidP="008B17B4">
            <w:pPr>
              <w:pStyle w:val="ListParagraph"/>
              <w:numPr>
                <w:ilvl w:val="0"/>
                <w:numId w:val="15"/>
              </w:numPr>
              <w:jc w:val="both"/>
              <w:rPr>
                <w:sz w:val="24"/>
                <w:lang w:val="en-US"/>
              </w:rPr>
            </w:pPr>
            <w:r>
              <w:rPr>
                <w:sz w:val="24"/>
                <w:lang w:val="en-US"/>
              </w:rPr>
              <w:t xml:space="preserve">Views from Oulton Hall across Oulton, </w:t>
            </w:r>
            <w:proofErr w:type="spellStart"/>
            <w:r>
              <w:rPr>
                <w:sz w:val="24"/>
                <w:lang w:val="en-US"/>
              </w:rPr>
              <w:t>Woodlesford</w:t>
            </w:r>
            <w:proofErr w:type="spellEnd"/>
            <w:r>
              <w:rPr>
                <w:sz w:val="24"/>
                <w:lang w:val="en-US"/>
              </w:rPr>
              <w:t xml:space="preserve"> and the surrounding areas.</w:t>
            </w:r>
          </w:p>
          <w:p w14:paraId="5C4F3C9E" w14:textId="2A3AA43B" w:rsidR="00FE06E6" w:rsidRDefault="00FE06E6" w:rsidP="008B17B4">
            <w:pPr>
              <w:pStyle w:val="ListParagraph"/>
              <w:numPr>
                <w:ilvl w:val="0"/>
                <w:numId w:val="15"/>
              </w:numPr>
              <w:jc w:val="both"/>
              <w:rPr>
                <w:sz w:val="24"/>
                <w:lang w:val="en-US"/>
              </w:rPr>
            </w:pPr>
            <w:r>
              <w:rPr>
                <w:sz w:val="24"/>
                <w:lang w:val="en-US"/>
              </w:rPr>
              <w:lastRenderedPageBreak/>
              <w:t>Views of St John the Evangelist Church from St Johns Street.</w:t>
            </w:r>
          </w:p>
          <w:p w14:paraId="66D561B2" w14:textId="159A1B3C" w:rsidR="00FE06E6" w:rsidRDefault="00FE06E6" w:rsidP="008B17B4">
            <w:pPr>
              <w:pStyle w:val="ListParagraph"/>
              <w:numPr>
                <w:ilvl w:val="0"/>
                <w:numId w:val="15"/>
              </w:numPr>
              <w:jc w:val="both"/>
              <w:rPr>
                <w:sz w:val="24"/>
                <w:lang w:val="en-US"/>
              </w:rPr>
            </w:pPr>
            <w:r>
              <w:rPr>
                <w:sz w:val="24"/>
                <w:lang w:val="en-US"/>
              </w:rPr>
              <w:t xml:space="preserve">Views from Church Street, </w:t>
            </w:r>
            <w:proofErr w:type="spellStart"/>
            <w:r>
              <w:rPr>
                <w:sz w:val="24"/>
                <w:lang w:val="en-US"/>
              </w:rPr>
              <w:t>Woodlesford</w:t>
            </w:r>
            <w:proofErr w:type="spellEnd"/>
            <w:r>
              <w:rPr>
                <w:sz w:val="24"/>
                <w:lang w:val="en-US"/>
              </w:rPr>
              <w:t xml:space="preserve">, to the east, which highlights the former All Saints’ </w:t>
            </w:r>
            <w:proofErr w:type="spellStart"/>
            <w:r>
              <w:rPr>
                <w:sz w:val="24"/>
                <w:lang w:val="en-US"/>
              </w:rPr>
              <w:t>Woodlesford</w:t>
            </w:r>
            <w:proofErr w:type="spellEnd"/>
            <w:r>
              <w:rPr>
                <w:sz w:val="24"/>
                <w:lang w:val="en-US"/>
              </w:rPr>
              <w:t xml:space="preserve"> church and the surrounding countryside.</w:t>
            </w:r>
          </w:p>
          <w:p w14:paraId="2311E3E0" w14:textId="77777777" w:rsidR="00FE06E6" w:rsidRDefault="00FE06E6" w:rsidP="008B17B4">
            <w:pPr>
              <w:pStyle w:val="ListParagraph"/>
              <w:numPr>
                <w:ilvl w:val="0"/>
                <w:numId w:val="15"/>
              </w:numPr>
              <w:jc w:val="both"/>
              <w:rPr>
                <w:sz w:val="24"/>
                <w:lang w:val="en-US"/>
              </w:rPr>
            </w:pPr>
            <w:r>
              <w:rPr>
                <w:sz w:val="24"/>
                <w:lang w:val="en-US"/>
              </w:rPr>
              <w:t xml:space="preserve">The view across </w:t>
            </w:r>
            <w:proofErr w:type="spellStart"/>
            <w:r>
              <w:rPr>
                <w:sz w:val="24"/>
                <w:lang w:val="en-US"/>
              </w:rPr>
              <w:t>Woodlesford</w:t>
            </w:r>
            <w:proofErr w:type="spellEnd"/>
            <w:r>
              <w:rPr>
                <w:sz w:val="24"/>
                <w:lang w:val="en-US"/>
              </w:rPr>
              <w:t xml:space="preserve"> Recreation Park from Oulton Lane.</w:t>
            </w:r>
          </w:p>
          <w:p w14:paraId="005FC5AC" w14:textId="77777777" w:rsidR="008734C1" w:rsidRPr="002079BC" w:rsidRDefault="00FE06E6" w:rsidP="008B17B4">
            <w:pPr>
              <w:pStyle w:val="ListParagraph"/>
              <w:numPr>
                <w:ilvl w:val="0"/>
                <w:numId w:val="15"/>
              </w:numPr>
              <w:jc w:val="both"/>
              <w:rPr>
                <w:sz w:val="24"/>
                <w:lang w:val="en-US"/>
              </w:rPr>
            </w:pPr>
            <w:r w:rsidRPr="00FE06E6">
              <w:rPr>
                <w:sz w:val="24"/>
                <w:lang w:val="en-US"/>
              </w:rPr>
              <w:t xml:space="preserve">Long-distance views from </w:t>
            </w:r>
            <w:proofErr w:type="spellStart"/>
            <w:r w:rsidRPr="00FE06E6">
              <w:rPr>
                <w:sz w:val="24"/>
                <w:lang w:val="en-US"/>
              </w:rPr>
              <w:t>Clumpcliffe</w:t>
            </w:r>
            <w:proofErr w:type="spellEnd"/>
            <w:r w:rsidRPr="00FE06E6">
              <w:rPr>
                <w:sz w:val="24"/>
                <w:lang w:val="en-US"/>
              </w:rPr>
              <w:t xml:space="preserve"> across Oulton village and the surrounding countryside.</w:t>
            </w:r>
          </w:p>
        </w:tc>
      </w:tr>
    </w:tbl>
    <w:p w14:paraId="265D2CB8" w14:textId="77777777" w:rsidR="0045075E" w:rsidRPr="002079BC" w:rsidRDefault="0045075E" w:rsidP="0045075E">
      <w:pPr>
        <w:pStyle w:val="Subtitle"/>
        <w:rPr>
          <w:color w:val="2E74B5"/>
        </w:rPr>
      </w:pPr>
    </w:p>
    <w:p w14:paraId="5F894FCE" w14:textId="77777777" w:rsidR="0045075E" w:rsidRPr="002079BC" w:rsidRDefault="0045075E" w:rsidP="0045075E">
      <w:pPr>
        <w:pStyle w:val="Subtitle"/>
        <w:rPr>
          <w:color w:val="2E74B5"/>
        </w:rPr>
      </w:pPr>
      <w:r w:rsidRPr="002079BC">
        <w:rPr>
          <w:color w:val="2E74B5"/>
        </w:rPr>
        <w:t>3.</w:t>
      </w:r>
      <w:r w:rsidR="00EC4BCF" w:rsidRPr="002079BC">
        <w:rPr>
          <w:color w:val="2E74B5"/>
        </w:rPr>
        <w:t>6.</w:t>
      </w:r>
      <w:r w:rsidR="00F9720C" w:rsidRPr="002079BC">
        <w:rPr>
          <w:color w:val="2E74B5"/>
        </w:rPr>
        <w:t>4</w:t>
      </w:r>
      <w:r w:rsidRPr="002079BC">
        <w:rPr>
          <w:color w:val="2E74B5"/>
        </w:rPr>
        <w:tab/>
      </w:r>
      <w:r w:rsidRPr="002079BC">
        <w:rPr>
          <w:color w:val="2E74B5"/>
          <w:sz w:val="24"/>
          <w:szCs w:val="36"/>
        </w:rPr>
        <w:t>Improve access to Public Rights of Way</w:t>
      </w:r>
    </w:p>
    <w:p w14:paraId="31C77E2F" w14:textId="77777777" w:rsidR="00F9720C" w:rsidRDefault="00F9720C" w:rsidP="00F9720C">
      <w:pPr>
        <w:spacing w:after="160"/>
        <w:jc w:val="both"/>
        <w:rPr>
          <w:rFonts w:eastAsia="Times New Roman"/>
          <w:sz w:val="24"/>
          <w:lang w:val="en-US"/>
        </w:rPr>
      </w:pPr>
      <w:r w:rsidRPr="002079BC">
        <w:rPr>
          <w:rFonts w:eastAsia="Times New Roman"/>
          <w:sz w:val="24"/>
          <w:lang w:val="en-US"/>
        </w:rPr>
        <w:t>There are several Public Rights of Way with pass through the Forum area. These are not always well-</w:t>
      </w:r>
      <w:proofErr w:type="gramStart"/>
      <w:r w:rsidRPr="002079BC">
        <w:rPr>
          <w:rFonts w:eastAsia="Times New Roman"/>
          <w:sz w:val="24"/>
          <w:lang w:val="en-US"/>
        </w:rPr>
        <w:t>signposted</w:t>
      </w:r>
      <w:proofErr w:type="gramEnd"/>
      <w:r w:rsidRPr="002079BC">
        <w:rPr>
          <w:rFonts w:eastAsia="Times New Roman"/>
          <w:sz w:val="24"/>
          <w:lang w:val="en-US"/>
        </w:rPr>
        <w:t xml:space="preserve"> and some have </w:t>
      </w:r>
      <w:r w:rsidR="00D67442" w:rsidRPr="002079BC">
        <w:rPr>
          <w:rFonts w:eastAsia="Times New Roman"/>
          <w:sz w:val="24"/>
          <w:lang w:val="en-US"/>
        </w:rPr>
        <w:t>falle</w:t>
      </w:r>
      <w:r w:rsidR="00D67442">
        <w:rPr>
          <w:rFonts w:eastAsia="Times New Roman"/>
          <w:sz w:val="24"/>
          <w:lang w:val="en-US"/>
        </w:rPr>
        <w:t>n</w:t>
      </w:r>
      <w:r w:rsidR="00D67442" w:rsidRPr="002079BC">
        <w:rPr>
          <w:rFonts w:eastAsia="Times New Roman"/>
          <w:sz w:val="24"/>
          <w:lang w:val="en-US"/>
        </w:rPr>
        <w:t xml:space="preserve"> </w:t>
      </w:r>
      <w:r w:rsidRPr="002079BC">
        <w:rPr>
          <w:rFonts w:eastAsia="Times New Roman"/>
          <w:sz w:val="24"/>
          <w:lang w:val="en-US"/>
        </w:rPr>
        <w:t xml:space="preserve">into disrepair. </w:t>
      </w:r>
      <w:r w:rsidR="00D67442" w:rsidRPr="002079BC">
        <w:rPr>
          <w:rFonts w:eastAsia="Times New Roman"/>
          <w:sz w:val="24"/>
          <w:lang w:val="en-US"/>
        </w:rPr>
        <w:t>Mo</w:t>
      </w:r>
      <w:r w:rsidR="00D67442">
        <w:rPr>
          <w:rFonts w:eastAsia="Times New Roman"/>
          <w:sz w:val="24"/>
          <w:lang w:val="en-US"/>
        </w:rPr>
        <w:t>st</w:t>
      </w:r>
      <w:r w:rsidR="00D67442" w:rsidRPr="002079BC">
        <w:rPr>
          <w:rFonts w:eastAsia="Times New Roman"/>
          <w:sz w:val="24"/>
          <w:lang w:val="en-US"/>
        </w:rPr>
        <w:t xml:space="preserve"> </w:t>
      </w:r>
      <w:r w:rsidRPr="002079BC">
        <w:rPr>
          <w:rFonts w:eastAsia="Times New Roman"/>
          <w:sz w:val="24"/>
          <w:lang w:val="en-US"/>
        </w:rPr>
        <w:t>s</w:t>
      </w:r>
      <w:r w:rsidR="005B5FA1">
        <w:rPr>
          <w:rFonts w:eastAsia="Times New Roman"/>
          <w:sz w:val="24"/>
          <w:lang w:val="en-US"/>
        </w:rPr>
        <w:t>ignificantly the Trans-</w:t>
      </w:r>
      <w:proofErr w:type="spellStart"/>
      <w:r w:rsidR="005B5FA1">
        <w:rPr>
          <w:rFonts w:eastAsia="Times New Roman"/>
          <w:sz w:val="24"/>
          <w:lang w:val="en-US"/>
        </w:rPr>
        <w:t>Pennine</w:t>
      </w:r>
      <w:proofErr w:type="spellEnd"/>
      <w:r w:rsidR="005B5FA1">
        <w:rPr>
          <w:rFonts w:eastAsia="Times New Roman"/>
          <w:sz w:val="24"/>
          <w:lang w:val="en-US"/>
        </w:rPr>
        <w:t xml:space="preserve"> Tr</w:t>
      </w:r>
      <w:r w:rsidRPr="002079BC">
        <w:rPr>
          <w:rFonts w:eastAsia="Times New Roman"/>
          <w:sz w:val="24"/>
          <w:lang w:val="en-US"/>
        </w:rPr>
        <w:t>ail runs through t</w:t>
      </w:r>
      <w:r w:rsidR="00FA7C32">
        <w:rPr>
          <w:rFonts w:eastAsia="Times New Roman"/>
          <w:sz w:val="24"/>
          <w:lang w:val="en-US"/>
        </w:rPr>
        <w:t xml:space="preserve">he heart of the </w:t>
      </w:r>
      <w:proofErr w:type="spellStart"/>
      <w:r w:rsidR="00FA7C32">
        <w:rPr>
          <w:rFonts w:eastAsia="Times New Roman"/>
          <w:sz w:val="24"/>
          <w:lang w:val="en-US"/>
        </w:rPr>
        <w:t>Neighbourhood</w:t>
      </w:r>
      <w:proofErr w:type="spellEnd"/>
      <w:r w:rsidR="00FA7C32">
        <w:rPr>
          <w:rFonts w:eastAsia="Times New Roman"/>
          <w:sz w:val="24"/>
          <w:lang w:val="en-US"/>
        </w:rPr>
        <w:t xml:space="preserve"> A</w:t>
      </w:r>
      <w:r w:rsidRPr="002079BC">
        <w:rPr>
          <w:rFonts w:eastAsia="Times New Roman"/>
          <w:sz w:val="24"/>
          <w:lang w:val="en-US"/>
        </w:rPr>
        <w:t>rea on route from east to west coast of England. This route also forms part of the Leeds Country Way.</w:t>
      </w:r>
    </w:p>
    <w:p w14:paraId="4D409D93" w14:textId="77777777" w:rsidR="00FA7C32" w:rsidRPr="00FA7C32" w:rsidRDefault="00FA7C32" w:rsidP="00FA7C32">
      <w:pPr>
        <w:jc w:val="both"/>
        <w:rPr>
          <w:sz w:val="24"/>
        </w:rPr>
      </w:pPr>
      <w:r w:rsidRPr="00FA7C32">
        <w:rPr>
          <w:sz w:val="24"/>
        </w:rPr>
        <w:t xml:space="preserve">There is an active Rothwell Footpath Group </w:t>
      </w:r>
      <w:r w:rsidR="00D67442">
        <w:rPr>
          <w:sz w:val="24"/>
        </w:rPr>
        <w:t>b</w:t>
      </w:r>
      <w:r w:rsidR="00D67442" w:rsidRPr="00FA7C32">
        <w:rPr>
          <w:sz w:val="24"/>
        </w:rPr>
        <w:t xml:space="preserve">ased </w:t>
      </w:r>
      <w:r w:rsidRPr="00FA7C32">
        <w:rPr>
          <w:sz w:val="24"/>
        </w:rPr>
        <w:t>at the Oulton Institute. This has a regular walking programme. In addition</w:t>
      </w:r>
      <w:r w:rsidR="00D67442">
        <w:rPr>
          <w:sz w:val="24"/>
        </w:rPr>
        <w:t>,</w:t>
      </w:r>
      <w:r w:rsidRPr="00FA7C32">
        <w:rPr>
          <w:sz w:val="24"/>
        </w:rPr>
        <w:t xml:space="preserve"> its aim is to keep a close eye on the condition of local footpaths, helping </w:t>
      </w:r>
      <w:proofErr w:type="spellStart"/>
      <w:r w:rsidR="00D67442">
        <w:rPr>
          <w:sz w:val="24"/>
        </w:rPr>
        <w:t>toi</w:t>
      </w:r>
      <w:proofErr w:type="spellEnd"/>
      <w:r w:rsidR="00D67442">
        <w:rPr>
          <w:sz w:val="24"/>
        </w:rPr>
        <w:t xml:space="preserve"> </w:t>
      </w:r>
      <w:r w:rsidRPr="00FA7C32">
        <w:rPr>
          <w:sz w:val="24"/>
        </w:rPr>
        <w:t>restore sign posting and stiles.</w:t>
      </w:r>
      <w:r>
        <w:rPr>
          <w:sz w:val="24"/>
        </w:rPr>
        <w:t xml:space="preserve"> </w:t>
      </w:r>
      <w:r w:rsidRPr="00FA7C32">
        <w:rPr>
          <w:sz w:val="24"/>
        </w:rPr>
        <w:t>16 walks are identified in the Rothwell Footpath Group booklet</w:t>
      </w:r>
      <w:r w:rsidR="00D67442">
        <w:rPr>
          <w:sz w:val="24"/>
        </w:rPr>
        <w:t>,</w:t>
      </w:r>
      <w:r w:rsidRPr="00FA7C32">
        <w:rPr>
          <w:sz w:val="24"/>
        </w:rPr>
        <w:t xml:space="preserve"> 4 </w:t>
      </w:r>
      <w:r w:rsidR="00D67442" w:rsidRPr="00FA7C32">
        <w:rPr>
          <w:sz w:val="24"/>
        </w:rPr>
        <w:t xml:space="preserve">of which </w:t>
      </w:r>
      <w:r w:rsidRPr="00FA7C32">
        <w:rPr>
          <w:sz w:val="24"/>
        </w:rPr>
        <w:t xml:space="preserve">pass into or across </w:t>
      </w:r>
      <w:r>
        <w:rPr>
          <w:sz w:val="24"/>
        </w:rPr>
        <w:t>a part of the Neighbourhood A</w:t>
      </w:r>
      <w:r w:rsidRPr="00FA7C32">
        <w:rPr>
          <w:sz w:val="24"/>
        </w:rPr>
        <w:t>rea</w:t>
      </w:r>
      <w:r>
        <w:rPr>
          <w:sz w:val="24"/>
        </w:rPr>
        <w:t>:</w:t>
      </w:r>
    </w:p>
    <w:p w14:paraId="42E9FBB3" w14:textId="77777777" w:rsidR="00FA7C32" w:rsidRPr="006250F2" w:rsidRDefault="00FA7C32" w:rsidP="008B17B4">
      <w:pPr>
        <w:pStyle w:val="ListParagraph"/>
        <w:numPr>
          <w:ilvl w:val="0"/>
          <w:numId w:val="57"/>
        </w:numPr>
        <w:rPr>
          <w:sz w:val="24"/>
        </w:rPr>
      </w:pPr>
      <w:r w:rsidRPr="006250F2">
        <w:rPr>
          <w:sz w:val="24"/>
        </w:rPr>
        <w:t>Oulton Park Perimeter Park</w:t>
      </w:r>
    </w:p>
    <w:p w14:paraId="2569E010" w14:textId="77777777" w:rsidR="00FA7C32" w:rsidRPr="006250F2" w:rsidRDefault="00FA7C32" w:rsidP="008B17B4">
      <w:pPr>
        <w:pStyle w:val="ListParagraph"/>
        <w:numPr>
          <w:ilvl w:val="0"/>
          <w:numId w:val="57"/>
        </w:numPr>
        <w:rPr>
          <w:sz w:val="24"/>
        </w:rPr>
      </w:pPr>
      <w:r w:rsidRPr="006250F2">
        <w:rPr>
          <w:sz w:val="24"/>
        </w:rPr>
        <w:t xml:space="preserve">Wildlife walk from </w:t>
      </w:r>
      <w:proofErr w:type="spellStart"/>
      <w:r w:rsidRPr="006250F2">
        <w:rPr>
          <w:sz w:val="24"/>
        </w:rPr>
        <w:t>Lemonroyd</w:t>
      </w:r>
      <w:proofErr w:type="spellEnd"/>
      <w:r w:rsidRPr="006250F2">
        <w:rPr>
          <w:sz w:val="24"/>
        </w:rPr>
        <w:t xml:space="preserve"> Marina</w:t>
      </w:r>
    </w:p>
    <w:p w14:paraId="69C59E13" w14:textId="77777777" w:rsidR="00FA7C32" w:rsidRPr="006250F2" w:rsidRDefault="00FA7C32" w:rsidP="008B17B4">
      <w:pPr>
        <w:pStyle w:val="ListParagraph"/>
        <w:numPr>
          <w:ilvl w:val="0"/>
          <w:numId w:val="57"/>
        </w:numPr>
        <w:rPr>
          <w:sz w:val="24"/>
        </w:rPr>
      </w:pPr>
      <w:r w:rsidRPr="006250F2">
        <w:rPr>
          <w:sz w:val="24"/>
        </w:rPr>
        <w:t xml:space="preserve">Lock Marina near </w:t>
      </w:r>
      <w:proofErr w:type="spellStart"/>
      <w:r w:rsidRPr="006250F2">
        <w:rPr>
          <w:sz w:val="24"/>
        </w:rPr>
        <w:t>Woodlesford</w:t>
      </w:r>
      <w:proofErr w:type="spellEnd"/>
    </w:p>
    <w:p w14:paraId="5D4E3E0E" w14:textId="77777777" w:rsidR="00FA7C32" w:rsidRPr="006250F2" w:rsidRDefault="00FA7C32" w:rsidP="008B17B4">
      <w:pPr>
        <w:pStyle w:val="ListParagraph"/>
        <w:numPr>
          <w:ilvl w:val="0"/>
          <w:numId w:val="57"/>
        </w:numPr>
        <w:rPr>
          <w:sz w:val="24"/>
        </w:rPr>
      </w:pPr>
      <w:r w:rsidRPr="006250F2">
        <w:rPr>
          <w:sz w:val="24"/>
        </w:rPr>
        <w:t>A Hist</w:t>
      </w:r>
      <w:r w:rsidR="006250F2">
        <w:rPr>
          <w:sz w:val="24"/>
        </w:rPr>
        <w:t>oric Park Around Rothwell-cum-</w:t>
      </w:r>
      <w:proofErr w:type="spellStart"/>
      <w:r w:rsidRPr="006250F2">
        <w:rPr>
          <w:sz w:val="24"/>
        </w:rPr>
        <w:t>Woodlesford</w:t>
      </w:r>
      <w:proofErr w:type="spellEnd"/>
    </w:p>
    <w:p w14:paraId="1DAF824B" w14:textId="77777777" w:rsidR="00FA7C32" w:rsidRPr="00FA7C32" w:rsidRDefault="00FA7C32" w:rsidP="00FA7C32">
      <w:pPr>
        <w:rPr>
          <w:sz w:val="24"/>
        </w:rPr>
      </w:pPr>
      <w:r w:rsidRPr="00FA7C32">
        <w:rPr>
          <w:sz w:val="24"/>
        </w:rPr>
        <w:t xml:space="preserve">In addition, the Trans-Pennine Trail is a delightful </w:t>
      </w:r>
      <w:r w:rsidR="00D67442" w:rsidRPr="00FA7C32">
        <w:rPr>
          <w:sz w:val="24"/>
        </w:rPr>
        <w:t>traffic</w:t>
      </w:r>
      <w:r w:rsidR="00D67442">
        <w:rPr>
          <w:sz w:val="24"/>
        </w:rPr>
        <w:t>-</w:t>
      </w:r>
      <w:r w:rsidRPr="00FA7C32">
        <w:rPr>
          <w:sz w:val="24"/>
        </w:rPr>
        <w:t xml:space="preserve">free route which travels from east to west </w:t>
      </w:r>
      <w:proofErr w:type="gramStart"/>
      <w:r w:rsidRPr="00FA7C32">
        <w:rPr>
          <w:sz w:val="24"/>
        </w:rPr>
        <w:t>coast  and</w:t>
      </w:r>
      <w:proofErr w:type="gramEnd"/>
      <w:r w:rsidRPr="00FA7C32">
        <w:rPr>
          <w:sz w:val="24"/>
        </w:rPr>
        <w:t>, in the south/east Leeds context, connects the Neighbourhood Area with nearby Garforth and passes a nature reserve and an RSPB site along a river.</w:t>
      </w:r>
    </w:p>
    <w:p w14:paraId="71263D9A" w14:textId="77777777" w:rsidR="00FA7C32" w:rsidRPr="00FA7C32" w:rsidRDefault="00FA7C32" w:rsidP="00FA7C32">
      <w:pPr>
        <w:rPr>
          <w:sz w:val="24"/>
        </w:rPr>
      </w:pPr>
      <w:r w:rsidRPr="00FA7C32">
        <w:rPr>
          <w:sz w:val="24"/>
        </w:rPr>
        <w:t xml:space="preserve">Leeds City Council opening of the new </w:t>
      </w:r>
      <w:smartTag w:uri="urn:schemas-microsoft-com:office:smarttags" w:element="place">
        <w:smartTag w:uri="urn:schemas-microsoft-com:office:smarttags" w:element="PlaceName">
          <w:r w:rsidRPr="00FA7C32">
            <w:rPr>
              <w:sz w:val="24"/>
            </w:rPr>
            <w:t>Skelton</w:t>
          </w:r>
        </w:smartTag>
        <w:r w:rsidRPr="00FA7C32">
          <w:rPr>
            <w:sz w:val="24"/>
          </w:rPr>
          <w:t xml:space="preserve"> </w:t>
        </w:r>
        <w:smartTag w:uri="urn:schemas-microsoft-com:office:smarttags" w:element="PlaceType">
          <w:r w:rsidRPr="00FA7C32">
            <w:rPr>
              <w:sz w:val="24"/>
            </w:rPr>
            <w:t>Bridge</w:t>
          </w:r>
        </w:smartTag>
      </w:smartTag>
      <w:r w:rsidRPr="00FA7C32">
        <w:rPr>
          <w:sz w:val="24"/>
        </w:rPr>
        <w:t xml:space="preserve"> across the river Aire provides a walking and cycling path across the lower Aire valley to above the Trans Pennine Trail thereby making the area more </w:t>
      </w:r>
      <w:proofErr w:type="spellStart"/>
      <w:r w:rsidRPr="00FA7C32">
        <w:rPr>
          <w:sz w:val="24"/>
        </w:rPr>
        <w:t>accessable</w:t>
      </w:r>
      <w:proofErr w:type="spellEnd"/>
      <w:r w:rsidRPr="00FA7C32">
        <w:rPr>
          <w:sz w:val="24"/>
        </w:rPr>
        <w:t xml:space="preserve"> to </w:t>
      </w:r>
      <w:proofErr w:type="spellStart"/>
      <w:r w:rsidRPr="00FA7C32">
        <w:rPr>
          <w:sz w:val="24"/>
        </w:rPr>
        <w:t>wakers</w:t>
      </w:r>
      <w:proofErr w:type="spellEnd"/>
      <w:r w:rsidRPr="00FA7C32">
        <w:rPr>
          <w:sz w:val="24"/>
        </w:rPr>
        <w:t xml:space="preserve"> and cyclists.</w:t>
      </w:r>
    </w:p>
    <w:p w14:paraId="64ADE9B9" w14:textId="77777777" w:rsidR="00BB7B0A" w:rsidRPr="002079BC" w:rsidRDefault="00BB7B0A" w:rsidP="00F9720C">
      <w:pPr>
        <w:autoSpaceDE w:val="0"/>
        <w:autoSpaceDN w:val="0"/>
        <w:adjustRightInd w:val="0"/>
        <w:spacing w:after="0"/>
        <w:jc w:val="both"/>
        <w:rPr>
          <w:rFonts w:eastAsia="Times New Roman" w:cs="Calibri"/>
          <w:color w:val="000000"/>
          <w:sz w:val="24"/>
          <w:szCs w:val="24"/>
          <w:lang w:val="en-US"/>
        </w:rPr>
      </w:pPr>
      <w:r w:rsidRPr="002079BC">
        <w:rPr>
          <w:rFonts w:eastAsia="Times New Roman" w:cs="Calibri"/>
          <w:color w:val="000000"/>
          <w:sz w:val="24"/>
          <w:szCs w:val="24"/>
          <w:lang w:val="en-US"/>
        </w:rPr>
        <w:t xml:space="preserve">Our walk-in consultations in 2016 included the following statement: </w:t>
      </w:r>
    </w:p>
    <w:p w14:paraId="7EEC4C0C" w14:textId="229E904C" w:rsidR="00BB7B0A" w:rsidRDefault="00BB7B0A" w:rsidP="008B17B4">
      <w:pPr>
        <w:numPr>
          <w:ilvl w:val="0"/>
          <w:numId w:val="23"/>
        </w:numPr>
        <w:autoSpaceDE w:val="0"/>
        <w:autoSpaceDN w:val="0"/>
        <w:adjustRightInd w:val="0"/>
        <w:spacing w:after="0"/>
        <w:contextualSpacing/>
        <w:jc w:val="both"/>
        <w:rPr>
          <w:rFonts w:eastAsia="Times New Roman" w:cs="Calibri"/>
          <w:color w:val="000000"/>
          <w:sz w:val="24"/>
          <w:szCs w:val="16"/>
          <w:lang w:val="en-US"/>
        </w:rPr>
      </w:pPr>
      <w:r w:rsidRPr="002079BC">
        <w:rPr>
          <w:rFonts w:eastAsia="Times New Roman" w:cs="Calibri"/>
          <w:color w:val="000000"/>
          <w:sz w:val="24"/>
          <w:szCs w:val="16"/>
          <w:lang w:val="en-US"/>
        </w:rPr>
        <w:t>Protect and enhance existing footpaths (100% agreement, 270 responses)</w:t>
      </w:r>
      <w:r w:rsidR="00F9720C" w:rsidRPr="002079BC">
        <w:rPr>
          <w:rFonts w:eastAsia="Times New Roman" w:cs="Calibri"/>
          <w:color w:val="000000"/>
          <w:sz w:val="24"/>
          <w:szCs w:val="16"/>
          <w:lang w:val="en-US"/>
        </w:rPr>
        <w:t>.</w:t>
      </w:r>
    </w:p>
    <w:p w14:paraId="38126EF4" w14:textId="2BF458DD" w:rsidR="00740491" w:rsidRDefault="00740491" w:rsidP="00740491">
      <w:pPr>
        <w:autoSpaceDE w:val="0"/>
        <w:autoSpaceDN w:val="0"/>
        <w:adjustRightInd w:val="0"/>
        <w:spacing w:after="0"/>
        <w:ind w:left="720"/>
        <w:contextualSpacing/>
        <w:jc w:val="both"/>
        <w:rPr>
          <w:rFonts w:eastAsia="Times New Roman" w:cs="Calibri"/>
          <w:color w:val="000000"/>
          <w:sz w:val="24"/>
          <w:szCs w:val="16"/>
          <w:lang w:val="en-US"/>
        </w:rPr>
      </w:pPr>
    </w:p>
    <w:p w14:paraId="5801EABA" w14:textId="190F801C" w:rsidR="00740491" w:rsidRDefault="00740491" w:rsidP="00740491">
      <w:pPr>
        <w:autoSpaceDE w:val="0"/>
        <w:autoSpaceDN w:val="0"/>
        <w:adjustRightInd w:val="0"/>
        <w:spacing w:after="0"/>
        <w:ind w:left="720"/>
        <w:contextualSpacing/>
        <w:jc w:val="both"/>
        <w:rPr>
          <w:rFonts w:eastAsia="Times New Roman" w:cs="Calibri"/>
          <w:color w:val="000000"/>
          <w:sz w:val="24"/>
          <w:szCs w:val="16"/>
          <w:lang w:val="en-US"/>
        </w:rPr>
      </w:pPr>
    </w:p>
    <w:p w14:paraId="02B27C6E" w14:textId="77777777" w:rsidR="00740491" w:rsidRDefault="00740491" w:rsidP="00740491">
      <w:pPr>
        <w:autoSpaceDE w:val="0"/>
        <w:autoSpaceDN w:val="0"/>
        <w:adjustRightInd w:val="0"/>
        <w:spacing w:after="0"/>
        <w:ind w:left="720"/>
        <w:contextualSpacing/>
        <w:jc w:val="both"/>
        <w:rPr>
          <w:rFonts w:eastAsia="Times New Roman" w:cs="Calibri"/>
          <w:color w:val="000000"/>
          <w:sz w:val="24"/>
          <w:szCs w:val="16"/>
          <w:lang w:val="en-US"/>
        </w:rPr>
      </w:pPr>
    </w:p>
    <w:p w14:paraId="201EB1E7" w14:textId="77777777" w:rsidR="00E73771" w:rsidRPr="002079BC" w:rsidRDefault="00E73771" w:rsidP="00E73771">
      <w:pPr>
        <w:autoSpaceDE w:val="0"/>
        <w:autoSpaceDN w:val="0"/>
        <w:adjustRightInd w:val="0"/>
        <w:spacing w:after="0"/>
        <w:ind w:left="720"/>
        <w:contextualSpacing/>
        <w:jc w:val="both"/>
        <w:rPr>
          <w:rFonts w:eastAsia="Times New Roman" w:cs="Calibri"/>
          <w:color w:val="000000"/>
          <w:sz w:val="24"/>
          <w:szCs w:val="16"/>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8931"/>
      </w:tblGrid>
      <w:tr w:rsidR="0045075E" w:rsidRPr="002079BC" w14:paraId="3947FE8B" w14:textId="77777777" w:rsidTr="005B2D99">
        <w:trPr>
          <w:trHeight w:val="268"/>
        </w:trPr>
        <w:tc>
          <w:tcPr>
            <w:tcW w:w="8931" w:type="dxa"/>
            <w:shd w:val="clear" w:color="auto" w:fill="A8D08D"/>
          </w:tcPr>
          <w:p w14:paraId="7311DB2D" w14:textId="77777777" w:rsidR="0045075E" w:rsidRPr="002079BC" w:rsidRDefault="0045075E" w:rsidP="002079BC">
            <w:pPr>
              <w:ind w:left="993" w:hanging="993"/>
              <w:rPr>
                <w:b/>
                <w:sz w:val="24"/>
                <w:szCs w:val="24"/>
              </w:rPr>
            </w:pPr>
            <w:r w:rsidRPr="002079BC">
              <w:rPr>
                <w:rFonts w:cs="Arial"/>
                <w:b/>
                <w:sz w:val="24"/>
                <w:szCs w:val="24"/>
              </w:rPr>
              <w:lastRenderedPageBreak/>
              <w:t>GE</w:t>
            </w:r>
            <w:r w:rsidR="00F9720C" w:rsidRPr="002079BC">
              <w:rPr>
                <w:rFonts w:cs="Arial"/>
                <w:b/>
                <w:sz w:val="24"/>
                <w:szCs w:val="24"/>
              </w:rPr>
              <w:t>4</w:t>
            </w:r>
            <w:r w:rsidRPr="002079BC">
              <w:rPr>
                <w:rFonts w:cs="Arial"/>
                <w:b/>
                <w:sz w:val="24"/>
                <w:szCs w:val="24"/>
              </w:rPr>
              <w:t xml:space="preserve">: </w:t>
            </w:r>
            <w:r w:rsidRPr="002079BC">
              <w:rPr>
                <w:b/>
                <w:sz w:val="24"/>
                <w:szCs w:val="24"/>
              </w:rPr>
              <w:t xml:space="preserve">Improve access to Public Rights of Way </w:t>
            </w:r>
          </w:p>
          <w:p w14:paraId="0F1239D9" w14:textId="68365CEA" w:rsidR="00BB7B0A" w:rsidRPr="005B2D99" w:rsidRDefault="00BB7B0A" w:rsidP="005B2D99">
            <w:pPr>
              <w:spacing w:after="160"/>
              <w:jc w:val="both"/>
              <w:rPr>
                <w:rStyle w:val="Emphasis"/>
                <w:rFonts w:cs="Calibri"/>
                <w:i w:val="0"/>
                <w:color w:val="292929"/>
                <w:sz w:val="24"/>
              </w:rPr>
            </w:pPr>
            <w:r w:rsidRPr="005B2D99">
              <w:rPr>
                <w:rStyle w:val="Emphasis"/>
                <w:rFonts w:cs="Calibri"/>
                <w:i w:val="0"/>
                <w:color w:val="292929"/>
                <w:sz w:val="24"/>
              </w:rPr>
              <w:t xml:space="preserve">All new developments proposals </w:t>
            </w:r>
            <w:r w:rsidR="000C63C0">
              <w:rPr>
                <w:rStyle w:val="Emphasis"/>
                <w:rFonts w:cs="Calibri"/>
                <w:i w:val="0"/>
                <w:color w:val="292929"/>
                <w:sz w:val="24"/>
              </w:rPr>
              <w:t>should seek to</w:t>
            </w:r>
            <w:r w:rsidRPr="005B2D99">
              <w:rPr>
                <w:rStyle w:val="Emphasis"/>
                <w:rFonts w:cs="Calibri"/>
                <w:i w:val="0"/>
                <w:color w:val="292929"/>
                <w:sz w:val="24"/>
              </w:rPr>
              <w:t xml:space="preserve"> provide safe pedestrian access to link up with existing or proposed footpaths, ensuring that residents can walk safely to bus stops and other village facilities.</w:t>
            </w:r>
          </w:p>
          <w:p w14:paraId="4941EDE8" w14:textId="77777777" w:rsidR="00BB7B0A" w:rsidRPr="005B2D99" w:rsidRDefault="00BB7B0A" w:rsidP="005B2D99">
            <w:pPr>
              <w:spacing w:after="160"/>
              <w:jc w:val="both"/>
              <w:rPr>
                <w:rFonts w:cs="Calibri"/>
                <w:sz w:val="24"/>
              </w:rPr>
            </w:pPr>
            <w:r w:rsidRPr="005B2D99">
              <w:rPr>
                <w:rFonts w:cs="Calibri"/>
                <w:sz w:val="24"/>
              </w:rPr>
              <w:t xml:space="preserve">All new development should demonstrate how it contributes to improved </w:t>
            </w:r>
            <w:r w:rsidR="00D67442" w:rsidRPr="005B2D99">
              <w:rPr>
                <w:rFonts w:cs="Calibri"/>
                <w:sz w:val="24"/>
              </w:rPr>
              <w:t>off</w:t>
            </w:r>
            <w:r w:rsidR="00D67442">
              <w:rPr>
                <w:rFonts w:cs="Calibri"/>
                <w:sz w:val="24"/>
              </w:rPr>
              <w:t>-</w:t>
            </w:r>
            <w:r w:rsidRPr="005B2D99">
              <w:rPr>
                <w:rFonts w:cs="Calibri"/>
                <w:sz w:val="24"/>
              </w:rPr>
              <w:t>road and non-motorised accessible routes that:</w:t>
            </w:r>
          </w:p>
          <w:p w14:paraId="0150C057" w14:textId="77777777" w:rsidR="00BB7B0A" w:rsidRPr="002079BC" w:rsidRDefault="005B2D99" w:rsidP="008B17B4">
            <w:pPr>
              <w:pStyle w:val="ListParagraph"/>
              <w:numPr>
                <w:ilvl w:val="0"/>
                <w:numId w:val="22"/>
              </w:numPr>
              <w:spacing w:after="160"/>
              <w:jc w:val="both"/>
              <w:rPr>
                <w:rFonts w:cs="Calibri"/>
                <w:sz w:val="24"/>
              </w:rPr>
            </w:pPr>
            <w:r>
              <w:rPr>
                <w:rFonts w:cs="Calibri"/>
                <w:sz w:val="24"/>
              </w:rPr>
              <w:t>S</w:t>
            </w:r>
            <w:r w:rsidR="00BB7B0A" w:rsidRPr="002079BC">
              <w:rPr>
                <w:rFonts w:cs="Calibri"/>
                <w:sz w:val="24"/>
              </w:rPr>
              <w:t>erve to link the villages together.</w:t>
            </w:r>
          </w:p>
          <w:p w14:paraId="11EF8208" w14:textId="77777777" w:rsidR="00BB7B0A" w:rsidRPr="002079BC" w:rsidRDefault="005B2D99" w:rsidP="008B17B4">
            <w:pPr>
              <w:pStyle w:val="ListParagraph"/>
              <w:numPr>
                <w:ilvl w:val="0"/>
                <w:numId w:val="22"/>
              </w:numPr>
              <w:spacing w:after="160"/>
              <w:jc w:val="both"/>
              <w:rPr>
                <w:rFonts w:cs="Calibri"/>
                <w:sz w:val="24"/>
              </w:rPr>
            </w:pPr>
            <w:r>
              <w:rPr>
                <w:rFonts w:cs="Calibri"/>
                <w:sz w:val="24"/>
              </w:rPr>
              <w:t>P</w:t>
            </w:r>
            <w:r w:rsidR="00BB7B0A" w:rsidRPr="002079BC">
              <w:rPr>
                <w:rFonts w:cs="Calibri"/>
                <w:sz w:val="24"/>
              </w:rPr>
              <w:t>rovide for improved access to the surrounding countryside.</w:t>
            </w:r>
          </w:p>
          <w:p w14:paraId="2C5C17C5" w14:textId="77777777" w:rsidR="0045075E" w:rsidRPr="002079BC" w:rsidRDefault="005B2D99" w:rsidP="008B17B4">
            <w:pPr>
              <w:pStyle w:val="ListParagraph"/>
              <w:numPr>
                <w:ilvl w:val="0"/>
                <w:numId w:val="22"/>
              </w:numPr>
              <w:spacing w:after="0" w:line="240" w:lineRule="auto"/>
              <w:jc w:val="both"/>
              <w:rPr>
                <w:sz w:val="24"/>
                <w:szCs w:val="24"/>
              </w:rPr>
            </w:pPr>
            <w:r>
              <w:rPr>
                <w:rFonts w:cs="Calibri"/>
                <w:sz w:val="24"/>
              </w:rPr>
              <w:t>Li</w:t>
            </w:r>
            <w:r w:rsidR="00BB7B0A" w:rsidRPr="002079BC">
              <w:rPr>
                <w:rFonts w:cs="Calibri"/>
                <w:sz w:val="24"/>
              </w:rPr>
              <w:t>nk the villages to nearby communities and facilities outside the neighbourhood area.</w:t>
            </w:r>
          </w:p>
          <w:p w14:paraId="64089BA5" w14:textId="77777777" w:rsidR="0045075E" w:rsidRPr="002079BC" w:rsidRDefault="0045075E" w:rsidP="002079BC">
            <w:pPr>
              <w:pStyle w:val="ListParagraph"/>
              <w:spacing w:after="0" w:line="240" w:lineRule="auto"/>
              <w:jc w:val="both"/>
              <w:rPr>
                <w:sz w:val="24"/>
                <w:szCs w:val="24"/>
                <w:lang w:val="en-US"/>
              </w:rPr>
            </w:pPr>
          </w:p>
        </w:tc>
      </w:tr>
    </w:tbl>
    <w:p w14:paraId="19FCE461" w14:textId="77777777" w:rsidR="0045075E" w:rsidRDefault="0045075E" w:rsidP="00050912">
      <w:pPr>
        <w:ind w:firstLine="720"/>
        <w:jc w:val="both"/>
        <w:rPr>
          <w:b/>
        </w:rPr>
      </w:pPr>
    </w:p>
    <w:p w14:paraId="00828741" w14:textId="7CD89A1F" w:rsidR="00290FC5" w:rsidRDefault="00290FC5" w:rsidP="00050912">
      <w:pPr>
        <w:ind w:firstLine="720"/>
        <w:jc w:val="both"/>
        <w:rPr>
          <w:b/>
        </w:rPr>
      </w:pPr>
    </w:p>
    <w:p w14:paraId="1C9D8170" w14:textId="4765BE56" w:rsidR="0092033A" w:rsidRDefault="0092033A" w:rsidP="00050912">
      <w:pPr>
        <w:ind w:firstLine="720"/>
        <w:jc w:val="both"/>
        <w:rPr>
          <w:b/>
        </w:rPr>
      </w:pPr>
    </w:p>
    <w:p w14:paraId="41BA4676" w14:textId="7DD32E10" w:rsidR="0092033A" w:rsidRDefault="0092033A" w:rsidP="00050912">
      <w:pPr>
        <w:ind w:firstLine="720"/>
        <w:jc w:val="both"/>
        <w:rPr>
          <w:b/>
        </w:rPr>
      </w:pPr>
    </w:p>
    <w:p w14:paraId="299B2A2E" w14:textId="4A24DFFA" w:rsidR="0092033A" w:rsidRDefault="0092033A" w:rsidP="00050912">
      <w:pPr>
        <w:ind w:firstLine="720"/>
        <w:jc w:val="both"/>
        <w:rPr>
          <w:b/>
        </w:rPr>
      </w:pPr>
    </w:p>
    <w:p w14:paraId="03B14E6B" w14:textId="2DCA528B" w:rsidR="0092033A" w:rsidRDefault="0092033A" w:rsidP="00050912">
      <w:pPr>
        <w:ind w:firstLine="720"/>
        <w:jc w:val="both"/>
        <w:rPr>
          <w:b/>
        </w:rPr>
      </w:pPr>
    </w:p>
    <w:p w14:paraId="45CD7410" w14:textId="367015D8" w:rsidR="0092033A" w:rsidRDefault="0092033A" w:rsidP="00050912">
      <w:pPr>
        <w:ind w:firstLine="720"/>
        <w:jc w:val="both"/>
        <w:rPr>
          <w:b/>
        </w:rPr>
      </w:pPr>
    </w:p>
    <w:p w14:paraId="0502D80A" w14:textId="76B0E631" w:rsidR="0092033A" w:rsidRDefault="0092033A" w:rsidP="00050912">
      <w:pPr>
        <w:ind w:firstLine="720"/>
        <w:jc w:val="both"/>
        <w:rPr>
          <w:b/>
        </w:rPr>
      </w:pPr>
    </w:p>
    <w:p w14:paraId="7B7BD48B" w14:textId="4DDFBAB2" w:rsidR="0092033A" w:rsidRDefault="0092033A" w:rsidP="00050912">
      <w:pPr>
        <w:ind w:firstLine="720"/>
        <w:jc w:val="both"/>
        <w:rPr>
          <w:b/>
        </w:rPr>
      </w:pPr>
    </w:p>
    <w:p w14:paraId="1B0A1608" w14:textId="6BCEB486" w:rsidR="0092033A" w:rsidRDefault="0092033A" w:rsidP="00050912">
      <w:pPr>
        <w:ind w:firstLine="720"/>
        <w:jc w:val="both"/>
        <w:rPr>
          <w:b/>
        </w:rPr>
      </w:pPr>
    </w:p>
    <w:p w14:paraId="73F06639" w14:textId="71486761" w:rsidR="0092033A" w:rsidRDefault="0092033A" w:rsidP="00050912">
      <w:pPr>
        <w:ind w:firstLine="720"/>
        <w:jc w:val="both"/>
        <w:rPr>
          <w:b/>
        </w:rPr>
      </w:pPr>
    </w:p>
    <w:p w14:paraId="01B2F0C6" w14:textId="1398C709" w:rsidR="0092033A" w:rsidRDefault="0092033A" w:rsidP="00050912">
      <w:pPr>
        <w:ind w:firstLine="720"/>
        <w:jc w:val="both"/>
        <w:rPr>
          <w:b/>
        </w:rPr>
      </w:pPr>
    </w:p>
    <w:p w14:paraId="67187185" w14:textId="2593AEA0" w:rsidR="0092033A" w:rsidRDefault="0092033A" w:rsidP="00050912">
      <w:pPr>
        <w:ind w:firstLine="720"/>
        <w:jc w:val="both"/>
        <w:rPr>
          <w:b/>
        </w:rPr>
      </w:pPr>
    </w:p>
    <w:p w14:paraId="2D9EE600" w14:textId="792AFC93" w:rsidR="0092033A" w:rsidRDefault="0092033A" w:rsidP="00050912">
      <w:pPr>
        <w:ind w:firstLine="720"/>
        <w:jc w:val="both"/>
        <w:rPr>
          <w:b/>
        </w:rPr>
      </w:pPr>
    </w:p>
    <w:p w14:paraId="012891CF" w14:textId="035ECB3A" w:rsidR="0092033A" w:rsidRDefault="0092033A" w:rsidP="00050912">
      <w:pPr>
        <w:ind w:firstLine="720"/>
        <w:jc w:val="both"/>
        <w:rPr>
          <w:b/>
        </w:rPr>
      </w:pPr>
    </w:p>
    <w:p w14:paraId="66A73108" w14:textId="52A3E20C" w:rsidR="0092033A" w:rsidRDefault="0092033A" w:rsidP="00050912">
      <w:pPr>
        <w:ind w:firstLine="720"/>
        <w:jc w:val="both"/>
        <w:rPr>
          <w:b/>
        </w:rPr>
      </w:pPr>
    </w:p>
    <w:p w14:paraId="7423D314" w14:textId="21E96D07" w:rsidR="0092033A" w:rsidRDefault="0092033A" w:rsidP="00050912">
      <w:pPr>
        <w:ind w:firstLine="720"/>
        <w:jc w:val="both"/>
        <w:rPr>
          <w:b/>
        </w:rPr>
      </w:pPr>
    </w:p>
    <w:p w14:paraId="5C74DF04" w14:textId="77777777" w:rsidR="00740491" w:rsidRDefault="00740491" w:rsidP="0092033A">
      <w:pPr>
        <w:jc w:val="both"/>
        <w:rPr>
          <w:b/>
        </w:rPr>
        <w:sectPr w:rsidR="00740491" w:rsidSect="0092033A">
          <w:pgSz w:w="12240" w:h="15840"/>
          <w:pgMar w:top="1440" w:right="1440" w:bottom="1440" w:left="1440" w:header="720" w:footer="720" w:gutter="0"/>
          <w:cols w:space="720"/>
          <w:titlePg/>
          <w:docGrid w:linePitch="360"/>
        </w:sectPr>
      </w:pPr>
    </w:p>
    <w:p w14:paraId="130861DD" w14:textId="3A750207" w:rsidR="0092033A" w:rsidRDefault="0092033A" w:rsidP="0092033A">
      <w:pPr>
        <w:jc w:val="both"/>
        <w:rPr>
          <w:b/>
        </w:rPr>
      </w:pPr>
      <w:r>
        <w:rPr>
          <w:b/>
        </w:rPr>
        <w:lastRenderedPageBreak/>
        <w:t>Map</w:t>
      </w:r>
      <w:r w:rsidR="00740491">
        <w:rPr>
          <w:b/>
        </w:rPr>
        <w:t xml:space="preserve"> 4: Public Rights of Way</w:t>
      </w:r>
    </w:p>
    <w:p w14:paraId="1A77B3C8" w14:textId="2CC382D7" w:rsidR="00290FC5" w:rsidRDefault="00290FC5">
      <w:pPr>
        <w:spacing w:after="0" w:line="240" w:lineRule="auto"/>
        <w:rPr>
          <w:b/>
        </w:rPr>
      </w:pPr>
      <w:r>
        <w:rPr>
          <w:b/>
          <w:noProof/>
        </w:rPr>
        <w:drawing>
          <wp:inline distT="0" distB="0" distL="0" distR="0" wp14:anchorId="637F2D5F" wp14:editId="290ABD68">
            <wp:extent cx="7409468" cy="5289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amp;W PROW.png"/>
                    <pic:cNvPicPr/>
                  </pic:nvPicPr>
                  <pic:blipFill>
                    <a:blip r:embed="rId28">
                      <a:extLst>
                        <a:ext uri="{28A0092B-C50C-407E-A947-70E740481C1C}">
                          <a14:useLocalDpi xmlns:a14="http://schemas.microsoft.com/office/drawing/2010/main" val="0"/>
                        </a:ext>
                      </a:extLst>
                    </a:blip>
                    <a:stretch>
                      <a:fillRect/>
                    </a:stretch>
                  </pic:blipFill>
                  <pic:spPr>
                    <a:xfrm>
                      <a:off x="0" y="0"/>
                      <a:ext cx="7431276" cy="5305107"/>
                    </a:xfrm>
                    <a:prstGeom prst="rect">
                      <a:avLst/>
                    </a:prstGeom>
                  </pic:spPr>
                </pic:pic>
              </a:graphicData>
            </a:graphic>
          </wp:inline>
        </w:drawing>
      </w:r>
    </w:p>
    <w:p w14:paraId="4EE3EBF1" w14:textId="68C1F82A" w:rsidR="00290FC5" w:rsidRDefault="00290FC5">
      <w:pPr>
        <w:spacing w:after="0" w:line="240" w:lineRule="auto"/>
        <w:rPr>
          <w:b/>
        </w:rPr>
      </w:pPr>
      <w:r>
        <w:rPr>
          <w:b/>
        </w:rPr>
        <w:br w:type="page"/>
      </w:r>
    </w:p>
    <w:p w14:paraId="7B7EEF09" w14:textId="77777777" w:rsidR="00290FC5" w:rsidRDefault="00290FC5" w:rsidP="00050912">
      <w:pPr>
        <w:ind w:firstLine="720"/>
        <w:jc w:val="both"/>
        <w:rPr>
          <w:b/>
        </w:rPr>
        <w:sectPr w:rsidR="00290FC5" w:rsidSect="00740491">
          <w:pgSz w:w="15840" w:h="12240" w:orient="landscape"/>
          <w:pgMar w:top="1440" w:right="1440" w:bottom="1440" w:left="1440" w:header="720" w:footer="720" w:gutter="0"/>
          <w:cols w:space="720"/>
          <w:titlePg/>
          <w:docGrid w:linePitch="360"/>
        </w:sectPr>
      </w:pPr>
    </w:p>
    <w:p w14:paraId="4D4B16ED" w14:textId="77777777" w:rsidR="009B1976" w:rsidRDefault="009B1976" w:rsidP="009B1976">
      <w:pPr>
        <w:pStyle w:val="Heading2"/>
        <w:rPr>
          <w:sz w:val="28"/>
          <w:szCs w:val="28"/>
        </w:rPr>
      </w:pPr>
      <w:bookmarkStart w:id="40" w:name="_Toc476587176"/>
      <w:r w:rsidRPr="00F518C9">
        <w:rPr>
          <w:sz w:val="28"/>
          <w:szCs w:val="28"/>
        </w:rPr>
        <w:lastRenderedPageBreak/>
        <w:t>3.</w:t>
      </w:r>
      <w:r w:rsidR="005B2C03">
        <w:rPr>
          <w:sz w:val="28"/>
          <w:szCs w:val="28"/>
        </w:rPr>
        <w:t>7</w:t>
      </w:r>
      <w:r w:rsidRPr="00F518C9">
        <w:rPr>
          <w:sz w:val="28"/>
          <w:szCs w:val="28"/>
        </w:rPr>
        <w:tab/>
      </w:r>
      <w:r w:rsidR="005B2C03">
        <w:rPr>
          <w:sz w:val="28"/>
          <w:szCs w:val="28"/>
        </w:rPr>
        <w:t>Business and economy (BE</w:t>
      </w:r>
      <w:r>
        <w:rPr>
          <w:sz w:val="28"/>
          <w:szCs w:val="28"/>
        </w:rPr>
        <w:t>)</w:t>
      </w:r>
      <w:bookmarkEnd w:id="4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477"/>
      </w:tblGrid>
      <w:tr w:rsidR="009B1976" w:rsidRPr="002079BC" w14:paraId="35B9B5B8" w14:textId="77777777" w:rsidTr="005B2D99">
        <w:trPr>
          <w:tblHeader/>
        </w:trPr>
        <w:tc>
          <w:tcPr>
            <w:tcW w:w="9021" w:type="dxa"/>
            <w:gridSpan w:val="2"/>
            <w:shd w:val="clear" w:color="auto" w:fill="FD87DB"/>
          </w:tcPr>
          <w:p w14:paraId="54BB6FB8" w14:textId="77777777" w:rsidR="009B1976" w:rsidRPr="002079BC" w:rsidRDefault="009B1976" w:rsidP="002079BC">
            <w:pPr>
              <w:jc w:val="center"/>
              <w:rPr>
                <w:b/>
                <w:sz w:val="24"/>
                <w:szCs w:val="24"/>
                <w:highlight w:val="yellow"/>
              </w:rPr>
            </w:pPr>
            <w:r w:rsidRPr="002079BC">
              <w:rPr>
                <w:b/>
                <w:sz w:val="24"/>
                <w:szCs w:val="24"/>
              </w:rPr>
              <w:tab/>
              <w:t>Policies</w:t>
            </w:r>
          </w:p>
        </w:tc>
      </w:tr>
      <w:tr w:rsidR="00CE4924" w:rsidRPr="002079BC" w14:paraId="7CE9517D" w14:textId="77777777" w:rsidTr="002079BC">
        <w:trPr>
          <w:trHeight w:val="1547"/>
        </w:trPr>
        <w:tc>
          <w:tcPr>
            <w:tcW w:w="3544" w:type="dxa"/>
            <w:shd w:val="clear" w:color="auto" w:fill="auto"/>
          </w:tcPr>
          <w:p w14:paraId="307D1F73" w14:textId="77777777" w:rsidR="00CE4924" w:rsidRPr="002079BC" w:rsidRDefault="00CE4924" w:rsidP="009B1976">
            <w:pPr>
              <w:rPr>
                <w:highlight w:val="yellow"/>
              </w:rPr>
            </w:pPr>
            <w:r w:rsidRPr="002079BC">
              <w:rPr>
                <w:b/>
                <w:sz w:val="24"/>
              </w:rPr>
              <w:t>Purpose:</w:t>
            </w:r>
            <w:r w:rsidR="00DE0AE9" w:rsidRPr="002079BC">
              <w:rPr>
                <w:b/>
                <w:sz w:val="24"/>
              </w:rPr>
              <w:t xml:space="preserve"> </w:t>
            </w:r>
            <w:r w:rsidR="00DE0AE9" w:rsidRPr="002079BC">
              <w:rPr>
                <w:sz w:val="24"/>
              </w:rPr>
              <w:t xml:space="preserve">Seek to make Oulton and </w:t>
            </w:r>
            <w:proofErr w:type="spellStart"/>
            <w:r w:rsidR="00DE0AE9" w:rsidRPr="002079BC">
              <w:rPr>
                <w:sz w:val="24"/>
              </w:rPr>
              <w:t>Woodleford</w:t>
            </w:r>
            <w:proofErr w:type="spellEnd"/>
            <w:r w:rsidR="00DE0AE9" w:rsidRPr="002079BC">
              <w:rPr>
                <w:sz w:val="24"/>
              </w:rPr>
              <w:t xml:space="preserve"> an attractive location for business growth, where this is appropriate to the </w:t>
            </w:r>
            <w:r w:rsidR="00A644FF">
              <w:rPr>
                <w:sz w:val="24"/>
              </w:rPr>
              <w:t>locality</w:t>
            </w:r>
          </w:p>
        </w:tc>
        <w:tc>
          <w:tcPr>
            <w:tcW w:w="5477" w:type="dxa"/>
            <w:shd w:val="clear" w:color="auto" w:fill="auto"/>
          </w:tcPr>
          <w:p w14:paraId="4B2C3CD1" w14:textId="77777777" w:rsidR="007F1551" w:rsidRPr="002079BC" w:rsidRDefault="007F1551" w:rsidP="002079BC">
            <w:pPr>
              <w:jc w:val="both"/>
              <w:rPr>
                <w:rFonts w:eastAsia="Times New Roman"/>
                <w:sz w:val="24"/>
                <w:szCs w:val="24"/>
                <w:lang w:eastAsia="en-GB"/>
              </w:rPr>
            </w:pPr>
            <w:r w:rsidRPr="002079BC">
              <w:rPr>
                <w:rFonts w:eastAsia="Times New Roman"/>
                <w:sz w:val="24"/>
                <w:szCs w:val="24"/>
                <w:lang w:eastAsia="en-GB"/>
              </w:rPr>
              <w:t>BE1: New business and employment development</w:t>
            </w:r>
          </w:p>
          <w:p w14:paraId="7B26070C" w14:textId="77777777" w:rsidR="00CE4924" w:rsidRPr="002079BC" w:rsidRDefault="00CE4924" w:rsidP="002079BC">
            <w:pPr>
              <w:jc w:val="both"/>
              <w:rPr>
                <w:sz w:val="24"/>
                <w:szCs w:val="24"/>
              </w:rPr>
            </w:pPr>
          </w:p>
        </w:tc>
      </w:tr>
      <w:tr w:rsidR="009B1976" w:rsidRPr="002079BC" w14:paraId="6EDDDB9B" w14:textId="77777777" w:rsidTr="005B2D99">
        <w:trPr>
          <w:tblHeader/>
        </w:trPr>
        <w:tc>
          <w:tcPr>
            <w:tcW w:w="9021" w:type="dxa"/>
            <w:gridSpan w:val="2"/>
            <w:shd w:val="clear" w:color="auto" w:fill="F2F2F2" w:themeFill="background1" w:themeFillShade="F2"/>
          </w:tcPr>
          <w:p w14:paraId="1DE82B9D" w14:textId="77777777" w:rsidR="009B1976" w:rsidRPr="002079BC" w:rsidRDefault="009B1976" w:rsidP="002079BC">
            <w:pPr>
              <w:jc w:val="center"/>
              <w:rPr>
                <w:b/>
                <w:sz w:val="24"/>
                <w:szCs w:val="24"/>
                <w:highlight w:val="yellow"/>
              </w:rPr>
            </w:pPr>
            <w:r w:rsidRPr="002079BC">
              <w:rPr>
                <w:sz w:val="24"/>
                <w:szCs w:val="24"/>
              </w:rPr>
              <w:tab/>
            </w:r>
            <w:r w:rsidRPr="002079BC">
              <w:rPr>
                <w:b/>
                <w:sz w:val="24"/>
                <w:szCs w:val="24"/>
              </w:rPr>
              <w:t>Objectives addressed</w:t>
            </w:r>
          </w:p>
        </w:tc>
      </w:tr>
      <w:tr w:rsidR="009B1976" w:rsidRPr="002079BC" w14:paraId="35FAF9C3" w14:textId="77777777" w:rsidTr="002079BC">
        <w:trPr>
          <w:trHeight w:val="268"/>
        </w:trPr>
        <w:tc>
          <w:tcPr>
            <w:tcW w:w="9021" w:type="dxa"/>
            <w:gridSpan w:val="2"/>
            <w:shd w:val="clear" w:color="auto" w:fill="auto"/>
          </w:tcPr>
          <w:p w14:paraId="503EC4A4" w14:textId="77777777" w:rsidR="00C65B73" w:rsidRPr="002079BC" w:rsidRDefault="00C65B73" w:rsidP="002079BC">
            <w:pPr>
              <w:jc w:val="both"/>
              <w:rPr>
                <w:i/>
                <w:sz w:val="24"/>
                <w:szCs w:val="24"/>
              </w:rPr>
            </w:pPr>
            <w:r w:rsidRPr="002079BC">
              <w:rPr>
                <w:i/>
                <w:sz w:val="24"/>
                <w:szCs w:val="24"/>
              </w:rPr>
              <w:t>To encourage development of all forms that is sustainable in terms of its impact upon our natural and built environments, our community and our economy.</w:t>
            </w:r>
          </w:p>
          <w:p w14:paraId="130AA0D2" w14:textId="77777777" w:rsidR="00C65B73" w:rsidRPr="002079BC" w:rsidRDefault="00C65B73" w:rsidP="002079BC">
            <w:pPr>
              <w:jc w:val="both"/>
              <w:rPr>
                <w:i/>
                <w:sz w:val="24"/>
                <w:szCs w:val="24"/>
              </w:rPr>
            </w:pPr>
            <w:r w:rsidRPr="002079BC">
              <w:rPr>
                <w:i/>
                <w:sz w:val="24"/>
                <w:szCs w:val="24"/>
              </w:rPr>
              <w:t>To develop new facilities for the community that meet currently unmet needs and that are run for and serving our local community.</w:t>
            </w:r>
          </w:p>
          <w:p w14:paraId="19C85895" w14:textId="77777777" w:rsidR="009B1976" w:rsidRPr="002079BC" w:rsidRDefault="00C65B73" w:rsidP="002079BC">
            <w:pPr>
              <w:jc w:val="both"/>
              <w:rPr>
                <w:i/>
                <w:sz w:val="24"/>
                <w:szCs w:val="24"/>
              </w:rPr>
            </w:pPr>
            <w:r w:rsidRPr="002079BC">
              <w:rPr>
                <w:i/>
                <w:sz w:val="24"/>
                <w:szCs w:val="24"/>
              </w:rPr>
              <w:t>To assist the relevant authorities in developing sustainable traffic and transport plans that seek to reduce congestion and enable movement around, in and out of the communities.</w:t>
            </w:r>
          </w:p>
        </w:tc>
      </w:tr>
    </w:tbl>
    <w:p w14:paraId="784C7911" w14:textId="77777777" w:rsidR="00055BEA" w:rsidRPr="00055BEA" w:rsidRDefault="00055BEA" w:rsidP="00055BEA"/>
    <w:p w14:paraId="28CD691A" w14:textId="77777777" w:rsidR="009B1976" w:rsidRPr="002079BC" w:rsidRDefault="009B1976" w:rsidP="009B1976">
      <w:pPr>
        <w:pStyle w:val="Subtitle"/>
        <w:rPr>
          <w:rFonts w:cs="Calibri Light"/>
          <w:color w:val="2E74B5"/>
        </w:rPr>
      </w:pPr>
      <w:r w:rsidRPr="002079BC">
        <w:rPr>
          <w:color w:val="2E74B5"/>
        </w:rPr>
        <w:t>3.</w:t>
      </w:r>
      <w:r w:rsidR="005B2C03" w:rsidRPr="002079BC">
        <w:rPr>
          <w:color w:val="2E74B5"/>
        </w:rPr>
        <w:t>7</w:t>
      </w:r>
      <w:r w:rsidRPr="002079BC">
        <w:rPr>
          <w:color w:val="2E74B5"/>
        </w:rPr>
        <w:t>.1</w:t>
      </w:r>
      <w:r w:rsidRPr="002079BC">
        <w:rPr>
          <w:color w:val="2E74B5"/>
        </w:rPr>
        <w:tab/>
      </w:r>
      <w:r w:rsidR="005B2C03" w:rsidRPr="002079BC">
        <w:rPr>
          <w:color w:val="2E74B5"/>
        </w:rPr>
        <w:t>BE</w:t>
      </w:r>
      <w:r w:rsidRPr="002079BC">
        <w:rPr>
          <w:color w:val="2E74B5"/>
        </w:rPr>
        <w:t>1</w:t>
      </w:r>
      <w:r w:rsidRPr="002079BC">
        <w:rPr>
          <w:rFonts w:cs="Calibri Light"/>
          <w:color w:val="2E74B5"/>
        </w:rPr>
        <w:t xml:space="preserve">: </w:t>
      </w:r>
      <w:r w:rsidR="007F1551" w:rsidRPr="002079BC">
        <w:rPr>
          <w:rFonts w:cs="Calibri Light"/>
          <w:color w:val="2E74B5"/>
          <w:szCs w:val="16"/>
          <w:lang w:eastAsia="en-GB"/>
        </w:rPr>
        <w:t>New business and employment development</w:t>
      </w:r>
    </w:p>
    <w:p w14:paraId="6B45E1E2" w14:textId="77777777" w:rsidR="00DC343B" w:rsidRPr="00410B73" w:rsidRDefault="00DC343B" w:rsidP="00DC343B">
      <w:pPr>
        <w:jc w:val="both"/>
        <w:rPr>
          <w:sz w:val="24"/>
        </w:rPr>
      </w:pPr>
      <w:r w:rsidRPr="00410B73">
        <w:rPr>
          <w:sz w:val="24"/>
        </w:rPr>
        <w:t>Employment opportunities for local people within the</w:t>
      </w:r>
      <w:r w:rsidR="005B2D99">
        <w:rPr>
          <w:sz w:val="24"/>
        </w:rPr>
        <w:t xml:space="preserve"> neighbourhood </w:t>
      </w:r>
      <w:r w:rsidRPr="00410B73">
        <w:rPr>
          <w:sz w:val="24"/>
        </w:rPr>
        <w:t>area are very limited both in number and type of occupation. Current vacancies identified  are al</w:t>
      </w:r>
      <w:r w:rsidR="00E0238F">
        <w:rPr>
          <w:sz w:val="24"/>
        </w:rPr>
        <w:t>l within the service industry (</w:t>
      </w:r>
      <w:r w:rsidRPr="00410B73">
        <w:rPr>
          <w:sz w:val="24"/>
        </w:rPr>
        <w:t>Beer and waiting, customer assistant, coffee shop assistant, deputy manager at local hotel</w:t>
      </w:r>
      <w:r w:rsidR="00E0238F">
        <w:rPr>
          <w:sz w:val="24"/>
        </w:rPr>
        <w:t>).</w:t>
      </w:r>
    </w:p>
    <w:p w14:paraId="72F79A54" w14:textId="77777777" w:rsidR="00DC343B" w:rsidRDefault="00E0238F" w:rsidP="00DC343B">
      <w:pPr>
        <w:jc w:val="both"/>
        <w:rPr>
          <w:sz w:val="24"/>
        </w:rPr>
      </w:pPr>
      <w:r>
        <w:rPr>
          <w:sz w:val="24"/>
        </w:rPr>
        <w:t>The largest employers (</w:t>
      </w:r>
      <w:r w:rsidR="00DC343B" w:rsidRPr="00410B73">
        <w:rPr>
          <w:sz w:val="24"/>
        </w:rPr>
        <w:t xml:space="preserve">only 4 and none of these employ large numbers) in the area are all within service sector ( </w:t>
      </w:r>
      <w:r w:rsidR="0098785B">
        <w:rPr>
          <w:sz w:val="24"/>
        </w:rPr>
        <w:t>c</w:t>
      </w:r>
      <w:r w:rsidR="0098785B" w:rsidRPr="00410B73">
        <w:rPr>
          <w:sz w:val="24"/>
        </w:rPr>
        <w:t xml:space="preserve">ar </w:t>
      </w:r>
      <w:r w:rsidR="00DC343B" w:rsidRPr="00410B73">
        <w:rPr>
          <w:sz w:val="24"/>
        </w:rPr>
        <w:t xml:space="preserve">sales and repairs, </w:t>
      </w:r>
      <w:r w:rsidR="0098785B">
        <w:rPr>
          <w:sz w:val="24"/>
        </w:rPr>
        <w:t>h</w:t>
      </w:r>
      <w:r w:rsidR="0098785B" w:rsidRPr="00410B73">
        <w:rPr>
          <w:sz w:val="24"/>
        </w:rPr>
        <w:t>otel</w:t>
      </w:r>
      <w:r w:rsidR="00DC343B" w:rsidRPr="00410B73">
        <w:rPr>
          <w:sz w:val="24"/>
        </w:rPr>
        <w:t>, sports centre,  supermarket ). There are very few employment opportunities for young people, few, if any, apprenticeships in the area, no training</w:t>
      </w:r>
      <w:r w:rsidR="00B36EE3">
        <w:rPr>
          <w:sz w:val="24"/>
        </w:rPr>
        <w:t xml:space="preserve"> opportunities</w:t>
      </w:r>
      <w:r w:rsidR="00DC343B" w:rsidRPr="00410B73">
        <w:rPr>
          <w:sz w:val="24"/>
        </w:rPr>
        <w:t xml:space="preserve"> and no local advice centre in the forum area.</w:t>
      </w:r>
    </w:p>
    <w:p w14:paraId="1FE872D7" w14:textId="77777777" w:rsidR="00110903" w:rsidRDefault="00110903" w:rsidP="00110903">
      <w:pPr>
        <w:jc w:val="both"/>
        <w:rPr>
          <w:color w:val="000000"/>
          <w:sz w:val="24"/>
        </w:rPr>
      </w:pPr>
      <w:r>
        <w:rPr>
          <w:color w:val="000000"/>
        </w:rPr>
        <w:t xml:space="preserve">Two public </w:t>
      </w:r>
      <w:r w:rsidRPr="00110903">
        <w:rPr>
          <w:color w:val="000000"/>
          <w:sz w:val="24"/>
        </w:rPr>
        <w:t xml:space="preserve">presentations, aimed at informing the community </w:t>
      </w:r>
      <w:r w:rsidR="00B36EE3">
        <w:rPr>
          <w:color w:val="000000"/>
          <w:sz w:val="24"/>
        </w:rPr>
        <w:t xml:space="preserve">of research </w:t>
      </w:r>
      <w:r w:rsidRPr="00110903">
        <w:rPr>
          <w:color w:val="000000"/>
          <w:sz w:val="24"/>
        </w:rPr>
        <w:t xml:space="preserve">findings and resulting proposals, </w:t>
      </w:r>
      <w:r w:rsidR="00B36EE3">
        <w:rPr>
          <w:color w:val="000000"/>
          <w:sz w:val="24"/>
        </w:rPr>
        <w:t xml:space="preserve">and </w:t>
      </w:r>
      <w:r w:rsidRPr="00110903">
        <w:rPr>
          <w:color w:val="000000"/>
          <w:sz w:val="24"/>
        </w:rPr>
        <w:t xml:space="preserve">two major public consultations were </w:t>
      </w:r>
      <w:r w:rsidR="00B36EE3">
        <w:rPr>
          <w:color w:val="000000"/>
          <w:sz w:val="24"/>
        </w:rPr>
        <w:t>carried out.</w:t>
      </w:r>
      <w:r w:rsidRPr="00110903">
        <w:rPr>
          <w:color w:val="000000"/>
          <w:sz w:val="24"/>
        </w:rPr>
        <w:t xml:space="preserve"> In order to attempt to get the maximum possible footfall these were held at the same time as a local council election and a European Election in an adjacent room in the same premises. The following responses were noted:</w:t>
      </w:r>
    </w:p>
    <w:p w14:paraId="338A725B" w14:textId="77777777" w:rsidR="00094D65" w:rsidRDefault="00094D65" w:rsidP="00110903">
      <w:pPr>
        <w:jc w:val="both"/>
        <w:rPr>
          <w:color w:val="000000"/>
          <w:sz w:val="24"/>
        </w:rPr>
      </w:pPr>
    </w:p>
    <w:p w14:paraId="6151D523" w14:textId="77777777" w:rsidR="00094D65" w:rsidRDefault="00094D65" w:rsidP="00110903">
      <w:pPr>
        <w:jc w:val="both"/>
        <w:rPr>
          <w:color w:val="000000"/>
          <w:sz w:val="24"/>
        </w:rPr>
      </w:pPr>
    </w:p>
    <w:p w14:paraId="1B6A95E1" w14:textId="77777777" w:rsidR="00110903" w:rsidRPr="00B36EE3" w:rsidRDefault="00B36EE3" w:rsidP="008B17B4">
      <w:pPr>
        <w:pStyle w:val="ListParagraph"/>
        <w:numPr>
          <w:ilvl w:val="0"/>
          <w:numId w:val="21"/>
        </w:numPr>
        <w:jc w:val="both"/>
        <w:rPr>
          <w:b/>
          <w:i/>
          <w:color w:val="000000"/>
          <w:sz w:val="24"/>
        </w:rPr>
      </w:pPr>
      <w:r w:rsidRPr="00B36EE3">
        <w:rPr>
          <w:b/>
          <w:i/>
          <w:color w:val="000000"/>
          <w:sz w:val="24"/>
        </w:rPr>
        <w:lastRenderedPageBreak/>
        <w:t xml:space="preserve">should any major industrial or commercial developments within the area be  resisted? </w:t>
      </w:r>
    </w:p>
    <w:p w14:paraId="63049D5F" w14:textId="77777777" w:rsidR="00110903" w:rsidRPr="00110903" w:rsidRDefault="00314C6C" w:rsidP="00110903">
      <w:pPr>
        <w:jc w:val="both"/>
        <w:rPr>
          <w:color w:val="000000"/>
          <w:sz w:val="24"/>
        </w:rPr>
      </w:pPr>
      <w:r>
        <w:rPr>
          <w:color w:val="000000"/>
          <w:sz w:val="24"/>
        </w:rPr>
        <w:t>A total of 322 agreed (</w:t>
      </w:r>
      <w:r w:rsidR="00110903" w:rsidRPr="00110903">
        <w:rPr>
          <w:color w:val="000000"/>
          <w:sz w:val="24"/>
        </w:rPr>
        <w:t>36 disagreed) that any major industrial or commercial development within the Forum area should be resisted.</w:t>
      </w:r>
    </w:p>
    <w:p w14:paraId="43162E09" w14:textId="77777777" w:rsidR="00110903" w:rsidRPr="00B36EE3" w:rsidRDefault="00B36EE3" w:rsidP="008B17B4">
      <w:pPr>
        <w:pStyle w:val="ListParagraph"/>
        <w:numPr>
          <w:ilvl w:val="0"/>
          <w:numId w:val="21"/>
        </w:numPr>
        <w:jc w:val="both"/>
        <w:rPr>
          <w:b/>
          <w:i/>
          <w:color w:val="000000"/>
          <w:sz w:val="24"/>
        </w:rPr>
      </w:pPr>
      <w:r w:rsidRPr="00B36EE3">
        <w:rPr>
          <w:b/>
          <w:i/>
          <w:color w:val="000000"/>
          <w:sz w:val="24"/>
        </w:rPr>
        <w:t xml:space="preserve">should new business </w:t>
      </w:r>
      <w:proofErr w:type="spellStart"/>
      <w:r w:rsidRPr="00B36EE3">
        <w:rPr>
          <w:b/>
          <w:i/>
          <w:color w:val="000000"/>
          <w:sz w:val="24"/>
        </w:rPr>
        <w:t>start up</w:t>
      </w:r>
      <w:proofErr w:type="spellEnd"/>
      <w:r w:rsidRPr="00B36EE3">
        <w:rPr>
          <w:b/>
          <w:i/>
          <w:color w:val="000000"/>
          <w:sz w:val="24"/>
        </w:rPr>
        <w:t xml:space="preserve"> units be welcomed?</w:t>
      </w:r>
    </w:p>
    <w:p w14:paraId="44F0F805" w14:textId="77777777" w:rsidR="00110903" w:rsidRPr="00110903" w:rsidRDefault="00314C6C" w:rsidP="00110903">
      <w:pPr>
        <w:jc w:val="both"/>
        <w:rPr>
          <w:color w:val="000000"/>
          <w:sz w:val="24"/>
        </w:rPr>
      </w:pPr>
      <w:r>
        <w:rPr>
          <w:color w:val="000000"/>
          <w:sz w:val="24"/>
        </w:rPr>
        <w:t>A total of 263 agreed (</w:t>
      </w:r>
      <w:r w:rsidR="00110903" w:rsidRPr="00110903">
        <w:rPr>
          <w:color w:val="000000"/>
          <w:sz w:val="24"/>
        </w:rPr>
        <w:t xml:space="preserve">63 disagreed) that a number of new, small business </w:t>
      </w:r>
      <w:proofErr w:type="spellStart"/>
      <w:r w:rsidR="00110903" w:rsidRPr="00110903">
        <w:rPr>
          <w:color w:val="000000"/>
          <w:sz w:val="24"/>
        </w:rPr>
        <w:t>start up</w:t>
      </w:r>
      <w:proofErr w:type="spellEnd"/>
      <w:r w:rsidR="00110903" w:rsidRPr="00110903">
        <w:rPr>
          <w:color w:val="000000"/>
          <w:sz w:val="24"/>
        </w:rPr>
        <w:t xml:space="preserve"> units would be welcomed.</w:t>
      </w:r>
    </w:p>
    <w:p w14:paraId="6B67AF1B" w14:textId="77777777" w:rsidR="00110903" w:rsidRPr="00110903" w:rsidRDefault="00314C6C" w:rsidP="00110903">
      <w:pPr>
        <w:jc w:val="both"/>
        <w:rPr>
          <w:color w:val="000000"/>
          <w:sz w:val="24"/>
        </w:rPr>
      </w:pPr>
      <w:r>
        <w:rPr>
          <w:color w:val="000000"/>
          <w:sz w:val="24"/>
        </w:rPr>
        <w:t>A total of 86 agreed (</w:t>
      </w:r>
      <w:r w:rsidR="00110903" w:rsidRPr="00110903">
        <w:rPr>
          <w:color w:val="000000"/>
          <w:sz w:val="24"/>
        </w:rPr>
        <w:t xml:space="preserve">20 disagreed) at the first consultation that they would welcome new small commercial/retail outlets (shops and restaurants) thereby giving a greater degree of diversity. At the second consultation 182 agreed but 71 disagreed although no comments were forthcoming as to why this larger number disagreed. One possibility is that the second consultation took place in the smaller </w:t>
      </w:r>
      <w:proofErr w:type="spellStart"/>
      <w:r w:rsidR="00110903" w:rsidRPr="00110903">
        <w:rPr>
          <w:color w:val="000000"/>
          <w:sz w:val="24"/>
        </w:rPr>
        <w:t>Woodlesford</w:t>
      </w:r>
      <w:proofErr w:type="spellEnd"/>
      <w:r w:rsidR="00110903" w:rsidRPr="00110903">
        <w:rPr>
          <w:color w:val="000000"/>
          <w:sz w:val="24"/>
        </w:rPr>
        <w:t xml:space="preserve"> area which has few shops and services  and very restrictive parking opportunities.</w:t>
      </w:r>
    </w:p>
    <w:p w14:paraId="03B5901B" w14:textId="77777777" w:rsidR="00110903" w:rsidRPr="00B36EE3" w:rsidRDefault="00B36EE3" w:rsidP="008B17B4">
      <w:pPr>
        <w:pStyle w:val="ListParagraph"/>
        <w:numPr>
          <w:ilvl w:val="0"/>
          <w:numId w:val="21"/>
        </w:numPr>
        <w:jc w:val="both"/>
        <w:rPr>
          <w:b/>
          <w:i/>
          <w:color w:val="000000"/>
          <w:sz w:val="24"/>
        </w:rPr>
      </w:pPr>
      <w:r w:rsidRPr="00B36EE3">
        <w:rPr>
          <w:b/>
          <w:i/>
          <w:color w:val="000000"/>
          <w:sz w:val="24"/>
        </w:rPr>
        <w:t>should the plan facilitate and encourage working from home with appropriate support in the way of advice and information?</w:t>
      </w:r>
    </w:p>
    <w:p w14:paraId="6766017F" w14:textId="77777777" w:rsidR="00110903" w:rsidRPr="00110903" w:rsidRDefault="00110903" w:rsidP="00110903">
      <w:pPr>
        <w:jc w:val="both"/>
        <w:rPr>
          <w:color w:val="000000"/>
          <w:sz w:val="24"/>
          <w:szCs w:val="24"/>
        </w:rPr>
      </w:pPr>
      <w:r w:rsidRPr="00110903">
        <w:rPr>
          <w:color w:val="000000"/>
          <w:sz w:val="24"/>
          <w:szCs w:val="24"/>
        </w:rPr>
        <w:t>A total of 206 agreed (29 disagreed) that this was a good idea. National figures provide further evidence of increasing numbers of people working from home.</w:t>
      </w:r>
    </w:p>
    <w:p w14:paraId="4F544CFD" w14:textId="77777777" w:rsidR="00110903" w:rsidRPr="00110903" w:rsidRDefault="00110903" w:rsidP="00110903">
      <w:pPr>
        <w:jc w:val="both"/>
        <w:rPr>
          <w:color w:val="000000"/>
          <w:sz w:val="24"/>
          <w:szCs w:val="24"/>
        </w:rPr>
      </w:pPr>
      <w:r w:rsidRPr="00110903">
        <w:rPr>
          <w:color w:val="000000"/>
          <w:sz w:val="24"/>
          <w:szCs w:val="24"/>
        </w:rPr>
        <w:t>A total of 331 agreed (7 disagreed ) with the need for local centres for people to obtain information/guidance on personal development.</w:t>
      </w:r>
    </w:p>
    <w:p w14:paraId="701A564E" w14:textId="77777777" w:rsidR="00110903" w:rsidRPr="00110903" w:rsidRDefault="00110903" w:rsidP="00110903">
      <w:pPr>
        <w:jc w:val="both"/>
        <w:rPr>
          <w:color w:val="000000"/>
          <w:sz w:val="24"/>
          <w:szCs w:val="24"/>
        </w:rPr>
      </w:pPr>
      <w:r w:rsidRPr="00110903">
        <w:rPr>
          <w:color w:val="000000"/>
          <w:sz w:val="24"/>
          <w:szCs w:val="24"/>
        </w:rPr>
        <w:t>Although the latter is not a planning issue</w:t>
      </w:r>
      <w:r w:rsidR="0098785B">
        <w:rPr>
          <w:color w:val="000000"/>
          <w:sz w:val="24"/>
          <w:szCs w:val="24"/>
        </w:rPr>
        <w:t>,</w:t>
      </w:r>
      <w:r w:rsidRPr="00110903">
        <w:rPr>
          <w:color w:val="000000"/>
          <w:sz w:val="24"/>
          <w:szCs w:val="24"/>
        </w:rPr>
        <w:t xml:space="preserve">  finding   and allocating land and  buildings within the local from which these service might be offered</w:t>
      </w:r>
      <w:r w:rsidR="0098785B">
        <w:rPr>
          <w:color w:val="000000"/>
          <w:sz w:val="24"/>
          <w:szCs w:val="24"/>
        </w:rPr>
        <w:t>,</w:t>
      </w:r>
      <w:r w:rsidRPr="00110903">
        <w:rPr>
          <w:color w:val="000000"/>
          <w:sz w:val="24"/>
          <w:szCs w:val="24"/>
        </w:rPr>
        <w:t xml:space="preserve"> is. It is clear that </w:t>
      </w:r>
      <w:r w:rsidR="0098785B">
        <w:rPr>
          <w:color w:val="000000"/>
          <w:sz w:val="24"/>
          <w:szCs w:val="24"/>
        </w:rPr>
        <w:t>S</w:t>
      </w:r>
      <w:r w:rsidR="0098785B" w:rsidRPr="00110903">
        <w:rPr>
          <w:color w:val="000000"/>
          <w:sz w:val="24"/>
          <w:szCs w:val="24"/>
        </w:rPr>
        <w:t xml:space="preserve">ite </w:t>
      </w:r>
      <w:r w:rsidR="0098785B">
        <w:rPr>
          <w:color w:val="000000"/>
          <w:sz w:val="24"/>
          <w:szCs w:val="24"/>
        </w:rPr>
        <w:t>A</w:t>
      </w:r>
      <w:r w:rsidR="0098785B" w:rsidRPr="00110903">
        <w:rPr>
          <w:color w:val="000000"/>
          <w:sz w:val="24"/>
          <w:szCs w:val="24"/>
        </w:rPr>
        <w:t>llocation</w:t>
      </w:r>
      <w:r w:rsidR="0098785B">
        <w:rPr>
          <w:color w:val="000000"/>
          <w:sz w:val="24"/>
          <w:szCs w:val="24"/>
        </w:rPr>
        <w:t>s</w:t>
      </w:r>
      <w:r w:rsidR="0098785B" w:rsidRPr="00110903">
        <w:rPr>
          <w:color w:val="000000"/>
          <w:sz w:val="24"/>
          <w:szCs w:val="24"/>
        </w:rPr>
        <w:t xml:space="preserve"> </w:t>
      </w:r>
      <w:r w:rsidRPr="00110903">
        <w:rPr>
          <w:color w:val="000000"/>
          <w:sz w:val="24"/>
          <w:szCs w:val="24"/>
        </w:rPr>
        <w:t>wishes to use most</w:t>
      </w:r>
      <w:r w:rsidR="0098785B">
        <w:rPr>
          <w:color w:val="000000"/>
          <w:sz w:val="24"/>
          <w:szCs w:val="24"/>
        </w:rPr>
        <w:t>,</w:t>
      </w:r>
      <w:r w:rsidRPr="00110903">
        <w:rPr>
          <w:color w:val="000000"/>
          <w:sz w:val="24"/>
          <w:szCs w:val="24"/>
        </w:rPr>
        <w:t xml:space="preserve"> if not all vacant land for housing.</w:t>
      </w:r>
    </w:p>
    <w:p w14:paraId="3D6DEAB8" w14:textId="77777777" w:rsidR="00110903" w:rsidRPr="00B36EE3" w:rsidRDefault="00B36EE3" w:rsidP="008B17B4">
      <w:pPr>
        <w:pStyle w:val="ListParagraph"/>
        <w:numPr>
          <w:ilvl w:val="0"/>
          <w:numId w:val="21"/>
        </w:numPr>
        <w:jc w:val="both"/>
        <w:rPr>
          <w:b/>
          <w:i/>
          <w:color w:val="000000"/>
          <w:sz w:val="24"/>
          <w:szCs w:val="24"/>
        </w:rPr>
      </w:pPr>
      <w:r w:rsidRPr="00B36EE3">
        <w:rPr>
          <w:b/>
          <w:i/>
          <w:color w:val="000000"/>
          <w:sz w:val="24"/>
          <w:szCs w:val="24"/>
        </w:rPr>
        <w:t xml:space="preserve">should the plan promote </w:t>
      </w:r>
      <w:r w:rsidR="0098785B">
        <w:rPr>
          <w:b/>
          <w:i/>
          <w:color w:val="000000"/>
          <w:sz w:val="24"/>
          <w:szCs w:val="24"/>
        </w:rPr>
        <w:t xml:space="preserve">the provision </w:t>
      </w:r>
      <w:r w:rsidRPr="00B36EE3">
        <w:rPr>
          <w:b/>
          <w:i/>
          <w:color w:val="000000"/>
          <w:sz w:val="24"/>
          <w:szCs w:val="24"/>
        </w:rPr>
        <w:t>of allotments in the area?</w:t>
      </w:r>
    </w:p>
    <w:p w14:paraId="3CD25C67" w14:textId="77777777" w:rsidR="00110903" w:rsidRPr="00110903" w:rsidRDefault="00110903" w:rsidP="00110903">
      <w:pPr>
        <w:jc w:val="both"/>
        <w:rPr>
          <w:color w:val="000000"/>
          <w:sz w:val="24"/>
          <w:szCs w:val="24"/>
        </w:rPr>
      </w:pPr>
      <w:r w:rsidRPr="00110903">
        <w:rPr>
          <w:color w:val="000000"/>
          <w:sz w:val="24"/>
          <w:szCs w:val="24"/>
        </w:rPr>
        <w:t>A total of 305 agreed</w:t>
      </w:r>
      <w:r w:rsidR="00314C6C">
        <w:rPr>
          <w:color w:val="000000"/>
          <w:sz w:val="24"/>
          <w:szCs w:val="24"/>
        </w:rPr>
        <w:t xml:space="preserve"> (2 disagreed</w:t>
      </w:r>
      <w:r w:rsidRPr="00110903">
        <w:rPr>
          <w:color w:val="000000"/>
          <w:sz w:val="24"/>
          <w:szCs w:val="24"/>
        </w:rPr>
        <w:t xml:space="preserve">) on the </w:t>
      </w:r>
      <w:r w:rsidR="0098785B" w:rsidRPr="00110903">
        <w:rPr>
          <w:color w:val="000000"/>
          <w:sz w:val="24"/>
          <w:szCs w:val="24"/>
        </w:rPr>
        <w:t>pro</w:t>
      </w:r>
      <w:r w:rsidR="0098785B">
        <w:rPr>
          <w:color w:val="000000"/>
          <w:sz w:val="24"/>
          <w:szCs w:val="24"/>
        </w:rPr>
        <w:t>vis</w:t>
      </w:r>
      <w:r w:rsidR="0098785B" w:rsidRPr="00110903">
        <w:rPr>
          <w:color w:val="000000"/>
          <w:sz w:val="24"/>
          <w:szCs w:val="24"/>
        </w:rPr>
        <w:t xml:space="preserve">ion </w:t>
      </w:r>
      <w:r w:rsidRPr="00110903">
        <w:rPr>
          <w:color w:val="000000"/>
          <w:sz w:val="24"/>
          <w:szCs w:val="24"/>
        </w:rPr>
        <w:t>of local allotments which could provide produce for a locally held Farmers market.</w:t>
      </w:r>
    </w:p>
    <w:p w14:paraId="6D2FA0CD" w14:textId="77777777" w:rsidR="00110903" w:rsidRPr="00B36EE3" w:rsidRDefault="00B36EE3" w:rsidP="008B17B4">
      <w:pPr>
        <w:pStyle w:val="ListParagraph"/>
        <w:numPr>
          <w:ilvl w:val="0"/>
          <w:numId w:val="21"/>
        </w:numPr>
        <w:jc w:val="both"/>
        <w:rPr>
          <w:b/>
          <w:i/>
          <w:color w:val="000000"/>
          <w:sz w:val="24"/>
          <w:szCs w:val="24"/>
        </w:rPr>
      </w:pPr>
      <w:r w:rsidRPr="00B36EE3">
        <w:rPr>
          <w:b/>
          <w:i/>
          <w:color w:val="000000"/>
          <w:sz w:val="24"/>
          <w:szCs w:val="24"/>
        </w:rPr>
        <w:t>should there be better broadband speeds and mobile telephone coverage?</w:t>
      </w:r>
    </w:p>
    <w:p w14:paraId="5738B9F4" w14:textId="77777777" w:rsidR="00110903" w:rsidRPr="00110903" w:rsidRDefault="00314C6C" w:rsidP="00110903">
      <w:pPr>
        <w:jc w:val="both"/>
        <w:rPr>
          <w:color w:val="000000"/>
          <w:sz w:val="24"/>
          <w:szCs w:val="24"/>
        </w:rPr>
      </w:pPr>
      <w:r>
        <w:rPr>
          <w:color w:val="000000"/>
          <w:sz w:val="24"/>
          <w:szCs w:val="24"/>
        </w:rPr>
        <w:t>A total of 309 agreed (12 disagreed</w:t>
      </w:r>
      <w:r w:rsidR="00110903" w:rsidRPr="00110903">
        <w:rPr>
          <w:color w:val="000000"/>
          <w:sz w:val="24"/>
          <w:szCs w:val="24"/>
        </w:rPr>
        <w:t>) that improved Broadband and mobile telephone coverage in the Forum area is desirable and should be actively sought.</w:t>
      </w:r>
    </w:p>
    <w:p w14:paraId="3642AB9E" w14:textId="77777777" w:rsidR="00110903" w:rsidRPr="00B36EE3" w:rsidRDefault="00B36EE3" w:rsidP="008B17B4">
      <w:pPr>
        <w:pStyle w:val="ListParagraph"/>
        <w:numPr>
          <w:ilvl w:val="0"/>
          <w:numId w:val="21"/>
        </w:numPr>
        <w:rPr>
          <w:b/>
          <w:color w:val="000000"/>
        </w:rPr>
      </w:pPr>
      <w:r w:rsidRPr="00B36EE3">
        <w:rPr>
          <w:b/>
          <w:color w:val="000000"/>
        </w:rPr>
        <w:t>should the plan promote development of local tourism opportunities?</w:t>
      </w:r>
    </w:p>
    <w:p w14:paraId="36BEAE68" w14:textId="77777777" w:rsidR="00110903" w:rsidRDefault="00110903" w:rsidP="00110903">
      <w:pPr>
        <w:jc w:val="both"/>
        <w:rPr>
          <w:color w:val="000000"/>
          <w:sz w:val="24"/>
        </w:rPr>
      </w:pPr>
      <w:r w:rsidRPr="00110903">
        <w:rPr>
          <w:color w:val="000000"/>
          <w:sz w:val="24"/>
        </w:rPr>
        <w:t>Encourage the development of local visitor/tourism opportunities</w:t>
      </w:r>
      <w:r w:rsidR="0098785B">
        <w:rPr>
          <w:color w:val="000000"/>
          <w:sz w:val="24"/>
        </w:rPr>
        <w:t>, e</w:t>
      </w:r>
      <w:r w:rsidR="00314C6C">
        <w:rPr>
          <w:color w:val="000000"/>
          <w:sz w:val="24"/>
        </w:rPr>
        <w:t>.</w:t>
      </w:r>
      <w:r w:rsidRPr="00110903">
        <w:rPr>
          <w:color w:val="000000"/>
          <w:sz w:val="24"/>
        </w:rPr>
        <w:t>g</w:t>
      </w:r>
      <w:r w:rsidR="00314C6C">
        <w:rPr>
          <w:color w:val="000000"/>
          <w:sz w:val="24"/>
        </w:rPr>
        <w:t>.</w:t>
      </w:r>
      <w:r w:rsidRPr="00110903">
        <w:rPr>
          <w:color w:val="000000"/>
          <w:sz w:val="24"/>
        </w:rPr>
        <w:t xml:space="preserve"> a </w:t>
      </w:r>
      <w:proofErr w:type="spellStart"/>
      <w:r w:rsidRPr="00110903">
        <w:rPr>
          <w:color w:val="000000"/>
          <w:sz w:val="24"/>
        </w:rPr>
        <w:t>Woodlesford</w:t>
      </w:r>
      <w:proofErr w:type="spellEnd"/>
      <w:r w:rsidRPr="00110903">
        <w:rPr>
          <w:color w:val="000000"/>
          <w:sz w:val="24"/>
        </w:rPr>
        <w:t xml:space="preserve"> Lock and canal side visitor information centre/café. The local canal moorings in </w:t>
      </w:r>
      <w:proofErr w:type="spellStart"/>
      <w:r w:rsidRPr="00110903">
        <w:rPr>
          <w:color w:val="000000"/>
          <w:sz w:val="24"/>
        </w:rPr>
        <w:t>Woodlesford</w:t>
      </w:r>
      <w:proofErr w:type="spellEnd"/>
      <w:r w:rsidRPr="00110903">
        <w:rPr>
          <w:color w:val="000000"/>
          <w:sz w:val="24"/>
        </w:rPr>
        <w:t xml:space="preserve"> attracts </w:t>
      </w:r>
      <w:r w:rsidRPr="00110903">
        <w:rPr>
          <w:color w:val="000000"/>
          <w:sz w:val="24"/>
        </w:rPr>
        <w:lastRenderedPageBreak/>
        <w:t>visitors from many parts of the UK and with better facilities would provide a starting point for many local attractions otherwise unknown</w:t>
      </w:r>
      <w:r w:rsidR="0098785B">
        <w:rPr>
          <w:color w:val="000000"/>
          <w:sz w:val="24"/>
        </w:rPr>
        <w:t xml:space="preserve"> </w:t>
      </w:r>
      <w:r w:rsidRPr="00110903">
        <w:rPr>
          <w:color w:val="000000"/>
          <w:sz w:val="24"/>
        </w:rPr>
        <w:t>(</w:t>
      </w:r>
      <w:r w:rsidR="0098785B">
        <w:rPr>
          <w:color w:val="000000"/>
          <w:sz w:val="24"/>
        </w:rPr>
        <w:t xml:space="preserve">e.g. </w:t>
      </w:r>
      <w:r w:rsidRPr="00110903">
        <w:rPr>
          <w:color w:val="000000"/>
          <w:sz w:val="24"/>
        </w:rPr>
        <w:t>Rothwell Country park, RSPB St Aidan’s, Nature Reserve, Pennine Trail spur).</w:t>
      </w:r>
      <w:r>
        <w:rPr>
          <w:color w:val="000000"/>
          <w:sz w:val="24"/>
        </w:rPr>
        <w:t xml:space="preserve"> </w:t>
      </w:r>
      <w:r w:rsidRPr="00110903">
        <w:rPr>
          <w:color w:val="000000"/>
          <w:sz w:val="24"/>
        </w:rPr>
        <w:t>A total of 343</w:t>
      </w:r>
      <w:r>
        <w:rPr>
          <w:color w:val="000000"/>
          <w:sz w:val="24"/>
        </w:rPr>
        <w:t xml:space="preserve"> </w:t>
      </w:r>
      <w:r w:rsidRPr="00110903">
        <w:rPr>
          <w:color w:val="000000"/>
          <w:sz w:val="24"/>
        </w:rPr>
        <w:t>agreed (8 disagreed) with the development of this facility.</w:t>
      </w:r>
    </w:p>
    <w:p w14:paraId="4C3595BC" w14:textId="77777777" w:rsidR="00FA7C32" w:rsidRPr="00110903" w:rsidRDefault="00FA7C32" w:rsidP="00110903">
      <w:pPr>
        <w:jc w:val="both"/>
        <w:rPr>
          <w:color w:val="000000"/>
          <w:sz w:val="24"/>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611"/>
      </w:tblGrid>
      <w:tr w:rsidR="009B1976" w:rsidRPr="002079BC" w14:paraId="343E0AA5" w14:textId="77777777" w:rsidTr="00FA7C32">
        <w:trPr>
          <w:trHeight w:val="268"/>
        </w:trPr>
        <w:tc>
          <w:tcPr>
            <w:tcW w:w="9611" w:type="dxa"/>
            <w:shd w:val="clear" w:color="auto" w:fill="FD87DB"/>
          </w:tcPr>
          <w:p w14:paraId="3EBE31DA" w14:textId="77777777" w:rsidR="007F1551" w:rsidRPr="002079BC" w:rsidRDefault="009B1976" w:rsidP="002079BC">
            <w:pPr>
              <w:jc w:val="both"/>
              <w:rPr>
                <w:rFonts w:eastAsia="Times New Roman"/>
                <w:b/>
                <w:sz w:val="24"/>
                <w:szCs w:val="16"/>
                <w:lang w:eastAsia="en-GB"/>
              </w:rPr>
            </w:pPr>
            <w:r w:rsidRPr="00410B73">
              <w:rPr>
                <w:b/>
                <w:sz w:val="24"/>
              </w:rPr>
              <w:t xml:space="preserve"> </w:t>
            </w:r>
            <w:r w:rsidR="007F1551" w:rsidRPr="002079BC">
              <w:rPr>
                <w:rFonts w:eastAsia="Times New Roman"/>
                <w:b/>
                <w:sz w:val="24"/>
                <w:szCs w:val="16"/>
                <w:lang w:eastAsia="en-GB"/>
              </w:rPr>
              <w:t>BE1: New business and employment development</w:t>
            </w:r>
          </w:p>
          <w:p w14:paraId="218B48E5" w14:textId="77777777" w:rsidR="007F1551" w:rsidRPr="002079BC" w:rsidRDefault="00C74CB7" w:rsidP="002079BC">
            <w:pPr>
              <w:jc w:val="both"/>
              <w:rPr>
                <w:rFonts w:eastAsia="Times New Roman"/>
                <w:sz w:val="24"/>
                <w:szCs w:val="16"/>
                <w:lang w:eastAsia="en-GB"/>
              </w:rPr>
            </w:pPr>
            <w:r w:rsidRPr="002079BC">
              <w:rPr>
                <w:rFonts w:eastAsia="Times New Roman"/>
                <w:sz w:val="24"/>
                <w:szCs w:val="16"/>
                <w:lang w:eastAsia="en-GB"/>
              </w:rPr>
              <w:t xml:space="preserve">New business development is welcomed </w:t>
            </w:r>
            <w:r w:rsidR="006624C6">
              <w:rPr>
                <w:rFonts w:eastAsia="Times New Roman"/>
                <w:sz w:val="24"/>
                <w:szCs w:val="16"/>
                <w:lang w:eastAsia="en-GB"/>
              </w:rPr>
              <w:t xml:space="preserve">in the village centres identified in Policy DBE2 and illustrated on the Policies Map </w:t>
            </w:r>
            <w:r w:rsidRPr="002079BC">
              <w:rPr>
                <w:rFonts w:eastAsia="Times New Roman"/>
                <w:sz w:val="24"/>
                <w:szCs w:val="16"/>
                <w:lang w:eastAsia="en-GB"/>
              </w:rPr>
              <w:t>where this:</w:t>
            </w:r>
          </w:p>
          <w:p w14:paraId="777844B7" w14:textId="77777777" w:rsidR="007F1551" w:rsidRPr="002079BC" w:rsidRDefault="00C74CB7" w:rsidP="008B17B4">
            <w:pPr>
              <w:pStyle w:val="ListParagraph"/>
              <w:numPr>
                <w:ilvl w:val="0"/>
                <w:numId w:val="12"/>
              </w:numPr>
              <w:jc w:val="both"/>
              <w:rPr>
                <w:rFonts w:eastAsia="Times New Roman"/>
                <w:sz w:val="24"/>
                <w:szCs w:val="16"/>
                <w:lang w:eastAsia="en-GB"/>
              </w:rPr>
            </w:pPr>
            <w:r w:rsidRPr="002079BC">
              <w:rPr>
                <w:rFonts w:eastAsia="Times New Roman"/>
                <w:sz w:val="24"/>
                <w:szCs w:val="16"/>
                <w:lang w:eastAsia="en-GB"/>
              </w:rPr>
              <w:t xml:space="preserve">Provides greater diversity in the </w:t>
            </w:r>
            <w:r w:rsidR="007F1551" w:rsidRPr="002079BC">
              <w:rPr>
                <w:rFonts w:eastAsia="Times New Roman"/>
                <w:sz w:val="24"/>
                <w:szCs w:val="16"/>
                <w:lang w:eastAsia="en-GB"/>
              </w:rPr>
              <w:t xml:space="preserve">commercial/retail </w:t>
            </w:r>
            <w:r w:rsidRPr="002079BC">
              <w:rPr>
                <w:rFonts w:eastAsia="Times New Roman"/>
                <w:sz w:val="24"/>
                <w:szCs w:val="16"/>
                <w:lang w:eastAsia="en-GB"/>
              </w:rPr>
              <w:t>sectors</w:t>
            </w:r>
            <w:r w:rsidR="007F1551" w:rsidRPr="002079BC">
              <w:rPr>
                <w:rFonts w:eastAsia="Times New Roman"/>
                <w:sz w:val="24"/>
                <w:szCs w:val="16"/>
                <w:lang w:eastAsia="en-GB"/>
              </w:rPr>
              <w:t xml:space="preserve"> (shops, restaurants)</w:t>
            </w:r>
            <w:r w:rsidRPr="002079BC">
              <w:rPr>
                <w:rFonts w:eastAsia="Times New Roman"/>
                <w:sz w:val="24"/>
                <w:szCs w:val="16"/>
                <w:lang w:eastAsia="en-GB"/>
              </w:rPr>
              <w:t>.</w:t>
            </w:r>
          </w:p>
          <w:p w14:paraId="5BF12447" w14:textId="77777777" w:rsidR="007F1551" w:rsidRPr="002079BC" w:rsidRDefault="00C74CB7" w:rsidP="008B17B4">
            <w:pPr>
              <w:pStyle w:val="ListParagraph"/>
              <w:numPr>
                <w:ilvl w:val="0"/>
                <w:numId w:val="12"/>
              </w:numPr>
              <w:jc w:val="both"/>
              <w:rPr>
                <w:rFonts w:eastAsia="Times New Roman"/>
                <w:sz w:val="24"/>
                <w:szCs w:val="16"/>
                <w:lang w:eastAsia="en-GB"/>
              </w:rPr>
            </w:pPr>
            <w:r w:rsidRPr="002079BC">
              <w:rPr>
                <w:rFonts w:eastAsia="Times New Roman"/>
                <w:sz w:val="24"/>
                <w:szCs w:val="16"/>
                <w:lang w:eastAsia="en-GB"/>
              </w:rPr>
              <w:t xml:space="preserve">Provides </w:t>
            </w:r>
            <w:r w:rsidR="007F1551" w:rsidRPr="002079BC">
              <w:rPr>
                <w:rFonts w:eastAsia="Times New Roman"/>
                <w:sz w:val="24"/>
                <w:szCs w:val="16"/>
                <w:lang w:eastAsia="en-GB"/>
              </w:rPr>
              <w:t>new small "start-up units" for businesses.</w:t>
            </w:r>
          </w:p>
          <w:p w14:paraId="4D09A51D" w14:textId="77777777" w:rsidR="009B1976" w:rsidRPr="002079BC" w:rsidRDefault="00F62159" w:rsidP="008B17B4">
            <w:pPr>
              <w:pStyle w:val="ListParagraph"/>
              <w:numPr>
                <w:ilvl w:val="0"/>
                <w:numId w:val="12"/>
              </w:numPr>
              <w:spacing w:after="0" w:line="240" w:lineRule="auto"/>
              <w:jc w:val="both"/>
              <w:rPr>
                <w:sz w:val="24"/>
                <w:lang w:val="en-US"/>
              </w:rPr>
            </w:pPr>
            <w:r w:rsidRPr="002079BC">
              <w:rPr>
                <w:rFonts w:eastAsia="Times New Roman"/>
                <w:sz w:val="24"/>
                <w:szCs w:val="16"/>
                <w:lang w:eastAsia="en-GB"/>
              </w:rPr>
              <w:t>E</w:t>
            </w:r>
            <w:r w:rsidR="00C74CB7" w:rsidRPr="002079BC">
              <w:rPr>
                <w:rFonts w:eastAsia="Times New Roman"/>
                <w:sz w:val="24"/>
                <w:szCs w:val="16"/>
                <w:lang w:eastAsia="en-GB"/>
              </w:rPr>
              <w:t xml:space="preserve">ncourages the </w:t>
            </w:r>
            <w:r w:rsidR="007F1551" w:rsidRPr="002079BC">
              <w:rPr>
                <w:rFonts w:eastAsia="Times New Roman"/>
                <w:sz w:val="24"/>
                <w:szCs w:val="16"/>
                <w:lang w:eastAsia="en-GB"/>
              </w:rPr>
              <w:t>development of</w:t>
            </w:r>
            <w:r w:rsidR="00C74CB7" w:rsidRPr="002079BC">
              <w:rPr>
                <w:rFonts w:eastAsia="Times New Roman"/>
                <w:sz w:val="24"/>
                <w:szCs w:val="16"/>
                <w:lang w:eastAsia="en-GB"/>
              </w:rPr>
              <w:t xml:space="preserve"> a</w:t>
            </w:r>
            <w:r w:rsidR="007F1551" w:rsidRPr="002079BC">
              <w:rPr>
                <w:rFonts w:eastAsia="Times New Roman"/>
                <w:sz w:val="24"/>
                <w:szCs w:val="16"/>
                <w:lang w:eastAsia="en-GB"/>
              </w:rPr>
              <w:t xml:space="preserve"> local visitor/ tourism </w:t>
            </w:r>
            <w:r w:rsidR="00C74CB7" w:rsidRPr="002079BC">
              <w:rPr>
                <w:rFonts w:eastAsia="Times New Roman"/>
                <w:sz w:val="24"/>
                <w:szCs w:val="16"/>
                <w:lang w:eastAsia="en-GB"/>
              </w:rPr>
              <w:t>economy, particularly in canal corridor locations</w:t>
            </w:r>
            <w:r w:rsidR="007F1551" w:rsidRPr="002079BC">
              <w:rPr>
                <w:rFonts w:eastAsia="Times New Roman"/>
                <w:sz w:val="24"/>
                <w:szCs w:val="16"/>
                <w:lang w:eastAsia="en-GB"/>
              </w:rPr>
              <w:t>.</w:t>
            </w:r>
          </w:p>
          <w:p w14:paraId="061023E7" w14:textId="77777777" w:rsidR="00110903" w:rsidRPr="002079BC" w:rsidRDefault="00110903" w:rsidP="002079BC">
            <w:pPr>
              <w:pStyle w:val="ListParagraph"/>
              <w:spacing w:after="0" w:line="240" w:lineRule="auto"/>
              <w:jc w:val="both"/>
              <w:rPr>
                <w:sz w:val="24"/>
                <w:lang w:val="en-US"/>
              </w:rPr>
            </w:pPr>
          </w:p>
        </w:tc>
      </w:tr>
    </w:tbl>
    <w:p w14:paraId="4B2B187C" w14:textId="77777777" w:rsidR="009B1976" w:rsidRDefault="009B1976" w:rsidP="009B1976">
      <w:pPr>
        <w:ind w:firstLine="720"/>
        <w:jc w:val="both"/>
        <w:rPr>
          <w:b/>
        </w:rPr>
      </w:pPr>
    </w:p>
    <w:p w14:paraId="4F571DE5" w14:textId="77777777" w:rsidR="00E0238F" w:rsidRDefault="00E0238F" w:rsidP="009B1976">
      <w:pPr>
        <w:ind w:firstLine="720"/>
        <w:jc w:val="both"/>
        <w:rPr>
          <w:b/>
        </w:rPr>
      </w:pPr>
    </w:p>
    <w:p w14:paraId="5C22B3A8" w14:textId="77777777" w:rsidR="00E0238F" w:rsidRDefault="00E0238F" w:rsidP="009B1976">
      <w:pPr>
        <w:ind w:firstLine="720"/>
        <w:jc w:val="both"/>
        <w:rPr>
          <w:b/>
        </w:rPr>
      </w:pPr>
    </w:p>
    <w:p w14:paraId="3A53093A" w14:textId="77777777" w:rsidR="00E0238F" w:rsidRDefault="00E0238F" w:rsidP="009B1976">
      <w:pPr>
        <w:ind w:firstLine="720"/>
        <w:jc w:val="both"/>
        <w:rPr>
          <w:b/>
        </w:rPr>
      </w:pPr>
    </w:p>
    <w:p w14:paraId="1E95BDB4" w14:textId="77777777" w:rsidR="00E0238F" w:rsidRDefault="00E0238F" w:rsidP="009B1976">
      <w:pPr>
        <w:ind w:firstLine="720"/>
        <w:jc w:val="both"/>
        <w:rPr>
          <w:b/>
        </w:rPr>
      </w:pPr>
    </w:p>
    <w:p w14:paraId="719B6EBD" w14:textId="77777777" w:rsidR="00E0238F" w:rsidRDefault="00E0238F" w:rsidP="009B1976">
      <w:pPr>
        <w:ind w:firstLine="720"/>
        <w:jc w:val="both"/>
        <w:rPr>
          <w:b/>
        </w:rPr>
      </w:pPr>
    </w:p>
    <w:p w14:paraId="72F44C62" w14:textId="77777777" w:rsidR="00E0238F" w:rsidRDefault="00E0238F" w:rsidP="009B1976">
      <w:pPr>
        <w:ind w:firstLine="720"/>
        <w:jc w:val="both"/>
        <w:rPr>
          <w:b/>
        </w:rPr>
      </w:pPr>
    </w:p>
    <w:p w14:paraId="21233208" w14:textId="77777777" w:rsidR="00E0238F" w:rsidRDefault="00E0238F" w:rsidP="009B1976">
      <w:pPr>
        <w:ind w:firstLine="720"/>
        <w:jc w:val="both"/>
        <w:rPr>
          <w:b/>
        </w:rPr>
      </w:pPr>
    </w:p>
    <w:p w14:paraId="5E431C12" w14:textId="77777777" w:rsidR="002912E6" w:rsidRDefault="002912E6" w:rsidP="009B1976">
      <w:pPr>
        <w:ind w:firstLine="720"/>
        <w:jc w:val="both"/>
        <w:rPr>
          <w:b/>
        </w:rPr>
      </w:pPr>
    </w:p>
    <w:p w14:paraId="4F98BD19" w14:textId="77777777" w:rsidR="002912E6" w:rsidRDefault="002912E6" w:rsidP="009B1976">
      <w:pPr>
        <w:ind w:firstLine="720"/>
        <w:jc w:val="both"/>
        <w:rPr>
          <w:b/>
        </w:rPr>
      </w:pPr>
    </w:p>
    <w:p w14:paraId="319B4AC4" w14:textId="77777777" w:rsidR="002912E6" w:rsidRDefault="002912E6" w:rsidP="009B1976">
      <w:pPr>
        <w:ind w:firstLine="720"/>
        <w:jc w:val="both"/>
        <w:rPr>
          <w:b/>
        </w:rPr>
      </w:pPr>
    </w:p>
    <w:p w14:paraId="2D8FFD26" w14:textId="77777777" w:rsidR="00B36EE3" w:rsidRDefault="00B36EE3" w:rsidP="009B1976">
      <w:pPr>
        <w:ind w:firstLine="720"/>
        <w:jc w:val="both"/>
        <w:rPr>
          <w:b/>
        </w:rPr>
      </w:pPr>
    </w:p>
    <w:p w14:paraId="07EF5A46" w14:textId="77777777" w:rsidR="00223B31" w:rsidRDefault="00223B31" w:rsidP="009B1976">
      <w:pPr>
        <w:ind w:firstLine="720"/>
        <w:jc w:val="both"/>
        <w:rPr>
          <w:b/>
        </w:rPr>
      </w:pPr>
    </w:p>
    <w:p w14:paraId="0466DD24" w14:textId="77777777" w:rsidR="00E001B5" w:rsidRDefault="00E001B5" w:rsidP="009B1976">
      <w:pPr>
        <w:ind w:firstLine="720"/>
        <w:jc w:val="both"/>
        <w:rPr>
          <w:b/>
        </w:rPr>
      </w:pPr>
    </w:p>
    <w:p w14:paraId="793E59E8" w14:textId="77777777" w:rsidR="00C914C9" w:rsidRDefault="00C914C9" w:rsidP="009B1976">
      <w:pPr>
        <w:ind w:firstLine="720"/>
        <w:jc w:val="both"/>
        <w:rPr>
          <w:b/>
        </w:rPr>
      </w:pPr>
    </w:p>
    <w:p w14:paraId="680C2372" w14:textId="77777777" w:rsidR="00C17361" w:rsidRDefault="00C17361" w:rsidP="00C17361">
      <w:pPr>
        <w:pStyle w:val="Heading2"/>
        <w:rPr>
          <w:sz w:val="28"/>
          <w:szCs w:val="28"/>
        </w:rPr>
      </w:pPr>
      <w:bookmarkStart w:id="41" w:name="_Toc425258494"/>
      <w:bookmarkStart w:id="42" w:name="_Toc436049991"/>
      <w:bookmarkStart w:id="43" w:name="_Toc476587177"/>
      <w:bookmarkStart w:id="44" w:name="_Toc425258491"/>
      <w:bookmarkStart w:id="45" w:name="_Toc436049988"/>
      <w:r w:rsidRPr="00F518C9">
        <w:rPr>
          <w:sz w:val="28"/>
          <w:szCs w:val="28"/>
        </w:rPr>
        <w:lastRenderedPageBreak/>
        <w:t>3.</w:t>
      </w:r>
      <w:r>
        <w:rPr>
          <w:sz w:val="28"/>
          <w:szCs w:val="28"/>
        </w:rPr>
        <w:t>8</w:t>
      </w:r>
      <w:r w:rsidRPr="00F518C9">
        <w:rPr>
          <w:sz w:val="28"/>
          <w:szCs w:val="28"/>
        </w:rPr>
        <w:tab/>
      </w:r>
      <w:r>
        <w:rPr>
          <w:sz w:val="28"/>
          <w:szCs w:val="28"/>
        </w:rPr>
        <w:t>High Speed Rail (HS</w:t>
      </w:r>
      <w:r w:rsidR="008D4206">
        <w:rPr>
          <w:sz w:val="28"/>
          <w:szCs w:val="28"/>
        </w:rPr>
        <w:t>R</w:t>
      </w:r>
      <w:r>
        <w:rPr>
          <w:sz w:val="28"/>
          <w:szCs w:val="28"/>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477"/>
      </w:tblGrid>
      <w:tr w:rsidR="00C17361" w:rsidRPr="002079BC" w14:paraId="303E1EB1" w14:textId="77777777" w:rsidTr="00B36EE3">
        <w:trPr>
          <w:tblHeader/>
        </w:trPr>
        <w:tc>
          <w:tcPr>
            <w:tcW w:w="9021" w:type="dxa"/>
            <w:gridSpan w:val="2"/>
            <w:shd w:val="clear" w:color="auto" w:fill="EBE273"/>
          </w:tcPr>
          <w:p w14:paraId="34B8CA85" w14:textId="77777777" w:rsidR="00C17361" w:rsidRPr="002079BC" w:rsidRDefault="00C17361" w:rsidP="002079BC">
            <w:pPr>
              <w:jc w:val="center"/>
              <w:rPr>
                <w:b/>
                <w:sz w:val="24"/>
                <w:szCs w:val="24"/>
                <w:highlight w:val="yellow"/>
              </w:rPr>
            </w:pPr>
            <w:r w:rsidRPr="002079BC">
              <w:rPr>
                <w:b/>
                <w:sz w:val="24"/>
                <w:szCs w:val="24"/>
              </w:rPr>
              <w:tab/>
              <w:t>Policies</w:t>
            </w:r>
          </w:p>
        </w:tc>
      </w:tr>
      <w:tr w:rsidR="00C17361" w:rsidRPr="002079BC" w14:paraId="37F33F4C" w14:textId="77777777" w:rsidTr="002079BC">
        <w:trPr>
          <w:trHeight w:val="1547"/>
        </w:trPr>
        <w:tc>
          <w:tcPr>
            <w:tcW w:w="3544" w:type="dxa"/>
            <w:shd w:val="clear" w:color="auto" w:fill="auto"/>
          </w:tcPr>
          <w:p w14:paraId="5A2C45FD" w14:textId="77777777" w:rsidR="00C17361" w:rsidRPr="002079BC" w:rsidRDefault="00C17361" w:rsidP="00C17361">
            <w:pPr>
              <w:rPr>
                <w:highlight w:val="yellow"/>
              </w:rPr>
            </w:pPr>
            <w:r w:rsidRPr="002079BC">
              <w:rPr>
                <w:b/>
                <w:sz w:val="24"/>
              </w:rPr>
              <w:t xml:space="preserve">Purpose: </w:t>
            </w:r>
            <w:r w:rsidRPr="002079BC">
              <w:rPr>
                <w:sz w:val="24"/>
              </w:rPr>
              <w:t>Seek to reduce the adverse impacts of HS2 as it runs through the neighbourhood area towards Leeds city centre.</w:t>
            </w:r>
          </w:p>
        </w:tc>
        <w:tc>
          <w:tcPr>
            <w:tcW w:w="5477" w:type="dxa"/>
            <w:shd w:val="clear" w:color="auto" w:fill="auto"/>
          </w:tcPr>
          <w:p w14:paraId="6F85E502" w14:textId="77777777" w:rsidR="00C17361" w:rsidRPr="002079BC" w:rsidRDefault="00C17361" w:rsidP="002079BC">
            <w:pPr>
              <w:jc w:val="both"/>
              <w:rPr>
                <w:rFonts w:eastAsia="Times New Roman"/>
                <w:sz w:val="24"/>
                <w:szCs w:val="24"/>
                <w:lang w:eastAsia="en-GB"/>
              </w:rPr>
            </w:pPr>
            <w:r w:rsidRPr="002079BC">
              <w:rPr>
                <w:rFonts w:eastAsia="Times New Roman"/>
                <w:sz w:val="24"/>
                <w:szCs w:val="24"/>
                <w:lang w:eastAsia="en-GB"/>
              </w:rPr>
              <w:t>HS</w:t>
            </w:r>
            <w:r w:rsidR="008D4206" w:rsidRPr="002079BC">
              <w:rPr>
                <w:rFonts w:eastAsia="Times New Roman"/>
                <w:sz w:val="24"/>
                <w:szCs w:val="24"/>
                <w:lang w:eastAsia="en-GB"/>
              </w:rPr>
              <w:t>R</w:t>
            </w:r>
            <w:r w:rsidRPr="002079BC">
              <w:rPr>
                <w:rFonts w:eastAsia="Times New Roman"/>
                <w:sz w:val="24"/>
                <w:szCs w:val="24"/>
                <w:lang w:eastAsia="en-GB"/>
              </w:rPr>
              <w:t>1:</w:t>
            </w:r>
            <w:r w:rsidR="008D4206" w:rsidRPr="002079BC">
              <w:rPr>
                <w:rFonts w:eastAsia="Times New Roman"/>
                <w:sz w:val="24"/>
                <w:szCs w:val="24"/>
                <w:lang w:eastAsia="en-GB"/>
              </w:rPr>
              <w:t xml:space="preserve"> Managing the impact of the development phase</w:t>
            </w:r>
          </w:p>
          <w:p w14:paraId="7EAF5F5B" w14:textId="0B5E2E9F" w:rsidR="00C17361" w:rsidRPr="002079BC" w:rsidRDefault="00C17361" w:rsidP="002079BC">
            <w:pPr>
              <w:jc w:val="both"/>
              <w:rPr>
                <w:rFonts w:eastAsia="Times New Roman"/>
                <w:sz w:val="24"/>
                <w:szCs w:val="24"/>
                <w:lang w:eastAsia="en-GB"/>
              </w:rPr>
            </w:pPr>
            <w:r w:rsidRPr="002079BC">
              <w:rPr>
                <w:rFonts w:eastAsia="Times New Roman"/>
                <w:sz w:val="24"/>
                <w:szCs w:val="24"/>
                <w:lang w:eastAsia="en-GB"/>
              </w:rPr>
              <w:t>HS</w:t>
            </w:r>
            <w:r w:rsidR="008D4206" w:rsidRPr="002079BC">
              <w:rPr>
                <w:rFonts w:eastAsia="Times New Roman"/>
                <w:sz w:val="24"/>
                <w:szCs w:val="24"/>
                <w:lang w:eastAsia="en-GB"/>
              </w:rPr>
              <w:t>R</w:t>
            </w:r>
            <w:r w:rsidRPr="002079BC">
              <w:rPr>
                <w:rFonts w:eastAsia="Times New Roman"/>
                <w:sz w:val="24"/>
                <w:szCs w:val="24"/>
                <w:lang w:eastAsia="en-GB"/>
              </w:rPr>
              <w:t>2:</w:t>
            </w:r>
            <w:r w:rsidR="00A339BC">
              <w:rPr>
                <w:rFonts w:eastAsia="Times New Roman"/>
                <w:sz w:val="24"/>
                <w:szCs w:val="24"/>
                <w:lang w:eastAsia="en-GB"/>
              </w:rPr>
              <w:t xml:space="preserve"> Design, community and the landscape</w:t>
            </w:r>
          </w:p>
          <w:p w14:paraId="28EA19F9" w14:textId="77777777" w:rsidR="00C17361" w:rsidRPr="002079BC" w:rsidRDefault="00C17361" w:rsidP="002079BC">
            <w:pPr>
              <w:jc w:val="both"/>
              <w:rPr>
                <w:sz w:val="24"/>
                <w:szCs w:val="24"/>
              </w:rPr>
            </w:pPr>
          </w:p>
        </w:tc>
      </w:tr>
      <w:tr w:rsidR="00C17361" w:rsidRPr="002079BC" w14:paraId="0F405B8D" w14:textId="77777777" w:rsidTr="00B36EE3">
        <w:trPr>
          <w:tblHeader/>
        </w:trPr>
        <w:tc>
          <w:tcPr>
            <w:tcW w:w="9021" w:type="dxa"/>
            <w:gridSpan w:val="2"/>
            <w:shd w:val="clear" w:color="auto" w:fill="F2F2F2" w:themeFill="background1" w:themeFillShade="F2"/>
          </w:tcPr>
          <w:p w14:paraId="09D01849" w14:textId="77777777" w:rsidR="00C17361" w:rsidRPr="002079BC" w:rsidRDefault="00C17361" w:rsidP="002079BC">
            <w:pPr>
              <w:jc w:val="center"/>
              <w:rPr>
                <w:b/>
                <w:sz w:val="24"/>
                <w:szCs w:val="24"/>
                <w:highlight w:val="yellow"/>
              </w:rPr>
            </w:pPr>
            <w:r w:rsidRPr="002079BC">
              <w:rPr>
                <w:sz w:val="24"/>
                <w:szCs w:val="24"/>
              </w:rPr>
              <w:tab/>
            </w:r>
            <w:r w:rsidRPr="002079BC">
              <w:rPr>
                <w:b/>
                <w:sz w:val="24"/>
                <w:szCs w:val="24"/>
              </w:rPr>
              <w:t>Objectives addressed</w:t>
            </w:r>
          </w:p>
        </w:tc>
      </w:tr>
      <w:tr w:rsidR="00C17361" w:rsidRPr="002079BC" w14:paraId="1DB15E5E" w14:textId="77777777" w:rsidTr="002079BC">
        <w:trPr>
          <w:trHeight w:val="268"/>
        </w:trPr>
        <w:tc>
          <w:tcPr>
            <w:tcW w:w="9021" w:type="dxa"/>
            <w:gridSpan w:val="2"/>
            <w:shd w:val="clear" w:color="auto" w:fill="auto"/>
          </w:tcPr>
          <w:p w14:paraId="3304D816" w14:textId="77777777" w:rsidR="00C17361" w:rsidRPr="002079BC" w:rsidRDefault="00C17361" w:rsidP="002079BC">
            <w:pPr>
              <w:jc w:val="both"/>
              <w:rPr>
                <w:i/>
                <w:sz w:val="24"/>
                <w:szCs w:val="24"/>
              </w:rPr>
            </w:pPr>
            <w:r w:rsidRPr="002079BC">
              <w:rPr>
                <w:i/>
                <w:sz w:val="24"/>
                <w:szCs w:val="24"/>
              </w:rPr>
              <w:t>To encourage development of all forms that is sustainable in terms of its impact upon our natural and built environments, our community and our economy.</w:t>
            </w:r>
          </w:p>
          <w:p w14:paraId="5BE28FBE" w14:textId="77777777" w:rsidR="00C17361" w:rsidRPr="002079BC" w:rsidRDefault="00C17361" w:rsidP="002079BC">
            <w:pPr>
              <w:jc w:val="both"/>
              <w:rPr>
                <w:i/>
                <w:sz w:val="24"/>
                <w:szCs w:val="24"/>
              </w:rPr>
            </w:pPr>
            <w:r w:rsidRPr="002079BC">
              <w:rPr>
                <w:i/>
                <w:sz w:val="24"/>
                <w:szCs w:val="24"/>
              </w:rPr>
              <w:t>To assist the relevant authorities in developing sustainable traffic and transport plans that seek to reduce congestion and enable movement around, in and out of the communities.</w:t>
            </w:r>
          </w:p>
        </w:tc>
      </w:tr>
    </w:tbl>
    <w:p w14:paraId="387DF6AB" w14:textId="77777777" w:rsidR="00C17361" w:rsidRDefault="00C17361" w:rsidP="00C17361">
      <w:pPr>
        <w:pStyle w:val="Subtitle"/>
      </w:pPr>
    </w:p>
    <w:p w14:paraId="536CD2A4" w14:textId="77777777" w:rsidR="008D4206" w:rsidRPr="002079BC" w:rsidRDefault="002912E6" w:rsidP="008D4206">
      <w:pPr>
        <w:pStyle w:val="Subtitle"/>
        <w:rPr>
          <w:rFonts w:cs="Calibri Light"/>
          <w:color w:val="2E74B5"/>
        </w:rPr>
      </w:pPr>
      <w:r>
        <w:rPr>
          <w:color w:val="2E74B5"/>
        </w:rPr>
        <w:t>3.8.1</w:t>
      </w:r>
      <w:r>
        <w:rPr>
          <w:color w:val="2E74B5"/>
        </w:rPr>
        <w:tab/>
      </w:r>
      <w:r w:rsidR="008D4206" w:rsidRPr="002079BC">
        <w:rPr>
          <w:rFonts w:cs="Calibri Light"/>
          <w:color w:val="2E74B5"/>
          <w:szCs w:val="16"/>
          <w:lang w:eastAsia="en-GB"/>
        </w:rPr>
        <w:t>Managing the impact of the development phase</w:t>
      </w:r>
      <w:r w:rsidR="0034617F">
        <w:rPr>
          <w:rFonts w:cs="Calibri Light"/>
          <w:color w:val="2E74B5"/>
          <w:szCs w:val="16"/>
          <w:lang w:eastAsia="en-GB"/>
        </w:rPr>
        <w:t xml:space="preserve"> </w:t>
      </w:r>
    </w:p>
    <w:p w14:paraId="10D9B339" w14:textId="77777777" w:rsidR="00CE0BA7" w:rsidRPr="00E73771" w:rsidRDefault="00CE0BA7" w:rsidP="00CE0BA7">
      <w:pPr>
        <w:spacing w:before="100" w:beforeAutospacing="1" w:after="100" w:afterAutospacing="1" w:line="240" w:lineRule="auto"/>
        <w:jc w:val="both"/>
        <w:rPr>
          <w:rFonts w:asciiTheme="minorHAnsi" w:eastAsia="Times New Roman" w:hAnsiTheme="minorHAnsi" w:cstheme="minorHAnsi"/>
          <w:sz w:val="24"/>
          <w:szCs w:val="24"/>
          <w:lang w:eastAsia="en-GB"/>
        </w:rPr>
      </w:pPr>
      <w:r w:rsidRPr="00E73771">
        <w:rPr>
          <w:rFonts w:asciiTheme="minorHAnsi" w:eastAsia="Times New Roman" w:hAnsiTheme="minorHAnsi" w:cstheme="minorHAnsi"/>
          <w:sz w:val="24"/>
          <w:szCs w:val="24"/>
          <w:lang w:eastAsia="en-GB"/>
        </w:rPr>
        <w:t>On 30 November 2015, the government announced a proposed way forward on Phase Two of HS2 and on 15th November 2016 the government announced the preferred route for Phase 2b. Detailed maps of this route have been published and</w:t>
      </w:r>
      <w:r w:rsidR="00FA7C32" w:rsidRPr="00E73771">
        <w:rPr>
          <w:rFonts w:asciiTheme="minorHAnsi" w:eastAsia="Times New Roman" w:hAnsiTheme="minorHAnsi" w:cstheme="minorHAnsi"/>
          <w:sz w:val="24"/>
          <w:szCs w:val="24"/>
          <w:lang w:eastAsia="en-GB"/>
        </w:rPr>
        <w:t xml:space="preserve"> avai</w:t>
      </w:r>
      <w:r w:rsidRPr="00E73771">
        <w:rPr>
          <w:rFonts w:asciiTheme="minorHAnsi" w:eastAsia="Times New Roman" w:hAnsiTheme="minorHAnsi" w:cstheme="minorHAnsi"/>
          <w:sz w:val="24"/>
          <w:szCs w:val="24"/>
          <w:lang w:eastAsia="en-GB"/>
        </w:rPr>
        <w:t>l</w:t>
      </w:r>
      <w:r w:rsidR="00FA7C32" w:rsidRPr="00E73771">
        <w:rPr>
          <w:rFonts w:asciiTheme="minorHAnsi" w:eastAsia="Times New Roman" w:hAnsiTheme="minorHAnsi" w:cstheme="minorHAnsi"/>
          <w:sz w:val="24"/>
          <w:szCs w:val="24"/>
          <w:lang w:eastAsia="en-GB"/>
        </w:rPr>
        <w:t>a</w:t>
      </w:r>
      <w:r w:rsidRPr="00E73771">
        <w:rPr>
          <w:rFonts w:asciiTheme="minorHAnsi" w:eastAsia="Times New Roman" w:hAnsiTheme="minorHAnsi" w:cstheme="minorHAnsi"/>
          <w:sz w:val="24"/>
          <w:szCs w:val="24"/>
          <w:lang w:eastAsia="en-GB"/>
        </w:rPr>
        <w:t xml:space="preserve">ble at </w:t>
      </w:r>
      <w:r w:rsidRPr="00E73771">
        <w:rPr>
          <w:rFonts w:asciiTheme="minorHAnsi" w:eastAsia="Times New Roman" w:hAnsiTheme="minorHAnsi" w:cstheme="minorHAnsi"/>
          <w:color w:val="0000FF"/>
          <w:sz w:val="24"/>
          <w:szCs w:val="24"/>
          <w:u w:val="single"/>
          <w:lang w:eastAsia="en-GB"/>
        </w:rPr>
        <w:t>https://www.gov.uk/government/collections/hs2-phase-2b-2013-route-announcement-documents.</w:t>
      </w:r>
    </w:p>
    <w:p w14:paraId="0ABD5CCA" w14:textId="77777777" w:rsidR="00CE0BA7" w:rsidRPr="00CE0BA7" w:rsidRDefault="00CE0BA7" w:rsidP="00CE0BA7">
      <w:pPr>
        <w:spacing w:before="100" w:beforeAutospacing="1" w:after="100" w:afterAutospacing="1" w:line="240" w:lineRule="auto"/>
        <w:jc w:val="both"/>
        <w:rPr>
          <w:rFonts w:asciiTheme="minorHAnsi" w:eastAsia="Times New Roman" w:hAnsiTheme="minorHAnsi" w:cstheme="minorHAnsi"/>
          <w:sz w:val="24"/>
          <w:szCs w:val="24"/>
          <w:lang w:eastAsia="en-GB"/>
        </w:rPr>
      </w:pPr>
      <w:r w:rsidRPr="00CE0BA7">
        <w:rPr>
          <w:rFonts w:asciiTheme="minorHAnsi" w:eastAsia="Times New Roman" w:hAnsiTheme="minorHAnsi" w:cstheme="minorHAnsi"/>
          <w:sz w:val="24"/>
          <w:szCs w:val="24"/>
          <w:lang w:eastAsia="en-GB"/>
        </w:rPr>
        <w:t>Phase Two forms a ‘Y’ shape from the West Midlands up towards Manchester and the North West and up towards Leeds and the North East with proposed stations in Leeds, the East Midlands and Sheffield Meadowhall.</w:t>
      </w:r>
    </w:p>
    <w:p w14:paraId="1D9D6503" w14:textId="77777777" w:rsidR="00CE0BA7" w:rsidRDefault="00CE0BA7" w:rsidP="00CE0BA7">
      <w:pPr>
        <w:spacing w:before="100" w:beforeAutospacing="1" w:after="100" w:afterAutospacing="1" w:line="240" w:lineRule="auto"/>
        <w:jc w:val="both"/>
        <w:rPr>
          <w:rFonts w:asciiTheme="minorHAnsi" w:eastAsia="Times New Roman" w:hAnsiTheme="minorHAnsi" w:cstheme="minorHAnsi"/>
          <w:sz w:val="24"/>
          <w:szCs w:val="24"/>
          <w:lang w:eastAsia="en-GB"/>
        </w:rPr>
      </w:pPr>
      <w:r w:rsidRPr="00CE0BA7">
        <w:rPr>
          <w:rFonts w:asciiTheme="minorHAnsi" w:eastAsia="Times New Roman" w:hAnsiTheme="minorHAnsi" w:cstheme="minorHAnsi"/>
          <w:sz w:val="24"/>
          <w:szCs w:val="24"/>
          <w:lang w:eastAsia="en-GB"/>
        </w:rPr>
        <w:t xml:space="preserve">It is anticipated that Phase Two of HS2 will begin operating trains around 2033 as part of the integrated HS2 network and with the rest of the UK rail network. The Government wants part of Phase Two – the route between the West Midlands and Crewe – to open in 2027, six years ahead of the rest of Phase Two. </w:t>
      </w:r>
    </w:p>
    <w:p w14:paraId="3A38DD56" w14:textId="77777777" w:rsidR="008D4206" w:rsidRDefault="0098785B" w:rsidP="00680EFF">
      <w:pPr>
        <w:spacing w:before="100" w:beforeAutospacing="1" w:after="100" w:afterAutospacing="1" w:line="240" w:lineRule="auto"/>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The </w:t>
      </w:r>
      <w:r w:rsidR="00CE0BA7">
        <w:rPr>
          <w:rFonts w:asciiTheme="minorHAnsi" w:eastAsia="Times New Roman" w:hAnsiTheme="minorHAnsi" w:cstheme="minorHAnsi"/>
          <w:sz w:val="24"/>
          <w:szCs w:val="24"/>
          <w:lang w:eastAsia="en-GB"/>
        </w:rPr>
        <w:t xml:space="preserve">neighbourhood area </w:t>
      </w:r>
      <w:r>
        <w:rPr>
          <w:rFonts w:asciiTheme="minorHAnsi" w:eastAsia="Times New Roman" w:hAnsiTheme="minorHAnsi" w:cstheme="minorHAnsi"/>
          <w:sz w:val="24"/>
          <w:szCs w:val="24"/>
          <w:lang w:eastAsia="en-GB"/>
        </w:rPr>
        <w:t>is affected both by the direct route into Leeds</w:t>
      </w:r>
      <w:r w:rsidR="008A5D8B">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as well </w:t>
      </w:r>
      <w:r w:rsidR="00CE0BA7">
        <w:rPr>
          <w:rFonts w:asciiTheme="minorHAnsi" w:eastAsia="Times New Roman" w:hAnsiTheme="minorHAnsi" w:cstheme="minorHAnsi"/>
          <w:sz w:val="24"/>
          <w:szCs w:val="24"/>
          <w:lang w:eastAsia="en-GB"/>
        </w:rPr>
        <w:t xml:space="preserve">the line </w:t>
      </w:r>
      <w:r>
        <w:rPr>
          <w:rFonts w:asciiTheme="minorHAnsi" w:eastAsia="Times New Roman" w:hAnsiTheme="minorHAnsi" w:cstheme="minorHAnsi"/>
          <w:sz w:val="24"/>
          <w:szCs w:val="24"/>
          <w:lang w:eastAsia="en-GB"/>
        </w:rPr>
        <w:t xml:space="preserve">traversing </w:t>
      </w:r>
      <w:r w:rsidR="00CE0BA7">
        <w:rPr>
          <w:rFonts w:asciiTheme="minorHAnsi" w:eastAsia="Times New Roman" w:hAnsiTheme="minorHAnsi" w:cstheme="minorHAnsi"/>
          <w:sz w:val="24"/>
          <w:szCs w:val="24"/>
          <w:lang w:eastAsia="en-GB"/>
        </w:rPr>
        <w:t xml:space="preserve">the area north-south, </w:t>
      </w:r>
      <w:r w:rsidR="008A5D8B">
        <w:rPr>
          <w:rFonts w:asciiTheme="minorHAnsi" w:eastAsia="Times New Roman" w:hAnsiTheme="minorHAnsi" w:cstheme="minorHAnsi"/>
          <w:sz w:val="24"/>
          <w:szCs w:val="24"/>
          <w:lang w:eastAsia="en-GB"/>
        </w:rPr>
        <w:t>that extends  the</w:t>
      </w:r>
      <w:r w:rsidR="00CE0BA7">
        <w:rPr>
          <w:rFonts w:asciiTheme="minorHAnsi" w:eastAsia="Times New Roman" w:hAnsiTheme="minorHAnsi" w:cstheme="minorHAnsi"/>
          <w:sz w:val="24"/>
          <w:szCs w:val="24"/>
          <w:lang w:eastAsia="en-GB"/>
        </w:rPr>
        <w:t xml:space="preserve"> route towards York</w:t>
      </w:r>
      <w:r w:rsidR="008A5D8B">
        <w:rPr>
          <w:rFonts w:asciiTheme="minorHAnsi" w:eastAsia="Times New Roman" w:hAnsiTheme="minorHAnsi" w:cstheme="minorHAnsi"/>
          <w:sz w:val="24"/>
          <w:szCs w:val="24"/>
          <w:lang w:eastAsia="en-GB"/>
        </w:rPr>
        <w:t>. Both routes</w:t>
      </w:r>
      <w:r w:rsidR="00094D65">
        <w:rPr>
          <w:rFonts w:asciiTheme="minorHAnsi" w:eastAsia="Times New Roman" w:hAnsiTheme="minorHAnsi" w:cstheme="minorHAnsi"/>
          <w:sz w:val="24"/>
          <w:szCs w:val="24"/>
          <w:lang w:eastAsia="en-GB"/>
        </w:rPr>
        <w:t xml:space="preserve"> </w:t>
      </w:r>
      <w:r w:rsidR="00CE0BA7">
        <w:rPr>
          <w:rFonts w:asciiTheme="minorHAnsi" w:eastAsia="Times New Roman" w:hAnsiTheme="minorHAnsi" w:cstheme="minorHAnsi"/>
          <w:sz w:val="24"/>
          <w:szCs w:val="24"/>
          <w:lang w:eastAsia="en-GB"/>
        </w:rPr>
        <w:t>impact</w:t>
      </w:r>
      <w:r w:rsidR="00094D65">
        <w:rPr>
          <w:rFonts w:asciiTheme="minorHAnsi" w:eastAsia="Times New Roman" w:hAnsiTheme="minorHAnsi" w:cstheme="minorHAnsi"/>
          <w:sz w:val="24"/>
          <w:szCs w:val="24"/>
          <w:lang w:eastAsia="en-GB"/>
        </w:rPr>
        <w:t xml:space="preserve"> on the Neighbourhood A</w:t>
      </w:r>
      <w:r w:rsidR="00CE0BA7">
        <w:rPr>
          <w:rFonts w:asciiTheme="minorHAnsi" w:eastAsia="Times New Roman" w:hAnsiTheme="minorHAnsi" w:cstheme="minorHAnsi"/>
          <w:sz w:val="24"/>
          <w:szCs w:val="24"/>
          <w:lang w:eastAsia="en-GB"/>
        </w:rPr>
        <w:t>rea.</w:t>
      </w:r>
      <w:r w:rsidR="00680EFF">
        <w:rPr>
          <w:rFonts w:asciiTheme="minorHAnsi" w:eastAsia="Times New Roman" w:hAnsiTheme="minorHAnsi" w:cstheme="minorHAnsi"/>
          <w:sz w:val="24"/>
          <w:szCs w:val="24"/>
          <w:lang w:eastAsia="en-GB"/>
        </w:rPr>
        <w:t xml:space="preserve"> As the line heads through </w:t>
      </w:r>
      <w:proofErr w:type="spellStart"/>
      <w:r w:rsidR="00680EFF">
        <w:rPr>
          <w:rFonts w:asciiTheme="minorHAnsi" w:eastAsia="Times New Roman" w:hAnsiTheme="minorHAnsi" w:cstheme="minorHAnsi"/>
          <w:sz w:val="24"/>
          <w:szCs w:val="24"/>
          <w:lang w:eastAsia="en-GB"/>
        </w:rPr>
        <w:t>Woodlesford</w:t>
      </w:r>
      <w:proofErr w:type="spellEnd"/>
      <w:r w:rsidR="00680EFF">
        <w:rPr>
          <w:rFonts w:asciiTheme="minorHAnsi" w:eastAsia="Times New Roman" w:hAnsiTheme="minorHAnsi" w:cstheme="minorHAnsi"/>
          <w:sz w:val="24"/>
          <w:szCs w:val="24"/>
          <w:lang w:eastAsia="en-GB"/>
        </w:rPr>
        <w:t>, the current plan is for the line to drop into cuttings and a tunnel at Water Haigh Park, emerging north of the area for its final journey into central Leeds.</w:t>
      </w:r>
    </w:p>
    <w:p w14:paraId="328FFD64" w14:textId="1B3A05A8" w:rsidR="00680EFF" w:rsidRDefault="00680EFF" w:rsidP="00680EFF">
      <w:pPr>
        <w:spacing w:before="100" w:beforeAutospacing="1" w:after="100" w:afterAutospacing="1" w:line="240" w:lineRule="auto"/>
        <w:jc w:val="both"/>
        <w:rPr>
          <w:sz w:val="24"/>
        </w:rPr>
      </w:pPr>
      <w:r>
        <w:rPr>
          <w:sz w:val="24"/>
        </w:rPr>
        <w:lastRenderedPageBreak/>
        <w:t xml:space="preserve">Notwithstanding the merits or otherwise of the HS2 project, if the line is directed through </w:t>
      </w:r>
      <w:r w:rsidR="0034617F">
        <w:rPr>
          <w:sz w:val="24"/>
        </w:rPr>
        <w:t xml:space="preserve">(or under) </w:t>
      </w:r>
      <w:proofErr w:type="spellStart"/>
      <w:r>
        <w:rPr>
          <w:sz w:val="24"/>
        </w:rPr>
        <w:t>Woodlesford</w:t>
      </w:r>
      <w:proofErr w:type="spellEnd"/>
      <w:r>
        <w:rPr>
          <w:sz w:val="24"/>
        </w:rPr>
        <w:t xml:space="preserve"> there are considerable and justifiable concerns about noise, pollution, traffic and other disruption resulting from the construction phase.</w:t>
      </w:r>
      <w:r w:rsidR="005C3727">
        <w:rPr>
          <w:sz w:val="24"/>
        </w:rPr>
        <w:t xml:space="preserve"> </w:t>
      </w:r>
    </w:p>
    <w:p w14:paraId="1BF7BEB2" w14:textId="72A2E1F6" w:rsidR="003A418E" w:rsidRDefault="003A418E" w:rsidP="00680EFF">
      <w:pPr>
        <w:spacing w:before="100" w:beforeAutospacing="1" w:after="100" w:afterAutospacing="1" w:line="240" w:lineRule="auto"/>
        <w:jc w:val="both"/>
        <w:rPr>
          <w:sz w:val="24"/>
        </w:rPr>
      </w:pPr>
      <w:r>
        <w:rPr>
          <w:sz w:val="24"/>
        </w:rPr>
        <w:t>Key objectives noted in the Sustainability Appraisal undertaken by Temple-RSK for HS2 are endorsed by this Neighbourhood Plan:</w:t>
      </w:r>
    </w:p>
    <w:p w14:paraId="1E5E56CC" w14:textId="77777777" w:rsidR="003A418E" w:rsidRPr="003A418E" w:rsidRDefault="003A418E" w:rsidP="008B17B4">
      <w:pPr>
        <w:widowControl w:val="0"/>
        <w:numPr>
          <w:ilvl w:val="3"/>
          <w:numId w:val="62"/>
        </w:numPr>
        <w:tabs>
          <w:tab w:val="left" w:pos="1197"/>
          <w:tab w:val="left" w:pos="1198"/>
        </w:tabs>
        <w:autoSpaceDE w:val="0"/>
        <w:autoSpaceDN w:val="0"/>
        <w:spacing w:before="124" w:after="0" w:line="240" w:lineRule="auto"/>
        <w:rPr>
          <w:rFonts w:asciiTheme="minorHAnsi" w:eastAsia="Arial" w:hAnsiTheme="minorHAnsi" w:cstheme="minorHAnsi"/>
          <w:sz w:val="24"/>
          <w:lang w:val="en-US"/>
        </w:rPr>
      </w:pPr>
      <w:r w:rsidRPr="003A418E">
        <w:rPr>
          <w:rFonts w:asciiTheme="minorHAnsi" w:eastAsia="Arial" w:hAnsiTheme="minorHAnsi" w:cstheme="minorHAnsi"/>
          <w:sz w:val="24"/>
          <w:lang w:val="en-US"/>
        </w:rPr>
        <w:t>To maintain or where possible enhance existing landscape character;</w:t>
      </w:r>
      <w:r w:rsidRPr="003A418E">
        <w:rPr>
          <w:rFonts w:asciiTheme="minorHAnsi" w:eastAsia="Arial" w:hAnsiTheme="minorHAnsi" w:cstheme="minorHAnsi"/>
          <w:spacing w:val="-36"/>
          <w:sz w:val="24"/>
          <w:lang w:val="en-US"/>
        </w:rPr>
        <w:t xml:space="preserve"> </w:t>
      </w:r>
      <w:r w:rsidRPr="003A418E">
        <w:rPr>
          <w:rFonts w:asciiTheme="minorHAnsi" w:eastAsia="Arial" w:hAnsiTheme="minorHAnsi" w:cstheme="minorHAnsi"/>
          <w:sz w:val="24"/>
          <w:lang w:val="en-US"/>
        </w:rPr>
        <w:t>and</w:t>
      </w:r>
    </w:p>
    <w:p w14:paraId="24349D5D" w14:textId="03CF0657" w:rsidR="003A418E" w:rsidRDefault="003A418E" w:rsidP="008B17B4">
      <w:pPr>
        <w:widowControl w:val="0"/>
        <w:numPr>
          <w:ilvl w:val="3"/>
          <w:numId w:val="62"/>
        </w:numPr>
        <w:tabs>
          <w:tab w:val="left" w:pos="1197"/>
          <w:tab w:val="left" w:pos="1198"/>
        </w:tabs>
        <w:autoSpaceDE w:val="0"/>
        <w:autoSpaceDN w:val="0"/>
        <w:spacing w:before="106" w:after="0" w:line="240" w:lineRule="auto"/>
        <w:rPr>
          <w:rFonts w:asciiTheme="minorHAnsi" w:eastAsia="Arial" w:hAnsiTheme="minorHAnsi" w:cstheme="minorHAnsi"/>
          <w:sz w:val="24"/>
          <w:lang w:val="en-US"/>
        </w:rPr>
      </w:pPr>
      <w:r w:rsidRPr="003A418E">
        <w:rPr>
          <w:rFonts w:asciiTheme="minorHAnsi" w:eastAsia="Arial" w:hAnsiTheme="minorHAnsi" w:cstheme="minorHAnsi"/>
          <w:sz w:val="24"/>
          <w:lang w:val="en-US"/>
        </w:rPr>
        <w:t>To maintain or where possible enhance existing townscape</w:t>
      </w:r>
      <w:r w:rsidRPr="003A418E">
        <w:rPr>
          <w:rFonts w:asciiTheme="minorHAnsi" w:eastAsia="Arial" w:hAnsiTheme="minorHAnsi" w:cstheme="minorHAnsi"/>
          <w:spacing w:val="-34"/>
          <w:sz w:val="24"/>
          <w:lang w:val="en-US"/>
        </w:rPr>
        <w:t xml:space="preserve"> </w:t>
      </w:r>
      <w:r w:rsidRPr="003A418E">
        <w:rPr>
          <w:rFonts w:asciiTheme="minorHAnsi" w:eastAsia="Arial" w:hAnsiTheme="minorHAnsi" w:cstheme="minorHAnsi"/>
          <w:sz w:val="24"/>
          <w:lang w:val="en-US"/>
        </w:rPr>
        <w:t>character.</w:t>
      </w:r>
    </w:p>
    <w:p w14:paraId="3832DAAC" w14:textId="77777777" w:rsidR="00A95992" w:rsidRPr="003A418E" w:rsidRDefault="00A95992" w:rsidP="00A95992">
      <w:pPr>
        <w:widowControl w:val="0"/>
        <w:tabs>
          <w:tab w:val="left" w:pos="1197"/>
          <w:tab w:val="left" w:pos="1198"/>
        </w:tabs>
        <w:autoSpaceDE w:val="0"/>
        <w:autoSpaceDN w:val="0"/>
        <w:spacing w:before="106" w:after="0" w:line="240" w:lineRule="auto"/>
        <w:ind w:left="1198"/>
        <w:rPr>
          <w:rFonts w:asciiTheme="minorHAnsi" w:eastAsia="Arial" w:hAnsiTheme="minorHAnsi" w:cstheme="minorHAnsi"/>
          <w:sz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8931"/>
      </w:tblGrid>
      <w:tr w:rsidR="008D4206" w:rsidRPr="002079BC" w14:paraId="5606CD0C" w14:textId="77777777" w:rsidTr="00680EFF">
        <w:trPr>
          <w:trHeight w:val="268"/>
        </w:trPr>
        <w:tc>
          <w:tcPr>
            <w:tcW w:w="8931" w:type="dxa"/>
            <w:shd w:val="clear" w:color="auto" w:fill="EBE273"/>
          </w:tcPr>
          <w:p w14:paraId="5829D90B" w14:textId="77777777" w:rsidR="008D4206" w:rsidRPr="002079BC" w:rsidRDefault="008D4206" w:rsidP="002079BC">
            <w:pPr>
              <w:jc w:val="both"/>
              <w:rPr>
                <w:rFonts w:eastAsia="Times New Roman"/>
                <w:b/>
                <w:sz w:val="24"/>
                <w:szCs w:val="16"/>
                <w:lang w:eastAsia="en-GB"/>
              </w:rPr>
            </w:pPr>
            <w:r w:rsidRPr="002079BC">
              <w:rPr>
                <w:rFonts w:eastAsia="Times New Roman"/>
                <w:b/>
                <w:sz w:val="24"/>
                <w:szCs w:val="16"/>
                <w:lang w:eastAsia="en-GB"/>
              </w:rPr>
              <w:t>HSR1: Managing the impact of the development phase</w:t>
            </w:r>
          </w:p>
          <w:p w14:paraId="58786A7D" w14:textId="77777777" w:rsidR="00E001B5" w:rsidRDefault="00C914C9" w:rsidP="00E001B5">
            <w:pPr>
              <w:jc w:val="both"/>
              <w:rPr>
                <w:rFonts w:eastAsia="Times New Roman"/>
                <w:sz w:val="24"/>
                <w:szCs w:val="16"/>
                <w:lang w:eastAsia="en-GB"/>
              </w:rPr>
            </w:pPr>
            <w:r>
              <w:rPr>
                <w:rFonts w:eastAsia="Times New Roman"/>
                <w:sz w:val="24"/>
                <w:szCs w:val="16"/>
                <w:lang w:eastAsia="en-GB"/>
              </w:rPr>
              <w:t xml:space="preserve">During the period leading up to and during construction through the </w:t>
            </w:r>
            <w:r w:rsidR="00E001B5">
              <w:rPr>
                <w:rFonts w:eastAsia="Times New Roman"/>
                <w:sz w:val="24"/>
                <w:szCs w:val="16"/>
                <w:lang w:eastAsia="en-GB"/>
              </w:rPr>
              <w:t>Neighbourhood Area, the developer and their contractors should s</w:t>
            </w:r>
            <w:r w:rsidR="00E001B5" w:rsidRPr="00E001B5">
              <w:rPr>
                <w:rFonts w:eastAsia="Times New Roman"/>
                <w:sz w:val="24"/>
                <w:szCs w:val="16"/>
                <w:lang w:eastAsia="en-GB"/>
              </w:rPr>
              <w:t xml:space="preserve">eek to </w:t>
            </w:r>
            <w:r w:rsidRPr="00E001B5">
              <w:rPr>
                <w:rFonts w:eastAsia="Times New Roman"/>
                <w:sz w:val="24"/>
                <w:szCs w:val="16"/>
                <w:lang w:eastAsia="en-GB"/>
              </w:rPr>
              <w:t>limit adverse envi</w:t>
            </w:r>
            <w:r w:rsidR="00E001B5" w:rsidRPr="00E001B5">
              <w:rPr>
                <w:rFonts w:eastAsia="Times New Roman"/>
                <w:sz w:val="24"/>
                <w:szCs w:val="16"/>
                <w:lang w:eastAsia="en-GB"/>
              </w:rPr>
              <w:t>ronmental impacts upon the community and its environment. To this end, prior to the period in question, the developer shall</w:t>
            </w:r>
            <w:r w:rsidR="00E001B5">
              <w:rPr>
                <w:rFonts w:eastAsia="Times New Roman"/>
                <w:sz w:val="24"/>
                <w:szCs w:val="16"/>
                <w:lang w:eastAsia="en-GB"/>
              </w:rPr>
              <w:t>:</w:t>
            </w:r>
          </w:p>
          <w:p w14:paraId="1E9A220B" w14:textId="4055DEDB" w:rsidR="00E001B5" w:rsidRDefault="00C914C9" w:rsidP="008B17B4">
            <w:pPr>
              <w:pStyle w:val="ListParagraph"/>
              <w:numPr>
                <w:ilvl w:val="0"/>
                <w:numId w:val="53"/>
              </w:numPr>
              <w:jc w:val="both"/>
              <w:rPr>
                <w:rFonts w:eastAsia="Times New Roman"/>
                <w:sz w:val="24"/>
                <w:szCs w:val="16"/>
                <w:lang w:eastAsia="en-GB"/>
              </w:rPr>
            </w:pPr>
            <w:r w:rsidRPr="00E001B5">
              <w:rPr>
                <w:rFonts w:eastAsia="Times New Roman"/>
                <w:sz w:val="24"/>
                <w:szCs w:val="16"/>
                <w:lang w:eastAsia="en-GB"/>
              </w:rPr>
              <w:t xml:space="preserve">develop a sustainable development policy </w:t>
            </w:r>
            <w:r w:rsidR="00E001B5" w:rsidRPr="00E001B5">
              <w:rPr>
                <w:rFonts w:eastAsia="Times New Roman"/>
                <w:sz w:val="24"/>
                <w:szCs w:val="16"/>
                <w:lang w:eastAsia="en-GB"/>
              </w:rPr>
              <w:t>setting out defining principles regarding all aspects of operations and how potential impac</w:t>
            </w:r>
            <w:r w:rsidR="00035CEC">
              <w:rPr>
                <w:rFonts w:eastAsia="Times New Roman"/>
                <w:sz w:val="24"/>
                <w:szCs w:val="16"/>
                <w:lang w:eastAsia="en-GB"/>
              </w:rPr>
              <w:t>ts will be avoided or mitigated in respect of all areas where there is potential for impact, i.e.</w:t>
            </w:r>
          </w:p>
          <w:p w14:paraId="7D2C9810" w14:textId="77777777"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agriculture, forestry and soils; </w:t>
            </w:r>
          </w:p>
          <w:p w14:paraId="32D29CD1" w14:textId="01788F4A"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air quality; </w:t>
            </w:r>
          </w:p>
          <w:p w14:paraId="54D6D345" w14:textId="230DAED9"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climate change; </w:t>
            </w:r>
          </w:p>
          <w:p w14:paraId="5073D3A2" w14:textId="0E684077"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community; </w:t>
            </w:r>
          </w:p>
          <w:p w14:paraId="068AD854" w14:textId="22AFF5F6"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ecology; </w:t>
            </w:r>
          </w:p>
          <w:p w14:paraId="1799C644" w14:textId="632517C1"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electromagnetic interference; </w:t>
            </w:r>
          </w:p>
          <w:p w14:paraId="0157D794" w14:textId="037C1A18"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health; </w:t>
            </w:r>
          </w:p>
          <w:p w14:paraId="21F5F713" w14:textId="58B11644"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historic environment; </w:t>
            </w:r>
          </w:p>
          <w:p w14:paraId="7414511E" w14:textId="49816321"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land quality; </w:t>
            </w:r>
          </w:p>
          <w:p w14:paraId="4A78E099" w14:textId="319C2BDC"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landscape and visual; </w:t>
            </w:r>
          </w:p>
          <w:p w14:paraId="1A4D3702" w14:textId="263CE60E"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major accidents and disasters; </w:t>
            </w:r>
          </w:p>
          <w:p w14:paraId="1F441102" w14:textId="18DB7DFB"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socio-economics; </w:t>
            </w:r>
          </w:p>
          <w:p w14:paraId="114D45EF" w14:textId="767335C2" w:rsidR="00035CEC" w:rsidRPr="00035CEC" w:rsidRDefault="00035CEC" w:rsidP="008B17B4">
            <w:pPr>
              <w:pStyle w:val="ListParagraph"/>
              <w:numPr>
                <w:ilvl w:val="0"/>
                <w:numId w:val="63"/>
              </w:numPr>
              <w:autoSpaceDE w:val="0"/>
              <w:autoSpaceDN w:val="0"/>
              <w:adjustRightInd w:val="0"/>
              <w:spacing w:after="0"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sound, noise and vibration; </w:t>
            </w:r>
          </w:p>
          <w:p w14:paraId="6A3B2087" w14:textId="38BA3103"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traffic and transport; </w:t>
            </w:r>
          </w:p>
          <w:p w14:paraId="795BC1EB" w14:textId="7B1B942D" w:rsidR="00035CEC" w:rsidRPr="00035CEC" w:rsidRDefault="00035CEC" w:rsidP="008B17B4">
            <w:pPr>
              <w:pStyle w:val="ListParagraph"/>
              <w:numPr>
                <w:ilvl w:val="0"/>
                <w:numId w:val="63"/>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waste and material resources; and </w:t>
            </w:r>
          </w:p>
          <w:p w14:paraId="502B3D45" w14:textId="2BBA82F0" w:rsidR="00035CEC" w:rsidRPr="00035CEC" w:rsidRDefault="00035CEC" w:rsidP="008B17B4">
            <w:pPr>
              <w:pStyle w:val="ListParagraph"/>
              <w:numPr>
                <w:ilvl w:val="0"/>
                <w:numId w:val="63"/>
              </w:numPr>
              <w:autoSpaceDE w:val="0"/>
              <w:autoSpaceDN w:val="0"/>
              <w:adjustRightInd w:val="0"/>
              <w:spacing w:after="0"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water resources and flood risk. </w:t>
            </w:r>
          </w:p>
          <w:p w14:paraId="39534D47" w14:textId="77777777" w:rsidR="00035CEC" w:rsidRPr="00E001B5" w:rsidRDefault="00035CEC" w:rsidP="00035CEC">
            <w:pPr>
              <w:pStyle w:val="ListParagraph"/>
              <w:jc w:val="both"/>
              <w:rPr>
                <w:rFonts w:eastAsia="Times New Roman"/>
                <w:sz w:val="24"/>
                <w:szCs w:val="16"/>
                <w:lang w:eastAsia="en-GB"/>
              </w:rPr>
            </w:pPr>
          </w:p>
          <w:p w14:paraId="1A18B14D" w14:textId="77777777" w:rsidR="00E0238F" w:rsidRPr="00E001B5" w:rsidRDefault="00E001B5" w:rsidP="008B17B4">
            <w:pPr>
              <w:pStyle w:val="ListParagraph"/>
              <w:numPr>
                <w:ilvl w:val="0"/>
                <w:numId w:val="53"/>
              </w:numPr>
              <w:jc w:val="both"/>
              <w:rPr>
                <w:rFonts w:eastAsia="Times New Roman"/>
                <w:b/>
                <w:sz w:val="24"/>
                <w:szCs w:val="16"/>
                <w:lang w:eastAsia="en-GB"/>
              </w:rPr>
            </w:pPr>
            <w:r w:rsidRPr="00E001B5">
              <w:rPr>
                <w:rFonts w:eastAsia="Times New Roman"/>
                <w:sz w:val="24"/>
                <w:szCs w:val="16"/>
                <w:lang w:eastAsia="en-GB"/>
              </w:rPr>
              <w:t>E</w:t>
            </w:r>
            <w:r w:rsidR="00C914C9" w:rsidRPr="00E001B5">
              <w:rPr>
                <w:rFonts w:eastAsia="Times New Roman"/>
                <w:sz w:val="24"/>
                <w:szCs w:val="16"/>
                <w:lang w:eastAsia="en-GB"/>
              </w:rPr>
              <w:t xml:space="preserve">ngage with local authorities and other stakeholders to identify additional potential regeneration opportunities within </w:t>
            </w:r>
            <w:r w:rsidRPr="00E001B5">
              <w:rPr>
                <w:rFonts w:eastAsia="Times New Roman"/>
                <w:sz w:val="24"/>
                <w:szCs w:val="16"/>
                <w:lang w:eastAsia="en-GB"/>
              </w:rPr>
              <w:t>the Neighbourhood Area.</w:t>
            </w:r>
          </w:p>
          <w:p w14:paraId="40569E61" w14:textId="77777777" w:rsidR="008D4206" w:rsidRPr="002079BC" w:rsidRDefault="008D4206" w:rsidP="002079BC">
            <w:pPr>
              <w:pStyle w:val="ListParagraph"/>
              <w:spacing w:after="0" w:line="240" w:lineRule="auto"/>
              <w:jc w:val="both"/>
              <w:rPr>
                <w:sz w:val="24"/>
                <w:lang w:val="en-US"/>
              </w:rPr>
            </w:pPr>
          </w:p>
        </w:tc>
      </w:tr>
    </w:tbl>
    <w:p w14:paraId="5DF52F15" w14:textId="77777777" w:rsidR="008D4206" w:rsidRDefault="008D4206" w:rsidP="008D4206">
      <w:pPr>
        <w:ind w:firstLine="720"/>
        <w:jc w:val="both"/>
        <w:rPr>
          <w:b/>
        </w:rPr>
      </w:pPr>
    </w:p>
    <w:p w14:paraId="221C1DC9" w14:textId="77777777" w:rsidR="008D4206" w:rsidRPr="002079BC" w:rsidRDefault="002912E6" w:rsidP="008D4206">
      <w:pPr>
        <w:pStyle w:val="Subtitle"/>
        <w:rPr>
          <w:rFonts w:cs="Calibri Light"/>
          <w:color w:val="2E74B5"/>
        </w:rPr>
      </w:pPr>
      <w:r>
        <w:rPr>
          <w:color w:val="2E74B5"/>
        </w:rPr>
        <w:lastRenderedPageBreak/>
        <w:t>3.8.2</w:t>
      </w:r>
      <w:r>
        <w:rPr>
          <w:color w:val="2E74B5"/>
        </w:rPr>
        <w:tab/>
      </w:r>
      <w:r w:rsidR="00C914C9">
        <w:rPr>
          <w:rFonts w:cs="Calibri Light"/>
          <w:color w:val="2E74B5"/>
          <w:szCs w:val="16"/>
          <w:lang w:eastAsia="en-GB"/>
        </w:rPr>
        <w:t>Design, community and the landscape</w:t>
      </w:r>
    </w:p>
    <w:p w14:paraId="2BAF63BD" w14:textId="77777777" w:rsidR="008D4206" w:rsidRDefault="00680EFF" w:rsidP="008D4206">
      <w:pPr>
        <w:jc w:val="both"/>
        <w:rPr>
          <w:sz w:val="24"/>
        </w:rPr>
      </w:pPr>
      <w:r>
        <w:rPr>
          <w:sz w:val="24"/>
        </w:rPr>
        <w:t xml:space="preserve">HS2 has the potential to be highly visible in the landscape. The community has expressed clear concerns about this and desire to see the </w:t>
      </w:r>
      <w:r w:rsidR="008A5D8B">
        <w:rPr>
          <w:sz w:val="24"/>
        </w:rPr>
        <w:t>route</w:t>
      </w:r>
      <w:r>
        <w:rPr>
          <w:sz w:val="24"/>
        </w:rPr>
        <w:t>, if it is to be located in the neighbourhood area, blended into the landscape as far as is possible. Ultimately, that could mean tunnelling the line in its entirety (original plans anticipated viaducts as being the most likely means of bringing the line through).</w:t>
      </w:r>
    </w:p>
    <w:p w14:paraId="21F06CCA" w14:textId="0C82EA4F" w:rsidR="005830F4" w:rsidRDefault="00680EFF" w:rsidP="002079BC">
      <w:pPr>
        <w:jc w:val="both"/>
        <w:rPr>
          <w:sz w:val="24"/>
        </w:rPr>
      </w:pPr>
      <w:r>
        <w:rPr>
          <w:sz w:val="24"/>
        </w:rPr>
        <w:t>However, if tunnelling is only a part of the eventual</w:t>
      </w:r>
      <w:r w:rsidR="000370AB">
        <w:rPr>
          <w:sz w:val="24"/>
        </w:rPr>
        <w:t xml:space="preserve"> engineering solution</w:t>
      </w:r>
      <w:r>
        <w:rPr>
          <w:sz w:val="24"/>
        </w:rPr>
        <w:t>, then all other means should be explored to minimise visual and noise pollution.</w:t>
      </w:r>
      <w:r w:rsidR="005830F4">
        <w:rPr>
          <w:sz w:val="24"/>
        </w:rPr>
        <w:t xml:space="preserve"> Additional infrastructure known to be associated with the engineering works could include:</w:t>
      </w:r>
    </w:p>
    <w:p w14:paraId="2DEA2309" w14:textId="6C9943C7" w:rsidR="005830F4" w:rsidRPr="005830F4" w:rsidRDefault="005830F4" w:rsidP="008B17B4">
      <w:pPr>
        <w:pStyle w:val="ListParagraph"/>
        <w:numPr>
          <w:ilvl w:val="0"/>
          <w:numId w:val="61"/>
        </w:numPr>
        <w:shd w:val="clear" w:color="auto" w:fill="FFFFFF"/>
        <w:spacing w:before="100" w:beforeAutospacing="1" w:after="100" w:afterAutospacing="1"/>
        <w:jc w:val="both"/>
        <w:rPr>
          <w:rFonts w:ascii="Helvetica" w:eastAsia="Times New Roman" w:hAnsi="Helvetica" w:cs="Helvetica"/>
          <w:sz w:val="18"/>
          <w:szCs w:val="17"/>
          <w:lang w:eastAsia="en-GB"/>
        </w:rPr>
      </w:pPr>
      <w:r>
        <w:rPr>
          <w:rFonts w:eastAsia="Times New Roman" w:cs="Calibri"/>
          <w:sz w:val="24"/>
          <w:lang w:eastAsia="en-GB"/>
        </w:rPr>
        <w:t>Electrical substations.</w:t>
      </w:r>
    </w:p>
    <w:p w14:paraId="0D5055B0" w14:textId="6771975C" w:rsidR="005830F4" w:rsidRPr="005830F4" w:rsidRDefault="005830F4" w:rsidP="008B17B4">
      <w:pPr>
        <w:pStyle w:val="ListParagraph"/>
        <w:numPr>
          <w:ilvl w:val="0"/>
          <w:numId w:val="61"/>
        </w:numPr>
        <w:shd w:val="clear" w:color="auto" w:fill="FFFFFF"/>
        <w:spacing w:before="100" w:beforeAutospacing="1" w:after="100" w:afterAutospacing="1"/>
        <w:jc w:val="both"/>
        <w:rPr>
          <w:rFonts w:ascii="Helvetica" w:eastAsia="Times New Roman" w:hAnsi="Helvetica" w:cs="Helvetica"/>
          <w:sz w:val="18"/>
          <w:szCs w:val="17"/>
          <w:lang w:eastAsia="en-GB"/>
        </w:rPr>
      </w:pPr>
      <w:r>
        <w:rPr>
          <w:rFonts w:eastAsia="Times New Roman" w:cs="Calibri"/>
          <w:sz w:val="24"/>
          <w:lang w:eastAsia="en-GB"/>
        </w:rPr>
        <w:t>A</w:t>
      </w:r>
      <w:r w:rsidRPr="005830F4">
        <w:rPr>
          <w:rFonts w:eastAsia="Times New Roman" w:cs="Calibri"/>
          <w:sz w:val="24"/>
          <w:lang w:eastAsia="en-GB"/>
        </w:rPr>
        <w:t xml:space="preserve">t </w:t>
      </w:r>
      <w:r>
        <w:rPr>
          <w:rFonts w:eastAsia="Times New Roman" w:cs="Calibri"/>
          <w:sz w:val="24"/>
          <w:lang w:eastAsia="en-GB"/>
        </w:rPr>
        <w:t xml:space="preserve">any </w:t>
      </w:r>
      <w:r w:rsidRPr="005830F4">
        <w:rPr>
          <w:rFonts w:eastAsia="Times New Roman" w:cs="Calibri"/>
          <w:sz w:val="24"/>
          <w:lang w:eastAsia="en-GB"/>
        </w:rPr>
        <w:t>tunnel portal, emergency services area - 550m2 minimum - plus access roads</w:t>
      </w:r>
      <w:r>
        <w:rPr>
          <w:rFonts w:eastAsia="Times New Roman" w:cs="Calibri"/>
          <w:sz w:val="24"/>
          <w:lang w:eastAsia="en-GB"/>
        </w:rPr>
        <w:t>.</w:t>
      </w:r>
    </w:p>
    <w:p w14:paraId="76262362" w14:textId="0F8C1896" w:rsidR="005830F4" w:rsidRPr="005830F4" w:rsidRDefault="005830F4" w:rsidP="008B17B4">
      <w:pPr>
        <w:pStyle w:val="ListParagraph"/>
        <w:numPr>
          <w:ilvl w:val="0"/>
          <w:numId w:val="61"/>
        </w:numPr>
        <w:shd w:val="clear" w:color="auto" w:fill="FFFFFF"/>
        <w:spacing w:before="100" w:beforeAutospacing="1" w:after="100" w:afterAutospacing="1"/>
        <w:jc w:val="both"/>
        <w:rPr>
          <w:rFonts w:ascii="Helvetica" w:eastAsia="Times New Roman" w:hAnsi="Helvetica" w:cs="Helvetica"/>
          <w:sz w:val="18"/>
          <w:szCs w:val="17"/>
          <w:lang w:eastAsia="en-GB"/>
        </w:rPr>
      </w:pPr>
      <w:r>
        <w:rPr>
          <w:rFonts w:eastAsia="Times New Roman" w:cs="Calibri"/>
          <w:sz w:val="24"/>
          <w:lang w:eastAsia="en-GB"/>
        </w:rPr>
        <w:t>P</w:t>
      </w:r>
      <w:r w:rsidRPr="005830F4">
        <w:rPr>
          <w:rFonts w:eastAsia="Times New Roman" w:cs="Calibri"/>
          <w:sz w:val="24"/>
          <w:lang w:eastAsia="en-GB"/>
        </w:rPr>
        <w:t xml:space="preserve">assing places </w:t>
      </w:r>
      <w:r>
        <w:rPr>
          <w:rFonts w:eastAsia="Times New Roman" w:cs="Calibri"/>
          <w:sz w:val="24"/>
          <w:lang w:eastAsia="en-GB"/>
        </w:rPr>
        <w:t>–</w:t>
      </w:r>
      <w:r w:rsidRPr="005830F4">
        <w:rPr>
          <w:rFonts w:eastAsia="Times New Roman" w:cs="Calibri"/>
          <w:sz w:val="24"/>
          <w:lang w:eastAsia="en-GB"/>
        </w:rPr>
        <w:t xml:space="preserve"> i</w:t>
      </w:r>
      <w:r>
        <w:rPr>
          <w:rFonts w:eastAsia="Times New Roman" w:cs="Calibri"/>
          <w:sz w:val="24"/>
          <w:lang w:eastAsia="en-GB"/>
        </w:rPr>
        <w:t>.</w:t>
      </w:r>
      <w:r w:rsidRPr="005830F4">
        <w:rPr>
          <w:rFonts w:eastAsia="Times New Roman" w:cs="Calibri"/>
          <w:sz w:val="24"/>
          <w:lang w:eastAsia="en-GB"/>
        </w:rPr>
        <w:t>e</w:t>
      </w:r>
      <w:r>
        <w:rPr>
          <w:rFonts w:eastAsia="Times New Roman" w:cs="Calibri"/>
          <w:sz w:val="24"/>
          <w:lang w:eastAsia="en-GB"/>
        </w:rPr>
        <w:t>.</w:t>
      </w:r>
      <w:r w:rsidRPr="005830F4">
        <w:rPr>
          <w:rFonts w:eastAsia="Times New Roman" w:cs="Calibri"/>
          <w:sz w:val="24"/>
          <w:lang w:eastAsia="en-GB"/>
        </w:rPr>
        <w:t xml:space="preserve"> extra loops of track that allow maintenance trains to be placed alongside mainline so trains can pass, and to push broken down trains into</w:t>
      </w:r>
      <w:r>
        <w:rPr>
          <w:rFonts w:eastAsia="Times New Roman" w:cs="Calibri"/>
          <w:sz w:val="24"/>
          <w:lang w:eastAsia="en-GB"/>
        </w:rPr>
        <w:t>.</w:t>
      </w:r>
    </w:p>
    <w:p w14:paraId="0C97DA5C" w14:textId="1B9C10BF" w:rsidR="005830F4" w:rsidRPr="00A95992" w:rsidRDefault="005830F4" w:rsidP="008B17B4">
      <w:pPr>
        <w:pStyle w:val="ListParagraph"/>
        <w:numPr>
          <w:ilvl w:val="0"/>
          <w:numId w:val="61"/>
        </w:numPr>
        <w:shd w:val="clear" w:color="auto" w:fill="FFFFFF"/>
        <w:spacing w:before="100" w:beforeAutospacing="1" w:after="100" w:afterAutospacing="1"/>
        <w:jc w:val="both"/>
        <w:rPr>
          <w:rFonts w:ascii="Helvetica" w:eastAsia="Times New Roman" w:hAnsi="Helvetica" w:cs="Helvetica"/>
          <w:sz w:val="18"/>
          <w:szCs w:val="17"/>
          <w:lang w:eastAsia="en-GB"/>
        </w:rPr>
      </w:pPr>
      <w:r>
        <w:rPr>
          <w:rFonts w:eastAsia="Times New Roman" w:cs="Calibri"/>
          <w:sz w:val="24"/>
          <w:lang w:eastAsia="en-GB"/>
        </w:rPr>
        <w:t xml:space="preserve">Noise baffles – at </w:t>
      </w:r>
      <w:proofErr w:type="spellStart"/>
      <w:r>
        <w:rPr>
          <w:rFonts w:eastAsia="Times New Roman" w:cs="Calibri"/>
          <w:sz w:val="24"/>
          <w:lang w:eastAsia="en-GB"/>
        </w:rPr>
        <w:t>upto</w:t>
      </w:r>
      <w:proofErr w:type="spellEnd"/>
      <w:r>
        <w:rPr>
          <w:rFonts w:eastAsia="Times New Roman" w:cs="Calibri"/>
          <w:sz w:val="24"/>
          <w:lang w:eastAsia="en-GB"/>
        </w:rPr>
        <w:t xml:space="preserve"> 3m high.</w:t>
      </w:r>
    </w:p>
    <w:p w14:paraId="4D3B3B4A" w14:textId="59E67F5C" w:rsidR="00A95992" w:rsidRDefault="00A95992" w:rsidP="00A95992">
      <w:pPr>
        <w:shd w:val="clear" w:color="auto" w:fill="FFFFFF"/>
        <w:spacing w:before="100" w:beforeAutospacing="1" w:after="100" w:afterAutospacing="1"/>
        <w:jc w:val="both"/>
        <w:rPr>
          <w:rFonts w:asciiTheme="minorHAnsi" w:eastAsia="Times New Roman" w:hAnsiTheme="minorHAnsi" w:cstheme="minorHAnsi"/>
          <w:sz w:val="24"/>
          <w:szCs w:val="17"/>
          <w:lang w:eastAsia="en-GB"/>
        </w:rPr>
      </w:pPr>
      <w:r w:rsidRPr="00A95992">
        <w:rPr>
          <w:rFonts w:asciiTheme="minorHAnsi" w:eastAsia="Times New Roman" w:hAnsiTheme="minorHAnsi" w:cstheme="minorHAnsi"/>
          <w:sz w:val="24"/>
          <w:szCs w:val="17"/>
          <w:lang w:eastAsia="en-GB"/>
        </w:rPr>
        <w:t>The table below sets out, in the view of consultants employed by HS2</w:t>
      </w:r>
      <w:r w:rsidRPr="00A95992">
        <w:rPr>
          <w:rStyle w:val="FootnoteReference"/>
          <w:rFonts w:asciiTheme="minorHAnsi" w:eastAsia="Times New Roman" w:hAnsiTheme="minorHAnsi" w:cstheme="minorHAnsi"/>
          <w:sz w:val="24"/>
          <w:szCs w:val="17"/>
          <w:lang w:eastAsia="en-GB"/>
        </w:rPr>
        <w:footnoteReference w:id="1"/>
      </w:r>
      <w:r w:rsidRPr="00A95992">
        <w:rPr>
          <w:rFonts w:asciiTheme="minorHAnsi" w:eastAsia="Times New Roman" w:hAnsiTheme="minorHAnsi" w:cstheme="minorHAnsi"/>
          <w:sz w:val="24"/>
          <w:szCs w:val="17"/>
          <w:lang w:eastAsia="en-GB"/>
        </w:rPr>
        <w:t>, the major potential impacts on the stretch of the line impacting upon the Neighbourhood Area:</w:t>
      </w:r>
    </w:p>
    <w:p w14:paraId="7AB0E14F" w14:textId="0E472F17" w:rsidR="000B51A9" w:rsidRPr="000370AB" w:rsidRDefault="000B51A9" w:rsidP="00A95992">
      <w:pPr>
        <w:shd w:val="clear" w:color="auto" w:fill="FFFFFF"/>
        <w:spacing w:before="100" w:beforeAutospacing="1" w:after="100" w:afterAutospacing="1"/>
        <w:jc w:val="both"/>
        <w:rPr>
          <w:rFonts w:asciiTheme="minorHAnsi" w:eastAsia="Times New Roman" w:hAnsiTheme="minorHAnsi" w:cstheme="minorHAnsi"/>
          <w:b/>
          <w:sz w:val="24"/>
          <w:szCs w:val="17"/>
          <w:lang w:eastAsia="en-GB"/>
        </w:rPr>
      </w:pPr>
      <w:r w:rsidRPr="000370AB">
        <w:rPr>
          <w:rFonts w:asciiTheme="minorHAnsi" w:eastAsia="Times New Roman" w:hAnsiTheme="minorHAnsi" w:cstheme="minorHAnsi"/>
          <w:b/>
          <w:sz w:val="24"/>
          <w:szCs w:val="17"/>
          <w:lang w:eastAsia="en-GB"/>
        </w:rPr>
        <w:t xml:space="preserve">Table 1: Major and moderate </w:t>
      </w:r>
      <w:r w:rsidR="008974A2">
        <w:rPr>
          <w:rFonts w:asciiTheme="minorHAnsi" w:eastAsia="Times New Roman" w:hAnsiTheme="minorHAnsi" w:cstheme="minorHAnsi"/>
          <w:b/>
          <w:sz w:val="24"/>
          <w:szCs w:val="17"/>
          <w:lang w:eastAsia="en-GB"/>
        </w:rPr>
        <w:t xml:space="preserve">potential </w:t>
      </w:r>
      <w:proofErr w:type="spellStart"/>
      <w:r w:rsidRPr="000370AB">
        <w:rPr>
          <w:rFonts w:asciiTheme="minorHAnsi" w:eastAsia="Times New Roman" w:hAnsiTheme="minorHAnsi" w:cstheme="minorHAnsi"/>
          <w:b/>
          <w:sz w:val="24"/>
          <w:szCs w:val="17"/>
          <w:lang w:eastAsia="en-GB"/>
        </w:rPr>
        <w:t>adverse affects</w:t>
      </w:r>
      <w:proofErr w:type="spellEnd"/>
      <w:r w:rsidRPr="000370AB">
        <w:rPr>
          <w:rFonts w:asciiTheme="minorHAnsi" w:eastAsia="Times New Roman" w:hAnsiTheme="minorHAnsi" w:cstheme="minorHAnsi"/>
          <w:b/>
          <w:sz w:val="24"/>
          <w:szCs w:val="17"/>
          <w:lang w:eastAsia="en-GB"/>
        </w:rPr>
        <w:t xml:space="preserve"> of HS2.</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568"/>
        <w:gridCol w:w="3827"/>
        <w:gridCol w:w="2995"/>
      </w:tblGrid>
      <w:tr w:rsidR="000370AB" w:rsidRPr="00A95992" w14:paraId="57485AE0" w14:textId="77777777" w:rsidTr="00035CEC">
        <w:trPr>
          <w:trHeight w:val="271"/>
          <w:tblHeader/>
        </w:trPr>
        <w:tc>
          <w:tcPr>
            <w:tcW w:w="1367" w:type="pct"/>
            <w:tcBorders>
              <w:bottom w:val="single" w:sz="6" w:space="0" w:color="000000"/>
              <w:right w:val="single" w:sz="6" w:space="0" w:color="000000"/>
            </w:tcBorders>
            <w:shd w:val="clear" w:color="auto" w:fill="034696"/>
          </w:tcPr>
          <w:p w14:paraId="31603A85" w14:textId="73E13BBC" w:rsidR="000370AB" w:rsidRPr="00A95992" w:rsidRDefault="000370AB" w:rsidP="000370AB">
            <w:pPr>
              <w:widowControl w:val="0"/>
              <w:autoSpaceDE w:val="0"/>
              <w:autoSpaceDN w:val="0"/>
              <w:spacing w:before="53" w:after="0" w:line="240" w:lineRule="auto"/>
              <w:ind w:left="142" w:right="843" w:firstLine="8"/>
              <w:rPr>
                <w:rFonts w:asciiTheme="minorHAnsi" w:eastAsia="Arial" w:hAnsiTheme="minorHAnsi" w:cstheme="minorHAnsi"/>
                <w:b/>
                <w:sz w:val="14"/>
                <w:lang w:val="en-US"/>
              </w:rPr>
            </w:pPr>
            <w:r>
              <w:rPr>
                <w:b/>
                <w:color w:val="FFFFFF"/>
                <w:sz w:val="18"/>
              </w:rPr>
              <w:t>Route Description/ Impact Overall</w:t>
            </w:r>
          </w:p>
        </w:tc>
        <w:tc>
          <w:tcPr>
            <w:tcW w:w="2038" w:type="pct"/>
            <w:tcBorders>
              <w:left w:val="single" w:sz="6" w:space="0" w:color="000000"/>
              <w:bottom w:val="single" w:sz="6" w:space="0" w:color="000000"/>
              <w:right w:val="single" w:sz="6" w:space="0" w:color="000000"/>
            </w:tcBorders>
            <w:shd w:val="clear" w:color="auto" w:fill="034696"/>
          </w:tcPr>
          <w:p w14:paraId="53B1BFB4" w14:textId="22BD8E9D" w:rsidR="000370AB" w:rsidRPr="00A95992" w:rsidRDefault="000370AB" w:rsidP="000370AB">
            <w:pPr>
              <w:widowControl w:val="0"/>
              <w:autoSpaceDE w:val="0"/>
              <w:autoSpaceDN w:val="0"/>
              <w:spacing w:before="53" w:after="0" w:line="240" w:lineRule="auto"/>
              <w:ind w:left="1608" w:right="704" w:hanging="1608"/>
              <w:jc w:val="center"/>
              <w:rPr>
                <w:rFonts w:asciiTheme="minorHAnsi" w:eastAsia="Arial" w:hAnsiTheme="minorHAnsi" w:cstheme="minorHAnsi"/>
                <w:b/>
                <w:sz w:val="14"/>
                <w:lang w:val="en-US"/>
              </w:rPr>
            </w:pPr>
            <w:r>
              <w:rPr>
                <w:b/>
                <w:color w:val="FFFFFF"/>
                <w:sz w:val="18"/>
              </w:rPr>
              <w:t>Landscape/ Townscape Impacts</w:t>
            </w:r>
          </w:p>
        </w:tc>
        <w:tc>
          <w:tcPr>
            <w:tcW w:w="1595" w:type="pct"/>
            <w:tcBorders>
              <w:left w:val="single" w:sz="6" w:space="0" w:color="000000"/>
              <w:bottom w:val="single" w:sz="6" w:space="0" w:color="000000"/>
            </w:tcBorders>
            <w:shd w:val="clear" w:color="auto" w:fill="034696"/>
          </w:tcPr>
          <w:p w14:paraId="65144FDA" w14:textId="5D14E57D" w:rsidR="000370AB" w:rsidRPr="00A95992" w:rsidRDefault="000370AB" w:rsidP="000370AB">
            <w:pPr>
              <w:widowControl w:val="0"/>
              <w:autoSpaceDE w:val="0"/>
              <w:autoSpaceDN w:val="0"/>
              <w:spacing w:before="53" w:after="0" w:line="240" w:lineRule="auto"/>
              <w:ind w:left="1515" w:right="1508" w:hanging="1302"/>
              <w:jc w:val="center"/>
              <w:rPr>
                <w:rFonts w:asciiTheme="minorHAnsi" w:eastAsia="Arial" w:hAnsiTheme="minorHAnsi" w:cstheme="minorHAnsi"/>
                <w:b/>
                <w:sz w:val="14"/>
                <w:lang w:val="en-US"/>
              </w:rPr>
            </w:pPr>
            <w:r>
              <w:rPr>
                <w:b/>
                <w:color w:val="FFFFFF"/>
                <w:sz w:val="18"/>
              </w:rPr>
              <w:t>Visual Impacts</w:t>
            </w:r>
          </w:p>
        </w:tc>
      </w:tr>
      <w:tr w:rsidR="000370AB" w:rsidRPr="00A95992" w14:paraId="31A67163" w14:textId="77777777" w:rsidTr="000370AB">
        <w:trPr>
          <w:trHeight w:val="271"/>
        </w:trPr>
        <w:tc>
          <w:tcPr>
            <w:tcW w:w="1367" w:type="pct"/>
            <w:tcBorders>
              <w:bottom w:val="single" w:sz="6" w:space="0" w:color="000000"/>
              <w:right w:val="single" w:sz="6" w:space="0" w:color="000000"/>
            </w:tcBorders>
            <w:shd w:val="clear" w:color="auto" w:fill="FF3300"/>
          </w:tcPr>
          <w:p w14:paraId="326D160C" w14:textId="77777777" w:rsidR="000370AB" w:rsidRPr="00A95992" w:rsidRDefault="000370AB" w:rsidP="000370AB">
            <w:pPr>
              <w:widowControl w:val="0"/>
              <w:autoSpaceDE w:val="0"/>
              <w:autoSpaceDN w:val="0"/>
              <w:spacing w:before="53" w:after="0" w:line="240" w:lineRule="auto"/>
              <w:ind w:left="1540" w:right="843" w:hanging="1106"/>
              <w:rPr>
                <w:rFonts w:asciiTheme="minorHAnsi" w:eastAsia="Arial" w:hAnsiTheme="minorHAnsi" w:cstheme="minorHAnsi"/>
                <w:b/>
                <w:sz w:val="14"/>
                <w:lang w:val="en-US"/>
              </w:rPr>
            </w:pPr>
            <w:r w:rsidRPr="00A95992">
              <w:rPr>
                <w:rFonts w:asciiTheme="minorHAnsi" w:eastAsia="Arial" w:hAnsiTheme="minorHAnsi" w:cstheme="minorHAnsi"/>
                <w:b/>
                <w:sz w:val="14"/>
                <w:lang w:val="en-US"/>
              </w:rPr>
              <w:t>Major adverse</w:t>
            </w:r>
            <w:r w:rsidRPr="00A95992">
              <w:rPr>
                <w:rFonts w:asciiTheme="minorHAnsi" w:eastAsia="Arial" w:hAnsiTheme="minorHAnsi" w:cstheme="minorHAnsi"/>
                <w:b/>
                <w:spacing w:val="-4"/>
                <w:sz w:val="14"/>
                <w:lang w:val="en-US"/>
              </w:rPr>
              <w:t xml:space="preserve"> </w:t>
            </w:r>
            <w:r w:rsidRPr="00A95992">
              <w:rPr>
                <w:rFonts w:asciiTheme="minorHAnsi" w:eastAsia="Arial" w:hAnsiTheme="minorHAnsi" w:cstheme="minorHAnsi"/>
                <w:b/>
                <w:sz w:val="14"/>
                <w:lang w:val="en-US"/>
              </w:rPr>
              <w:t>(--)</w:t>
            </w:r>
          </w:p>
        </w:tc>
        <w:tc>
          <w:tcPr>
            <w:tcW w:w="2038" w:type="pct"/>
            <w:tcBorders>
              <w:left w:val="single" w:sz="6" w:space="0" w:color="000000"/>
              <w:bottom w:val="single" w:sz="6" w:space="0" w:color="000000"/>
              <w:right w:val="single" w:sz="6" w:space="0" w:color="000000"/>
            </w:tcBorders>
            <w:shd w:val="clear" w:color="auto" w:fill="FF3300"/>
          </w:tcPr>
          <w:p w14:paraId="1DF3A074" w14:textId="77777777" w:rsidR="000370AB" w:rsidRPr="00A95992" w:rsidRDefault="000370AB" w:rsidP="000370AB">
            <w:pPr>
              <w:widowControl w:val="0"/>
              <w:autoSpaceDE w:val="0"/>
              <w:autoSpaceDN w:val="0"/>
              <w:spacing w:before="53" w:after="0" w:line="240" w:lineRule="auto"/>
              <w:ind w:left="1608" w:right="704" w:hanging="1608"/>
              <w:jc w:val="center"/>
              <w:rPr>
                <w:rFonts w:asciiTheme="minorHAnsi" w:eastAsia="Arial" w:hAnsiTheme="minorHAnsi" w:cstheme="minorHAnsi"/>
                <w:b/>
                <w:sz w:val="14"/>
                <w:lang w:val="en-US"/>
              </w:rPr>
            </w:pPr>
            <w:r w:rsidRPr="00A95992">
              <w:rPr>
                <w:rFonts w:asciiTheme="minorHAnsi" w:eastAsia="Arial" w:hAnsiTheme="minorHAnsi" w:cstheme="minorHAnsi"/>
                <w:b/>
                <w:sz w:val="14"/>
                <w:lang w:val="en-US"/>
              </w:rPr>
              <w:t>Major adverse (--)</w:t>
            </w:r>
          </w:p>
        </w:tc>
        <w:tc>
          <w:tcPr>
            <w:tcW w:w="1595" w:type="pct"/>
            <w:tcBorders>
              <w:left w:val="single" w:sz="6" w:space="0" w:color="000000"/>
              <w:bottom w:val="single" w:sz="6" w:space="0" w:color="000000"/>
            </w:tcBorders>
            <w:shd w:val="clear" w:color="auto" w:fill="FF3300"/>
          </w:tcPr>
          <w:p w14:paraId="265F50AB" w14:textId="0F2EAB45" w:rsidR="000370AB" w:rsidRPr="00A95992" w:rsidRDefault="000370AB" w:rsidP="000370AB">
            <w:pPr>
              <w:widowControl w:val="0"/>
              <w:autoSpaceDE w:val="0"/>
              <w:autoSpaceDN w:val="0"/>
              <w:spacing w:before="53" w:after="0" w:line="240" w:lineRule="auto"/>
              <w:ind w:left="1515" w:right="1508" w:hanging="1302"/>
              <w:jc w:val="center"/>
              <w:rPr>
                <w:rFonts w:asciiTheme="minorHAnsi" w:eastAsia="Arial" w:hAnsiTheme="minorHAnsi" w:cstheme="minorHAnsi"/>
                <w:b/>
                <w:sz w:val="14"/>
                <w:lang w:val="en-US"/>
              </w:rPr>
            </w:pPr>
            <w:r w:rsidRPr="00A95992">
              <w:rPr>
                <w:rFonts w:asciiTheme="minorHAnsi" w:eastAsia="Arial" w:hAnsiTheme="minorHAnsi" w:cstheme="minorHAnsi"/>
                <w:b/>
                <w:sz w:val="14"/>
                <w:lang w:val="en-US"/>
              </w:rPr>
              <w:t xml:space="preserve">Major adverse </w:t>
            </w:r>
            <w:r w:rsidRPr="000B51A9">
              <w:rPr>
                <w:rFonts w:asciiTheme="minorHAnsi" w:eastAsia="Arial" w:hAnsiTheme="minorHAnsi" w:cstheme="minorHAnsi"/>
                <w:b/>
                <w:sz w:val="14"/>
                <w:lang w:val="en-US"/>
              </w:rPr>
              <w:t>(</w:t>
            </w:r>
            <w:r w:rsidRPr="00A95992">
              <w:rPr>
                <w:rFonts w:asciiTheme="minorHAnsi" w:eastAsia="Arial" w:hAnsiTheme="minorHAnsi" w:cstheme="minorHAnsi"/>
                <w:b/>
                <w:sz w:val="14"/>
                <w:lang w:val="en-US"/>
              </w:rPr>
              <w:t>--)</w:t>
            </w:r>
          </w:p>
        </w:tc>
      </w:tr>
      <w:tr w:rsidR="000370AB" w:rsidRPr="00A95992" w14:paraId="37C3D0E3" w14:textId="77777777" w:rsidTr="000B51A9">
        <w:trPr>
          <w:trHeight w:val="306"/>
        </w:trPr>
        <w:tc>
          <w:tcPr>
            <w:tcW w:w="5000" w:type="pct"/>
            <w:gridSpan w:val="3"/>
            <w:tcBorders>
              <w:top w:val="single" w:sz="6" w:space="0" w:color="000000"/>
              <w:bottom w:val="single" w:sz="6" w:space="0" w:color="000000"/>
            </w:tcBorders>
          </w:tcPr>
          <w:p w14:paraId="59589E75" w14:textId="77777777" w:rsidR="000370AB" w:rsidRPr="00A95992" w:rsidRDefault="000370AB" w:rsidP="000370AB">
            <w:pPr>
              <w:widowControl w:val="0"/>
              <w:autoSpaceDE w:val="0"/>
              <w:autoSpaceDN w:val="0"/>
              <w:spacing w:before="54" w:after="0" w:line="240" w:lineRule="auto"/>
              <w:ind w:right="4975"/>
              <w:rPr>
                <w:rFonts w:asciiTheme="minorHAnsi" w:eastAsia="Arial" w:hAnsiTheme="minorHAnsi" w:cstheme="minorHAnsi"/>
                <w:b/>
                <w:sz w:val="18"/>
                <w:lang w:val="en-US"/>
              </w:rPr>
            </w:pPr>
            <w:proofErr w:type="spellStart"/>
            <w:r w:rsidRPr="00A95992">
              <w:rPr>
                <w:rFonts w:asciiTheme="minorHAnsi" w:eastAsia="Arial" w:hAnsiTheme="minorHAnsi" w:cstheme="minorHAnsi"/>
                <w:b/>
                <w:color w:val="034696"/>
                <w:sz w:val="18"/>
                <w:lang w:val="en-US"/>
              </w:rPr>
              <w:t>Methley</w:t>
            </w:r>
            <w:proofErr w:type="spellEnd"/>
            <w:r w:rsidRPr="00A95992">
              <w:rPr>
                <w:rFonts w:asciiTheme="minorHAnsi" w:eastAsia="Arial" w:hAnsiTheme="minorHAnsi" w:cstheme="minorHAnsi"/>
                <w:b/>
                <w:color w:val="034696"/>
                <w:sz w:val="18"/>
                <w:lang w:val="en-US"/>
              </w:rPr>
              <w:t xml:space="preserve"> Lanes to Garforth (HSL17B)</w:t>
            </w:r>
          </w:p>
        </w:tc>
      </w:tr>
      <w:tr w:rsidR="000370AB" w:rsidRPr="00A95992" w14:paraId="7C07F053" w14:textId="77777777" w:rsidTr="000370AB">
        <w:trPr>
          <w:trHeight w:val="978"/>
        </w:trPr>
        <w:tc>
          <w:tcPr>
            <w:tcW w:w="1367" w:type="pct"/>
            <w:tcBorders>
              <w:top w:val="single" w:sz="6" w:space="0" w:color="000000"/>
              <w:bottom w:val="single" w:sz="6" w:space="0" w:color="000000"/>
              <w:right w:val="single" w:sz="6" w:space="0" w:color="000000"/>
            </w:tcBorders>
          </w:tcPr>
          <w:p w14:paraId="6E315AE5" w14:textId="77777777" w:rsidR="000370AB" w:rsidRPr="00A95992" w:rsidRDefault="000370AB" w:rsidP="000370AB">
            <w:pPr>
              <w:widowControl w:val="0"/>
              <w:autoSpaceDE w:val="0"/>
              <w:autoSpaceDN w:val="0"/>
              <w:spacing w:before="59" w:after="0" w:line="240" w:lineRule="auto"/>
              <w:ind w:left="93" w:right="156"/>
              <w:rPr>
                <w:rFonts w:asciiTheme="minorHAnsi" w:eastAsia="Arial" w:hAnsiTheme="minorHAnsi" w:cstheme="minorHAnsi"/>
                <w:sz w:val="18"/>
                <w:lang w:val="en-US"/>
              </w:rPr>
            </w:pPr>
            <w:r w:rsidRPr="00A95992">
              <w:rPr>
                <w:rFonts w:asciiTheme="minorHAnsi" w:eastAsia="Arial" w:hAnsiTheme="minorHAnsi" w:cstheme="minorHAnsi"/>
                <w:sz w:val="18"/>
                <w:lang w:val="en-US"/>
              </w:rPr>
              <w:t xml:space="preserve">At </w:t>
            </w:r>
            <w:proofErr w:type="spellStart"/>
            <w:r w:rsidRPr="00A95992">
              <w:rPr>
                <w:rFonts w:asciiTheme="minorHAnsi" w:eastAsia="Arial" w:hAnsiTheme="minorHAnsi" w:cstheme="minorHAnsi"/>
                <w:sz w:val="18"/>
                <w:lang w:val="en-US"/>
              </w:rPr>
              <w:t>Methley</w:t>
            </w:r>
            <w:proofErr w:type="spellEnd"/>
            <w:r w:rsidRPr="00A95992">
              <w:rPr>
                <w:rFonts w:asciiTheme="minorHAnsi" w:eastAsia="Arial" w:hAnsiTheme="minorHAnsi" w:cstheme="minorHAnsi"/>
                <w:sz w:val="18"/>
                <w:lang w:val="en-US"/>
              </w:rPr>
              <w:t xml:space="preserve"> Lanes the mainline route north would </w:t>
            </w:r>
            <w:proofErr w:type="gramStart"/>
            <w:r w:rsidRPr="00A95992">
              <w:rPr>
                <w:rFonts w:asciiTheme="minorHAnsi" w:eastAsia="Arial" w:hAnsiTheme="minorHAnsi" w:cstheme="minorHAnsi"/>
                <w:sz w:val="18"/>
                <w:lang w:val="en-US"/>
              </w:rPr>
              <w:t>continue on</w:t>
            </w:r>
            <w:proofErr w:type="gramEnd"/>
            <w:r w:rsidRPr="00A95992">
              <w:rPr>
                <w:rFonts w:asciiTheme="minorHAnsi" w:eastAsia="Arial" w:hAnsiTheme="minorHAnsi" w:cstheme="minorHAnsi"/>
                <w:sz w:val="18"/>
                <w:lang w:val="en-US"/>
              </w:rPr>
              <w:t xml:space="preserve"> viaduct over the M62 then run onto embankment up to 14m high and into shallow cutting through land between the confluence of the Rivers Calder and Aire. North of </w:t>
            </w:r>
            <w:proofErr w:type="spellStart"/>
            <w:r w:rsidRPr="00A95992">
              <w:rPr>
                <w:rFonts w:asciiTheme="minorHAnsi" w:eastAsia="Arial" w:hAnsiTheme="minorHAnsi" w:cstheme="minorHAnsi"/>
                <w:sz w:val="18"/>
                <w:lang w:val="en-US"/>
              </w:rPr>
              <w:t>Methley</w:t>
            </w:r>
            <w:proofErr w:type="spellEnd"/>
            <w:r w:rsidRPr="00A95992">
              <w:rPr>
                <w:rFonts w:asciiTheme="minorHAnsi" w:eastAsia="Arial" w:hAnsiTheme="minorHAnsi" w:cstheme="minorHAnsi"/>
                <w:sz w:val="18"/>
                <w:lang w:val="en-US"/>
              </w:rPr>
              <w:t xml:space="preserve"> Park it would emerge again onto embankment and 2.2km long viaduct over the River Aire and floodplain, passing between the eastern edge of </w:t>
            </w:r>
            <w:proofErr w:type="spellStart"/>
            <w:r w:rsidRPr="00A95992">
              <w:rPr>
                <w:rFonts w:asciiTheme="minorHAnsi" w:eastAsia="Arial" w:hAnsiTheme="minorHAnsi" w:cstheme="minorHAnsi"/>
                <w:sz w:val="18"/>
                <w:lang w:val="en-US"/>
              </w:rPr>
              <w:t>Woodlesford</w:t>
            </w:r>
            <w:proofErr w:type="spellEnd"/>
            <w:r w:rsidRPr="00A95992">
              <w:rPr>
                <w:rFonts w:asciiTheme="minorHAnsi" w:eastAsia="Arial" w:hAnsiTheme="minorHAnsi" w:cstheme="minorHAnsi"/>
                <w:sz w:val="18"/>
                <w:lang w:val="en-US"/>
              </w:rPr>
              <w:t xml:space="preserve"> and a sewage works and oil storage depot. The viaduct would generally be </w:t>
            </w:r>
            <w:r w:rsidRPr="00A95992">
              <w:rPr>
                <w:rFonts w:asciiTheme="minorHAnsi" w:eastAsia="Arial" w:hAnsiTheme="minorHAnsi" w:cstheme="minorHAnsi"/>
                <w:sz w:val="18"/>
                <w:lang w:val="en-US"/>
              </w:rPr>
              <w:lastRenderedPageBreak/>
              <w:t>around 20m high but locally, north of the river, up to 29m high.</w:t>
            </w:r>
          </w:p>
          <w:p w14:paraId="7678F980" w14:textId="77777777" w:rsidR="000370AB" w:rsidRPr="00A95992" w:rsidRDefault="000370AB" w:rsidP="000370AB">
            <w:pPr>
              <w:widowControl w:val="0"/>
              <w:autoSpaceDE w:val="0"/>
              <w:autoSpaceDN w:val="0"/>
              <w:spacing w:before="119" w:after="0" w:line="240" w:lineRule="auto"/>
              <w:ind w:left="93" w:right="135"/>
              <w:rPr>
                <w:rFonts w:asciiTheme="minorHAnsi" w:eastAsia="Arial" w:hAnsiTheme="minorHAnsi" w:cstheme="minorHAnsi"/>
                <w:sz w:val="18"/>
                <w:lang w:val="en-US"/>
              </w:rPr>
            </w:pPr>
            <w:r w:rsidRPr="00A95992">
              <w:rPr>
                <w:rFonts w:asciiTheme="minorHAnsi" w:eastAsia="Arial" w:hAnsiTheme="minorHAnsi" w:cstheme="minorHAnsi"/>
                <w:sz w:val="18"/>
                <w:lang w:val="en-US"/>
              </w:rPr>
              <w:t xml:space="preserve">At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the route would run on low embankment west of the village and into cutting north and east past Garforth. Here the route would initially parallel the M1 in cutting up to 13m deep, then pass onto 16m high embankment near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Common and over the A63, then run again into cutting up to 20m deep near the Grade II Listed </w:t>
            </w:r>
            <w:proofErr w:type="spellStart"/>
            <w:r w:rsidRPr="00A95992">
              <w:rPr>
                <w:rFonts w:asciiTheme="minorHAnsi" w:eastAsia="Arial" w:hAnsiTheme="minorHAnsi" w:cstheme="minorHAnsi"/>
                <w:sz w:val="18"/>
                <w:lang w:val="en-US"/>
              </w:rPr>
              <w:t>Barrowby</w:t>
            </w:r>
            <w:proofErr w:type="spellEnd"/>
            <w:r w:rsidRPr="00A95992">
              <w:rPr>
                <w:rFonts w:asciiTheme="minorHAnsi" w:eastAsia="Arial" w:hAnsiTheme="minorHAnsi" w:cstheme="minorHAnsi"/>
                <w:sz w:val="18"/>
                <w:lang w:val="en-US"/>
              </w:rPr>
              <w:t xml:space="preserve"> Hall. Passing north of Garforth, the line would be close to grade next the motorway.</w:t>
            </w:r>
          </w:p>
        </w:tc>
        <w:tc>
          <w:tcPr>
            <w:tcW w:w="2038" w:type="pct"/>
            <w:tcBorders>
              <w:top w:val="single" w:sz="6" w:space="0" w:color="000000"/>
              <w:left w:val="single" w:sz="6" w:space="0" w:color="000000"/>
              <w:bottom w:val="single" w:sz="6" w:space="0" w:color="000000"/>
              <w:right w:val="single" w:sz="6" w:space="0" w:color="000000"/>
            </w:tcBorders>
          </w:tcPr>
          <w:p w14:paraId="1A089C83" w14:textId="77777777" w:rsidR="000370AB" w:rsidRPr="00A95992" w:rsidRDefault="000370AB" w:rsidP="000370AB">
            <w:pPr>
              <w:widowControl w:val="0"/>
              <w:autoSpaceDE w:val="0"/>
              <w:autoSpaceDN w:val="0"/>
              <w:spacing w:before="59" w:after="0" w:line="240" w:lineRule="auto"/>
              <w:ind w:left="102" w:right="109"/>
              <w:rPr>
                <w:rFonts w:asciiTheme="minorHAnsi" w:eastAsia="Arial" w:hAnsiTheme="minorHAnsi" w:cstheme="minorHAnsi"/>
                <w:sz w:val="18"/>
                <w:lang w:val="en-US"/>
              </w:rPr>
            </w:pPr>
            <w:r w:rsidRPr="00A95992">
              <w:rPr>
                <w:rFonts w:asciiTheme="minorHAnsi" w:eastAsia="Arial" w:hAnsiTheme="minorHAnsi" w:cstheme="minorHAnsi"/>
                <w:sz w:val="18"/>
                <w:lang w:val="en-US"/>
              </w:rPr>
              <w:lastRenderedPageBreak/>
              <w:t xml:space="preserve">North of </w:t>
            </w:r>
            <w:proofErr w:type="spellStart"/>
            <w:r w:rsidRPr="00A95992">
              <w:rPr>
                <w:rFonts w:asciiTheme="minorHAnsi" w:eastAsia="Arial" w:hAnsiTheme="minorHAnsi" w:cstheme="minorHAnsi"/>
                <w:sz w:val="18"/>
                <w:lang w:val="en-US"/>
              </w:rPr>
              <w:t>Methley</w:t>
            </w:r>
            <w:proofErr w:type="spellEnd"/>
            <w:r w:rsidRPr="00A95992">
              <w:rPr>
                <w:rFonts w:asciiTheme="minorHAnsi" w:eastAsia="Arial" w:hAnsiTheme="minorHAnsi" w:cstheme="minorHAnsi"/>
                <w:sz w:val="18"/>
                <w:lang w:val="en-US"/>
              </w:rPr>
              <w:t xml:space="preserve"> Lanes is a rolling, large scale, wooded farmland landscape. The wooded corridor of the Aire valley includes industrial uses such as the sewage works and oil storage depot as well as extensive areas of restored</w:t>
            </w:r>
            <w:r w:rsidRPr="00A95992">
              <w:rPr>
                <w:rFonts w:asciiTheme="minorHAnsi" w:eastAsia="Arial" w:hAnsiTheme="minorHAnsi" w:cstheme="minorHAnsi"/>
                <w:spacing w:val="-24"/>
                <w:sz w:val="18"/>
                <w:lang w:val="en-US"/>
              </w:rPr>
              <w:t xml:space="preserve"> </w:t>
            </w:r>
            <w:r w:rsidRPr="00A95992">
              <w:rPr>
                <w:rFonts w:asciiTheme="minorHAnsi" w:eastAsia="Arial" w:hAnsiTheme="minorHAnsi" w:cstheme="minorHAnsi"/>
                <w:sz w:val="18"/>
                <w:lang w:val="en-US"/>
              </w:rPr>
              <w:t xml:space="preserve">mineral workings and remnant parkland. Its appearance today is generally attractive, with diverse features including oxbow lakes and riparian woodland. North of the Aire is a landscape mainly of small arable fields and pastures, with urban fringe pressures in evidence, but also with pockets of </w:t>
            </w:r>
            <w:proofErr w:type="spellStart"/>
            <w:r w:rsidRPr="00A95992">
              <w:rPr>
                <w:rFonts w:asciiTheme="minorHAnsi" w:eastAsia="Arial" w:hAnsiTheme="minorHAnsi" w:cstheme="minorHAnsi"/>
                <w:sz w:val="18"/>
                <w:lang w:val="en-US"/>
              </w:rPr>
              <w:t>unspoilt</w:t>
            </w:r>
            <w:proofErr w:type="spellEnd"/>
            <w:r w:rsidRPr="00A95992">
              <w:rPr>
                <w:rFonts w:asciiTheme="minorHAnsi" w:eastAsia="Arial" w:hAnsiTheme="minorHAnsi" w:cstheme="minorHAnsi"/>
                <w:sz w:val="18"/>
                <w:lang w:val="en-US"/>
              </w:rPr>
              <w:t xml:space="preserve"> parkland and woodland, such as in the </w:t>
            </w:r>
            <w:proofErr w:type="spellStart"/>
            <w:r w:rsidRPr="00A95992">
              <w:rPr>
                <w:rFonts w:asciiTheme="minorHAnsi" w:eastAsia="Arial" w:hAnsiTheme="minorHAnsi" w:cstheme="minorHAnsi"/>
                <w:sz w:val="18"/>
                <w:lang w:val="en-US"/>
              </w:rPr>
              <w:t>Barrowby</w:t>
            </w:r>
            <w:proofErr w:type="spellEnd"/>
            <w:r w:rsidRPr="00A95992">
              <w:rPr>
                <w:rFonts w:asciiTheme="minorHAnsi" w:eastAsia="Arial" w:hAnsiTheme="minorHAnsi" w:cstheme="minorHAnsi"/>
                <w:sz w:val="18"/>
                <w:lang w:val="en-US"/>
              </w:rPr>
              <w:t xml:space="preserve"> area.</w:t>
            </w:r>
          </w:p>
          <w:p w14:paraId="57690E8D" w14:textId="77777777" w:rsidR="000370AB" w:rsidRPr="00A95992" w:rsidRDefault="000370AB" w:rsidP="000370AB">
            <w:pPr>
              <w:widowControl w:val="0"/>
              <w:autoSpaceDE w:val="0"/>
              <w:autoSpaceDN w:val="0"/>
              <w:spacing w:before="119" w:after="0" w:line="240" w:lineRule="auto"/>
              <w:ind w:left="102" w:right="139"/>
              <w:rPr>
                <w:rFonts w:asciiTheme="minorHAnsi" w:eastAsia="Arial" w:hAnsiTheme="minorHAnsi" w:cstheme="minorHAnsi"/>
                <w:sz w:val="18"/>
                <w:lang w:val="en-US"/>
              </w:rPr>
            </w:pPr>
            <w:r w:rsidRPr="00A95992">
              <w:rPr>
                <w:rFonts w:asciiTheme="minorHAnsi" w:eastAsia="Arial" w:hAnsiTheme="minorHAnsi" w:cstheme="minorHAnsi"/>
                <w:sz w:val="18"/>
                <w:lang w:val="en-US"/>
              </w:rPr>
              <w:t xml:space="preserve">Where the route runs through the </w:t>
            </w:r>
            <w:proofErr w:type="spellStart"/>
            <w:r w:rsidRPr="00A95992">
              <w:rPr>
                <w:rFonts w:asciiTheme="minorHAnsi" w:eastAsia="Arial" w:hAnsiTheme="minorHAnsi" w:cstheme="minorHAnsi"/>
                <w:sz w:val="18"/>
                <w:lang w:val="en-US"/>
              </w:rPr>
              <w:t>Methley</w:t>
            </w:r>
            <w:proofErr w:type="spellEnd"/>
            <w:r w:rsidRPr="00A95992">
              <w:rPr>
                <w:rFonts w:asciiTheme="minorHAnsi" w:eastAsia="Arial" w:hAnsiTheme="minorHAnsi" w:cstheme="minorHAnsi"/>
                <w:sz w:val="18"/>
                <w:lang w:val="en-US"/>
              </w:rPr>
              <w:t xml:space="preserve"> Park estate north of the M62, the new embankment </w:t>
            </w:r>
            <w:r w:rsidRPr="00A95992">
              <w:rPr>
                <w:rFonts w:asciiTheme="minorHAnsi" w:eastAsia="Arial" w:hAnsiTheme="minorHAnsi" w:cstheme="minorHAnsi"/>
                <w:sz w:val="18"/>
                <w:lang w:val="en-US"/>
              </w:rPr>
              <w:lastRenderedPageBreak/>
              <w:t>would intrude on the landscape locally and there would be some woodland loss cumulative with the Leeds spur, resulting in a moderate adverse impact on landscape character.</w:t>
            </w:r>
          </w:p>
          <w:p w14:paraId="74602391" w14:textId="77777777" w:rsidR="000370AB" w:rsidRPr="00A95992" w:rsidRDefault="000370AB" w:rsidP="000370AB">
            <w:pPr>
              <w:widowControl w:val="0"/>
              <w:autoSpaceDE w:val="0"/>
              <w:autoSpaceDN w:val="0"/>
              <w:spacing w:before="119" w:after="0" w:line="240" w:lineRule="auto"/>
              <w:ind w:left="102" w:right="149"/>
              <w:rPr>
                <w:rFonts w:asciiTheme="minorHAnsi" w:eastAsia="Arial" w:hAnsiTheme="minorHAnsi" w:cstheme="minorHAnsi"/>
                <w:sz w:val="18"/>
                <w:lang w:val="en-US"/>
              </w:rPr>
            </w:pPr>
            <w:r w:rsidRPr="00A95992">
              <w:rPr>
                <w:rFonts w:asciiTheme="minorHAnsi" w:eastAsia="Arial" w:hAnsiTheme="minorHAnsi" w:cstheme="minorHAnsi"/>
                <w:sz w:val="18"/>
                <w:lang w:val="en-US"/>
              </w:rPr>
              <w:t>At the crossing of the River Aire, the long, high viaduct structure would have a direct impact on several areas of riparian woodland and lakes and a moderate to major impact on landscape character. The impact would be major were it not for the presence of extensive existing tree cover in the surrounding area.</w:t>
            </w:r>
          </w:p>
          <w:p w14:paraId="2741648B" w14:textId="77777777" w:rsidR="000370AB" w:rsidRPr="00A95992" w:rsidRDefault="000370AB" w:rsidP="000370AB">
            <w:pPr>
              <w:widowControl w:val="0"/>
              <w:autoSpaceDE w:val="0"/>
              <w:autoSpaceDN w:val="0"/>
              <w:spacing w:before="122" w:after="0" w:line="240" w:lineRule="auto"/>
              <w:ind w:left="102" w:right="159"/>
              <w:rPr>
                <w:rFonts w:asciiTheme="minorHAnsi" w:eastAsia="Arial" w:hAnsiTheme="minorHAnsi" w:cstheme="minorHAnsi"/>
                <w:sz w:val="18"/>
                <w:lang w:val="en-US"/>
              </w:rPr>
            </w:pPr>
            <w:r w:rsidRPr="00A95992">
              <w:rPr>
                <w:rFonts w:asciiTheme="minorHAnsi" w:eastAsia="Arial" w:hAnsiTheme="minorHAnsi" w:cstheme="minorHAnsi"/>
                <w:sz w:val="18"/>
                <w:lang w:val="en-US"/>
              </w:rPr>
              <w:t xml:space="preserve">At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the embanked route would have a moderate impact the character of the small river valley to the west of the village. Further north the high embankment near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Common and the deep cutting near the Grade II Listed </w:t>
            </w:r>
            <w:proofErr w:type="spellStart"/>
            <w:r w:rsidRPr="00A95992">
              <w:rPr>
                <w:rFonts w:asciiTheme="minorHAnsi" w:eastAsia="Arial" w:hAnsiTheme="minorHAnsi" w:cstheme="minorHAnsi"/>
                <w:sz w:val="18"/>
                <w:lang w:val="en-US"/>
              </w:rPr>
              <w:t>Barrowby</w:t>
            </w:r>
            <w:proofErr w:type="spellEnd"/>
            <w:r w:rsidRPr="00A95992">
              <w:rPr>
                <w:rFonts w:asciiTheme="minorHAnsi" w:eastAsia="Arial" w:hAnsiTheme="minorHAnsi" w:cstheme="minorHAnsi"/>
                <w:sz w:val="18"/>
                <w:lang w:val="en-US"/>
              </w:rPr>
              <w:t xml:space="preserve"> Hall would fragment attractive farmland and woodland with a further moderate impact on landscape character and affect the setting of listed </w:t>
            </w:r>
            <w:proofErr w:type="spellStart"/>
            <w:r w:rsidRPr="00A95992">
              <w:rPr>
                <w:rFonts w:asciiTheme="minorHAnsi" w:eastAsia="Arial" w:hAnsiTheme="minorHAnsi" w:cstheme="minorHAnsi"/>
                <w:sz w:val="18"/>
                <w:lang w:val="en-US"/>
              </w:rPr>
              <w:t>Barrowby</w:t>
            </w:r>
            <w:proofErr w:type="spellEnd"/>
            <w:r w:rsidRPr="00A95992">
              <w:rPr>
                <w:rFonts w:asciiTheme="minorHAnsi" w:eastAsia="Arial" w:hAnsiTheme="minorHAnsi" w:cstheme="minorHAnsi"/>
                <w:sz w:val="18"/>
                <w:lang w:val="en-US"/>
              </w:rPr>
              <w:t xml:space="preserve"> Hall.</w:t>
            </w:r>
          </w:p>
        </w:tc>
        <w:tc>
          <w:tcPr>
            <w:tcW w:w="1595" w:type="pct"/>
            <w:tcBorders>
              <w:top w:val="single" w:sz="6" w:space="0" w:color="000000"/>
              <w:left w:val="single" w:sz="6" w:space="0" w:color="000000"/>
              <w:bottom w:val="single" w:sz="6" w:space="0" w:color="000000"/>
            </w:tcBorders>
          </w:tcPr>
          <w:p w14:paraId="12BAED82" w14:textId="77777777" w:rsidR="000370AB" w:rsidRPr="00A95992" w:rsidRDefault="000370AB" w:rsidP="000370AB">
            <w:pPr>
              <w:widowControl w:val="0"/>
              <w:autoSpaceDE w:val="0"/>
              <w:autoSpaceDN w:val="0"/>
              <w:spacing w:before="59" w:after="0" w:line="240" w:lineRule="auto"/>
              <w:ind w:left="100" w:right="93"/>
              <w:rPr>
                <w:rFonts w:asciiTheme="minorHAnsi" w:eastAsia="Arial" w:hAnsiTheme="minorHAnsi" w:cstheme="minorHAnsi"/>
                <w:sz w:val="18"/>
                <w:lang w:val="en-US"/>
              </w:rPr>
            </w:pPr>
            <w:proofErr w:type="gramStart"/>
            <w:r w:rsidRPr="00A95992">
              <w:rPr>
                <w:rFonts w:asciiTheme="minorHAnsi" w:eastAsia="Arial" w:hAnsiTheme="minorHAnsi" w:cstheme="minorHAnsi"/>
                <w:sz w:val="18"/>
                <w:lang w:val="en-US"/>
              </w:rPr>
              <w:lastRenderedPageBreak/>
              <w:t>In the vicinity of</w:t>
            </w:r>
            <w:proofErr w:type="gramEnd"/>
            <w:r w:rsidRPr="00A95992">
              <w:rPr>
                <w:rFonts w:asciiTheme="minorHAnsi" w:eastAsia="Arial" w:hAnsiTheme="minorHAnsi" w:cstheme="minorHAnsi"/>
                <w:sz w:val="18"/>
                <w:lang w:val="en-US"/>
              </w:rPr>
              <w:t xml:space="preserve"> </w:t>
            </w:r>
            <w:proofErr w:type="spellStart"/>
            <w:r w:rsidRPr="00A95992">
              <w:rPr>
                <w:rFonts w:asciiTheme="minorHAnsi" w:eastAsia="Arial" w:hAnsiTheme="minorHAnsi" w:cstheme="minorHAnsi"/>
                <w:sz w:val="18"/>
                <w:lang w:val="en-US"/>
              </w:rPr>
              <w:t>Hungate</w:t>
            </w:r>
            <w:proofErr w:type="spellEnd"/>
            <w:r w:rsidRPr="00A95992">
              <w:rPr>
                <w:rFonts w:asciiTheme="minorHAnsi" w:eastAsia="Arial" w:hAnsiTheme="minorHAnsi" w:cstheme="minorHAnsi"/>
                <w:sz w:val="18"/>
                <w:lang w:val="en-US"/>
              </w:rPr>
              <w:t xml:space="preserve"> Lane, users of the Leeds Country Way would be affected by visual intrusion by high embankment.</w:t>
            </w:r>
          </w:p>
          <w:p w14:paraId="283652DE" w14:textId="77777777" w:rsidR="000370AB" w:rsidRPr="00A95992" w:rsidRDefault="000370AB" w:rsidP="000370AB">
            <w:pPr>
              <w:widowControl w:val="0"/>
              <w:autoSpaceDE w:val="0"/>
              <w:autoSpaceDN w:val="0"/>
              <w:spacing w:before="120" w:after="0" w:line="240" w:lineRule="auto"/>
              <w:ind w:left="100" w:right="93"/>
              <w:rPr>
                <w:rFonts w:asciiTheme="minorHAnsi" w:eastAsia="Arial" w:hAnsiTheme="minorHAnsi" w:cstheme="minorHAnsi"/>
                <w:sz w:val="18"/>
                <w:lang w:val="en-US"/>
              </w:rPr>
            </w:pPr>
            <w:r w:rsidRPr="00A95992">
              <w:rPr>
                <w:rFonts w:asciiTheme="minorHAnsi" w:eastAsia="Arial" w:hAnsiTheme="minorHAnsi" w:cstheme="minorHAnsi"/>
                <w:sz w:val="18"/>
                <w:lang w:val="en-US"/>
              </w:rPr>
              <w:t xml:space="preserve">The viaduct crossing of the River Aire, due to its height, would have </w:t>
            </w:r>
            <w:proofErr w:type="spellStart"/>
            <w:r w:rsidRPr="00A95992">
              <w:rPr>
                <w:rFonts w:asciiTheme="minorHAnsi" w:eastAsia="Arial" w:hAnsiTheme="minorHAnsi" w:cstheme="minorHAnsi"/>
                <w:sz w:val="18"/>
                <w:lang w:val="en-US"/>
              </w:rPr>
              <w:t>localised</w:t>
            </w:r>
            <w:proofErr w:type="spellEnd"/>
            <w:r w:rsidRPr="00A95992">
              <w:rPr>
                <w:rFonts w:asciiTheme="minorHAnsi" w:eastAsia="Arial" w:hAnsiTheme="minorHAnsi" w:cstheme="minorHAnsi"/>
                <w:sz w:val="18"/>
                <w:lang w:val="en-US"/>
              </w:rPr>
              <w:t xml:space="preserve"> moderate or major visual impacts on users of the Trans </w:t>
            </w:r>
            <w:proofErr w:type="spellStart"/>
            <w:r w:rsidRPr="00A95992">
              <w:rPr>
                <w:rFonts w:asciiTheme="minorHAnsi" w:eastAsia="Arial" w:hAnsiTheme="minorHAnsi" w:cstheme="minorHAnsi"/>
                <w:sz w:val="18"/>
                <w:lang w:val="en-US"/>
              </w:rPr>
              <w:t>Pennine</w:t>
            </w:r>
            <w:proofErr w:type="spellEnd"/>
            <w:r w:rsidRPr="00A95992">
              <w:rPr>
                <w:rFonts w:asciiTheme="minorHAnsi" w:eastAsia="Arial" w:hAnsiTheme="minorHAnsi" w:cstheme="minorHAnsi"/>
                <w:sz w:val="18"/>
                <w:lang w:val="en-US"/>
              </w:rPr>
              <w:t xml:space="preserve"> Trail, the Leeds Country Way, the Aire and Calder Navigation and the fishing lakes at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Park. One of the most sensitive locations on the Navigation, </w:t>
            </w:r>
            <w:proofErr w:type="spellStart"/>
            <w:r w:rsidRPr="00A95992">
              <w:rPr>
                <w:rFonts w:asciiTheme="minorHAnsi" w:eastAsia="Arial" w:hAnsiTheme="minorHAnsi" w:cstheme="minorHAnsi"/>
                <w:sz w:val="18"/>
                <w:lang w:val="en-US"/>
              </w:rPr>
              <w:t>Lemonroyd</w:t>
            </w:r>
            <w:proofErr w:type="spellEnd"/>
            <w:r w:rsidRPr="00A95992">
              <w:rPr>
                <w:rFonts w:asciiTheme="minorHAnsi" w:eastAsia="Arial" w:hAnsiTheme="minorHAnsi" w:cstheme="minorHAnsi"/>
                <w:sz w:val="18"/>
                <w:lang w:val="en-US"/>
              </w:rPr>
              <w:t xml:space="preserve"> Marina, would be bypassed. Visibility would often be contained by trees.</w:t>
            </w:r>
          </w:p>
          <w:p w14:paraId="4715E2CB" w14:textId="77777777" w:rsidR="000370AB" w:rsidRPr="00A95992" w:rsidRDefault="000370AB" w:rsidP="000370AB">
            <w:pPr>
              <w:widowControl w:val="0"/>
              <w:autoSpaceDE w:val="0"/>
              <w:autoSpaceDN w:val="0"/>
              <w:spacing w:before="119" w:after="0" w:line="240" w:lineRule="auto"/>
              <w:ind w:left="100" w:right="233"/>
              <w:rPr>
                <w:rFonts w:asciiTheme="minorHAnsi" w:eastAsia="Arial" w:hAnsiTheme="minorHAnsi" w:cstheme="minorHAnsi"/>
                <w:sz w:val="18"/>
                <w:lang w:val="en-US"/>
              </w:rPr>
            </w:pPr>
            <w:r w:rsidRPr="00A95992">
              <w:rPr>
                <w:rFonts w:asciiTheme="minorHAnsi" w:eastAsia="Arial" w:hAnsiTheme="minorHAnsi" w:cstheme="minorHAnsi"/>
                <w:sz w:val="18"/>
                <w:lang w:val="en-US"/>
              </w:rPr>
              <w:lastRenderedPageBreak/>
              <w:t xml:space="preserve">A small number of residential receptors in the Yew Tree Drive area on the eastern outskirts of </w:t>
            </w:r>
            <w:proofErr w:type="spellStart"/>
            <w:r w:rsidRPr="00A95992">
              <w:rPr>
                <w:rFonts w:asciiTheme="minorHAnsi" w:eastAsia="Arial" w:hAnsiTheme="minorHAnsi" w:cstheme="minorHAnsi"/>
                <w:sz w:val="18"/>
                <w:lang w:val="en-US"/>
              </w:rPr>
              <w:t>Woodlesford</w:t>
            </w:r>
            <w:proofErr w:type="spellEnd"/>
            <w:r w:rsidRPr="00A95992">
              <w:rPr>
                <w:rFonts w:asciiTheme="minorHAnsi" w:eastAsia="Arial" w:hAnsiTheme="minorHAnsi" w:cstheme="minorHAnsi"/>
                <w:sz w:val="18"/>
                <w:lang w:val="en-US"/>
              </w:rPr>
              <w:t>, 250- 350m from the route, would have views of the viaduct, seen partly through trees, a moderate to major impact.</w:t>
            </w:r>
          </w:p>
          <w:p w14:paraId="2DAA5EEA" w14:textId="21BCD245" w:rsidR="000370AB" w:rsidRPr="00A95992" w:rsidRDefault="000370AB" w:rsidP="00035CEC">
            <w:pPr>
              <w:widowControl w:val="0"/>
              <w:autoSpaceDE w:val="0"/>
              <w:autoSpaceDN w:val="0"/>
              <w:spacing w:before="121" w:after="0" w:line="240" w:lineRule="auto"/>
              <w:ind w:left="100" w:right="93"/>
              <w:rPr>
                <w:rFonts w:asciiTheme="minorHAnsi" w:eastAsia="Arial" w:hAnsiTheme="minorHAnsi" w:cstheme="minorHAnsi"/>
                <w:sz w:val="18"/>
                <w:lang w:val="en-US"/>
              </w:rPr>
            </w:pPr>
            <w:r w:rsidRPr="00A95992">
              <w:rPr>
                <w:rFonts w:asciiTheme="minorHAnsi" w:eastAsia="Arial" w:hAnsiTheme="minorHAnsi" w:cstheme="minorHAnsi"/>
                <w:sz w:val="18"/>
                <w:lang w:val="en-US"/>
              </w:rPr>
              <w:t xml:space="preserve">Further north, visual impacts would generally be moderate. Residents on the western edge of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would have some views of the route in the valley below. A small number of residents at </w:t>
            </w:r>
            <w:proofErr w:type="spellStart"/>
            <w:r w:rsidRPr="00A95992">
              <w:rPr>
                <w:rFonts w:asciiTheme="minorHAnsi" w:eastAsia="Arial" w:hAnsiTheme="minorHAnsi" w:cstheme="minorHAnsi"/>
                <w:sz w:val="18"/>
                <w:lang w:val="en-US"/>
              </w:rPr>
              <w:t>Swillington</w:t>
            </w:r>
            <w:proofErr w:type="spellEnd"/>
            <w:r w:rsidRPr="00A95992">
              <w:rPr>
                <w:rFonts w:asciiTheme="minorHAnsi" w:eastAsia="Arial" w:hAnsiTheme="minorHAnsi" w:cstheme="minorHAnsi"/>
                <w:sz w:val="18"/>
                <w:lang w:val="en-US"/>
              </w:rPr>
              <w:t xml:space="preserve"> Common on the A63 would experience visual intrusion from the embanked route close by. At </w:t>
            </w:r>
            <w:proofErr w:type="spellStart"/>
            <w:r w:rsidRPr="00A95992">
              <w:rPr>
                <w:rFonts w:asciiTheme="minorHAnsi" w:eastAsia="Arial" w:hAnsiTheme="minorHAnsi" w:cstheme="minorHAnsi"/>
                <w:sz w:val="18"/>
                <w:lang w:val="en-US"/>
              </w:rPr>
              <w:t>Barrowby</w:t>
            </w:r>
            <w:proofErr w:type="spellEnd"/>
            <w:r w:rsidRPr="00A95992">
              <w:rPr>
                <w:rFonts w:asciiTheme="minorHAnsi" w:eastAsia="Arial" w:hAnsiTheme="minorHAnsi" w:cstheme="minorHAnsi"/>
                <w:sz w:val="18"/>
                <w:lang w:val="en-US"/>
              </w:rPr>
              <w:t xml:space="preserve"> Lane, the route in cutting and on embankment to the south-west would adversely affect the southerly views of walkers on the Leeds Country Way.</w:t>
            </w:r>
          </w:p>
        </w:tc>
      </w:tr>
      <w:tr w:rsidR="000370AB" w:rsidRPr="00A95992" w14:paraId="4B50157B" w14:textId="77777777" w:rsidTr="000370AB">
        <w:trPr>
          <w:trHeight w:val="338"/>
        </w:trPr>
        <w:tc>
          <w:tcPr>
            <w:tcW w:w="1367" w:type="pct"/>
            <w:tcBorders>
              <w:top w:val="single" w:sz="6" w:space="0" w:color="000000"/>
              <w:right w:val="single" w:sz="6" w:space="0" w:color="000000"/>
            </w:tcBorders>
            <w:shd w:val="clear" w:color="auto" w:fill="FFC000"/>
          </w:tcPr>
          <w:p w14:paraId="00AB5EDA" w14:textId="5FF48C18" w:rsidR="000370AB" w:rsidRPr="00A95992" w:rsidRDefault="000370AB" w:rsidP="000370AB">
            <w:pPr>
              <w:widowControl w:val="0"/>
              <w:autoSpaceDE w:val="0"/>
              <w:autoSpaceDN w:val="0"/>
              <w:spacing w:before="59" w:after="0" w:line="240" w:lineRule="auto"/>
              <w:ind w:left="93" w:right="156"/>
              <w:rPr>
                <w:rFonts w:asciiTheme="minorHAnsi" w:eastAsia="Arial" w:hAnsiTheme="minorHAnsi" w:cstheme="minorHAnsi"/>
                <w:sz w:val="18"/>
                <w:lang w:val="en-US"/>
              </w:rPr>
            </w:pPr>
            <w:r>
              <w:rPr>
                <w:b/>
                <w:sz w:val="18"/>
              </w:rPr>
              <w:lastRenderedPageBreak/>
              <w:t>Moderate adverse (-)</w:t>
            </w:r>
          </w:p>
        </w:tc>
        <w:tc>
          <w:tcPr>
            <w:tcW w:w="2038" w:type="pct"/>
            <w:tcBorders>
              <w:top w:val="single" w:sz="6" w:space="0" w:color="000000"/>
              <w:left w:val="single" w:sz="6" w:space="0" w:color="000000"/>
              <w:right w:val="single" w:sz="6" w:space="0" w:color="000000"/>
            </w:tcBorders>
            <w:shd w:val="clear" w:color="auto" w:fill="FFC000"/>
          </w:tcPr>
          <w:p w14:paraId="496288B8" w14:textId="43AF614A" w:rsidR="000370AB" w:rsidRPr="00A95992" w:rsidRDefault="000370AB" w:rsidP="000370AB">
            <w:pPr>
              <w:widowControl w:val="0"/>
              <w:autoSpaceDE w:val="0"/>
              <w:autoSpaceDN w:val="0"/>
              <w:spacing w:before="59" w:after="0" w:line="240" w:lineRule="auto"/>
              <w:ind w:left="102" w:right="109"/>
              <w:rPr>
                <w:rFonts w:asciiTheme="minorHAnsi" w:eastAsia="Arial" w:hAnsiTheme="minorHAnsi" w:cstheme="minorHAnsi"/>
                <w:sz w:val="18"/>
                <w:lang w:val="en-US"/>
              </w:rPr>
            </w:pPr>
            <w:r>
              <w:rPr>
                <w:b/>
                <w:sz w:val="18"/>
              </w:rPr>
              <w:t>Moderate adverse (-)</w:t>
            </w:r>
          </w:p>
        </w:tc>
        <w:tc>
          <w:tcPr>
            <w:tcW w:w="1595" w:type="pct"/>
            <w:tcBorders>
              <w:top w:val="single" w:sz="6" w:space="0" w:color="000000"/>
              <w:left w:val="single" w:sz="6" w:space="0" w:color="000000"/>
            </w:tcBorders>
            <w:shd w:val="clear" w:color="auto" w:fill="FFC000"/>
          </w:tcPr>
          <w:p w14:paraId="6423C52C" w14:textId="3A34354A" w:rsidR="000370AB" w:rsidRPr="00A95992" w:rsidRDefault="000370AB" w:rsidP="000370AB">
            <w:pPr>
              <w:widowControl w:val="0"/>
              <w:autoSpaceDE w:val="0"/>
              <w:autoSpaceDN w:val="0"/>
              <w:spacing w:before="59" w:after="0" w:line="240" w:lineRule="auto"/>
              <w:ind w:left="100" w:right="93"/>
              <w:rPr>
                <w:rFonts w:asciiTheme="minorHAnsi" w:eastAsia="Arial" w:hAnsiTheme="minorHAnsi" w:cstheme="minorHAnsi"/>
                <w:sz w:val="18"/>
                <w:lang w:val="en-US"/>
              </w:rPr>
            </w:pPr>
            <w:r>
              <w:rPr>
                <w:b/>
                <w:sz w:val="18"/>
              </w:rPr>
              <w:t>Moderate adverse (-)</w:t>
            </w:r>
          </w:p>
        </w:tc>
      </w:tr>
      <w:tr w:rsidR="000370AB" w:rsidRPr="000B51A9" w14:paraId="542F40B6" w14:textId="77777777" w:rsidTr="000B51A9">
        <w:trPr>
          <w:trHeight w:val="380"/>
        </w:trPr>
        <w:tc>
          <w:tcPr>
            <w:tcW w:w="5000" w:type="pct"/>
            <w:gridSpan w:val="3"/>
            <w:tcBorders>
              <w:bottom w:val="single" w:sz="6" w:space="0" w:color="000000"/>
            </w:tcBorders>
          </w:tcPr>
          <w:p w14:paraId="0137C939" w14:textId="77777777" w:rsidR="000370AB" w:rsidRPr="000B51A9" w:rsidRDefault="000370AB" w:rsidP="000370AB">
            <w:pPr>
              <w:widowControl w:val="0"/>
              <w:autoSpaceDE w:val="0"/>
              <w:autoSpaceDN w:val="0"/>
              <w:spacing w:before="53" w:after="0" w:line="240" w:lineRule="auto"/>
              <w:ind w:right="4975"/>
              <w:rPr>
                <w:rFonts w:asciiTheme="minorHAnsi" w:eastAsia="Arial" w:hAnsiTheme="minorHAnsi" w:cstheme="minorHAnsi"/>
                <w:b/>
                <w:sz w:val="18"/>
                <w:lang w:val="en-US"/>
              </w:rPr>
            </w:pPr>
            <w:proofErr w:type="spellStart"/>
            <w:r w:rsidRPr="000B51A9">
              <w:rPr>
                <w:rFonts w:asciiTheme="minorHAnsi" w:eastAsia="Arial" w:hAnsiTheme="minorHAnsi" w:cstheme="minorHAnsi"/>
                <w:b/>
                <w:color w:val="034696"/>
                <w:sz w:val="18"/>
                <w:lang w:val="en-US"/>
              </w:rPr>
              <w:t>Methley</w:t>
            </w:r>
            <w:proofErr w:type="spellEnd"/>
            <w:r w:rsidRPr="000B51A9">
              <w:rPr>
                <w:rFonts w:asciiTheme="minorHAnsi" w:eastAsia="Arial" w:hAnsiTheme="minorHAnsi" w:cstheme="minorHAnsi"/>
                <w:b/>
                <w:color w:val="034696"/>
                <w:sz w:val="18"/>
                <w:lang w:val="en-US"/>
              </w:rPr>
              <w:t xml:space="preserve"> Lanes to </w:t>
            </w:r>
            <w:proofErr w:type="spellStart"/>
            <w:r w:rsidRPr="000B51A9">
              <w:rPr>
                <w:rFonts w:asciiTheme="minorHAnsi" w:eastAsia="Arial" w:hAnsiTheme="minorHAnsi" w:cstheme="minorHAnsi"/>
                <w:b/>
                <w:color w:val="034696"/>
                <w:sz w:val="18"/>
                <w:lang w:val="en-US"/>
              </w:rPr>
              <w:t>Hunslet</w:t>
            </w:r>
            <w:proofErr w:type="spellEnd"/>
            <w:r w:rsidRPr="000B51A9">
              <w:rPr>
                <w:rFonts w:asciiTheme="minorHAnsi" w:eastAsia="Arial" w:hAnsiTheme="minorHAnsi" w:cstheme="minorHAnsi"/>
                <w:b/>
                <w:color w:val="034696"/>
                <w:sz w:val="18"/>
                <w:lang w:val="en-US"/>
              </w:rPr>
              <w:t xml:space="preserve"> (HSL21/ HSL22)</w:t>
            </w:r>
          </w:p>
        </w:tc>
      </w:tr>
      <w:tr w:rsidR="000370AB" w:rsidRPr="000B51A9" w14:paraId="5364082C" w14:textId="77777777" w:rsidTr="000370AB">
        <w:trPr>
          <w:trHeight w:val="5180"/>
        </w:trPr>
        <w:tc>
          <w:tcPr>
            <w:tcW w:w="1367" w:type="pct"/>
            <w:tcBorders>
              <w:top w:val="single" w:sz="6" w:space="0" w:color="000000"/>
              <w:bottom w:val="single" w:sz="6" w:space="0" w:color="000000"/>
              <w:right w:val="single" w:sz="6" w:space="0" w:color="000000"/>
            </w:tcBorders>
          </w:tcPr>
          <w:p w14:paraId="33D25804" w14:textId="77777777" w:rsidR="000370AB" w:rsidRPr="000B51A9" w:rsidRDefault="000370AB" w:rsidP="000370AB">
            <w:pPr>
              <w:widowControl w:val="0"/>
              <w:autoSpaceDE w:val="0"/>
              <w:autoSpaceDN w:val="0"/>
              <w:spacing w:before="59" w:after="0" w:line="240" w:lineRule="auto"/>
              <w:ind w:left="93" w:right="266"/>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At </w:t>
            </w:r>
            <w:proofErr w:type="spellStart"/>
            <w:r w:rsidRPr="000B51A9">
              <w:rPr>
                <w:rFonts w:asciiTheme="minorHAnsi" w:eastAsia="Arial" w:hAnsiTheme="minorHAnsi" w:cstheme="minorHAnsi"/>
                <w:sz w:val="18"/>
                <w:lang w:val="en-US"/>
              </w:rPr>
              <w:t>Methley</w:t>
            </w:r>
            <w:proofErr w:type="spellEnd"/>
            <w:r w:rsidRPr="000B51A9">
              <w:rPr>
                <w:rFonts w:asciiTheme="minorHAnsi" w:eastAsia="Arial" w:hAnsiTheme="minorHAnsi" w:cstheme="minorHAnsi"/>
                <w:sz w:val="18"/>
                <w:lang w:val="en-US"/>
              </w:rPr>
              <w:t xml:space="preserve"> Lanes the Leeds spur would rise onto embankment up to around 18m high north of the M62, then veer north-west and cross the HS2 mainline on a short viaduct. It would run into 17m deep cutting through woodland east of </w:t>
            </w:r>
            <w:proofErr w:type="spellStart"/>
            <w:r w:rsidRPr="000B51A9">
              <w:rPr>
                <w:rFonts w:asciiTheme="minorHAnsi" w:eastAsia="Arial" w:hAnsiTheme="minorHAnsi" w:cstheme="minorHAnsi"/>
                <w:sz w:val="18"/>
                <w:lang w:val="en-US"/>
              </w:rPr>
              <w:t>Clumpcliffe</w:t>
            </w:r>
            <w:proofErr w:type="spellEnd"/>
            <w:r w:rsidRPr="000B51A9">
              <w:rPr>
                <w:rFonts w:asciiTheme="minorHAnsi" w:eastAsia="Arial" w:hAnsiTheme="minorHAnsi" w:cstheme="minorHAnsi"/>
                <w:sz w:val="18"/>
                <w:lang w:val="en-US"/>
              </w:rPr>
              <w:t xml:space="preserve"> and onto a 9m high embankment, crossing over the A639 and then Oulton Beck on a short viaduct. Close to the eastern outskirts of Oulton the route would enter deep cutting and bored tunnel under </w:t>
            </w:r>
            <w:proofErr w:type="spellStart"/>
            <w:r w:rsidRPr="000B51A9">
              <w:rPr>
                <w:rFonts w:asciiTheme="minorHAnsi" w:eastAsia="Arial" w:hAnsiTheme="minorHAnsi" w:cstheme="minorHAnsi"/>
                <w:sz w:val="18"/>
                <w:lang w:val="en-US"/>
              </w:rPr>
              <w:t>Woodlesford</w:t>
            </w:r>
            <w:proofErr w:type="spellEnd"/>
            <w:r w:rsidRPr="000B51A9">
              <w:rPr>
                <w:rFonts w:asciiTheme="minorHAnsi" w:eastAsia="Arial" w:hAnsiTheme="minorHAnsi" w:cstheme="minorHAnsi"/>
                <w:sz w:val="18"/>
                <w:lang w:val="en-US"/>
              </w:rPr>
              <w:t>.</w:t>
            </w:r>
          </w:p>
          <w:p w14:paraId="278764DA" w14:textId="77777777" w:rsidR="000370AB" w:rsidRPr="000B51A9" w:rsidRDefault="000370AB" w:rsidP="000370AB">
            <w:pPr>
              <w:widowControl w:val="0"/>
              <w:autoSpaceDE w:val="0"/>
              <w:autoSpaceDN w:val="0"/>
              <w:spacing w:before="119" w:after="0" w:line="240" w:lineRule="auto"/>
              <w:ind w:left="93" w:right="295"/>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North-west of </w:t>
            </w:r>
            <w:proofErr w:type="spellStart"/>
            <w:r w:rsidRPr="000B51A9">
              <w:rPr>
                <w:rFonts w:asciiTheme="minorHAnsi" w:eastAsia="Arial" w:hAnsiTheme="minorHAnsi" w:cstheme="minorHAnsi"/>
                <w:sz w:val="18"/>
                <w:lang w:val="en-US"/>
              </w:rPr>
              <w:t>Woodlesford</w:t>
            </w:r>
            <w:proofErr w:type="spellEnd"/>
            <w:r w:rsidRPr="000B51A9">
              <w:rPr>
                <w:rFonts w:asciiTheme="minorHAnsi" w:eastAsia="Arial" w:hAnsiTheme="minorHAnsi" w:cstheme="minorHAnsi"/>
                <w:sz w:val="18"/>
                <w:lang w:val="en-US"/>
              </w:rPr>
              <w:t xml:space="preserve"> the line would emerge from tunnel and cut and cover tunnel to run at grade along an existing rail corridor north of Rothwell Country Park. It would continue west initially at grade, passing under the M1, then in cutting and retained structure through industrial areas at </w:t>
            </w:r>
            <w:proofErr w:type="spellStart"/>
            <w:r w:rsidRPr="000B51A9">
              <w:rPr>
                <w:rFonts w:asciiTheme="minorHAnsi" w:eastAsia="Arial" w:hAnsiTheme="minorHAnsi" w:cstheme="minorHAnsi"/>
                <w:sz w:val="18"/>
                <w:lang w:val="en-US"/>
              </w:rPr>
              <w:t>Stourton</w:t>
            </w:r>
            <w:proofErr w:type="spellEnd"/>
            <w:r w:rsidRPr="000B51A9">
              <w:rPr>
                <w:rFonts w:asciiTheme="minorHAnsi" w:eastAsia="Arial" w:hAnsiTheme="minorHAnsi" w:cstheme="minorHAnsi"/>
                <w:sz w:val="18"/>
                <w:lang w:val="en-US"/>
              </w:rPr>
              <w:t xml:space="preserve"> and along the existing rail corridor to </w:t>
            </w:r>
            <w:proofErr w:type="spellStart"/>
            <w:r w:rsidRPr="000B51A9">
              <w:rPr>
                <w:rFonts w:asciiTheme="minorHAnsi" w:eastAsia="Arial" w:hAnsiTheme="minorHAnsi" w:cstheme="minorHAnsi"/>
                <w:sz w:val="18"/>
                <w:lang w:val="en-US"/>
              </w:rPr>
              <w:t>Hunslet</w:t>
            </w:r>
            <w:proofErr w:type="spellEnd"/>
            <w:r w:rsidRPr="000B51A9">
              <w:rPr>
                <w:rFonts w:asciiTheme="minorHAnsi" w:eastAsia="Arial" w:hAnsiTheme="minorHAnsi" w:cstheme="minorHAnsi"/>
                <w:sz w:val="18"/>
                <w:lang w:val="en-US"/>
              </w:rPr>
              <w:t>.</w:t>
            </w:r>
          </w:p>
        </w:tc>
        <w:tc>
          <w:tcPr>
            <w:tcW w:w="2038" w:type="pct"/>
            <w:tcBorders>
              <w:top w:val="single" w:sz="6" w:space="0" w:color="000000"/>
              <w:left w:val="single" w:sz="6" w:space="0" w:color="000000"/>
              <w:bottom w:val="single" w:sz="6" w:space="0" w:color="000000"/>
              <w:right w:val="single" w:sz="6" w:space="0" w:color="000000"/>
            </w:tcBorders>
          </w:tcPr>
          <w:p w14:paraId="1034B90B" w14:textId="77777777" w:rsidR="000370AB" w:rsidRPr="000B51A9" w:rsidRDefault="000370AB" w:rsidP="000370AB">
            <w:pPr>
              <w:widowControl w:val="0"/>
              <w:autoSpaceDE w:val="0"/>
              <w:autoSpaceDN w:val="0"/>
              <w:spacing w:before="59" w:after="0" w:line="240" w:lineRule="auto"/>
              <w:ind w:left="102" w:right="259"/>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North of </w:t>
            </w:r>
            <w:proofErr w:type="spellStart"/>
            <w:r w:rsidRPr="000B51A9">
              <w:rPr>
                <w:rFonts w:asciiTheme="minorHAnsi" w:eastAsia="Arial" w:hAnsiTheme="minorHAnsi" w:cstheme="minorHAnsi"/>
                <w:sz w:val="18"/>
                <w:lang w:val="en-US"/>
              </w:rPr>
              <w:t>Methley</w:t>
            </w:r>
            <w:proofErr w:type="spellEnd"/>
            <w:r w:rsidRPr="000B51A9">
              <w:rPr>
                <w:rFonts w:asciiTheme="minorHAnsi" w:eastAsia="Arial" w:hAnsiTheme="minorHAnsi" w:cstheme="minorHAnsi"/>
                <w:sz w:val="18"/>
                <w:lang w:val="en-US"/>
              </w:rPr>
              <w:t xml:space="preserve"> Lanes is a rolling, large scale, wooded farmland landscape, with unregistered parkland, areas of former opencast workings, and arable farmland. Further north and west the River Aire corridor near </w:t>
            </w:r>
            <w:proofErr w:type="spellStart"/>
            <w:r w:rsidRPr="000B51A9">
              <w:rPr>
                <w:rFonts w:asciiTheme="minorHAnsi" w:eastAsia="Arial" w:hAnsiTheme="minorHAnsi" w:cstheme="minorHAnsi"/>
                <w:sz w:val="18"/>
                <w:lang w:val="en-US"/>
              </w:rPr>
              <w:t>Woodlesford</w:t>
            </w:r>
            <w:proofErr w:type="spellEnd"/>
            <w:r w:rsidRPr="000B51A9">
              <w:rPr>
                <w:rFonts w:asciiTheme="minorHAnsi" w:eastAsia="Arial" w:hAnsiTheme="minorHAnsi" w:cstheme="minorHAnsi"/>
                <w:sz w:val="18"/>
                <w:lang w:val="en-US"/>
              </w:rPr>
              <w:t xml:space="preserve"> is part of Rothwell Country Park (restored mineral workings). To the west, towards </w:t>
            </w:r>
            <w:proofErr w:type="spellStart"/>
            <w:r w:rsidRPr="000B51A9">
              <w:rPr>
                <w:rFonts w:asciiTheme="minorHAnsi" w:eastAsia="Arial" w:hAnsiTheme="minorHAnsi" w:cstheme="minorHAnsi"/>
                <w:sz w:val="18"/>
                <w:lang w:val="en-US"/>
              </w:rPr>
              <w:t>Hunslet</w:t>
            </w:r>
            <w:proofErr w:type="spellEnd"/>
            <w:r w:rsidRPr="000B51A9">
              <w:rPr>
                <w:rFonts w:asciiTheme="minorHAnsi" w:eastAsia="Arial" w:hAnsiTheme="minorHAnsi" w:cstheme="minorHAnsi"/>
                <w:sz w:val="18"/>
                <w:lang w:val="en-US"/>
              </w:rPr>
              <w:t>, industrial land uses predominate.</w:t>
            </w:r>
          </w:p>
          <w:p w14:paraId="51AB972A" w14:textId="77777777" w:rsidR="000370AB" w:rsidRPr="000B51A9" w:rsidRDefault="000370AB" w:rsidP="000370AB">
            <w:pPr>
              <w:widowControl w:val="0"/>
              <w:autoSpaceDE w:val="0"/>
              <w:autoSpaceDN w:val="0"/>
              <w:spacing w:before="122" w:after="0" w:line="240" w:lineRule="auto"/>
              <w:ind w:left="102" w:right="139"/>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The high embankments of the grade-separated junction just north of the M62 would intrude locally on the landscape around </w:t>
            </w:r>
            <w:proofErr w:type="spellStart"/>
            <w:r w:rsidRPr="000B51A9">
              <w:rPr>
                <w:rFonts w:asciiTheme="minorHAnsi" w:eastAsia="Arial" w:hAnsiTheme="minorHAnsi" w:cstheme="minorHAnsi"/>
                <w:sz w:val="18"/>
                <w:lang w:val="en-US"/>
              </w:rPr>
              <w:t>Hungate</w:t>
            </w:r>
            <w:proofErr w:type="spellEnd"/>
            <w:r w:rsidRPr="000B51A9">
              <w:rPr>
                <w:rFonts w:asciiTheme="minorHAnsi" w:eastAsia="Arial" w:hAnsiTheme="minorHAnsi" w:cstheme="minorHAnsi"/>
                <w:sz w:val="18"/>
                <w:lang w:val="en-US"/>
              </w:rPr>
              <w:t xml:space="preserve">. There would be a direct impact on several areas of woodland around </w:t>
            </w:r>
            <w:proofErr w:type="spellStart"/>
            <w:r w:rsidRPr="000B51A9">
              <w:rPr>
                <w:rFonts w:asciiTheme="minorHAnsi" w:eastAsia="Arial" w:hAnsiTheme="minorHAnsi" w:cstheme="minorHAnsi"/>
                <w:sz w:val="18"/>
                <w:lang w:val="en-US"/>
              </w:rPr>
              <w:t>Methley</w:t>
            </w:r>
            <w:proofErr w:type="spellEnd"/>
            <w:r w:rsidRPr="000B51A9">
              <w:rPr>
                <w:rFonts w:asciiTheme="minorHAnsi" w:eastAsia="Arial" w:hAnsiTheme="minorHAnsi" w:cstheme="minorHAnsi"/>
                <w:sz w:val="18"/>
                <w:lang w:val="en-US"/>
              </w:rPr>
              <w:t xml:space="preserve"> Park (cumulative with the mainline, just to the east). </w:t>
            </w:r>
            <w:proofErr w:type="gramStart"/>
            <w:r w:rsidRPr="000B51A9">
              <w:rPr>
                <w:rFonts w:asciiTheme="minorHAnsi" w:eastAsia="Arial" w:hAnsiTheme="minorHAnsi" w:cstheme="minorHAnsi"/>
                <w:sz w:val="18"/>
                <w:lang w:val="en-US"/>
              </w:rPr>
              <w:t>However</w:t>
            </w:r>
            <w:proofErr w:type="gramEnd"/>
            <w:r w:rsidRPr="000B51A9">
              <w:rPr>
                <w:rFonts w:asciiTheme="minorHAnsi" w:eastAsia="Arial" w:hAnsiTheme="minorHAnsi" w:cstheme="minorHAnsi"/>
                <w:sz w:val="18"/>
                <w:lang w:val="en-US"/>
              </w:rPr>
              <w:t xml:space="preserve"> the surrounding larger blocks of woodland would help to contain the wider landscape character effect of the deep cutting here. On the eastern outskirts of </w:t>
            </w:r>
            <w:proofErr w:type="gramStart"/>
            <w:r w:rsidRPr="000B51A9">
              <w:rPr>
                <w:rFonts w:asciiTheme="minorHAnsi" w:eastAsia="Arial" w:hAnsiTheme="minorHAnsi" w:cstheme="minorHAnsi"/>
                <w:sz w:val="18"/>
                <w:lang w:val="en-US"/>
              </w:rPr>
              <w:t>Oulton</w:t>
            </w:r>
            <w:proofErr w:type="gramEnd"/>
            <w:r w:rsidRPr="000B51A9">
              <w:rPr>
                <w:rFonts w:asciiTheme="minorHAnsi" w:eastAsia="Arial" w:hAnsiTheme="minorHAnsi" w:cstheme="minorHAnsi"/>
                <w:sz w:val="18"/>
                <w:lang w:val="en-US"/>
              </w:rPr>
              <w:t xml:space="preserve"> the tunnel approach and portal would again result in some woodland loss and change in landscape character, but this would not be widely visible due to the area’s existing wooded character. These impacts would be moderate.</w:t>
            </w:r>
          </w:p>
          <w:p w14:paraId="3ED2FAA1" w14:textId="77777777" w:rsidR="000370AB" w:rsidRPr="000B51A9" w:rsidRDefault="000370AB" w:rsidP="000370AB">
            <w:pPr>
              <w:widowControl w:val="0"/>
              <w:autoSpaceDE w:val="0"/>
              <w:autoSpaceDN w:val="0"/>
              <w:spacing w:before="119" w:after="0" w:line="240" w:lineRule="auto"/>
              <w:ind w:left="102" w:right="109"/>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West of </w:t>
            </w:r>
            <w:proofErr w:type="spellStart"/>
            <w:r w:rsidRPr="000B51A9">
              <w:rPr>
                <w:rFonts w:asciiTheme="minorHAnsi" w:eastAsia="Arial" w:hAnsiTheme="minorHAnsi" w:cstheme="minorHAnsi"/>
                <w:sz w:val="18"/>
                <w:lang w:val="en-US"/>
              </w:rPr>
              <w:t>Woodlesford</w:t>
            </w:r>
            <w:proofErr w:type="spellEnd"/>
            <w:r w:rsidRPr="000B51A9">
              <w:rPr>
                <w:rFonts w:asciiTheme="minorHAnsi" w:eastAsia="Arial" w:hAnsiTheme="minorHAnsi" w:cstheme="minorHAnsi"/>
                <w:sz w:val="18"/>
                <w:lang w:val="en-US"/>
              </w:rPr>
              <w:t xml:space="preserve">, where the line would emerge from tunnel and follow the existing rail corridor through to </w:t>
            </w:r>
            <w:proofErr w:type="spellStart"/>
            <w:r w:rsidRPr="000B51A9">
              <w:rPr>
                <w:rFonts w:asciiTheme="minorHAnsi" w:eastAsia="Arial" w:hAnsiTheme="minorHAnsi" w:cstheme="minorHAnsi"/>
                <w:sz w:val="18"/>
                <w:lang w:val="en-US"/>
              </w:rPr>
              <w:t>Hunslet</w:t>
            </w:r>
            <w:proofErr w:type="spellEnd"/>
            <w:r w:rsidRPr="000B51A9">
              <w:rPr>
                <w:rFonts w:asciiTheme="minorHAnsi" w:eastAsia="Arial" w:hAnsiTheme="minorHAnsi" w:cstheme="minorHAnsi"/>
                <w:sz w:val="18"/>
                <w:lang w:val="en-US"/>
              </w:rPr>
              <w:t>, any landscape character impact would generally</w:t>
            </w:r>
            <w:r w:rsidRPr="000B51A9">
              <w:rPr>
                <w:rFonts w:asciiTheme="minorHAnsi" w:eastAsia="Arial" w:hAnsiTheme="minorHAnsi" w:cstheme="minorHAnsi"/>
                <w:spacing w:val="-25"/>
                <w:sz w:val="18"/>
                <w:lang w:val="en-US"/>
              </w:rPr>
              <w:t xml:space="preserve"> </w:t>
            </w:r>
            <w:r w:rsidRPr="000B51A9">
              <w:rPr>
                <w:rFonts w:asciiTheme="minorHAnsi" w:eastAsia="Arial" w:hAnsiTheme="minorHAnsi" w:cstheme="minorHAnsi"/>
                <w:sz w:val="18"/>
                <w:lang w:val="en-US"/>
              </w:rPr>
              <w:t>be limited to some loss of existing lineside tree</w:t>
            </w:r>
            <w:r w:rsidRPr="000B51A9">
              <w:rPr>
                <w:rFonts w:asciiTheme="minorHAnsi" w:eastAsia="Arial" w:hAnsiTheme="minorHAnsi" w:cstheme="minorHAnsi"/>
                <w:spacing w:val="-23"/>
                <w:sz w:val="18"/>
                <w:lang w:val="en-US"/>
              </w:rPr>
              <w:t xml:space="preserve"> </w:t>
            </w:r>
            <w:r w:rsidRPr="000B51A9">
              <w:rPr>
                <w:rFonts w:asciiTheme="minorHAnsi" w:eastAsia="Arial" w:hAnsiTheme="minorHAnsi" w:cstheme="minorHAnsi"/>
                <w:sz w:val="18"/>
                <w:lang w:val="en-US"/>
              </w:rPr>
              <w:t>cover.</w:t>
            </w:r>
          </w:p>
        </w:tc>
        <w:tc>
          <w:tcPr>
            <w:tcW w:w="1595" w:type="pct"/>
            <w:tcBorders>
              <w:top w:val="single" w:sz="6" w:space="0" w:color="000000"/>
              <w:left w:val="single" w:sz="6" w:space="0" w:color="000000"/>
              <w:bottom w:val="single" w:sz="6" w:space="0" w:color="000000"/>
            </w:tcBorders>
          </w:tcPr>
          <w:p w14:paraId="3EE5BA32" w14:textId="77777777" w:rsidR="000370AB" w:rsidRPr="000B51A9" w:rsidRDefault="000370AB" w:rsidP="000370AB">
            <w:pPr>
              <w:widowControl w:val="0"/>
              <w:autoSpaceDE w:val="0"/>
              <w:autoSpaceDN w:val="0"/>
              <w:spacing w:before="59" w:after="0" w:line="240" w:lineRule="auto"/>
              <w:ind w:left="100" w:right="473"/>
              <w:rPr>
                <w:rFonts w:asciiTheme="minorHAnsi" w:eastAsia="Arial" w:hAnsiTheme="minorHAnsi" w:cstheme="minorHAnsi"/>
                <w:sz w:val="18"/>
                <w:lang w:val="en-US"/>
              </w:rPr>
            </w:pPr>
            <w:proofErr w:type="gramStart"/>
            <w:r w:rsidRPr="000B51A9">
              <w:rPr>
                <w:rFonts w:asciiTheme="minorHAnsi" w:eastAsia="Arial" w:hAnsiTheme="minorHAnsi" w:cstheme="minorHAnsi"/>
                <w:sz w:val="18"/>
                <w:lang w:val="en-US"/>
              </w:rPr>
              <w:t>In the vicinity of</w:t>
            </w:r>
            <w:proofErr w:type="gramEnd"/>
            <w:r w:rsidRPr="000B51A9">
              <w:rPr>
                <w:rFonts w:asciiTheme="minorHAnsi" w:eastAsia="Arial" w:hAnsiTheme="minorHAnsi" w:cstheme="minorHAnsi"/>
                <w:sz w:val="18"/>
                <w:lang w:val="en-US"/>
              </w:rPr>
              <w:t xml:space="preserve"> </w:t>
            </w:r>
            <w:proofErr w:type="spellStart"/>
            <w:r w:rsidRPr="000B51A9">
              <w:rPr>
                <w:rFonts w:asciiTheme="minorHAnsi" w:eastAsia="Arial" w:hAnsiTheme="minorHAnsi" w:cstheme="minorHAnsi"/>
                <w:sz w:val="18"/>
                <w:lang w:val="en-US"/>
              </w:rPr>
              <w:t>Hungate</w:t>
            </w:r>
            <w:proofErr w:type="spellEnd"/>
            <w:r w:rsidRPr="000B51A9">
              <w:rPr>
                <w:rFonts w:asciiTheme="minorHAnsi" w:eastAsia="Arial" w:hAnsiTheme="minorHAnsi" w:cstheme="minorHAnsi"/>
                <w:sz w:val="18"/>
                <w:lang w:val="en-US"/>
              </w:rPr>
              <w:t>, users of the Leeds Country Way would be affected by visual intrusion by high embankment.</w:t>
            </w:r>
          </w:p>
          <w:p w14:paraId="0E24E37D" w14:textId="77777777" w:rsidR="000370AB" w:rsidRPr="000B51A9" w:rsidRDefault="000370AB" w:rsidP="000370AB">
            <w:pPr>
              <w:widowControl w:val="0"/>
              <w:autoSpaceDE w:val="0"/>
              <w:autoSpaceDN w:val="0"/>
              <w:spacing w:before="122" w:after="0" w:line="240" w:lineRule="auto"/>
              <w:ind w:left="100" w:right="153"/>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Motorists and users of footpaths (including the Trans </w:t>
            </w:r>
            <w:proofErr w:type="spellStart"/>
            <w:r w:rsidRPr="000B51A9">
              <w:rPr>
                <w:rFonts w:asciiTheme="minorHAnsi" w:eastAsia="Arial" w:hAnsiTheme="minorHAnsi" w:cstheme="minorHAnsi"/>
                <w:sz w:val="18"/>
                <w:lang w:val="en-US"/>
              </w:rPr>
              <w:t>Pennine</w:t>
            </w:r>
            <w:proofErr w:type="spellEnd"/>
            <w:r w:rsidRPr="000B51A9">
              <w:rPr>
                <w:rFonts w:asciiTheme="minorHAnsi" w:eastAsia="Arial" w:hAnsiTheme="minorHAnsi" w:cstheme="minorHAnsi"/>
                <w:sz w:val="18"/>
                <w:lang w:val="en-US"/>
              </w:rPr>
              <w:t xml:space="preserve"> Way) east of Oulton would experience </w:t>
            </w:r>
            <w:proofErr w:type="spellStart"/>
            <w:r w:rsidRPr="000B51A9">
              <w:rPr>
                <w:rFonts w:asciiTheme="minorHAnsi" w:eastAsia="Arial" w:hAnsiTheme="minorHAnsi" w:cstheme="minorHAnsi"/>
                <w:sz w:val="18"/>
                <w:lang w:val="en-US"/>
              </w:rPr>
              <w:t>localised</w:t>
            </w:r>
            <w:proofErr w:type="spellEnd"/>
            <w:r w:rsidRPr="000B51A9">
              <w:rPr>
                <w:rFonts w:asciiTheme="minorHAnsi" w:eastAsia="Arial" w:hAnsiTheme="minorHAnsi" w:cstheme="minorHAnsi"/>
                <w:sz w:val="18"/>
                <w:lang w:val="en-US"/>
              </w:rPr>
              <w:t xml:space="preserve">, mainly minor visual impacts from views of embankment and parts of the tunnel portal. </w:t>
            </w:r>
            <w:proofErr w:type="gramStart"/>
            <w:r w:rsidRPr="000B51A9">
              <w:rPr>
                <w:rFonts w:asciiTheme="minorHAnsi" w:eastAsia="Arial" w:hAnsiTheme="minorHAnsi" w:cstheme="minorHAnsi"/>
                <w:sz w:val="18"/>
                <w:lang w:val="en-US"/>
              </w:rPr>
              <w:t>However</w:t>
            </w:r>
            <w:proofErr w:type="gramEnd"/>
            <w:r w:rsidRPr="000B51A9">
              <w:rPr>
                <w:rFonts w:asciiTheme="minorHAnsi" w:eastAsia="Arial" w:hAnsiTheme="minorHAnsi" w:cstheme="minorHAnsi"/>
                <w:sz w:val="18"/>
                <w:lang w:val="en-US"/>
              </w:rPr>
              <w:t xml:space="preserve"> there should be little visual impact on residents of </w:t>
            </w:r>
            <w:proofErr w:type="spellStart"/>
            <w:r w:rsidRPr="000B51A9">
              <w:rPr>
                <w:rFonts w:asciiTheme="minorHAnsi" w:eastAsia="Arial" w:hAnsiTheme="minorHAnsi" w:cstheme="minorHAnsi"/>
                <w:sz w:val="18"/>
                <w:lang w:val="en-US"/>
              </w:rPr>
              <w:t>Woodlesford</w:t>
            </w:r>
            <w:proofErr w:type="spellEnd"/>
            <w:r w:rsidRPr="000B51A9">
              <w:rPr>
                <w:rFonts w:asciiTheme="minorHAnsi" w:eastAsia="Arial" w:hAnsiTheme="minorHAnsi" w:cstheme="minorHAnsi"/>
                <w:sz w:val="18"/>
                <w:lang w:val="en-US"/>
              </w:rPr>
              <w:t xml:space="preserve"> or Oulton Conservation Area.</w:t>
            </w:r>
          </w:p>
          <w:p w14:paraId="3837E54A" w14:textId="77777777" w:rsidR="000370AB" w:rsidRPr="000B51A9" w:rsidRDefault="000370AB" w:rsidP="000370AB">
            <w:pPr>
              <w:widowControl w:val="0"/>
              <w:autoSpaceDE w:val="0"/>
              <w:autoSpaceDN w:val="0"/>
              <w:spacing w:before="119" w:after="0" w:line="240" w:lineRule="auto"/>
              <w:ind w:left="100" w:right="243"/>
              <w:rPr>
                <w:rFonts w:asciiTheme="minorHAnsi" w:eastAsia="Arial" w:hAnsiTheme="minorHAnsi" w:cstheme="minorHAnsi"/>
                <w:sz w:val="18"/>
                <w:lang w:val="en-US"/>
              </w:rPr>
            </w:pPr>
            <w:r w:rsidRPr="000B51A9">
              <w:rPr>
                <w:rFonts w:asciiTheme="minorHAnsi" w:eastAsia="Arial" w:hAnsiTheme="minorHAnsi" w:cstheme="minorHAnsi"/>
                <w:sz w:val="18"/>
                <w:lang w:val="en-US"/>
              </w:rPr>
              <w:t xml:space="preserve">West of </w:t>
            </w:r>
            <w:proofErr w:type="spellStart"/>
            <w:r w:rsidRPr="000B51A9">
              <w:rPr>
                <w:rFonts w:asciiTheme="minorHAnsi" w:eastAsia="Arial" w:hAnsiTheme="minorHAnsi" w:cstheme="minorHAnsi"/>
                <w:sz w:val="18"/>
                <w:lang w:val="en-US"/>
              </w:rPr>
              <w:t>Woodlesford</w:t>
            </w:r>
            <w:proofErr w:type="spellEnd"/>
            <w:r w:rsidRPr="000B51A9">
              <w:rPr>
                <w:rFonts w:asciiTheme="minorHAnsi" w:eastAsia="Arial" w:hAnsiTheme="minorHAnsi" w:cstheme="minorHAnsi"/>
                <w:sz w:val="18"/>
                <w:lang w:val="en-US"/>
              </w:rPr>
              <w:t xml:space="preserve"> there is likely to be a moderate effect on some views from the nearby Aire and Calder Navigation and Trans </w:t>
            </w:r>
            <w:proofErr w:type="spellStart"/>
            <w:r w:rsidRPr="000B51A9">
              <w:rPr>
                <w:rFonts w:asciiTheme="minorHAnsi" w:eastAsia="Arial" w:hAnsiTheme="minorHAnsi" w:cstheme="minorHAnsi"/>
                <w:sz w:val="18"/>
                <w:lang w:val="en-US"/>
              </w:rPr>
              <w:t>Pennine</w:t>
            </w:r>
            <w:proofErr w:type="spellEnd"/>
            <w:r w:rsidRPr="000B51A9">
              <w:rPr>
                <w:rFonts w:asciiTheme="minorHAnsi" w:eastAsia="Arial" w:hAnsiTheme="minorHAnsi" w:cstheme="minorHAnsi"/>
                <w:sz w:val="18"/>
                <w:lang w:val="en-US"/>
              </w:rPr>
              <w:t xml:space="preserve"> Trail, but this will depend on extent of tree loss in the area between the rail and river corridors. Rothwell Country Park may also be affected by any realignment of the existing railway on its northern edge.</w:t>
            </w:r>
          </w:p>
        </w:tc>
      </w:tr>
    </w:tbl>
    <w:p w14:paraId="30286408" w14:textId="40AC705D" w:rsidR="005830F4" w:rsidRPr="005830F4" w:rsidRDefault="005830F4" w:rsidP="005830F4">
      <w:pPr>
        <w:shd w:val="clear" w:color="auto" w:fill="FFFFFF"/>
        <w:spacing w:before="100" w:beforeAutospacing="1" w:after="100" w:afterAutospacing="1"/>
        <w:ind w:firstLine="60"/>
        <w:jc w:val="both"/>
        <w:rPr>
          <w:rFonts w:ascii="Helvetica" w:eastAsia="Times New Roman" w:hAnsi="Helvetica" w:cs="Helvetica"/>
          <w:sz w:val="18"/>
          <w:szCs w:val="17"/>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9356"/>
      </w:tblGrid>
      <w:tr w:rsidR="008D4206" w:rsidRPr="002079BC" w14:paraId="30DA8243" w14:textId="77777777" w:rsidTr="000B51A9">
        <w:trPr>
          <w:trHeight w:val="4524"/>
        </w:trPr>
        <w:tc>
          <w:tcPr>
            <w:tcW w:w="9356" w:type="dxa"/>
            <w:shd w:val="clear" w:color="auto" w:fill="EBE273"/>
          </w:tcPr>
          <w:p w14:paraId="3A12A690" w14:textId="22F66119" w:rsidR="008D4206" w:rsidRPr="002079BC" w:rsidRDefault="008D4206" w:rsidP="002079BC">
            <w:pPr>
              <w:jc w:val="both"/>
              <w:rPr>
                <w:rFonts w:eastAsia="Times New Roman"/>
                <w:b/>
                <w:sz w:val="24"/>
                <w:szCs w:val="16"/>
                <w:lang w:eastAsia="en-GB"/>
              </w:rPr>
            </w:pPr>
            <w:r w:rsidRPr="002079BC">
              <w:rPr>
                <w:rFonts w:eastAsia="Times New Roman"/>
                <w:b/>
                <w:sz w:val="24"/>
                <w:szCs w:val="16"/>
                <w:lang w:eastAsia="en-GB"/>
              </w:rPr>
              <w:t>H</w:t>
            </w:r>
            <w:r w:rsidR="00C914C9">
              <w:rPr>
                <w:rFonts w:eastAsia="Times New Roman"/>
                <w:b/>
                <w:sz w:val="24"/>
                <w:szCs w:val="16"/>
                <w:lang w:eastAsia="en-GB"/>
              </w:rPr>
              <w:t>SR2: Design, community and the landscape</w:t>
            </w:r>
          </w:p>
          <w:p w14:paraId="788CB362" w14:textId="77777777" w:rsidR="00C914C9" w:rsidRPr="00C914C9" w:rsidRDefault="00C914C9" w:rsidP="00C914C9">
            <w:pPr>
              <w:jc w:val="both"/>
              <w:rPr>
                <w:rFonts w:eastAsia="Times New Roman"/>
                <w:sz w:val="24"/>
                <w:szCs w:val="16"/>
                <w:lang w:eastAsia="en-GB"/>
              </w:rPr>
            </w:pPr>
            <w:r w:rsidRPr="00C914C9">
              <w:rPr>
                <w:rFonts w:eastAsia="Times New Roman"/>
                <w:sz w:val="24"/>
                <w:szCs w:val="16"/>
                <w:lang w:eastAsia="en-GB"/>
              </w:rPr>
              <w:t>The promot</w:t>
            </w:r>
            <w:r w:rsidR="006250F2">
              <w:rPr>
                <w:rFonts w:eastAsia="Times New Roman"/>
                <w:sz w:val="24"/>
                <w:szCs w:val="16"/>
                <w:lang w:eastAsia="en-GB"/>
              </w:rPr>
              <w:t xml:space="preserve">er and the nominated developer(s) </w:t>
            </w:r>
            <w:r w:rsidRPr="00C914C9">
              <w:rPr>
                <w:rFonts w:eastAsia="Times New Roman"/>
                <w:sz w:val="24"/>
                <w:szCs w:val="16"/>
                <w:lang w:eastAsia="en-GB"/>
              </w:rPr>
              <w:t xml:space="preserve">will seek to ensure that:  </w:t>
            </w:r>
          </w:p>
          <w:p w14:paraId="48CABBF9" w14:textId="4C99F911" w:rsidR="00C914C9" w:rsidRDefault="00C914C9" w:rsidP="008B17B4">
            <w:pPr>
              <w:pStyle w:val="ListParagraph"/>
              <w:numPr>
                <w:ilvl w:val="0"/>
                <w:numId w:val="54"/>
              </w:numPr>
              <w:jc w:val="both"/>
              <w:rPr>
                <w:rFonts w:eastAsia="Times New Roman"/>
                <w:sz w:val="24"/>
                <w:szCs w:val="16"/>
                <w:lang w:eastAsia="en-GB"/>
              </w:rPr>
            </w:pPr>
            <w:r w:rsidRPr="00C914C9">
              <w:rPr>
                <w:rFonts w:eastAsia="Times New Roman"/>
                <w:sz w:val="24"/>
                <w:szCs w:val="16"/>
                <w:lang w:eastAsia="en-GB"/>
              </w:rPr>
              <w:t xml:space="preserve">Design contributes to the government’s pursuit of sustainable development, as set out in the National Planning Policy Framework, which involves seeking positive improvements in the quality of the built, natural and historic environment, as well </w:t>
            </w:r>
            <w:r w:rsidR="008974A2">
              <w:rPr>
                <w:rFonts w:eastAsia="Times New Roman"/>
                <w:sz w:val="24"/>
                <w:szCs w:val="16"/>
                <w:lang w:eastAsia="en-GB"/>
              </w:rPr>
              <w:t>as in people’s quality of life, with reference to the following elements where impacts are possible:</w:t>
            </w:r>
          </w:p>
          <w:p w14:paraId="1E4E5BF3"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agriculture, forestry and soils; </w:t>
            </w:r>
          </w:p>
          <w:p w14:paraId="3F2A41BC"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air quality; </w:t>
            </w:r>
          </w:p>
          <w:p w14:paraId="53289593"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climate change; </w:t>
            </w:r>
          </w:p>
          <w:p w14:paraId="56FEFECB"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community; </w:t>
            </w:r>
          </w:p>
          <w:p w14:paraId="0F819C26"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ecology; </w:t>
            </w:r>
          </w:p>
          <w:p w14:paraId="7A500E94"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electromagnetic interference; </w:t>
            </w:r>
          </w:p>
          <w:p w14:paraId="6C4C4D7B"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health; </w:t>
            </w:r>
          </w:p>
          <w:p w14:paraId="4645627E"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historic environment; </w:t>
            </w:r>
          </w:p>
          <w:p w14:paraId="6EE04A85"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land quality; </w:t>
            </w:r>
          </w:p>
          <w:p w14:paraId="2D97CCD9"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landscape and visual; </w:t>
            </w:r>
          </w:p>
          <w:p w14:paraId="339A767A"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major accidents and disasters; </w:t>
            </w:r>
          </w:p>
          <w:p w14:paraId="47BFF166"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socio-economics; </w:t>
            </w:r>
          </w:p>
          <w:p w14:paraId="299CB00C" w14:textId="77777777" w:rsidR="008974A2" w:rsidRPr="00035CEC" w:rsidRDefault="008974A2" w:rsidP="008B17B4">
            <w:pPr>
              <w:pStyle w:val="ListParagraph"/>
              <w:numPr>
                <w:ilvl w:val="0"/>
                <w:numId w:val="64"/>
              </w:numPr>
              <w:autoSpaceDE w:val="0"/>
              <w:autoSpaceDN w:val="0"/>
              <w:adjustRightInd w:val="0"/>
              <w:spacing w:after="0"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sound, noise and vibration; </w:t>
            </w:r>
          </w:p>
          <w:p w14:paraId="7B1A759A"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traffic and transport; </w:t>
            </w:r>
          </w:p>
          <w:p w14:paraId="411E8C75" w14:textId="77777777" w:rsidR="008974A2" w:rsidRPr="00035CEC" w:rsidRDefault="008974A2" w:rsidP="008B17B4">
            <w:pPr>
              <w:pStyle w:val="ListParagraph"/>
              <w:numPr>
                <w:ilvl w:val="0"/>
                <w:numId w:val="64"/>
              </w:numPr>
              <w:autoSpaceDE w:val="0"/>
              <w:autoSpaceDN w:val="0"/>
              <w:adjustRightInd w:val="0"/>
              <w:spacing w:after="146"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waste and material resources; and </w:t>
            </w:r>
          </w:p>
          <w:p w14:paraId="4BFF338E" w14:textId="77777777" w:rsidR="008974A2" w:rsidRPr="00035CEC" w:rsidRDefault="008974A2" w:rsidP="008B17B4">
            <w:pPr>
              <w:pStyle w:val="ListParagraph"/>
              <w:numPr>
                <w:ilvl w:val="0"/>
                <w:numId w:val="64"/>
              </w:numPr>
              <w:autoSpaceDE w:val="0"/>
              <w:autoSpaceDN w:val="0"/>
              <w:adjustRightInd w:val="0"/>
              <w:spacing w:after="0" w:line="240" w:lineRule="auto"/>
              <w:rPr>
                <w:rFonts w:asciiTheme="minorHAnsi" w:hAnsiTheme="minorHAnsi" w:cstheme="minorHAnsi"/>
                <w:color w:val="000000"/>
                <w:sz w:val="24"/>
                <w:szCs w:val="23"/>
                <w:lang w:eastAsia="en-GB"/>
              </w:rPr>
            </w:pPr>
            <w:r w:rsidRPr="00035CEC">
              <w:rPr>
                <w:rFonts w:asciiTheme="minorHAnsi" w:hAnsiTheme="minorHAnsi" w:cstheme="minorHAnsi"/>
                <w:color w:val="000000"/>
                <w:sz w:val="24"/>
                <w:szCs w:val="23"/>
                <w:lang w:eastAsia="en-GB"/>
              </w:rPr>
              <w:t xml:space="preserve">water resources and flood risk. </w:t>
            </w:r>
          </w:p>
          <w:p w14:paraId="13E16CA2" w14:textId="77777777" w:rsidR="008974A2" w:rsidRPr="00C914C9" w:rsidRDefault="008974A2" w:rsidP="008974A2">
            <w:pPr>
              <w:pStyle w:val="ListParagraph"/>
              <w:jc w:val="both"/>
              <w:rPr>
                <w:rFonts w:eastAsia="Times New Roman"/>
                <w:sz w:val="24"/>
                <w:szCs w:val="16"/>
                <w:lang w:eastAsia="en-GB"/>
              </w:rPr>
            </w:pPr>
          </w:p>
          <w:p w14:paraId="249A2596" w14:textId="77777777" w:rsidR="00C914C9" w:rsidRPr="00C914C9" w:rsidRDefault="00C914C9" w:rsidP="008B17B4">
            <w:pPr>
              <w:pStyle w:val="ListParagraph"/>
              <w:numPr>
                <w:ilvl w:val="0"/>
                <w:numId w:val="54"/>
              </w:numPr>
              <w:jc w:val="both"/>
              <w:rPr>
                <w:rFonts w:eastAsia="Times New Roman"/>
                <w:sz w:val="24"/>
                <w:szCs w:val="16"/>
                <w:lang w:eastAsia="en-GB"/>
              </w:rPr>
            </w:pPr>
            <w:r w:rsidRPr="00C914C9">
              <w:rPr>
                <w:rFonts w:eastAsia="Times New Roman"/>
                <w:sz w:val="24"/>
                <w:szCs w:val="16"/>
                <w:lang w:eastAsia="en-GB"/>
              </w:rPr>
              <w:t xml:space="preserve">Design of all visible elements of the built and landscaped environment are sympathetic to their </w:t>
            </w:r>
            <w:r w:rsidR="006624C6">
              <w:rPr>
                <w:rFonts w:eastAsia="Times New Roman"/>
                <w:sz w:val="24"/>
                <w:szCs w:val="16"/>
                <w:lang w:eastAsia="en-GB"/>
              </w:rPr>
              <w:t xml:space="preserve">local </w:t>
            </w:r>
            <w:r w:rsidRPr="00C914C9">
              <w:rPr>
                <w:rFonts w:eastAsia="Times New Roman"/>
                <w:sz w:val="24"/>
                <w:szCs w:val="16"/>
                <w:lang w:eastAsia="en-GB"/>
              </w:rPr>
              <w:t>context</w:t>
            </w:r>
            <w:r w:rsidR="008A5D8B">
              <w:rPr>
                <w:rFonts w:eastAsia="Times New Roman"/>
                <w:sz w:val="24"/>
                <w:szCs w:val="16"/>
                <w:lang w:eastAsia="en-GB"/>
              </w:rPr>
              <w:t xml:space="preserve"> and to the </w:t>
            </w:r>
            <w:r w:rsidR="00094D65">
              <w:rPr>
                <w:rFonts w:eastAsia="Times New Roman"/>
                <w:sz w:val="24"/>
                <w:szCs w:val="16"/>
                <w:lang w:eastAsia="en-GB"/>
              </w:rPr>
              <w:t xml:space="preserve">environment and </w:t>
            </w:r>
            <w:r w:rsidRPr="00C914C9">
              <w:rPr>
                <w:rFonts w:eastAsia="Times New Roman"/>
                <w:sz w:val="24"/>
                <w:szCs w:val="16"/>
                <w:lang w:eastAsia="en-GB"/>
              </w:rPr>
              <w:t>setting</w:t>
            </w:r>
            <w:r w:rsidR="00094D65">
              <w:rPr>
                <w:rFonts w:eastAsia="Times New Roman"/>
                <w:sz w:val="24"/>
                <w:szCs w:val="16"/>
                <w:lang w:eastAsia="en-GB"/>
              </w:rPr>
              <w:t xml:space="preserve"> in respect of the local community</w:t>
            </w:r>
            <w:r w:rsidRPr="00C914C9">
              <w:rPr>
                <w:rFonts w:eastAsia="Times New Roman"/>
                <w:sz w:val="24"/>
                <w:szCs w:val="16"/>
                <w:lang w:eastAsia="en-GB"/>
              </w:rPr>
              <w:t>;</w:t>
            </w:r>
          </w:p>
          <w:p w14:paraId="584F5B9D" w14:textId="29BE11BB" w:rsidR="00E0238F" w:rsidRPr="008974A2" w:rsidRDefault="00C914C9" w:rsidP="008B17B4">
            <w:pPr>
              <w:pStyle w:val="ListParagraph"/>
              <w:numPr>
                <w:ilvl w:val="0"/>
                <w:numId w:val="54"/>
              </w:numPr>
              <w:jc w:val="both"/>
              <w:rPr>
                <w:rFonts w:eastAsia="Times New Roman"/>
                <w:b/>
                <w:sz w:val="24"/>
                <w:szCs w:val="16"/>
                <w:lang w:eastAsia="en-GB"/>
              </w:rPr>
            </w:pPr>
            <w:r w:rsidRPr="00C914C9">
              <w:rPr>
                <w:rFonts w:eastAsia="Times New Roman"/>
                <w:sz w:val="24"/>
                <w:szCs w:val="16"/>
                <w:lang w:eastAsia="en-GB"/>
              </w:rPr>
              <w:t>The design is developed through engagement to seek peoples' views and ideas on the aesthetic design of the visible buildings and permanent structures.</w:t>
            </w:r>
          </w:p>
          <w:p w14:paraId="777A7B56" w14:textId="77777777" w:rsidR="008D4206" w:rsidRPr="002079BC" w:rsidRDefault="008D4206" w:rsidP="008974A2">
            <w:pPr>
              <w:pStyle w:val="ListParagraph"/>
              <w:jc w:val="both"/>
              <w:rPr>
                <w:sz w:val="24"/>
                <w:lang w:val="en-US"/>
              </w:rPr>
            </w:pPr>
          </w:p>
        </w:tc>
      </w:tr>
    </w:tbl>
    <w:p w14:paraId="7C323C6F" w14:textId="73558613" w:rsidR="00740491" w:rsidRDefault="00740491" w:rsidP="008D4206">
      <w:pPr>
        <w:ind w:firstLine="720"/>
        <w:jc w:val="both"/>
        <w:rPr>
          <w:b/>
        </w:rPr>
      </w:pPr>
    </w:p>
    <w:p w14:paraId="33056D1B" w14:textId="7F325308" w:rsidR="00740491" w:rsidRDefault="00740491" w:rsidP="00740491">
      <w:pPr>
        <w:tabs>
          <w:tab w:val="left" w:pos="7577"/>
        </w:tabs>
      </w:pPr>
      <w:r>
        <w:tab/>
      </w:r>
    </w:p>
    <w:p w14:paraId="48A860C7" w14:textId="546A6F64" w:rsidR="00740491" w:rsidRDefault="00740491" w:rsidP="00740491">
      <w:pPr>
        <w:tabs>
          <w:tab w:val="left" w:pos="7577"/>
        </w:tabs>
      </w:pPr>
    </w:p>
    <w:p w14:paraId="12402859" w14:textId="7400F5BD" w:rsidR="00740491" w:rsidRDefault="00740491" w:rsidP="00740491">
      <w:pPr>
        <w:tabs>
          <w:tab w:val="left" w:pos="7577"/>
        </w:tabs>
      </w:pPr>
    </w:p>
    <w:p w14:paraId="0B475B3A" w14:textId="77777777" w:rsidR="00740491" w:rsidRDefault="00740491" w:rsidP="00740491">
      <w:pPr>
        <w:tabs>
          <w:tab w:val="left" w:pos="7577"/>
        </w:tabs>
        <w:sectPr w:rsidR="00740491" w:rsidSect="00740491">
          <w:pgSz w:w="12240" w:h="15840"/>
          <w:pgMar w:top="1440" w:right="1440" w:bottom="1440" w:left="1440" w:header="720" w:footer="720" w:gutter="0"/>
          <w:cols w:space="720"/>
          <w:titlePg/>
          <w:docGrid w:linePitch="360"/>
        </w:sectPr>
      </w:pPr>
    </w:p>
    <w:p w14:paraId="63E05BBA" w14:textId="343CB272" w:rsidR="00740491" w:rsidRPr="00136CB3" w:rsidRDefault="00740491" w:rsidP="00740491">
      <w:pPr>
        <w:tabs>
          <w:tab w:val="left" w:pos="7577"/>
        </w:tabs>
        <w:rPr>
          <w:b/>
          <w:sz w:val="24"/>
        </w:rPr>
      </w:pPr>
      <w:r w:rsidRPr="00136CB3">
        <w:rPr>
          <w:b/>
          <w:sz w:val="24"/>
        </w:rPr>
        <w:lastRenderedPageBreak/>
        <w:t xml:space="preserve">Map 5: High Speed Rail preferred route </w:t>
      </w:r>
      <w:proofErr w:type="gramStart"/>
      <w:r w:rsidRPr="00136CB3">
        <w:rPr>
          <w:b/>
          <w:sz w:val="24"/>
        </w:rPr>
        <w:t>2017  -</w:t>
      </w:r>
      <w:proofErr w:type="gramEnd"/>
      <w:r w:rsidRPr="00136CB3">
        <w:rPr>
          <w:b/>
          <w:sz w:val="24"/>
        </w:rPr>
        <w:t xml:space="preserve"> Leeds </w:t>
      </w:r>
      <w:proofErr w:type="spellStart"/>
      <w:r w:rsidRPr="00136CB3">
        <w:rPr>
          <w:b/>
          <w:sz w:val="24"/>
        </w:rPr>
        <w:t>Metropiltan</w:t>
      </w:r>
      <w:proofErr w:type="spellEnd"/>
      <w:r w:rsidRPr="00136CB3">
        <w:rPr>
          <w:b/>
          <w:sz w:val="24"/>
        </w:rPr>
        <w:t xml:space="preserve"> spur (1)</w:t>
      </w:r>
    </w:p>
    <w:p w14:paraId="0750B0CB" w14:textId="57962955" w:rsidR="00740491" w:rsidRDefault="00740491" w:rsidP="00341D0A">
      <w:pPr>
        <w:spacing w:after="0" w:line="240" w:lineRule="auto"/>
        <w:jc w:val="center"/>
        <w:rPr>
          <w:b/>
        </w:rPr>
      </w:pPr>
      <w:r>
        <w:rPr>
          <w:b/>
          <w:noProof/>
        </w:rPr>
        <w:drawing>
          <wp:anchor distT="0" distB="0" distL="114300" distR="114300" simplePos="0" relativeHeight="251657216" behindDoc="0" locked="0" layoutInCell="1" allowOverlap="1" wp14:anchorId="6C77172B" wp14:editId="63A2E2B5">
            <wp:simplePos x="0" y="0"/>
            <wp:positionH relativeFrom="column">
              <wp:posOffset>0</wp:posOffset>
            </wp:positionH>
            <wp:positionV relativeFrom="paragraph">
              <wp:posOffset>6350</wp:posOffset>
            </wp:positionV>
            <wp:extent cx="7446645" cy="52806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S2 map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46645" cy="5280660"/>
                    </a:xfrm>
                    <a:prstGeom prst="rect">
                      <a:avLst/>
                    </a:prstGeom>
                  </pic:spPr>
                </pic:pic>
              </a:graphicData>
            </a:graphic>
            <wp14:sizeRelH relativeFrom="margin">
              <wp14:pctWidth>0</wp14:pctWidth>
            </wp14:sizeRelH>
            <wp14:sizeRelV relativeFrom="margin">
              <wp14:pctHeight>0</wp14:pctHeight>
            </wp14:sizeRelV>
          </wp:anchor>
        </w:drawing>
      </w:r>
    </w:p>
    <w:p w14:paraId="6931A511" w14:textId="77777777" w:rsidR="00740491" w:rsidRPr="00740491" w:rsidRDefault="00740491" w:rsidP="00740491"/>
    <w:p w14:paraId="18352556" w14:textId="77777777" w:rsidR="00740491" w:rsidRPr="00740491" w:rsidRDefault="00740491" w:rsidP="00740491"/>
    <w:p w14:paraId="19BD0444" w14:textId="77777777" w:rsidR="00740491" w:rsidRPr="00740491" w:rsidRDefault="00740491" w:rsidP="00740491"/>
    <w:p w14:paraId="194A63D6" w14:textId="77777777" w:rsidR="00740491" w:rsidRPr="00740491" w:rsidRDefault="00740491" w:rsidP="00740491"/>
    <w:p w14:paraId="46CCF735" w14:textId="77777777" w:rsidR="00740491" w:rsidRPr="00740491" w:rsidRDefault="00740491" w:rsidP="00740491"/>
    <w:p w14:paraId="3C845BCF" w14:textId="77777777" w:rsidR="00740491" w:rsidRPr="00740491" w:rsidRDefault="00740491" w:rsidP="00740491"/>
    <w:p w14:paraId="1E9FD6E2" w14:textId="77777777" w:rsidR="00740491" w:rsidRPr="00740491" w:rsidRDefault="00740491" w:rsidP="00740491"/>
    <w:p w14:paraId="1D0D7B8D" w14:textId="77777777" w:rsidR="00740491" w:rsidRPr="00740491" w:rsidRDefault="00740491" w:rsidP="00740491"/>
    <w:p w14:paraId="042BBD41" w14:textId="77777777" w:rsidR="00740491" w:rsidRPr="00740491" w:rsidRDefault="00740491" w:rsidP="00740491"/>
    <w:p w14:paraId="5C75E3A9" w14:textId="77777777" w:rsidR="00740491" w:rsidRPr="00740491" w:rsidRDefault="00740491" w:rsidP="00740491"/>
    <w:p w14:paraId="250132D8" w14:textId="77777777" w:rsidR="00740491" w:rsidRPr="00740491" w:rsidRDefault="00740491" w:rsidP="00740491"/>
    <w:p w14:paraId="6C601D03" w14:textId="77777777" w:rsidR="00740491" w:rsidRPr="00740491" w:rsidRDefault="00740491" w:rsidP="00740491"/>
    <w:p w14:paraId="18D95573" w14:textId="77777777" w:rsidR="00740491" w:rsidRPr="00740491" w:rsidRDefault="00740491" w:rsidP="00740491"/>
    <w:p w14:paraId="4BFF8F4E" w14:textId="77777777" w:rsidR="00740491" w:rsidRPr="00740491" w:rsidRDefault="00740491" w:rsidP="00740491"/>
    <w:p w14:paraId="36BC8310" w14:textId="26298259" w:rsidR="00740491" w:rsidRDefault="00740491" w:rsidP="00740491"/>
    <w:p w14:paraId="217A5019" w14:textId="513C49E0" w:rsidR="00002C5F" w:rsidRDefault="00002C5F" w:rsidP="00740491"/>
    <w:p w14:paraId="10EAE4FA" w14:textId="043C5090" w:rsidR="00740491" w:rsidRDefault="00740491" w:rsidP="00740491"/>
    <w:p w14:paraId="2781D159" w14:textId="6618DB81" w:rsidR="00740491" w:rsidRPr="00136CB3" w:rsidRDefault="00740491" w:rsidP="00740491">
      <w:pPr>
        <w:tabs>
          <w:tab w:val="left" w:pos="7577"/>
        </w:tabs>
        <w:rPr>
          <w:b/>
          <w:sz w:val="24"/>
        </w:rPr>
      </w:pPr>
      <w:bookmarkStart w:id="46" w:name="_GoBack"/>
      <w:r w:rsidRPr="00136CB3">
        <w:rPr>
          <w:b/>
          <w:sz w:val="24"/>
        </w:rPr>
        <w:lastRenderedPageBreak/>
        <w:t xml:space="preserve">Map </w:t>
      </w:r>
      <w:r w:rsidRPr="00136CB3">
        <w:rPr>
          <w:b/>
          <w:sz w:val="24"/>
        </w:rPr>
        <w:t>6</w:t>
      </w:r>
      <w:r w:rsidRPr="00136CB3">
        <w:rPr>
          <w:b/>
          <w:sz w:val="24"/>
        </w:rPr>
        <w:t xml:space="preserve">: High Speed Rail preferred route </w:t>
      </w:r>
      <w:proofErr w:type="gramStart"/>
      <w:r w:rsidRPr="00136CB3">
        <w:rPr>
          <w:b/>
          <w:sz w:val="24"/>
        </w:rPr>
        <w:t>2017  -</w:t>
      </w:r>
      <w:proofErr w:type="gramEnd"/>
      <w:r w:rsidRPr="00136CB3">
        <w:rPr>
          <w:b/>
          <w:sz w:val="24"/>
        </w:rPr>
        <w:t xml:space="preserve"> Leeds </w:t>
      </w:r>
      <w:proofErr w:type="spellStart"/>
      <w:r w:rsidRPr="00136CB3">
        <w:rPr>
          <w:b/>
          <w:sz w:val="24"/>
        </w:rPr>
        <w:t>Metropiltan</w:t>
      </w:r>
      <w:proofErr w:type="spellEnd"/>
      <w:r w:rsidRPr="00136CB3">
        <w:rPr>
          <w:b/>
          <w:sz w:val="24"/>
        </w:rPr>
        <w:t xml:space="preserve"> spur (</w:t>
      </w:r>
      <w:r w:rsidRPr="00136CB3">
        <w:rPr>
          <w:b/>
          <w:sz w:val="24"/>
        </w:rPr>
        <w:t>2</w:t>
      </w:r>
      <w:r w:rsidRPr="00136CB3">
        <w:rPr>
          <w:b/>
          <w:sz w:val="24"/>
        </w:rPr>
        <w:t>)</w:t>
      </w:r>
    </w:p>
    <w:bookmarkEnd w:id="46"/>
    <w:p w14:paraId="62A9BF6D" w14:textId="2E1DAD3C" w:rsidR="00740491" w:rsidRDefault="00740491" w:rsidP="00740491">
      <w:pPr>
        <w:tabs>
          <w:tab w:val="left" w:pos="7577"/>
        </w:tabs>
        <w:rPr>
          <w:b/>
        </w:rPr>
      </w:pPr>
      <w:r>
        <w:rPr>
          <w:b/>
          <w:noProof/>
        </w:rPr>
        <w:drawing>
          <wp:anchor distT="0" distB="0" distL="114300" distR="114300" simplePos="0" relativeHeight="251661312" behindDoc="0" locked="0" layoutInCell="1" allowOverlap="1" wp14:anchorId="00CE05A1" wp14:editId="1DCC1A4A">
            <wp:simplePos x="0" y="0"/>
            <wp:positionH relativeFrom="column">
              <wp:posOffset>0</wp:posOffset>
            </wp:positionH>
            <wp:positionV relativeFrom="paragraph">
              <wp:posOffset>6350</wp:posOffset>
            </wp:positionV>
            <wp:extent cx="7786370" cy="55175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S2 map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86370" cy="5517515"/>
                    </a:xfrm>
                    <a:prstGeom prst="rect">
                      <a:avLst/>
                    </a:prstGeom>
                  </pic:spPr>
                </pic:pic>
              </a:graphicData>
            </a:graphic>
            <wp14:sizeRelH relativeFrom="margin">
              <wp14:pctWidth>0</wp14:pctWidth>
            </wp14:sizeRelH>
            <wp14:sizeRelV relativeFrom="margin">
              <wp14:pctHeight>0</wp14:pctHeight>
            </wp14:sizeRelV>
          </wp:anchor>
        </w:drawing>
      </w:r>
    </w:p>
    <w:p w14:paraId="18EB5325" w14:textId="68397621" w:rsidR="00740491" w:rsidRPr="00740491" w:rsidRDefault="00740491" w:rsidP="00740491"/>
    <w:p w14:paraId="1F7A02F9" w14:textId="72728322" w:rsidR="00002C5F" w:rsidRDefault="00002C5F" w:rsidP="00341D0A">
      <w:pPr>
        <w:spacing w:after="0" w:line="240" w:lineRule="auto"/>
        <w:jc w:val="center"/>
        <w:rPr>
          <w:b/>
        </w:rPr>
      </w:pPr>
    </w:p>
    <w:p w14:paraId="1D7F0053" w14:textId="6837C7C8" w:rsidR="00341D0A" w:rsidRDefault="00341D0A" w:rsidP="00341D0A">
      <w:pPr>
        <w:spacing w:after="0" w:line="240" w:lineRule="auto"/>
        <w:jc w:val="center"/>
        <w:rPr>
          <w:b/>
        </w:rPr>
      </w:pPr>
    </w:p>
    <w:p w14:paraId="3EF82DD4" w14:textId="77777777" w:rsidR="00341D0A" w:rsidRDefault="00341D0A" w:rsidP="00341D0A">
      <w:pPr>
        <w:spacing w:after="0" w:line="240" w:lineRule="auto"/>
        <w:jc w:val="center"/>
        <w:rPr>
          <w:b/>
        </w:rPr>
        <w:sectPr w:rsidR="00341D0A" w:rsidSect="00740491">
          <w:pgSz w:w="15840" w:h="12240" w:orient="landscape"/>
          <w:pgMar w:top="1440" w:right="1440" w:bottom="1440" w:left="1440" w:header="720" w:footer="720" w:gutter="0"/>
          <w:cols w:space="720"/>
          <w:titlePg/>
          <w:docGrid w:linePitch="360"/>
        </w:sectPr>
      </w:pPr>
    </w:p>
    <w:p w14:paraId="0715AF97" w14:textId="774B0143" w:rsidR="00C67A1C" w:rsidRPr="009B1976" w:rsidRDefault="00C17361" w:rsidP="00C67A1C">
      <w:pPr>
        <w:pStyle w:val="Heading1"/>
        <w:rPr>
          <w:b w:val="0"/>
        </w:rPr>
      </w:pPr>
      <w:r>
        <w:rPr>
          <w:b w:val="0"/>
        </w:rPr>
        <w:lastRenderedPageBreak/>
        <w:t>3.9</w:t>
      </w:r>
      <w:r w:rsidR="009B1976" w:rsidRPr="009B1976">
        <w:rPr>
          <w:b w:val="0"/>
        </w:rPr>
        <w:t xml:space="preserve"> </w:t>
      </w:r>
      <w:r w:rsidR="00C67A1C" w:rsidRPr="009B1976">
        <w:rPr>
          <w:b w:val="0"/>
        </w:rPr>
        <w:t xml:space="preserve">Policies </w:t>
      </w:r>
      <w:r w:rsidR="009B1976">
        <w:rPr>
          <w:b w:val="0"/>
        </w:rPr>
        <w:t>m</w:t>
      </w:r>
      <w:r w:rsidR="00C67A1C" w:rsidRPr="009B1976">
        <w:rPr>
          <w:b w:val="0"/>
        </w:rPr>
        <w:t>ap</w:t>
      </w:r>
      <w:bookmarkEnd w:id="41"/>
      <w:bookmarkEnd w:id="42"/>
      <w:bookmarkEnd w:id="43"/>
    </w:p>
    <w:p w14:paraId="65FDE322" w14:textId="76FAB108" w:rsidR="009B1976" w:rsidRDefault="00DF1F88" w:rsidP="004C19C2">
      <w:r>
        <w:rPr>
          <w:noProof/>
        </w:rPr>
        <w:drawing>
          <wp:inline distT="0" distB="0" distL="0" distR="0" wp14:anchorId="0A667732" wp14:editId="55D4AF04">
            <wp:extent cx="5498662" cy="76167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mp;W Policies Map v1.png"/>
                    <pic:cNvPicPr/>
                  </pic:nvPicPr>
                  <pic:blipFill>
                    <a:blip r:embed="rId31">
                      <a:extLst>
                        <a:ext uri="{28A0092B-C50C-407E-A947-70E740481C1C}">
                          <a14:useLocalDpi xmlns:a14="http://schemas.microsoft.com/office/drawing/2010/main" val="0"/>
                        </a:ext>
                      </a:extLst>
                    </a:blip>
                    <a:stretch>
                      <a:fillRect/>
                    </a:stretch>
                  </pic:blipFill>
                  <pic:spPr>
                    <a:xfrm>
                      <a:off x="0" y="0"/>
                      <a:ext cx="5507813" cy="7629433"/>
                    </a:xfrm>
                    <a:prstGeom prst="rect">
                      <a:avLst/>
                    </a:prstGeom>
                  </pic:spPr>
                </pic:pic>
              </a:graphicData>
            </a:graphic>
          </wp:inline>
        </w:drawing>
      </w:r>
    </w:p>
    <w:p w14:paraId="7FFCC5BB" w14:textId="760D2A5E" w:rsidR="009B1976" w:rsidRDefault="00DF1F88" w:rsidP="004C19C2">
      <w:pPr>
        <w:pStyle w:val="Heading1"/>
      </w:pPr>
      <w:r>
        <w:rPr>
          <w:noProof/>
        </w:rPr>
        <w:lastRenderedPageBreak/>
        <w:drawing>
          <wp:inline distT="0" distB="0" distL="0" distR="0" wp14:anchorId="721F3F06" wp14:editId="6D39EE11">
            <wp:extent cx="4772416" cy="61485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amp;W Policies Map v1 key.png"/>
                    <pic:cNvPicPr/>
                  </pic:nvPicPr>
                  <pic:blipFill>
                    <a:blip r:embed="rId32">
                      <a:extLst>
                        <a:ext uri="{28A0092B-C50C-407E-A947-70E740481C1C}">
                          <a14:useLocalDpi xmlns:a14="http://schemas.microsoft.com/office/drawing/2010/main" val="0"/>
                        </a:ext>
                      </a:extLst>
                    </a:blip>
                    <a:stretch>
                      <a:fillRect/>
                    </a:stretch>
                  </pic:blipFill>
                  <pic:spPr>
                    <a:xfrm>
                      <a:off x="0" y="0"/>
                      <a:ext cx="4789748" cy="6170893"/>
                    </a:xfrm>
                    <a:prstGeom prst="rect">
                      <a:avLst/>
                    </a:prstGeom>
                  </pic:spPr>
                </pic:pic>
              </a:graphicData>
            </a:graphic>
          </wp:inline>
        </w:drawing>
      </w:r>
    </w:p>
    <w:p w14:paraId="5BFC1E08" w14:textId="1A2C2047" w:rsidR="00DF1F88" w:rsidRDefault="00DF1F88">
      <w:pPr>
        <w:spacing w:after="0" w:line="240" w:lineRule="auto"/>
        <w:rPr>
          <w:rFonts w:ascii="Calibri Light" w:eastAsia="Times New Roman" w:hAnsi="Calibri Light"/>
          <w:b/>
          <w:bCs/>
          <w:color w:val="2E74B5"/>
          <w:sz w:val="28"/>
          <w:szCs w:val="28"/>
        </w:rPr>
      </w:pPr>
      <w:r>
        <w:br w:type="page"/>
      </w:r>
    </w:p>
    <w:p w14:paraId="72190CBE" w14:textId="77777777" w:rsidR="004D6890" w:rsidRDefault="00236133" w:rsidP="008B17B4">
      <w:pPr>
        <w:pStyle w:val="Heading1"/>
        <w:numPr>
          <w:ilvl w:val="0"/>
          <w:numId w:val="58"/>
        </w:numPr>
      </w:pPr>
      <w:bookmarkStart w:id="47" w:name="_Toc476587178"/>
      <w:r>
        <w:lastRenderedPageBreak/>
        <w:t xml:space="preserve">     </w:t>
      </w:r>
      <w:r w:rsidR="004D6890">
        <w:t>Projects and aspirations</w:t>
      </w:r>
      <w:bookmarkEnd w:id="47"/>
    </w:p>
    <w:p w14:paraId="460ACE2F" w14:textId="77777777" w:rsidR="00410B73" w:rsidRDefault="00410B73" w:rsidP="00820933">
      <w:pPr>
        <w:spacing w:after="0"/>
        <w:jc w:val="both"/>
        <w:rPr>
          <w:sz w:val="24"/>
        </w:rPr>
      </w:pPr>
    </w:p>
    <w:p w14:paraId="2794AFFA" w14:textId="77777777" w:rsidR="00C612BE" w:rsidRDefault="00410B73" w:rsidP="00820933">
      <w:pPr>
        <w:spacing w:after="0"/>
        <w:jc w:val="both"/>
        <w:rPr>
          <w:sz w:val="24"/>
        </w:rPr>
      </w:pPr>
      <w:r>
        <w:rPr>
          <w:sz w:val="24"/>
        </w:rPr>
        <w:t>The vision, objectives and policies set out</w:t>
      </w:r>
      <w:r w:rsidR="00C612BE">
        <w:rPr>
          <w:sz w:val="24"/>
        </w:rPr>
        <w:t xml:space="preserve"> </w:t>
      </w:r>
      <w:r>
        <w:rPr>
          <w:sz w:val="24"/>
        </w:rPr>
        <w:t>in the Plan need to be delivered through positive planning and a complementary set of projects which are set below as aspirations for the Forum to drive forward with stakeholders and in discussion with the communities involved.</w:t>
      </w:r>
      <w:r w:rsidR="00C612BE">
        <w:rPr>
          <w:sz w:val="24"/>
        </w:rPr>
        <w:t xml:space="preserve"> The following aspirations and projects will be delivered over the period of the Plan through a combination of public, private and voluntary efforts, including deployment of Community Infrastructure Levy receipts for the Neighbourhood Area.</w:t>
      </w:r>
    </w:p>
    <w:p w14:paraId="0E2FC791" w14:textId="77777777" w:rsidR="00820933" w:rsidRDefault="00820933" w:rsidP="00820933">
      <w:pPr>
        <w:spacing w:after="0"/>
        <w:jc w:val="both"/>
        <w:rPr>
          <w:sz w:val="24"/>
        </w:rPr>
      </w:pPr>
    </w:p>
    <w:p w14:paraId="5A07AC90" w14:textId="77777777" w:rsidR="001D295F" w:rsidRPr="00C612BE" w:rsidRDefault="001D295F" w:rsidP="00820933">
      <w:pPr>
        <w:spacing w:after="0"/>
        <w:jc w:val="both"/>
        <w:rPr>
          <w:b/>
          <w:color w:val="00B050"/>
          <w:sz w:val="24"/>
        </w:rPr>
      </w:pPr>
      <w:r w:rsidRPr="00C612BE">
        <w:rPr>
          <w:b/>
          <w:color w:val="00B050"/>
          <w:sz w:val="24"/>
        </w:rPr>
        <w:t>VISUAL</w:t>
      </w:r>
    </w:p>
    <w:p w14:paraId="7373F490"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Continue improvements to all green open sp</w:t>
      </w:r>
      <w:r w:rsidR="00680EFF">
        <w:rPr>
          <w:color w:val="00B050"/>
          <w:sz w:val="24"/>
        </w:rPr>
        <w:t>aces which are identified</w:t>
      </w:r>
      <w:r w:rsidRPr="00C612BE">
        <w:rPr>
          <w:color w:val="00B050"/>
          <w:sz w:val="24"/>
        </w:rPr>
        <w:t xml:space="preserve"> in the area</w:t>
      </w:r>
      <w:r w:rsidR="002358BD" w:rsidRPr="00C612BE">
        <w:rPr>
          <w:color w:val="00B050"/>
          <w:sz w:val="24"/>
        </w:rPr>
        <w:t>.</w:t>
      </w:r>
    </w:p>
    <w:p w14:paraId="427A39DD"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 xml:space="preserve">Continue the improvements taking place at the </w:t>
      </w:r>
      <w:proofErr w:type="spellStart"/>
      <w:r w:rsidRPr="00C612BE">
        <w:rPr>
          <w:color w:val="00B050"/>
          <w:sz w:val="24"/>
        </w:rPr>
        <w:t>Woodlesford</w:t>
      </w:r>
      <w:proofErr w:type="spellEnd"/>
      <w:r w:rsidRPr="00C612BE">
        <w:rPr>
          <w:color w:val="00B050"/>
          <w:sz w:val="24"/>
        </w:rPr>
        <w:t xml:space="preserve"> Recreation Ground with definable entrances with gates, gateway features and tree planting.  Define boundaries to the Recreation Ground with more tree planting.</w:t>
      </w:r>
    </w:p>
    <w:p w14:paraId="660AAF5F"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Identify trees that should be protected by Tree Preservation Orders (TPO).</w:t>
      </w:r>
    </w:p>
    <w:p w14:paraId="42F6B26B"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 xml:space="preserve">Tidy the old quarry </w:t>
      </w:r>
      <w:r w:rsidR="008A5D8B">
        <w:rPr>
          <w:color w:val="00B050"/>
          <w:sz w:val="24"/>
        </w:rPr>
        <w:t xml:space="preserve">site </w:t>
      </w:r>
      <w:r w:rsidRPr="00C612BE">
        <w:rPr>
          <w:color w:val="00B050"/>
          <w:sz w:val="24"/>
        </w:rPr>
        <w:t xml:space="preserve">on Quarry Hill; investigate restoration and possible status as a Nature Area. </w:t>
      </w:r>
      <w:r w:rsidR="00C612BE">
        <w:rPr>
          <w:color w:val="00B050"/>
          <w:sz w:val="24"/>
        </w:rPr>
        <w:t>I</w:t>
      </w:r>
      <w:r w:rsidRPr="00C612BE">
        <w:rPr>
          <w:color w:val="00B050"/>
          <w:sz w:val="24"/>
        </w:rPr>
        <w:t>mprove the visual appearance of the land in front of Quarry Hill terrace</w:t>
      </w:r>
    </w:p>
    <w:p w14:paraId="0D2783B9"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Investigate opportunities for planting street trees to verges, particularly on North Lane.</w:t>
      </w:r>
    </w:p>
    <w:p w14:paraId="3FF5034F"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Add tree planting in the green space on All Saints Road. Plant trees/shrubs in verge at Junction of All Saints Drive with All Saints View (subject to highway assessment).</w:t>
      </w:r>
    </w:p>
    <w:p w14:paraId="358CC2E5" w14:textId="77777777" w:rsidR="001D295F" w:rsidRPr="00C612BE" w:rsidRDefault="008A5D8B" w:rsidP="00820933">
      <w:pPr>
        <w:numPr>
          <w:ilvl w:val="0"/>
          <w:numId w:val="6"/>
        </w:numPr>
        <w:spacing w:after="0"/>
        <w:ind w:left="643"/>
        <w:jc w:val="both"/>
        <w:rPr>
          <w:color w:val="00B050"/>
          <w:sz w:val="24"/>
        </w:rPr>
      </w:pPr>
      <w:r>
        <w:rPr>
          <w:color w:val="00B050"/>
          <w:sz w:val="24"/>
        </w:rPr>
        <w:t xml:space="preserve">Landscape </w:t>
      </w:r>
      <w:r w:rsidR="00C612BE">
        <w:rPr>
          <w:color w:val="00B050"/>
          <w:sz w:val="24"/>
        </w:rPr>
        <w:t>around</w:t>
      </w:r>
      <w:r w:rsidR="001D295F" w:rsidRPr="00C612BE">
        <w:rPr>
          <w:color w:val="00B050"/>
          <w:sz w:val="24"/>
        </w:rPr>
        <w:t xml:space="preserve"> the Toby Carvery open space.</w:t>
      </w:r>
    </w:p>
    <w:p w14:paraId="741D92D2" w14:textId="77777777" w:rsidR="001D295F" w:rsidRPr="00C612BE" w:rsidRDefault="001D295F" w:rsidP="00820933">
      <w:pPr>
        <w:numPr>
          <w:ilvl w:val="0"/>
          <w:numId w:val="6"/>
        </w:numPr>
        <w:spacing w:after="0"/>
        <w:ind w:left="643"/>
        <w:jc w:val="both"/>
        <w:rPr>
          <w:color w:val="00B050"/>
          <w:sz w:val="24"/>
        </w:rPr>
      </w:pPr>
      <w:r w:rsidRPr="00C612BE">
        <w:rPr>
          <w:color w:val="00B050"/>
          <w:sz w:val="24"/>
        </w:rPr>
        <w:t>Retain front gardens. Where parking areas are provided, they should be an absorbent surface and sufficient space retained at the front and sides for planting.</w:t>
      </w:r>
    </w:p>
    <w:p w14:paraId="2D967501" w14:textId="77777777" w:rsidR="001D295F" w:rsidRPr="00C612BE" w:rsidRDefault="001D295F" w:rsidP="00820933">
      <w:pPr>
        <w:numPr>
          <w:ilvl w:val="0"/>
          <w:numId w:val="6"/>
        </w:numPr>
        <w:spacing w:after="0"/>
        <w:ind w:left="643"/>
        <w:jc w:val="both"/>
        <w:rPr>
          <w:color w:val="00B050"/>
          <w:sz w:val="24"/>
        </w:rPr>
      </w:pPr>
      <w:r w:rsidRPr="00C612BE">
        <w:rPr>
          <w:rFonts w:cs="Calibri"/>
          <w:iCs/>
          <w:color w:val="00B050"/>
          <w:sz w:val="24"/>
        </w:rPr>
        <w:t>Landscape and visually improv</w:t>
      </w:r>
      <w:r w:rsidR="00466263">
        <w:rPr>
          <w:rFonts w:cs="Calibri"/>
          <w:iCs/>
          <w:color w:val="00B050"/>
          <w:sz w:val="24"/>
        </w:rPr>
        <w:t xml:space="preserve">e the grass verges </w:t>
      </w:r>
      <w:r w:rsidRPr="00C612BE">
        <w:rPr>
          <w:rFonts w:cs="Calibri"/>
          <w:iCs/>
          <w:color w:val="00B050"/>
          <w:sz w:val="24"/>
        </w:rPr>
        <w:t xml:space="preserve">on </w:t>
      </w:r>
      <w:proofErr w:type="spellStart"/>
      <w:r w:rsidRPr="00C612BE">
        <w:rPr>
          <w:rFonts w:cs="Calibri"/>
          <w:iCs/>
          <w:color w:val="00B050"/>
          <w:sz w:val="24"/>
        </w:rPr>
        <w:t>Holmsley</w:t>
      </w:r>
      <w:proofErr w:type="spellEnd"/>
      <w:r w:rsidRPr="00C612BE">
        <w:rPr>
          <w:rFonts w:cs="Calibri"/>
          <w:iCs/>
          <w:color w:val="00B050"/>
          <w:sz w:val="24"/>
        </w:rPr>
        <w:t xml:space="preserve"> Lane.</w:t>
      </w:r>
    </w:p>
    <w:p w14:paraId="001384CE" w14:textId="77777777" w:rsidR="001D295F" w:rsidRPr="00C612BE" w:rsidRDefault="001D295F" w:rsidP="00820933">
      <w:pPr>
        <w:spacing w:after="0"/>
        <w:ind w:left="283"/>
        <w:jc w:val="both"/>
        <w:rPr>
          <w:color w:val="00B050"/>
          <w:sz w:val="24"/>
        </w:rPr>
      </w:pPr>
      <w:r w:rsidRPr="00C612BE">
        <w:rPr>
          <w:color w:val="00B050"/>
          <w:sz w:val="24"/>
        </w:rPr>
        <w:t xml:space="preserve"> </w:t>
      </w:r>
    </w:p>
    <w:p w14:paraId="07DA735C" w14:textId="77777777" w:rsidR="001D295F" w:rsidRPr="00C612BE" w:rsidRDefault="001D295F" w:rsidP="00820933">
      <w:pPr>
        <w:spacing w:after="0"/>
        <w:ind w:left="142"/>
        <w:jc w:val="both"/>
        <w:rPr>
          <w:b/>
          <w:color w:val="FF0000"/>
          <w:sz w:val="24"/>
        </w:rPr>
      </w:pPr>
      <w:r w:rsidRPr="00C612BE">
        <w:rPr>
          <w:b/>
          <w:color w:val="FF0000"/>
          <w:sz w:val="24"/>
        </w:rPr>
        <w:t>MOVEMENT</w:t>
      </w:r>
    </w:p>
    <w:p w14:paraId="62883D74" w14:textId="77777777" w:rsidR="001D295F" w:rsidRPr="00C612BE" w:rsidRDefault="001D295F" w:rsidP="00820933">
      <w:pPr>
        <w:numPr>
          <w:ilvl w:val="0"/>
          <w:numId w:val="6"/>
        </w:numPr>
        <w:spacing w:after="0"/>
        <w:ind w:left="643"/>
        <w:jc w:val="both"/>
        <w:rPr>
          <w:color w:val="FF0000"/>
          <w:sz w:val="24"/>
        </w:rPr>
      </w:pPr>
      <w:r w:rsidRPr="00C612BE">
        <w:rPr>
          <w:color w:val="FF0000"/>
          <w:sz w:val="24"/>
        </w:rPr>
        <w:t>Imp</w:t>
      </w:r>
      <w:r w:rsidR="00466263">
        <w:rPr>
          <w:color w:val="FF0000"/>
          <w:sz w:val="24"/>
        </w:rPr>
        <w:t>rove access for all on Public Rights of Way (</w:t>
      </w:r>
      <w:proofErr w:type="spellStart"/>
      <w:r w:rsidR="00466263">
        <w:rPr>
          <w:color w:val="FF0000"/>
          <w:sz w:val="24"/>
        </w:rPr>
        <w:t>PRoW</w:t>
      </w:r>
      <w:proofErr w:type="spellEnd"/>
      <w:r w:rsidR="00466263">
        <w:rPr>
          <w:color w:val="FF0000"/>
          <w:sz w:val="24"/>
        </w:rPr>
        <w:t>), Maintain</w:t>
      </w:r>
      <w:r w:rsidR="008B3D14">
        <w:rPr>
          <w:color w:val="FF0000"/>
          <w:sz w:val="24"/>
        </w:rPr>
        <w:t xml:space="preserve"> </w:t>
      </w:r>
      <w:proofErr w:type="spellStart"/>
      <w:r w:rsidR="00466263">
        <w:rPr>
          <w:color w:val="FF0000"/>
          <w:sz w:val="24"/>
        </w:rPr>
        <w:t>PRoW</w:t>
      </w:r>
      <w:proofErr w:type="spellEnd"/>
      <w:r w:rsidR="008B3D14">
        <w:rPr>
          <w:color w:val="FF0000"/>
          <w:sz w:val="24"/>
        </w:rPr>
        <w:t xml:space="preserve"> </w:t>
      </w:r>
      <w:r w:rsidRPr="00C612BE">
        <w:rPr>
          <w:color w:val="FF0000"/>
          <w:sz w:val="24"/>
        </w:rPr>
        <w:t>by regular walking and management of signs, stiles, gates etc. Add more interpretation boards.</w:t>
      </w:r>
    </w:p>
    <w:p w14:paraId="1FAA7902" w14:textId="77777777" w:rsidR="001D295F" w:rsidRPr="00C612BE" w:rsidRDefault="001D295F" w:rsidP="00820933">
      <w:pPr>
        <w:numPr>
          <w:ilvl w:val="0"/>
          <w:numId w:val="6"/>
        </w:numPr>
        <w:spacing w:after="0"/>
        <w:ind w:left="643"/>
        <w:jc w:val="both"/>
        <w:rPr>
          <w:color w:val="FF0000"/>
          <w:sz w:val="24"/>
        </w:rPr>
      </w:pPr>
      <w:r w:rsidRPr="00C612BE">
        <w:rPr>
          <w:color w:val="FF0000"/>
          <w:sz w:val="24"/>
        </w:rPr>
        <w:t>Improve cycle attractiveness and safety wherever possible. Form a footpath/cycle path connection to/from the Maltings.</w:t>
      </w:r>
    </w:p>
    <w:p w14:paraId="69F0F846" w14:textId="77777777" w:rsidR="001D295F" w:rsidRPr="00C612BE" w:rsidRDefault="001D295F" w:rsidP="00820933">
      <w:pPr>
        <w:numPr>
          <w:ilvl w:val="0"/>
          <w:numId w:val="6"/>
        </w:numPr>
        <w:spacing w:after="0"/>
        <w:ind w:left="643"/>
        <w:jc w:val="both"/>
        <w:rPr>
          <w:color w:val="FF0000"/>
          <w:sz w:val="24"/>
        </w:rPr>
      </w:pPr>
      <w:r w:rsidRPr="00C612BE">
        <w:rPr>
          <w:color w:val="FF0000"/>
          <w:sz w:val="24"/>
        </w:rPr>
        <w:t xml:space="preserve">Investigate possibility of traffic calming and traffic management with more controlled crossings and cycle paths on </w:t>
      </w:r>
      <w:proofErr w:type="spellStart"/>
      <w:r w:rsidRPr="00C612BE">
        <w:rPr>
          <w:color w:val="FF0000"/>
          <w:sz w:val="24"/>
        </w:rPr>
        <w:t>Aberford</w:t>
      </w:r>
      <w:proofErr w:type="spellEnd"/>
      <w:r w:rsidRPr="00C612BE">
        <w:rPr>
          <w:color w:val="FF0000"/>
          <w:sz w:val="24"/>
        </w:rPr>
        <w:t xml:space="preserve"> Road, Calverley Road and Leeds Road.</w:t>
      </w:r>
    </w:p>
    <w:p w14:paraId="5C717842" w14:textId="77777777" w:rsidR="001D295F" w:rsidRPr="00C612BE" w:rsidRDefault="001D295F" w:rsidP="00820933">
      <w:pPr>
        <w:numPr>
          <w:ilvl w:val="0"/>
          <w:numId w:val="6"/>
        </w:numPr>
        <w:spacing w:after="0"/>
        <w:ind w:left="643"/>
        <w:jc w:val="both"/>
        <w:rPr>
          <w:color w:val="FF0000"/>
          <w:sz w:val="24"/>
        </w:rPr>
      </w:pPr>
      <w:r w:rsidRPr="00C612BE">
        <w:rPr>
          <w:color w:val="FF0000"/>
          <w:sz w:val="24"/>
        </w:rPr>
        <w:t>The canal towpath needs regular maintenance and an all-weather surface. Artwork/seating areas and interpretation boards would further enhance the route.</w:t>
      </w:r>
    </w:p>
    <w:p w14:paraId="081F6C39" w14:textId="77777777" w:rsidR="001D295F" w:rsidRPr="00C612BE" w:rsidRDefault="001D295F" w:rsidP="00820933">
      <w:pPr>
        <w:numPr>
          <w:ilvl w:val="0"/>
          <w:numId w:val="6"/>
        </w:numPr>
        <w:spacing w:after="0"/>
        <w:ind w:left="643"/>
        <w:jc w:val="both"/>
        <w:rPr>
          <w:color w:val="FF0000"/>
          <w:sz w:val="24"/>
        </w:rPr>
      </w:pPr>
      <w:r w:rsidRPr="00C612BE">
        <w:rPr>
          <w:color w:val="FF0000"/>
          <w:sz w:val="24"/>
        </w:rPr>
        <w:t>Investigate means of restricting use</w:t>
      </w:r>
      <w:r w:rsidR="00C612BE">
        <w:rPr>
          <w:color w:val="FF0000"/>
          <w:sz w:val="24"/>
        </w:rPr>
        <w:t xml:space="preserve"> of </w:t>
      </w:r>
      <w:proofErr w:type="spellStart"/>
      <w:r w:rsidR="00C612BE">
        <w:rPr>
          <w:color w:val="FF0000"/>
          <w:sz w:val="24"/>
        </w:rPr>
        <w:t>Eshald</w:t>
      </w:r>
      <w:proofErr w:type="spellEnd"/>
      <w:r w:rsidR="00C612BE">
        <w:rPr>
          <w:color w:val="FF0000"/>
          <w:sz w:val="24"/>
        </w:rPr>
        <w:t xml:space="preserve"> Lane</w:t>
      </w:r>
      <w:r w:rsidRPr="00C612BE">
        <w:rPr>
          <w:color w:val="FF0000"/>
          <w:sz w:val="24"/>
        </w:rPr>
        <w:t xml:space="preserve"> as a through route.</w:t>
      </w:r>
      <w:r w:rsidRPr="00C612BE">
        <w:rPr>
          <w:color w:val="FF0000"/>
          <w:sz w:val="24"/>
        </w:rPr>
        <w:tab/>
      </w:r>
    </w:p>
    <w:p w14:paraId="38877DEE" w14:textId="77777777" w:rsidR="001D295F" w:rsidRPr="00C612BE" w:rsidRDefault="001D295F" w:rsidP="00820933">
      <w:pPr>
        <w:numPr>
          <w:ilvl w:val="0"/>
          <w:numId w:val="6"/>
        </w:numPr>
        <w:spacing w:after="0"/>
        <w:ind w:left="643"/>
        <w:jc w:val="both"/>
        <w:rPr>
          <w:color w:val="FF0000"/>
          <w:sz w:val="24"/>
        </w:rPr>
      </w:pPr>
      <w:r w:rsidRPr="00C612BE">
        <w:rPr>
          <w:color w:val="FF0000"/>
          <w:sz w:val="24"/>
        </w:rPr>
        <w:t xml:space="preserve">Improve parking for shops on </w:t>
      </w:r>
      <w:proofErr w:type="spellStart"/>
      <w:r w:rsidRPr="00C612BE">
        <w:rPr>
          <w:color w:val="FF0000"/>
          <w:sz w:val="24"/>
        </w:rPr>
        <w:t>Aberford</w:t>
      </w:r>
      <w:proofErr w:type="spellEnd"/>
      <w:r w:rsidRPr="00C612BE">
        <w:rPr>
          <w:color w:val="FF0000"/>
          <w:sz w:val="24"/>
        </w:rPr>
        <w:t xml:space="preserve"> Road</w:t>
      </w:r>
      <w:r w:rsidR="00946723" w:rsidRPr="00C612BE">
        <w:rPr>
          <w:color w:val="FF0000"/>
          <w:sz w:val="24"/>
        </w:rPr>
        <w:t>.</w:t>
      </w:r>
      <w:r w:rsidRPr="00C612BE">
        <w:rPr>
          <w:color w:val="FF0000"/>
          <w:sz w:val="24"/>
        </w:rPr>
        <w:t xml:space="preserve"> </w:t>
      </w:r>
    </w:p>
    <w:p w14:paraId="40F6E848" w14:textId="77777777" w:rsidR="001D295F" w:rsidRDefault="001D295F" w:rsidP="00820933">
      <w:pPr>
        <w:numPr>
          <w:ilvl w:val="0"/>
          <w:numId w:val="6"/>
        </w:numPr>
        <w:spacing w:after="0"/>
        <w:ind w:left="643"/>
        <w:jc w:val="both"/>
        <w:rPr>
          <w:color w:val="FF0000"/>
          <w:sz w:val="24"/>
        </w:rPr>
      </w:pPr>
      <w:r w:rsidRPr="00C612BE">
        <w:rPr>
          <w:color w:val="FF0000"/>
          <w:sz w:val="24"/>
        </w:rPr>
        <w:t>Parking for the station is limited leading to street parking. Investigate the possibility of additional off-street parking near the station.</w:t>
      </w:r>
    </w:p>
    <w:p w14:paraId="5B39DD4F" w14:textId="77777777" w:rsidR="008B3D14" w:rsidRPr="00C612BE" w:rsidRDefault="008B3D14" w:rsidP="00A644FF">
      <w:pPr>
        <w:spacing w:after="0"/>
        <w:ind w:left="283"/>
        <w:jc w:val="both"/>
        <w:rPr>
          <w:color w:val="FF0000"/>
          <w:sz w:val="24"/>
        </w:rPr>
      </w:pPr>
    </w:p>
    <w:p w14:paraId="55EC00A8" w14:textId="77777777" w:rsidR="001D295F" w:rsidRPr="00C612BE" w:rsidRDefault="001D295F" w:rsidP="00820933">
      <w:pPr>
        <w:spacing w:after="0"/>
        <w:ind w:left="142"/>
        <w:jc w:val="both"/>
        <w:rPr>
          <w:b/>
          <w:color w:val="4F81BD" w:themeColor="accent1"/>
          <w:sz w:val="24"/>
        </w:rPr>
      </w:pPr>
      <w:r w:rsidRPr="00C612BE">
        <w:rPr>
          <w:b/>
          <w:color w:val="4F81BD" w:themeColor="accent1"/>
          <w:sz w:val="24"/>
        </w:rPr>
        <w:t>STREET SCENE</w:t>
      </w:r>
    </w:p>
    <w:p w14:paraId="59E20884" w14:textId="77777777" w:rsidR="001D295F" w:rsidRPr="00C612BE" w:rsidRDefault="001D295F" w:rsidP="00820933">
      <w:pPr>
        <w:numPr>
          <w:ilvl w:val="0"/>
          <w:numId w:val="6"/>
        </w:numPr>
        <w:spacing w:after="0"/>
        <w:ind w:left="643"/>
        <w:jc w:val="both"/>
        <w:rPr>
          <w:color w:val="4F81BD" w:themeColor="accent1"/>
          <w:sz w:val="24"/>
        </w:rPr>
      </w:pPr>
      <w:r w:rsidRPr="00C612BE">
        <w:rPr>
          <w:color w:val="4F81BD" w:themeColor="accent1"/>
          <w:sz w:val="24"/>
        </w:rPr>
        <w:t>Carry out a quality audit of street clutter applying the principles of Manual for Streets and remove/consolidate where appropriate</w:t>
      </w:r>
      <w:r w:rsidR="008B3D14">
        <w:rPr>
          <w:color w:val="4F81BD" w:themeColor="accent1"/>
          <w:sz w:val="24"/>
        </w:rPr>
        <w:t>,</w:t>
      </w:r>
      <w:r w:rsidRPr="00C612BE">
        <w:rPr>
          <w:color w:val="4F81BD" w:themeColor="accent1"/>
          <w:sz w:val="24"/>
        </w:rPr>
        <w:t xml:space="preserve"> to improve the visual experience whilst maintaining safety. This should include an audit for </w:t>
      </w:r>
      <w:r w:rsidR="00466263">
        <w:rPr>
          <w:color w:val="4F81BD" w:themeColor="accent1"/>
          <w:sz w:val="24"/>
        </w:rPr>
        <w:t>blind and disabled provision, including drop kerbs.</w:t>
      </w:r>
    </w:p>
    <w:p w14:paraId="4F6DA7D6" w14:textId="77777777" w:rsidR="001D295F" w:rsidRDefault="001D295F" w:rsidP="00820933">
      <w:pPr>
        <w:numPr>
          <w:ilvl w:val="0"/>
          <w:numId w:val="6"/>
        </w:numPr>
        <w:spacing w:after="0"/>
        <w:ind w:left="643"/>
        <w:jc w:val="both"/>
        <w:rPr>
          <w:color w:val="4F81BD" w:themeColor="accent1"/>
          <w:sz w:val="24"/>
        </w:rPr>
      </w:pPr>
      <w:r w:rsidRPr="00C612BE">
        <w:rPr>
          <w:color w:val="4F81BD" w:themeColor="accent1"/>
          <w:sz w:val="24"/>
        </w:rPr>
        <w:t>Remove all redundant street signs</w:t>
      </w:r>
      <w:r w:rsidR="00946723" w:rsidRPr="00C612BE">
        <w:rPr>
          <w:color w:val="4F81BD" w:themeColor="accent1"/>
          <w:sz w:val="24"/>
        </w:rPr>
        <w:t>.</w:t>
      </w:r>
    </w:p>
    <w:p w14:paraId="3CCCAE8F" w14:textId="77777777" w:rsidR="00D77015" w:rsidRPr="00C612BE" w:rsidRDefault="00D77015" w:rsidP="00820933">
      <w:pPr>
        <w:numPr>
          <w:ilvl w:val="0"/>
          <w:numId w:val="6"/>
        </w:numPr>
        <w:spacing w:after="0"/>
        <w:ind w:left="643"/>
        <w:jc w:val="both"/>
        <w:rPr>
          <w:color w:val="4F81BD" w:themeColor="accent1"/>
          <w:sz w:val="24"/>
        </w:rPr>
      </w:pPr>
      <w:r>
        <w:rPr>
          <w:color w:val="4F81BD" w:themeColor="accent1"/>
          <w:sz w:val="24"/>
        </w:rPr>
        <w:t>Ensure footpaths</w:t>
      </w:r>
      <w:r w:rsidR="00E34A16">
        <w:rPr>
          <w:color w:val="4F81BD" w:themeColor="accent1"/>
          <w:sz w:val="24"/>
        </w:rPr>
        <w:t xml:space="preserve"> and rights of way</w:t>
      </w:r>
      <w:r>
        <w:rPr>
          <w:color w:val="4F81BD" w:themeColor="accent1"/>
          <w:sz w:val="24"/>
        </w:rPr>
        <w:t xml:space="preserve"> are kept clear of hedges and greenery.</w:t>
      </w:r>
    </w:p>
    <w:p w14:paraId="13517A6B" w14:textId="77777777" w:rsidR="001D295F" w:rsidRPr="00C612BE" w:rsidRDefault="001D295F" w:rsidP="00820933">
      <w:pPr>
        <w:numPr>
          <w:ilvl w:val="0"/>
          <w:numId w:val="6"/>
        </w:numPr>
        <w:spacing w:after="0"/>
        <w:ind w:left="643"/>
        <w:jc w:val="both"/>
        <w:rPr>
          <w:color w:val="4F81BD" w:themeColor="accent1"/>
          <w:sz w:val="24"/>
        </w:rPr>
      </w:pPr>
      <w:r w:rsidRPr="00C612BE">
        <w:rPr>
          <w:color w:val="4F81BD" w:themeColor="accent1"/>
          <w:sz w:val="24"/>
        </w:rPr>
        <w:t xml:space="preserve">Protect </w:t>
      </w:r>
      <w:r w:rsidR="008B3D14">
        <w:rPr>
          <w:color w:val="4F81BD" w:themeColor="accent1"/>
          <w:sz w:val="24"/>
        </w:rPr>
        <w:t>l</w:t>
      </w:r>
      <w:r w:rsidR="008B3D14" w:rsidRPr="00C612BE">
        <w:rPr>
          <w:color w:val="4F81BD" w:themeColor="accent1"/>
          <w:sz w:val="24"/>
        </w:rPr>
        <w:t xml:space="preserve">ocal </w:t>
      </w:r>
      <w:r w:rsidRPr="00C612BE">
        <w:rPr>
          <w:color w:val="4F81BD" w:themeColor="accent1"/>
          <w:sz w:val="24"/>
        </w:rPr>
        <w:t xml:space="preserve">shops, </w:t>
      </w:r>
      <w:r w:rsidR="008B3D14">
        <w:rPr>
          <w:color w:val="4F81BD" w:themeColor="accent1"/>
          <w:sz w:val="24"/>
        </w:rPr>
        <w:t>v</w:t>
      </w:r>
      <w:r w:rsidR="008B3D14" w:rsidRPr="00C612BE">
        <w:rPr>
          <w:color w:val="4F81BD" w:themeColor="accent1"/>
          <w:sz w:val="24"/>
        </w:rPr>
        <w:t xml:space="preserve">illage </w:t>
      </w:r>
      <w:r w:rsidR="008B3D14">
        <w:rPr>
          <w:color w:val="4F81BD" w:themeColor="accent1"/>
          <w:sz w:val="24"/>
        </w:rPr>
        <w:t>p</w:t>
      </w:r>
      <w:r w:rsidR="008B3D14" w:rsidRPr="00C612BE">
        <w:rPr>
          <w:color w:val="4F81BD" w:themeColor="accent1"/>
          <w:sz w:val="24"/>
        </w:rPr>
        <w:t>ubs</w:t>
      </w:r>
      <w:r w:rsidRPr="00C612BE">
        <w:rPr>
          <w:color w:val="4F81BD" w:themeColor="accent1"/>
          <w:sz w:val="24"/>
        </w:rPr>
        <w:t xml:space="preserve">, </w:t>
      </w:r>
      <w:r w:rsidR="008B3D14">
        <w:rPr>
          <w:color w:val="4F81BD" w:themeColor="accent1"/>
          <w:sz w:val="24"/>
        </w:rPr>
        <w:t>c</w:t>
      </w:r>
      <w:r w:rsidR="008B3D14" w:rsidRPr="00C612BE">
        <w:rPr>
          <w:color w:val="4F81BD" w:themeColor="accent1"/>
          <w:sz w:val="24"/>
        </w:rPr>
        <w:t>afés</w:t>
      </w:r>
      <w:r w:rsidRPr="00C612BE">
        <w:rPr>
          <w:color w:val="4F81BD" w:themeColor="accent1"/>
          <w:sz w:val="24"/>
        </w:rPr>
        <w:t xml:space="preserve">, </w:t>
      </w:r>
      <w:r w:rsidR="008B3D14">
        <w:rPr>
          <w:color w:val="4F81BD" w:themeColor="accent1"/>
          <w:sz w:val="24"/>
        </w:rPr>
        <w:t>r</w:t>
      </w:r>
      <w:r w:rsidR="008B3D14" w:rsidRPr="00C612BE">
        <w:rPr>
          <w:color w:val="4F81BD" w:themeColor="accent1"/>
          <w:sz w:val="24"/>
        </w:rPr>
        <w:t>estaurants</w:t>
      </w:r>
      <w:r w:rsidRPr="00C612BE">
        <w:rPr>
          <w:color w:val="4F81BD" w:themeColor="accent1"/>
          <w:sz w:val="24"/>
        </w:rPr>
        <w:t xml:space="preserve">, </w:t>
      </w:r>
      <w:r w:rsidR="008B3D14">
        <w:rPr>
          <w:color w:val="4F81BD" w:themeColor="accent1"/>
          <w:sz w:val="24"/>
        </w:rPr>
        <w:t>t</w:t>
      </w:r>
      <w:r w:rsidR="008B3D14" w:rsidRPr="00C612BE">
        <w:rPr>
          <w:color w:val="4F81BD" w:themeColor="accent1"/>
          <w:sz w:val="24"/>
        </w:rPr>
        <w:t>akeaways</w:t>
      </w:r>
      <w:r w:rsidRPr="00C612BE">
        <w:rPr>
          <w:color w:val="4F81BD" w:themeColor="accent1"/>
          <w:sz w:val="24"/>
        </w:rPr>
        <w:t xml:space="preserve">, community halls and places of worship, by registering them as assets of community value. </w:t>
      </w:r>
    </w:p>
    <w:p w14:paraId="37D225E0" w14:textId="77777777" w:rsidR="001D295F" w:rsidRPr="00C612BE" w:rsidRDefault="001D295F" w:rsidP="00820933">
      <w:pPr>
        <w:numPr>
          <w:ilvl w:val="0"/>
          <w:numId w:val="6"/>
        </w:numPr>
        <w:spacing w:after="0"/>
        <w:ind w:left="643"/>
        <w:jc w:val="both"/>
        <w:rPr>
          <w:color w:val="4F81BD" w:themeColor="accent1"/>
          <w:sz w:val="24"/>
        </w:rPr>
      </w:pPr>
      <w:r w:rsidRPr="00C612BE">
        <w:rPr>
          <w:color w:val="4F81BD" w:themeColor="accent1"/>
          <w:sz w:val="24"/>
        </w:rPr>
        <w:t xml:space="preserve">The Clown House on </w:t>
      </w:r>
      <w:proofErr w:type="spellStart"/>
      <w:r w:rsidRPr="00C612BE">
        <w:rPr>
          <w:color w:val="4F81BD" w:themeColor="accent1"/>
          <w:sz w:val="24"/>
        </w:rPr>
        <w:t>Aberford</w:t>
      </w:r>
      <w:proofErr w:type="spellEnd"/>
      <w:r w:rsidRPr="00C612BE">
        <w:rPr>
          <w:color w:val="4F81BD" w:themeColor="accent1"/>
          <w:sz w:val="24"/>
        </w:rPr>
        <w:t xml:space="preserve"> Road requires painting and </w:t>
      </w:r>
      <w:r w:rsidR="008B3D14">
        <w:rPr>
          <w:color w:val="4F81BD" w:themeColor="accent1"/>
          <w:sz w:val="24"/>
        </w:rPr>
        <w:t>some restorative work</w:t>
      </w:r>
      <w:r w:rsidRPr="00C612BE">
        <w:rPr>
          <w:color w:val="4F81BD" w:themeColor="accent1"/>
          <w:sz w:val="24"/>
        </w:rPr>
        <w:t>.</w:t>
      </w:r>
    </w:p>
    <w:p w14:paraId="1403D566" w14:textId="77777777" w:rsidR="001D295F" w:rsidRPr="00C612BE" w:rsidRDefault="001D295F" w:rsidP="00820933">
      <w:pPr>
        <w:numPr>
          <w:ilvl w:val="0"/>
          <w:numId w:val="6"/>
        </w:numPr>
        <w:spacing w:after="0"/>
        <w:ind w:left="643"/>
        <w:jc w:val="both"/>
        <w:rPr>
          <w:color w:val="4F81BD" w:themeColor="accent1"/>
          <w:sz w:val="24"/>
        </w:rPr>
      </w:pPr>
      <w:r w:rsidRPr="00C612BE">
        <w:rPr>
          <w:color w:val="4F81BD" w:themeColor="accent1"/>
          <w:sz w:val="24"/>
        </w:rPr>
        <w:t xml:space="preserve">Investigate the necessity of or improve the quality of protective railings on </w:t>
      </w:r>
      <w:proofErr w:type="spellStart"/>
      <w:r w:rsidRPr="00C612BE">
        <w:rPr>
          <w:color w:val="4F81BD" w:themeColor="accent1"/>
          <w:sz w:val="24"/>
        </w:rPr>
        <w:t>Holmsley</w:t>
      </w:r>
      <w:proofErr w:type="spellEnd"/>
      <w:r w:rsidRPr="00C612BE">
        <w:rPr>
          <w:color w:val="4F81BD" w:themeColor="accent1"/>
          <w:sz w:val="24"/>
        </w:rPr>
        <w:t xml:space="preserve"> Field Lane.</w:t>
      </w:r>
    </w:p>
    <w:p w14:paraId="721E676B" w14:textId="77777777" w:rsidR="001D295F" w:rsidRPr="00C612BE" w:rsidRDefault="001D295F" w:rsidP="00820933">
      <w:pPr>
        <w:spacing w:after="0"/>
        <w:ind w:left="142"/>
        <w:jc w:val="both"/>
        <w:rPr>
          <w:b/>
          <w:color w:val="C0504D" w:themeColor="accent2"/>
          <w:sz w:val="24"/>
        </w:rPr>
      </w:pPr>
    </w:p>
    <w:p w14:paraId="13726B03" w14:textId="77777777" w:rsidR="001D295F" w:rsidRPr="00C612BE" w:rsidRDefault="001D295F" w:rsidP="00820933">
      <w:pPr>
        <w:spacing w:after="0"/>
        <w:ind w:left="142"/>
        <w:jc w:val="both"/>
        <w:rPr>
          <w:b/>
          <w:color w:val="C0504D" w:themeColor="accent2"/>
          <w:sz w:val="24"/>
        </w:rPr>
      </w:pPr>
      <w:r w:rsidRPr="00C612BE">
        <w:rPr>
          <w:b/>
          <w:color w:val="C0504D" w:themeColor="accent2"/>
          <w:sz w:val="24"/>
        </w:rPr>
        <w:t>CONSERVATION AREAS</w:t>
      </w:r>
    </w:p>
    <w:p w14:paraId="277FFE60" w14:textId="77777777" w:rsidR="001D295F" w:rsidRPr="00C612BE" w:rsidRDefault="001D295F" w:rsidP="00820933">
      <w:pPr>
        <w:pStyle w:val="ListParagraph"/>
        <w:numPr>
          <w:ilvl w:val="0"/>
          <w:numId w:val="6"/>
        </w:numPr>
        <w:spacing w:after="0"/>
        <w:ind w:left="643"/>
        <w:jc w:val="both"/>
        <w:rPr>
          <w:color w:val="C0504D" w:themeColor="accent2"/>
          <w:sz w:val="24"/>
        </w:rPr>
      </w:pPr>
      <w:r w:rsidRPr="00C612BE">
        <w:rPr>
          <w:color w:val="C0504D" w:themeColor="accent2"/>
          <w:sz w:val="24"/>
        </w:rPr>
        <w:t>Investigate the opportun</w:t>
      </w:r>
      <w:r w:rsidR="00D77015">
        <w:rPr>
          <w:color w:val="C0504D" w:themeColor="accent2"/>
          <w:sz w:val="24"/>
        </w:rPr>
        <w:t xml:space="preserve">ities </w:t>
      </w:r>
      <w:r w:rsidRPr="00C612BE">
        <w:rPr>
          <w:color w:val="C0504D" w:themeColor="accent2"/>
          <w:sz w:val="24"/>
        </w:rPr>
        <w:t>to replace the concrete fence to Oulton Hall and Park alongside A642</w:t>
      </w:r>
      <w:r w:rsidR="002358BD" w:rsidRPr="00C612BE">
        <w:rPr>
          <w:color w:val="C0504D" w:themeColor="accent2"/>
          <w:sz w:val="24"/>
        </w:rPr>
        <w:t>.</w:t>
      </w:r>
    </w:p>
    <w:p w14:paraId="744E69C3" w14:textId="77777777" w:rsidR="001D295F" w:rsidRPr="00C612BE" w:rsidRDefault="00C612BE" w:rsidP="00820933">
      <w:pPr>
        <w:pStyle w:val="ListParagraph"/>
        <w:numPr>
          <w:ilvl w:val="0"/>
          <w:numId w:val="6"/>
        </w:numPr>
        <w:spacing w:after="0"/>
        <w:ind w:left="643"/>
        <w:jc w:val="both"/>
        <w:rPr>
          <w:color w:val="C0504D" w:themeColor="accent2"/>
          <w:sz w:val="24"/>
        </w:rPr>
      </w:pPr>
      <w:r>
        <w:rPr>
          <w:color w:val="C0504D" w:themeColor="accent2"/>
          <w:sz w:val="24"/>
        </w:rPr>
        <w:t>L</w:t>
      </w:r>
      <w:r w:rsidR="001D295F" w:rsidRPr="00C612BE">
        <w:rPr>
          <w:color w:val="C0504D" w:themeColor="accent2"/>
          <w:sz w:val="24"/>
        </w:rPr>
        <w:t>andscape the old entrance gates to Oulton Hall and prevent car parking to the area</w:t>
      </w:r>
      <w:r w:rsidR="002358BD" w:rsidRPr="00C612BE">
        <w:rPr>
          <w:color w:val="C0504D" w:themeColor="accent2"/>
          <w:sz w:val="24"/>
        </w:rPr>
        <w:t>.</w:t>
      </w:r>
    </w:p>
    <w:p w14:paraId="7F3C4337" w14:textId="77777777" w:rsidR="001D295F" w:rsidRPr="00C612BE" w:rsidRDefault="001D295F" w:rsidP="00820933">
      <w:pPr>
        <w:pStyle w:val="ListParagraph"/>
        <w:numPr>
          <w:ilvl w:val="0"/>
          <w:numId w:val="6"/>
        </w:numPr>
        <w:spacing w:after="0"/>
        <w:ind w:left="643"/>
        <w:jc w:val="both"/>
        <w:rPr>
          <w:color w:val="C0504D" w:themeColor="accent2"/>
          <w:sz w:val="24"/>
        </w:rPr>
      </w:pPr>
      <w:r w:rsidRPr="00C612BE">
        <w:rPr>
          <w:color w:val="C0504D" w:themeColor="accent2"/>
          <w:sz w:val="24"/>
        </w:rPr>
        <w:t>Replace coping stones to low stone wall along Oulton Lane</w:t>
      </w:r>
      <w:r w:rsidR="002358BD" w:rsidRPr="00C612BE">
        <w:rPr>
          <w:color w:val="C0504D" w:themeColor="accent2"/>
          <w:sz w:val="24"/>
        </w:rPr>
        <w:t>.</w:t>
      </w:r>
    </w:p>
    <w:p w14:paraId="45EB8C0B" w14:textId="77777777" w:rsidR="001D295F" w:rsidRPr="00C612BE" w:rsidRDefault="008B3D14" w:rsidP="00820933">
      <w:pPr>
        <w:numPr>
          <w:ilvl w:val="0"/>
          <w:numId w:val="6"/>
        </w:numPr>
        <w:spacing w:after="0"/>
        <w:ind w:left="643"/>
        <w:jc w:val="both"/>
        <w:rPr>
          <w:color w:val="C0504D" w:themeColor="accent2"/>
          <w:sz w:val="24"/>
        </w:rPr>
      </w:pPr>
      <w:r>
        <w:rPr>
          <w:color w:val="C0504D" w:themeColor="accent2"/>
          <w:sz w:val="24"/>
        </w:rPr>
        <w:t>R</w:t>
      </w:r>
      <w:r w:rsidR="001D295F" w:rsidRPr="00C612BE">
        <w:rPr>
          <w:color w:val="C0504D" w:themeColor="accent2"/>
          <w:sz w:val="24"/>
        </w:rPr>
        <w:t>eplace</w:t>
      </w:r>
      <w:r>
        <w:rPr>
          <w:color w:val="C0504D" w:themeColor="accent2"/>
          <w:sz w:val="24"/>
        </w:rPr>
        <w:t xml:space="preserve"> </w:t>
      </w:r>
      <w:r w:rsidR="001D295F" w:rsidRPr="00C612BE">
        <w:rPr>
          <w:color w:val="C0504D" w:themeColor="accent2"/>
          <w:sz w:val="24"/>
        </w:rPr>
        <w:t xml:space="preserve">fences with stone walls </w:t>
      </w:r>
      <w:r>
        <w:rPr>
          <w:color w:val="C0504D" w:themeColor="accent2"/>
          <w:sz w:val="24"/>
        </w:rPr>
        <w:t>where possible</w:t>
      </w:r>
      <w:r w:rsidR="001D295F" w:rsidRPr="00C612BE">
        <w:rPr>
          <w:color w:val="C0504D" w:themeColor="accent2"/>
          <w:sz w:val="24"/>
        </w:rPr>
        <w:t xml:space="preserve"> to improve the visual quality in the Conservation Areas. </w:t>
      </w:r>
    </w:p>
    <w:p w14:paraId="78684D98" w14:textId="77777777" w:rsidR="001D295F" w:rsidRPr="00C612BE" w:rsidRDefault="008B3D14" w:rsidP="00820933">
      <w:pPr>
        <w:numPr>
          <w:ilvl w:val="0"/>
          <w:numId w:val="6"/>
        </w:numPr>
        <w:spacing w:after="0"/>
        <w:ind w:left="643"/>
        <w:jc w:val="both"/>
        <w:rPr>
          <w:color w:val="C0504D" w:themeColor="accent2"/>
          <w:sz w:val="24"/>
        </w:rPr>
      </w:pPr>
      <w:r>
        <w:rPr>
          <w:color w:val="C0504D" w:themeColor="accent2"/>
          <w:sz w:val="24"/>
        </w:rPr>
        <w:t>Improve t</w:t>
      </w:r>
      <w:r w:rsidRPr="00C612BE">
        <w:rPr>
          <w:color w:val="C0504D" w:themeColor="accent2"/>
          <w:sz w:val="24"/>
        </w:rPr>
        <w:t xml:space="preserve">he </w:t>
      </w:r>
      <w:r w:rsidR="001D295F" w:rsidRPr="00C612BE">
        <w:rPr>
          <w:color w:val="C0504D" w:themeColor="accent2"/>
          <w:sz w:val="24"/>
        </w:rPr>
        <w:t>design and appearance of the bus shelters on Calverley Road, at the bottom of Leeds Road and by St John’s Street</w:t>
      </w:r>
      <w:r>
        <w:rPr>
          <w:color w:val="C0504D" w:themeColor="accent2"/>
          <w:sz w:val="24"/>
        </w:rPr>
        <w:t>.  These</w:t>
      </w:r>
      <w:r w:rsidR="001D295F" w:rsidRPr="00C612BE">
        <w:rPr>
          <w:color w:val="C0504D" w:themeColor="accent2"/>
          <w:sz w:val="24"/>
        </w:rPr>
        <w:t xml:space="preserve"> are </w:t>
      </w:r>
      <w:r>
        <w:rPr>
          <w:color w:val="C0504D" w:themeColor="accent2"/>
          <w:sz w:val="24"/>
        </w:rPr>
        <w:t xml:space="preserve">at present, </w:t>
      </w:r>
      <w:r w:rsidR="001D295F" w:rsidRPr="00C612BE">
        <w:rPr>
          <w:color w:val="C0504D" w:themeColor="accent2"/>
          <w:sz w:val="24"/>
        </w:rPr>
        <w:t>at odds with the Conservation Area character and would be improved if constructed in stone.</w:t>
      </w:r>
    </w:p>
    <w:p w14:paraId="5475CAFC" w14:textId="77777777" w:rsidR="001D295F" w:rsidRPr="00C612BE" w:rsidRDefault="001D295F" w:rsidP="00820933">
      <w:pPr>
        <w:numPr>
          <w:ilvl w:val="0"/>
          <w:numId w:val="6"/>
        </w:numPr>
        <w:spacing w:after="0"/>
        <w:ind w:left="643"/>
        <w:jc w:val="both"/>
        <w:rPr>
          <w:color w:val="C0504D" w:themeColor="accent2"/>
          <w:sz w:val="24"/>
        </w:rPr>
      </w:pPr>
      <w:r w:rsidRPr="00C612BE">
        <w:rPr>
          <w:color w:val="C0504D" w:themeColor="accent2"/>
          <w:sz w:val="24"/>
        </w:rPr>
        <w:t>Complete the painting black of lamp posts in the Conservation Areas.</w:t>
      </w:r>
    </w:p>
    <w:p w14:paraId="45F90EAC" w14:textId="77777777" w:rsidR="001D295F" w:rsidRPr="00C612BE" w:rsidRDefault="001D295F" w:rsidP="00820933">
      <w:pPr>
        <w:spacing w:after="0"/>
        <w:ind w:left="502"/>
        <w:jc w:val="both"/>
        <w:rPr>
          <w:sz w:val="24"/>
        </w:rPr>
      </w:pPr>
      <w:r w:rsidRPr="00C612BE">
        <w:rPr>
          <w:sz w:val="24"/>
        </w:rPr>
        <w:tab/>
      </w:r>
    </w:p>
    <w:p w14:paraId="7EB4B040" w14:textId="77777777" w:rsidR="001D295F" w:rsidRPr="00C612BE" w:rsidRDefault="001D295F" w:rsidP="00820933">
      <w:pPr>
        <w:spacing w:after="0"/>
        <w:ind w:left="142"/>
        <w:jc w:val="both"/>
        <w:rPr>
          <w:b/>
          <w:color w:val="E36C0A" w:themeColor="accent6" w:themeShade="BF"/>
          <w:sz w:val="24"/>
        </w:rPr>
      </w:pPr>
      <w:r w:rsidRPr="00C612BE">
        <w:rPr>
          <w:b/>
          <w:color w:val="E36C0A" w:themeColor="accent6" w:themeShade="BF"/>
          <w:sz w:val="24"/>
        </w:rPr>
        <w:t>COUNTRYSIDE</w:t>
      </w:r>
    </w:p>
    <w:p w14:paraId="74DA8A4C" w14:textId="77777777" w:rsidR="001D295F" w:rsidRPr="00C612BE" w:rsidRDefault="001D295F" w:rsidP="00820933">
      <w:pPr>
        <w:numPr>
          <w:ilvl w:val="0"/>
          <w:numId w:val="6"/>
        </w:numPr>
        <w:spacing w:after="0"/>
        <w:ind w:left="643"/>
        <w:jc w:val="both"/>
        <w:rPr>
          <w:color w:val="E36C0A" w:themeColor="accent6" w:themeShade="BF"/>
          <w:sz w:val="24"/>
        </w:rPr>
      </w:pPr>
      <w:r w:rsidRPr="00C612BE">
        <w:rPr>
          <w:color w:val="E36C0A" w:themeColor="accent6" w:themeShade="BF"/>
          <w:sz w:val="24"/>
        </w:rPr>
        <w:t>Co</w:t>
      </w:r>
      <w:r w:rsidR="00820933">
        <w:rPr>
          <w:color w:val="E36C0A" w:themeColor="accent6" w:themeShade="BF"/>
          <w:sz w:val="24"/>
        </w:rPr>
        <w:t>ntinue to resist</w:t>
      </w:r>
      <w:r w:rsidRPr="00C612BE">
        <w:rPr>
          <w:color w:val="E36C0A" w:themeColor="accent6" w:themeShade="BF"/>
          <w:sz w:val="24"/>
        </w:rPr>
        <w:t xml:space="preserve"> inappropriate development in the countryside.</w:t>
      </w:r>
    </w:p>
    <w:p w14:paraId="7EF879F8" w14:textId="77777777" w:rsidR="001D295F" w:rsidRPr="00C612BE" w:rsidRDefault="001D295F" w:rsidP="00820933">
      <w:pPr>
        <w:numPr>
          <w:ilvl w:val="0"/>
          <w:numId w:val="6"/>
        </w:numPr>
        <w:spacing w:after="0"/>
        <w:ind w:left="643"/>
        <w:jc w:val="both"/>
        <w:rPr>
          <w:color w:val="E36C0A" w:themeColor="accent6" w:themeShade="BF"/>
          <w:sz w:val="24"/>
        </w:rPr>
      </w:pPr>
      <w:r w:rsidRPr="00C612BE">
        <w:rPr>
          <w:color w:val="E36C0A" w:themeColor="accent6" w:themeShade="BF"/>
          <w:sz w:val="24"/>
        </w:rPr>
        <w:t>Screen views of the oil depot at Fleet Lane which detracts from the rural character</w:t>
      </w:r>
      <w:r w:rsidR="002358BD" w:rsidRPr="00C612BE">
        <w:rPr>
          <w:color w:val="E36C0A" w:themeColor="accent6" w:themeShade="BF"/>
          <w:sz w:val="24"/>
        </w:rPr>
        <w:t>.</w:t>
      </w:r>
      <w:r w:rsidRPr="00C612BE">
        <w:rPr>
          <w:color w:val="E36C0A" w:themeColor="accent6" w:themeShade="BF"/>
          <w:sz w:val="24"/>
        </w:rPr>
        <w:tab/>
      </w:r>
    </w:p>
    <w:p w14:paraId="1D6C22BF" w14:textId="77777777" w:rsidR="001D295F" w:rsidRPr="00C612BE" w:rsidRDefault="001D295F" w:rsidP="00820933">
      <w:pPr>
        <w:numPr>
          <w:ilvl w:val="0"/>
          <w:numId w:val="6"/>
        </w:numPr>
        <w:spacing w:after="0"/>
        <w:ind w:left="643"/>
        <w:jc w:val="both"/>
        <w:rPr>
          <w:color w:val="E36C0A" w:themeColor="accent6" w:themeShade="BF"/>
          <w:sz w:val="24"/>
        </w:rPr>
      </w:pPr>
      <w:r w:rsidRPr="00C612BE">
        <w:rPr>
          <w:color w:val="E36C0A" w:themeColor="accent6" w:themeShade="BF"/>
          <w:sz w:val="24"/>
        </w:rPr>
        <w:t>Seek to repair and maintain the Trans Pennine Trail where it has been diverted away from its original alignment due to collapsed pilings along the banking.</w:t>
      </w:r>
    </w:p>
    <w:p w14:paraId="587DB268" w14:textId="77777777" w:rsidR="001D295F" w:rsidRPr="00C612BE" w:rsidRDefault="001D295F" w:rsidP="00820933">
      <w:pPr>
        <w:spacing w:after="0"/>
        <w:jc w:val="both"/>
        <w:rPr>
          <w:sz w:val="24"/>
        </w:rPr>
      </w:pPr>
    </w:p>
    <w:p w14:paraId="69322262" w14:textId="77777777" w:rsidR="001D295F" w:rsidRPr="00C612BE" w:rsidRDefault="001D295F" w:rsidP="00820933">
      <w:pPr>
        <w:spacing w:after="0"/>
        <w:jc w:val="both"/>
        <w:rPr>
          <w:b/>
          <w:sz w:val="24"/>
        </w:rPr>
      </w:pPr>
      <w:r w:rsidRPr="00C612BE">
        <w:rPr>
          <w:b/>
          <w:sz w:val="24"/>
        </w:rPr>
        <w:t>GENERAL</w:t>
      </w:r>
    </w:p>
    <w:p w14:paraId="435E0B4D" w14:textId="77777777" w:rsidR="001D295F" w:rsidRPr="00C612BE" w:rsidRDefault="001D295F" w:rsidP="00820933">
      <w:pPr>
        <w:numPr>
          <w:ilvl w:val="0"/>
          <w:numId w:val="6"/>
        </w:numPr>
        <w:spacing w:after="0"/>
        <w:ind w:left="643"/>
        <w:jc w:val="both"/>
        <w:rPr>
          <w:sz w:val="24"/>
        </w:rPr>
      </w:pPr>
      <w:r w:rsidRPr="00C612BE">
        <w:rPr>
          <w:sz w:val="24"/>
        </w:rPr>
        <w:t>Investigate opportunities to increase the number of allotments.</w:t>
      </w:r>
    </w:p>
    <w:p w14:paraId="09E472ED" w14:textId="77777777" w:rsidR="001D295F" w:rsidRPr="00C612BE" w:rsidRDefault="001D295F" w:rsidP="00820933">
      <w:pPr>
        <w:numPr>
          <w:ilvl w:val="0"/>
          <w:numId w:val="6"/>
        </w:numPr>
        <w:spacing w:after="0"/>
        <w:ind w:left="643"/>
        <w:jc w:val="both"/>
        <w:rPr>
          <w:sz w:val="24"/>
        </w:rPr>
      </w:pPr>
      <w:r w:rsidRPr="00C612BE">
        <w:rPr>
          <w:sz w:val="24"/>
        </w:rPr>
        <w:t>Improve broadband coverage, speeds, and mobile telephone coverage.</w:t>
      </w:r>
    </w:p>
    <w:p w14:paraId="1C199B6F" w14:textId="77777777" w:rsidR="004D6890" w:rsidRDefault="004D6890" w:rsidP="004D6890"/>
    <w:p w14:paraId="1D6CA0AE" w14:textId="77777777" w:rsidR="00820933" w:rsidRDefault="00820933" w:rsidP="004D6890"/>
    <w:p w14:paraId="6B5D0541" w14:textId="77777777" w:rsidR="005B2C03" w:rsidRDefault="005B2C03" w:rsidP="005B2C03">
      <w:pPr>
        <w:pStyle w:val="Heading1"/>
      </w:pPr>
      <w:bookmarkStart w:id="48" w:name="_Toc476587179"/>
      <w:r>
        <w:lastRenderedPageBreak/>
        <w:t>5.0</w:t>
      </w:r>
      <w:r>
        <w:tab/>
        <w:t>Delivering the Plan</w:t>
      </w:r>
      <w:bookmarkEnd w:id="48"/>
    </w:p>
    <w:p w14:paraId="6A9F8AD8" w14:textId="77777777" w:rsidR="005B2C03" w:rsidRDefault="005B2C03" w:rsidP="00820933">
      <w:pPr>
        <w:spacing w:after="0"/>
      </w:pPr>
    </w:p>
    <w:p w14:paraId="059E609B" w14:textId="77777777" w:rsidR="0036437A" w:rsidRDefault="0036437A" w:rsidP="00820933">
      <w:pPr>
        <w:spacing w:after="0"/>
        <w:jc w:val="both"/>
        <w:rPr>
          <w:rFonts w:asciiTheme="minorHAnsi" w:hAnsiTheme="minorHAnsi" w:cstheme="minorHAnsi"/>
          <w:sz w:val="24"/>
          <w:szCs w:val="24"/>
        </w:rPr>
      </w:pPr>
      <w:r w:rsidRPr="0036437A">
        <w:rPr>
          <w:rFonts w:asciiTheme="minorHAnsi" w:hAnsiTheme="minorHAnsi" w:cstheme="minorHAnsi"/>
          <w:sz w:val="24"/>
          <w:szCs w:val="24"/>
        </w:rPr>
        <w:t>The Forum’s constitution, approved at a Special General Meeting held on 12 January 2014, and subsequently by Leeds City Council, was adopted unanimously at the Forum’s second AGM on 27</w:t>
      </w:r>
      <w:r w:rsidRPr="0036437A">
        <w:rPr>
          <w:rFonts w:asciiTheme="minorHAnsi" w:hAnsiTheme="minorHAnsi" w:cstheme="minorHAnsi"/>
          <w:sz w:val="24"/>
          <w:szCs w:val="24"/>
          <w:vertAlign w:val="superscript"/>
        </w:rPr>
        <w:t>th</w:t>
      </w:r>
      <w:r w:rsidRPr="0036437A">
        <w:rPr>
          <w:rFonts w:asciiTheme="minorHAnsi" w:hAnsiTheme="minorHAnsi" w:cstheme="minorHAnsi"/>
          <w:sz w:val="24"/>
          <w:szCs w:val="24"/>
        </w:rPr>
        <w:t xml:space="preserve"> April 2014.  The constitution states that the objectives to the Forum are:</w:t>
      </w:r>
    </w:p>
    <w:p w14:paraId="27ECCF82" w14:textId="77777777" w:rsidR="00236133" w:rsidRPr="0036437A" w:rsidRDefault="00236133" w:rsidP="00820933">
      <w:pPr>
        <w:spacing w:after="0"/>
        <w:jc w:val="both"/>
        <w:rPr>
          <w:rFonts w:asciiTheme="minorHAnsi" w:hAnsiTheme="minorHAnsi" w:cstheme="minorHAnsi"/>
          <w:sz w:val="24"/>
          <w:szCs w:val="24"/>
        </w:rPr>
      </w:pPr>
    </w:p>
    <w:p w14:paraId="42E186B8" w14:textId="77777777" w:rsidR="0036437A" w:rsidRPr="0036437A" w:rsidRDefault="0036437A" w:rsidP="008B17B4">
      <w:pPr>
        <w:numPr>
          <w:ilvl w:val="0"/>
          <w:numId w:val="30"/>
        </w:numPr>
        <w:spacing w:after="0"/>
        <w:ind w:left="993" w:hanging="567"/>
        <w:contextualSpacing/>
        <w:jc w:val="both"/>
        <w:rPr>
          <w:rFonts w:asciiTheme="minorHAnsi" w:eastAsia="Times New Roman" w:hAnsiTheme="minorHAnsi" w:cstheme="minorHAnsi"/>
          <w:color w:val="000000"/>
          <w:sz w:val="24"/>
          <w:szCs w:val="24"/>
          <w:lang w:eastAsia="en-GB"/>
        </w:rPr>
      </w:pPr>
      <w:r w:rsidRPr="0036437A">
        <w:rPr>
          <w:rFonts w:asciiTheme="minorHAnsi" w:hAnsiTheme="minorHAnsi" w:cstheme="minorHAnsi"/>
          <w:color w:val="000000"/>
          <w:kern w:val="24"/>
          <w:sz w:val="24"/>
          <w:szCs w:val="24"/>
          <w:lang w:eastAsia="en-GB"/>
        </w:rPr>
        <w:t xml:space="preserve">to agree  a long term vision for the Oulton and </w:t>
      </w:r>
      <w:proofErr w:type="spellStart"/>
      <w:r w:rsidRPr="0036437A">
        <w:rPr>
          <w:rFonts w:asciiTheme="minorHAnsi" w:hAnsiTheme="minorHAnsi" w:cstheme="minorHAnsi"/>
          <w:color w:val="000000"/>
          <w:kern w:val="24"/>
          <w:sz w:val="24"/>
          <w:szCs w:val="24"/>
          <w:lang w:eastAsia="en-GB"/>
        </w:rPr>
        <w:t>Woodlesford</w:t>
      </w:r>
      <w:proofErr w:type="spellEnd"/>
      <w:r w:rsidRPr="0036437A">
        <w:rPr>
          <w:rFonts w:asciiTheme="minorHAnsi" w:hAnsiTheme="minorHAnsi" w:cstheme="minorHAnsi"/>
          <w:color w:val="000000"/>
          <w:kern w:val="24"/>
          <w:sz w:val="24"/>
          <w:szCs w:val="24"/>
          <w:lang w:eastAsia="en-GB"/>
        </w:rPr>
        <w:t xml:space="preserve"> Neighbourhood Area.</w:t>
      </w:r>
    </w:p>
    <w:p w14:paraId="60FA082C" w14:textId="77777777" w:rsidR="0036437A" w:rsidRPr="0036437A" w:rsidRDefault="0036437A" w:rsidP="008B17B4">
      <w:pPr>
        <w:numPr>
          <w:ilvl w:val="0"/>
          <w:numId w:val="30"/>
        </w:numPr>
        <w:spacing w:after="0"/>
        <w:ind w:left="993" w:hanging="567"/>
        <w:contextualSpacing/>
        <w:jc w:val="both"/>
        <w:rPr>
          <w:rFonts w:asciiTheme="minorHAnsi" w:eastAsia="Times New Roman" w:hAnsiTheme="minorHAnsi" w:cstheme="minorHAnsi"/>
          <w:color w:val="000000"/>
          <w:sz w:val="24"/>
          <w:szCs w:val="24"/>
          <w:lang w:eastAsia="en-GB"/>
        </w:rPr>
      </w:pPr>
      <w:r w:rsidRPr="0036437A">
        <w:rPr>
          <w:rFonts w:asciiTheme="minorHAnsi" w:hAnsiTheme="minorHAnsi" w:cstheme="minorHAnsi"/>
          <w:color w:val="000000"/>
          <w:kern w:val="24"/>
          <w:sz w:val="24"/>
          <w:szCs w:val="24"/>
          <w:lang w:eastAsia="en-GB"/>
        </w:rPr>
        <w:t xml:space="preserve">to promote and improve the social, economic and environmental well-being of the Oulton and </w:t>
      </w:r>
      <w:proofErr w:type="spellStart"/>
      <w:r w:rsidRPr="0036437A">
        <w:rPr>
          <w:rFonts w:asciiTheme="minorHAnsi" w:hAnsiTheme="minorHAnsi" w:cstheme="minorHAnsi"/>
          <w:color w:val="000000"/>
          <w:kern w:val="24"/>
          <w:sz w:val="24"/>
          <w:szCs w:val="24"/>
          <w:lang w:eastAsia="en-GB"/>
        </w:rPr>
        <w:t>Woodlesford</w:t>
      </w:r>
      <w:proofErr w:type="spellEnd"/>
      <w:r w:rsidRPr="0036437A">
        <w:rPr>
          <w:rFonts w:asciiTheme="minorHAnsi" w:hAnsiTheme="minorHAnsi" w:cstheme="minorHAnsi"/>
          <w:color w:val="000000"/>
          <w:kern w:val="24"/>
          <w:sz w:val="24"/>
          <w:szCs w:val="24"/>
          <w:lang w:eastAsia="en-GB"/>
        </w:rPr>
        <w:t xml:space="preserve"> Neighbourhood Area.</w:t>
      </w:r>
    </w:p>
    <w:p w14:paraId="73187D30" w14:textId="77777777" w:rsidR="0036437A" w:rsidRPr="0036437A" w:rsidRDefault="0036437A" w:rsidP="008B17B4">
      <w:pPr>
        <w:numPr>
          <w:ilvl w:val="0"/>
          <w:numId w:val="30"/>
        </w:numPr>
        <w:spacing w:after="0"/>
        <w:ind w:left="993" w:hanging="567"/>
        <w:contextualSpacing/>
        <w:jc w:val="both"/>
        <w:rPr>
          <w:rFonts w:asciiTheme="minorHAnsi" w:eastAsia="Times New Roman" w:hAnsiTheme="minorHAnsi" w:cstheme="minorHAnsi"/>
          <w:color w:val="000000"/>
          <w:sz w:val="24"/>
          <w:szCs w:val="24"/>
          <w:lang w:eastAsia="en-GB"/>
        </w:rPr>
      </w:pPr>
      <w:r w:rsidRPr="0036437A">
        <w:rPr>
          <w:rFonts w:asciiTheme="minorHAnsi" w:hAnsiTheme="minorHAnsi" w:cstheme="minorHAnsi"/>
          <w:color w:val="000000"/>
          <w:kern w:val="24"/>
          <w:sz w:val="24"/>
          <w:szCs w:val="24"/>
          <w:lang w:eastAsia="en-GB"/>
        </w:rPr>
        <w:t xml:space="preserve">to represent the people who live, work or carry out business in the Oulton and </w:t>
      </w:r>
      <w:proofErr w:type="spellStart"/>
      <w:r w:rsidRPr="0036437A">
        <w:rPr>
          <w:rFonts w:asciiTheme="minorHAnsi" w:hAnsiTheme="minorHAnsi" w:cstheme="minorHAnsi"/>
          <w:color w:val="000000"/>
          <w:kern w:val="24"/>
          <w:sz w:val="24"/>
          <w:szCs w:val="24"/>
          <w:lang w:eastAsia="en-GB"/>
        </w:rPr>
        <w:t>Woodlesford</w:t>
      </w:r>
      <w:proofErr w:type="spellEnd"/>
      <w:r w:rsidRPr="0036437A">
        <w:rPr>
          <w:rFonts w:asciiTheme="minorHAnsi" w:hAnsiTheme="minorHAnsi" w:cstheme="minorHAnsi"/>
          <w:color w:val="000000"/>
          <w:kern w:val="24"/>
          <w:sz w:val="24"/>
          <w:szCs w:val="24"/>
          <w:lang w:eastAsia="en-GB"/>
        </w:rPr>
        <w:t xml:space="preserve"> Neighbourhood Area.</w:t>
      </w:r>
    </w:p>
    <w:p w14:paraId="0D878849" w14:textId="77777777" w:rsidR="0036437A" w:rsidRPr="0036437A" w:rsidRDefault="0036437A" w:rsidP="008B17B4">
      <w:pPr>
        <w:numPr>
          <w:ilvl w:val="0"/>
          <w:numId w:val="30"/>
        </w:numPr>
        <w:spacing w:after="0"/>
        <w:ind w:left="993" w:hanging="567"/>
        <w:contextualSpacing/>
        <w:jc w:val="both"/>
        <w:rPr>
          <w:rFonts w:asciiTheme="minorHAnsi" w:eastAsia="Times New Roman" w:hAnsiTheme="minorHAnsi" w:cstheme="minorHAnsi"/>
          <w:sz w:val="24"/>
          <w:szCs w:val="24"/>
          <w:lang w:eastAsia="en-GB"/>
        </w:rPr>
      </w:pPr>
      <w:r w:rsidRPr="0036437A">
        <w:rPr>
          <w:rFonts w:asciiTheme="minorHAnsi" w:hAnsiTheme="minorHAnsi" w:cstheme="minorHAnsi"/>
          <w:color w:val="000000"/>
          <w:kern w:val="24"/>
          <w:sz w:val="24"/>
          <w:szCs w:val="24"/>
          <w:lang w:eastAsia="en-GB"/>
        </w:rPr>
        <w:t xml:space="preserve">to produce a Neighbourhood Plan for the Oulton and </w:t>
      </w:r>
      <w:proofErr w:type="spellStart"/>
      <w:r w:rsidRPr="0036437A">
        <w:rPr>
          <w:rFonts w:asciiTheme="minorHAnsi" w:hAnsiTheme="minorHAnsi" w:cstheme="minorHAnsi"/>
          <w:color w:val="000000"/>
          <w:kern w:val="24"/>
          <w:sz w:val="24"/>
          <w:szCs w:val="24"/>
          <w:lang w:eastAsia="en-GB"/>
        </w:rPr>
        <w:t>Woodlesford</w:t>
      </w:r>
      <w:proofErr w:type="spellEnd"/>
      <w:r w:rsidRPr="0036437A">
        <w:rPr>
          <w:rFonts w:asciiTheme="minorHAnsi" w:hAnsiTheme="minorHAnsi" w:cstheme="minorHAnsi"/>
          <w:color w:val="000000"/>
          <w:kern w:val="24"/>
          <w:sz w:val="24"/>
          <w:szCs w:val="24"/>
          <w:lang w:eastAsia="en-GB"/>
        </w:rPr>
        <w:t xml:space="preserve"> Neighbourhood Area </w:t>
      </w:r>
      <w:r w:rsidRPr="0036437A">
        <w:rPr>
          <w:rFonts w:asciiTheme="minorHAnsi" w:hAnsiTheme="minorHAnsi" w:cstheme="minorHAnsi"/>
          <w:kern w:val="24"/>
          <w:sz w:val="24"/>
          <w:szCs w:val="24"/>
          <w:lang w:eastAsia="en-GB"/>
        </w:rPr>
        <w:t xml:space="preserve">in conformity with the local development plan </w:t>
      </w:r>
      <w:r w:rsidRPr="0036437A">
        <w:rPr>
          <w:rFonts w:asciiTheme="minorHAnsi" w:hAnsiTheme="minorHAnsi" w:cstheme="minorHAnsi"/>
          <w:sz w:val="24"/>
          <w:szCs w:val="24"/>
        </w:rPr>
        <w:t>and the national planning policy framework</w:t>
      </w:r>
      <w:r w:rsidRPr="0036437A">
        <w:rPr>
          <w:rFonts w:asciiTheme="minorHAnsi" w:hAnsiTheme="minorHAnsi" w:cstheme="minorHAnsi"/>
          <w:kern w:val="24"/>
          <w:sz w:val="24"/>
          <w:szCs w:val="24"/>
          <w:lang w:eastAsia="en-GB"/>
        </w:rPr>
        <w:t>.</w:t>
      </w:r>
    </w:p>
    <w:p w14:paraId="23841716" w14:textId="77777777" w:rsidR="0036437A" w:rsidRPr="0036437A" w:rsidRDefault="0036437A" w:rsidP="00820933">
      <w:pPr>
        <w:spacing w:after="0"/>
        <w:contextualSpacing/>
        <w:jc w:val="both"/>
        <w:rPr>
          <w:rFonts w:asciiTheme="minorHAnsi" w:eastAsia="Times New Roman" w:hAnsiTheme="minorHAnsi" w:cstheme="minorHAnsi"/>
          <w:sz w:val="24"/>
          <w:szCs w:val="24"/>
          <w:lang w:eastAsia="en-GB"/>
        </w:rPr>
      </w:pPr>
    </w:p>
    <w:p w14:paraId="1D76742C" w14:textId="77777777" w:rsidR="0036437A" w:rsidRPr="0036437A" w:rsidRDefault="0036437A" w:rsidP="00820933">
      <w:pPr>
        <w:spacing w:after="0"/>
        <w:contextualSpacing/>
        <w:jc w:val="both"/>
        <w:rPr>
          <w:rFonts w:asciiTheme="minorHAnsi" w:hAnsiTheme="minorHAnsi" w:cstheme="minorHAnsi"/>
          <w:kern w:val="24"/>
          <w:sz w:val="24"/>
          <w:szCs w:val="24"/>
          <w:lang w:eastAsia="en-GB"/>
        </w:rPr>
      </w:pPr>
      <w:r w:rsidRPr="0036437A">
        <w:rPr>
          <w:rFonts w:asciiTheme="minorHAnsi" w:hAnsiTheme="minorHAnsi" w:cstheme="minorHAnsi"/>
          <w:kern w:val="24"/>
          <w:sz w:val="24"/>
          <w:szCs w:val="24"/>
          <w:lang w:eastAsia="en-GB"/>
        </w:rPr>
        <w:t>With the adoption of this Plan, the first and fourth objectives will have been achieved, at least for the time being.  However, in order to ensure that future developments in the Forum’s area, are in accord with the Forum’s Plan, there w</w:t>
      </w:r>
      <w:r w:rsidR="00B9070D">
        <w:rPr>
          <w:rFonts w:asciiTheme="minorHAnsi" w:hAnsiTheme="minorHAnsi" w:cstheme="minorHAnsi"/>
          <w:kern w:val="24"/>
          <w:sz w:val="24"/>
          <w:szCs w:val="24"/>
          <w:lang w:eastAsia="en-GB"/>
        </w:rPr>
        <w:t xml:space="preserve">ill be a continued need for the vigilance of the </w:t>
      </w:r>
      <w:r w:rsidRPr="0036437A">
        <w:rPr>
          <w:rFonts w:asciiTheme="minorHAnsi" w:hAnsiTheme="minorHAnsi" w:cstheme="minorHAnsi"/>
          <w:kern w:val="24"/>
          <w:sz w:val="24"/>
          <w:szCs w:val="24"/>
          <w:lang w:eastAsia="en-GB"/>
        </w:rPr>
        <w:t>Steering Committee.  The Committ</w:t>
      </w:r>
      <w:r w:rsidR="00B9070D">
        <w:rPr>
          <w:rFonts w:asciiTheme="minorHAnsi" w:hAnsiTheme="minorHAnsi" w:cstheme="minorHAnsi"/>
          <w:kern w:val="24"/>
          <w:sz w:val="24"/>
          <w:szCs w:val="24"/>
          <w:lang w:eastAsia="en-GB"/>
        </w:rPr>
        <w:t>ee will also continue to pursue</w:t>
      </w:r>
      <w:r w:rsidRPr="0036437A">
        <w:rPr>
          <w:rFonts w:asciiTheme="minorHAnsi" w:hAnsiTheme="minorHAnsi" w:cstheme="minorHAnsi"/>
          <w:kern w:val="24"/>
          <w:sz w:val="24"/>
          <w:szCs w:val="24"/>
          <w:lang w:eastAsia="en-GB"/>
        </w:rPr>
        <w:t xml:space="preserve"> its second and third objectives.  In the future, the Neighbourhood Plan will need revision, which again will be a task initiated by the Steering Committee.</w:t>
      </w:r>
    </w:p>
    <w:p w14:paraId="645372E8" w14:textId="77777777" w:rsidR="0036437A" w:rsidRPr="0036437A" w:rsidRDefault="0036437A" w:rsidP="00820933">
      <w:pPr>
        <w:spacing w:after="0"/>
        <w:contextualSpacing/>
        <w:jc w:val="both"/>
        <w:rPr>
          <w:rFonts w:asciiTheme="minorHAnsi" w:hAnsiTheme="minorHAnsi" w:cstheme="minorHAnsi"/>
          <w:kern w:val="24"/>
          <w:sz w:val="24"/>
          <w:szCs w:val="24"/>
          <w:lang w:eastAsia="en-GB"/>
        </w:rPr>
      </w:pPr>
    </w:p>
    <w:p w14:paraId="706C0D96" w14:textId="77777777" w:rsidR="0036437A" w:rsidRPr="0036437A" w:rsidRDefault="0036437A" w:rsidP="00820933">
      <w:pPr>
        <w:spacing w:after="0"/>
        <w:contextualSpacing/>
        <w:jc w:val="both"/>
        <w:rPr>
          <w:rFonts w:asciiTheme="minorHAnsi" w:eastAsia="Times New Roman" w:hAnsiTheme="minorHAnsi" w:cstheme="minorHAnsi"/>
          <w:sz w:val="24"/>
          <w:szCs w:val="24"/>
          <w:lang w:eastAsia="en-GB"/>
        </w:rPr>
      </w:pPr>
      <w:r w:rsidRPr="0036437A">
        <w:rPr>
          <w:rFonts w:asciiTheme="minorHAnsi" w:hAnsiTheme="minorHAnsi" w:cstheme="minorHAnsi"/>
          <w:kern w:val="24"/>
          <w:sz w:val="24"/>
          <w:szCs w:val="24"/>
          <w:lang w:eastAsia="en-GB"/>
        </w:rPr>
        <w:t>The Forum will therefore continue to hold at least one General Meeting each year, at which officers and members of the Steering Committee will be elected.  It is</w:t>
      </w:r>
      <w:r w:rsidR="00B9070D">
        <w:rPr>
          <w:rFonts w:asciiTheme="minorHAnsi" w:hAnsiTheme="minorHAnsi" w:cstheme="minorHAnsi"/>
          <w:kern w:val="24"/>
          <w:sz w:val="24"/>
          <w:szCs w:val="24"/>
          <w:lang w:eastAsia="en-GB"/>
        </w:rPr>
        <w:t xml:space="preserve"> to be hoped that in the future</w:t>
      </w:r>
      <w:r w:rsidRPr="0036437A">
        <w:rPr>
          <w:rFonts w:asciiTheme="minorHAnsi" w:hAnsiTheme="minorHAnsi" w:cstheme="minorHAnsi"/>
          <w:kern w:val="24"/>
          <w:sz w:val="24"/>
          <w:szCs w:val="24"/>
          <w:lang w:eastAsia="en-GB"/>
        </w:rPr>
        <w:t xml:space="preserve"> new members will join the Steering Committee so that there is a continued programme of  renewal.  It is likely that monthly meetings of the Steering Committee will continue to be necessary.  To ensure our membership is informed of the business of the Steering Committee, we will continue to use the Forum’s w</w:t>
      </w:r>
      <w:r w:rsidR="00B9070D">
        <w:rPr>
          <w:rFonts w:asciiTheme="minorHAnsi" w:hAnsiTheme="minorHAnsi" w:cstheme="minorHAnsi"/>
          <w:kern w:val="24"/>
          <w:sz w:val="24"/>
          <w:szCs w:val="24"/>
          <w:lang w:eastAsia="en-GB"/>
        </w:rPr>
        <w:t xml:space="preserve">ebsite and develop the Forum’s </w:t>
      </w:r>
      <w:r w:rsidRPr="0036437A">
        <w:rPr>
          <w:rFonts w:asciiTheme="minorHAnsi" w:hAnsiTheme="minorHAnsi" w:cstheme="minorHAnsi"/>
          <w:kern w:val="24"/>
          <w:sz w:val="24"/>
          <w:szCs w:val="24"/>
          <w:lang w:eastAsia="en-GB"/>
        </w:rPr>
        <w:t>use of social media.</w:t>
      </w:r>
    </w:p>
    <w:p w14:paraId="7C52357D" w14:textId="77777777" w:rsidR="005B2C03" w:rsidRDefault="005B2C03" w:rsidP="004D6890"/>
    <w:p w14:paraId="78DB024E" w14:textId="77777777" w:rsidR="005B2C03" w:rsidRDefault="005B2C03" w:rsidP="004D6890"/>
    <w:p w14:paraId="04F45AF5" w14:textId="77777777" w:rsidR="005B2C03" w:rsidRDefault="005B2C03" w:rsidP="004D6890"/>
    <w:p w14:paraId="2D521CC8" w14:textId="77777777" w:rsidR="005B2C03" w:rsidRDefault="005B2C03" w:rsidP="004D6890"/>
    <w:p w14:paraId="4226EBD7" w14:textId="77777777" w:rsidR="005B2C03" w:rsidRDefault="005B2C03" w:rsidP="004D6890"/>
    <w:p w14:paraId="6A326002" w14:textId="77777777" w:rsidR="005B2C03" w:rsidRDefault="005B2C03" w:rsidP="004D6890"/>
    <w:p w14:paraId="299A22D1" w14:textId="77777777" w:rsidR="005B2C03" w:rsidRDefault="005B2C03" w:rsidP="004D6890"/>
    <w:p w14:paraId="19366998" w14:textId="77777777" w:rsidR="005B2C03" w:rsidRPr="004D6890" w:rsidRDefault="005B2C03" w:rsidP="004D6890"/>
    <w:p w14:paraId="577DB280" w14:textId="77777777" w:rsidR="00E34A16" w:rsidRPr="00E34A16" w:rsidRDefault="00E34A16" w:rsidP="00E34A16">
      <w:pPr>
        <w:pStyle w:val="Heading1"/>
        <w:spacing w:before="0"/>
        <w:rPr>
          <w:sz w:val="36"/>
        </w:rPr>
      </w:pPr>
      <w:bookmarkStart w:id="49" w:name="_Toc476587180"/>
      <w:r w:rsidRPr="00E34A16">
        <w:rPr>
          <w:sz w:val="36"/>
        </w:rPr>
        <w:t>APPENDICES</w:t>
      </w:r>
    </w:p>
    <w:p w14:paraId="0C35C0E1" w14:textId="77777777" w:rsidR="00E34A16" w:rsidRDefault="00E34A16" w:rsidP="00E34A16">
      <w:pPr>
        <w:pStyle w:val="Heading1"/>
        <w:spacing w:before="0"/>
      </w:pPr>
    </w:p>
    <w:p w14:paraId="05352C31" w14:textId="77777777" w:rsidR="00E34A16" w:rsidRDefault="00E34A16" w:rsidP="00E34A16">
      <w:pPr>
        <w:pStyle w:val="Heading1"/>
        <w:spacing w:before="0"/>
      </w:pPr>
    </w:p>
    <w:p w14:paraId="63ED0CF8" w14:textId="77777777" w:rsidR="00E34A16" w:rsidRDefault="00E34A16" w:rsidP="00E34A16">
      <w:pPr>
        <w:pStyle w:val="Heading1"/>
        <w:spacing w:before="0"/>
      </w:pPr>
    </w:p>
    <w:p w14:paraId="181776A4" w14:textId="77777777" w:rsidR="00E34A16" w:rsidRDefault="00E34A16" w:rsidP="00E34A16">
      <w:pPr>
        <w:pStyle w:val="Heading1"/>
        <w:spacing w:before="0"/>
      </w:pPr>
    </w:p>
    <w:p w14:paraId="572F1E4F" w14:textId="77777777" w:rsidR="00E34A16" w:rsidRDefault="00E34A16" w:rsidP="00E34A16">
      <w:pPr>
        <w:pStyle w:val="Heading1"/>
        <w:spacing w:before="0"/>
      </w:pPr>
    </w:p>
    <w:p w14:paraId="45AAA766" w14:textId="77777777" w:rsidR="00E34A16" w:rsidRDefault="00E34A16" w:rsidP="008B17B4">
      <w:pPr>
        <w:pStyle w:val="Heading1"/>
        <w:spacing w:before="0"/>
      </w:pPr>
    </w:p>
    <w:p w14:paraId="3EE4C0B5" w14:textId="77777777" w:rsidR="0050603A" w:rsidRDefault="0050603A" w:rsidP="008B17B4">
      <w:pPr>
        <w:pStyle w:val="Heading1"/>
        <w:spacing w:before="0" w:line="480" w:lineRule="auto"/>
      </w:pPr>
      <w:r>
        <w:t xml:space="preserve">Appendix </w:t>
      </w:r>
      <w:r w:rsidR="009B1976">
        <w:t>1</w:t>
      </w:r>
      <w:r>
        <w:t xml:space="preserve"> </w:t>
      </w:r>
      <w:bookmarkEnd w:id="44"/>
      <w:r w:rsidR="00CE1DC0" w:rsidRPr="00094D65">
        <w:t>Character</w:t>
      </w:r>
      <w:r w:rsidR="00D87DA2" w:rsidRPr="00094D65">
        <w:t xml:space="preserve"> Areas</w:t>
      </w:r>
      <w:r w:rsidR="00CE1DC0">
        <w:t xml:space="preserve"> Assessment</w:t>
      </w:r>
      <w:bookmarkEnd w:id="45"/>
      <w:bookmarkEnd w:id="49"/>
    </w:p>
    <w:p w14:paraId="69EE79EA" w14:textId="77777777" w:rsidR="00E34A16" w:rsidRDefault="00E34A16" w:rsidP="008B17B4">
      <w:pPr>
        <w:pStyle w:val="Heading1"/>
        <w:spacing w:before="0" w:line="480" w:lineRule="auto"/>
      </w:pPr>
      <w:r>
        <w:t>Appendix 2 Key views</w:t>
      </w:r>
    </w:p>
    <w:p w14:paraId="208378B7" w14:textId="2D9AC5E0" w:rsidR="0050603A" w:rsidRDefault="0050603A" w:rsidP="008B17B4">
      <w:pPr>
        <w:pStyle w:val="Heading1"/>
        <w:spacing w:before="0" w:line="480" w:lineRule="auto"/>
      </w:pPr>
      <w:bookmarkStart w:id="50" w:name="_Toc425258493"/>
      <w:bookmarkStart w:id="51" w:name="_Toc436049990"/>
      <w:bookmarkStart w:id="52" w:name="_Toc476587181"/>
      <w:r>
        <w:t xml:space="preserve">Appendix </w:t>
      </w:r>
      <w:r w:rsidR="00E34A16">
        <w:t>3</w:t>
      </w:r>
      <w:r w:rsidR="00D4727A">
        <w:t xml:space="preserve"> </w:t>
      </w:r>
      <w:bookmarkEnd w:id="50"/>
      <w:bookmarkEnd w:id="51"/>
      <w:proofErr w:type="gramStart"/>
      <w:r w:rsidR="00055BEA">
        <w:t>Non designated</w:t>
      </w:r>
      <w:proofErr w:type="gramEnd"/>
      <w:r w:rsidR="00055BEA">
        <w:t xml:space="preserve"> </w:t>
      </w:r>
      <w:r w:rsidR="00E73771">
        <w:t xml:space="preserve">local </w:t>
      </w:r>
      <w:r w:rsidR="00055BEA">
        <w:t xml:space="preserve">heritage </w:t>
      </w:r>
      <w:bookmarkEnd w:id="52"/>
      <w:r w:rsidR="00D87DA2">
        <w:t>Assessment</w:t>
      </w:r>
    </w:p>
    <w:p w14:paraId="0D2CF84C" w14:textId="77777777" w:rsidR="00347101" w:rsidRDefault="00E34A16" w:rsidP="008B17B4">
      <w:pPr>
        <w:pStyle w:val="Heading1"/>
        <w:spacing w:before="0" w:line="480" w:lineRule="auto"/>
      </w:pPr>
      <w:bookmarkStart w:id="53" w:name="_Toc425258495"/>
      <w:bookmarkStart w:id="54" w:name="_Toc476587182"/>
      <w:bookmarkStart w:id="55" w:name="_Toc436049992"/>
      <w:bookmarkStart w:id="56" w:name="_Toc423612408"/>
      <w:r>
        <w:t>Appendix 4</w:t>
      </w:r>
      <w:r w:rsidR="00347101">
        <w:t xml:space="preserve"> </w:t>
      </w:r>
      <w:bookmarkEnd w:id="53"/>
      <w:r w:rsidR="00347101">
        <w:t>Local Green Spaces Assessment</w:t>
      </w:r>
      <w:bookmarkEnd w:id="54"/>
      <w:r w:rsidR="00347101">
        <w:t xml:space="preserve"> </w:t>
      </w:r>
      <w:bookmarkEnd w:id="55"/>
      <w:r w:rsidR="00055BEA">
        <w:t xml:space="preserve"> </w:t>
      </w:r>
    </w:p>
    <w:p w14:paraId="1CBA8CF9" w14:textId="77736F3E" w:rsidR="00C67A1C" w:rsidRDefault="00E34A16" w:rsidP="008B17B4">
      <w:pPr>
        <w:pStyle w:val="Heading1"/>
        <w:spacing w:before="0" w:line="480" w:lineRule="auto"/>
      </w:pPr>
      <w:bookmarkStart w:id="57" w:name="_Toc476587183"/>
      <w:r>
        <w:t>Appendix 5</w:t>
      </w:r>
      <w:r w:rsidR="00C67A1C" w:rsidRPr="00410B73">
        <w:t xml:space="preserve"> Communi</w:t>
      </w:r>
      <w:r w:rsidR="009B1976" w:rsidRPr="00410B73">
        <w:t xml:space="preserve">ty facilities </w:t>
      </w:r>
      <w:r w:rsidR="00D87DA2">
        <w:t>A</w:t>
      </w:r>
      <w:r w:rsidR="009B1976" w:rsidRPr="00410B73">
        <w:t>ssessment</w:t>
      </w:r>
      <w:bookmarkEnd w:id="57"/>
      <w:r w:rsidR="00055BEA">
        <w:t xml:space="preserve"> </w:t>
      </w:r>
    </w:p>
    <w:p w14:paraId="2695CEFF" w14:textId="77777777" w:rsidR="00094D65" w:rsidRPr="006250F2" w:rsidRDefault="00094D65" w:rsidP="008B17B4">
      <w:pPr>
        <w:pStyle w:val="Heading1"/>
        <w:spacing w:before="0" w:line="480" w:lineRule="auto"/>
      </w:pPr>
      <w:r w:rsidRPr="006250F2">
        <w:t>Appendix 6 Supporting evidence</w:t>
      </w:r>
    </w:p>
    <w:p w14:paraId="5C32CB80" w14:textId="77777777" w:rsidR="00E34A16" w:rsidRDefault="00E34A16" w:rsidP="00E34A16"/>
    <w:p w14:paraId="23B5D68D" w14:textId="77777777" w:rsidR="00E34A16" w:rsidRPr="00E34A16" w:rsidRDefault="00E34A16" w:rsidP="00E34A16"/>
    <w:p w14:paraId="11F4AC07" w14:textId="77777777" w:rsidR="00C67A1C" w:rsidRPr="00C67A1C" w:rsidRDefault="00C67A1C" w:rsidP="00C67A1C"/>
    <w:p w14:paraId="727842FC" w14:textId="77777777" w:rsidR="00C67A1C" w:rsidRPr="00C67A1C" w:rsidRDefault="00C67A1C" w:rsidP="00C67A1C"/>
    <w:p w14:paraId="0AAEB177" w14:textId="77777777" w:rsidR="00C67A1C" w:rsidRPr="00C67A1C" w:rsidRDefault="00C67A1C" w:rsidP="00C67A1C"/>
    <w:p w14:paraId="6ADAD5B4" w14:textId="77777777" w:rsidR="00347101" w:rsidRPr="00347101" w:rsidRDefault="00347101" w:rsidP="00347101"/>
    <w:bookmarkEnd w:id="56"/>
    <w:p w14:paraId="6845526C" w14:textId="77777777" w:rsidR="002419EC" w:rsidRDefault="002419EC" w:rsidP="00347101">
      <w:pPr>
        <w:jc w:val="center"/>
      </w:pPr>
    </w:p>
    <w:p w14:paraId="4677F923" w14:textId="77777777" w:rsidR="00181C10" w:rsidRDefault="00181C10" w:rsidP="00347101">
      <w:pPr>
        <w:jc w:val="center"/>
      </w:pPr>
    </w:p>
    <w:p w14:paraId="039D8FE1" w14:textId="77777777" w:rsidR="00181C10" w:rsidRDefault="00181C10" w:rsidP="00347101">
      <w:pPr>
        <w:jc w:val="center"/>
      </w:pPr>
    </w:p>
    <w:p w14:paraId="4EA56E40" w14:textId="77777777" w:rsidR="00181C10" w:rsidRDefault="00181C10" w:rsidP="00347101">
      <w:pPr>
        <w:jc w:val="center"/>
      </w:pPr>
    </w:p>
    <w:p w14:paraId="3B8359FA" w14:textId="77777777" w:rsidR="00181C10" w:rsidRDefault="00181C10" w:rsidP="00347101">
      <w:pPr>
        <w:jc w:val="center"/>
      </w:pPr>
    </w:p>
    <w:p w14:paraId="0E231612" w14:textId="77777777" w:rsidR="000977F6" w:rsidRDefault="003A5886" w:rsidP="00181C10">
      <w:pPr>
        <w:rPr>
          <w:b/>
          <w:sz w:val="28"/>
          <w:szCs w:val="28"/>
        </w:rPr>
      </w:pPr>
      <w:bookmarkStart w:id="58" w:name="_Hlk486769475"/>
      <w:r w:rsidRPr="003A5886">
        <w:rPr>
          <w:b/>
          <w:sz w:val="28"/>
          <w:szCs w:val="28"/>
        </w:rPr>
        <w:lastRenderedPageBreak/>
        <w:t>Appendix 1</w:t>
      </w:r>
      <w:r w:rsidR="00181C10" w:rsidRPr="003A5886">
        <w:rPr>
          <w:b/>
          <w:sz w:val="28"/>
          <w:szCs w:val="28"/>
        </w:rPr>
        <w:t xml:space="preserve">: </w:t>
      </w:r>
      <w:r w:rsidR="000977F6">
        <w:rPr>
          <w:b/>
          <w:sz w:val="28"/>
          <w:szCs w:val="28"/>
        </w:rPr>
        <w:t xml:space="preserve">Oulton and </w:t>
      </w:r>
      <w:proofErr w:type="spellStart"/>
      <w:r w:rsidR="000977F6">
        <w:rPr>
          <w:b/>
          <w:sz w:val="28"/>
          <w:szCs w:val="28"/>
        </w:rPr>
        <w:t>Woodlesford</w:t>
      </w:r>
      <w:proofErr w:type="spellEnd"/>
      <w:r w:rsidR="000977F6">
        <w:rPr>
          <w:b/>
          <w:sz w:val="28"/>
          <w:szCs w:val="28"/>
        </w:rPr>
        <w:t xml:space="preserve"> Character </w:t>
      </w:r>
      <w:r w:rsidR="00470FC6">
        <w:rPr>
          <w:b/>
          <w:sz w:val="28"/>
          <w:szCs w:val="28"/>
        </w:rPr>
        <w:t xml:space="preserve">Areas </w:t>
      </w:r>
      <w:r w:rsidR="00D87DA2">
        <w:rPr>
          <w:b/>
          <w:sz w:val="28"/>
          <w:szCs w:val="28"/>
        </w:rPr>
        <w:t>A</w:t>
      </w:r>
      <w:r w:rsidR="000977F6">
        <w:rPr>
          <w:b/>
          <w:sz w:val="28"/>
          <w:szCs w:val="28"/>
        </w:rPr>
        <w:t>ssessment</w:t>
      </w:r>
    </w:p>
    <w:bookmarkEnd w:id="58"/>
    <w:p w14:paraId="73126390" w14:textId="77777777" w:rsidR="00470FC6" w:rsidRDefault="00470FC6" w:rsidP="00470FC6">
      <w:pPr>
        <w:widowControl w:val="0"/>
        <w:autoSpaceDE w:val="0"/>
        <w:autoSpaceDN w:val="0"/>
        <w:spacing w:after="0"/>
        <w:ind w:left="100" w:right="222"/>
        <w:jc w:val="both"/>
        <w:rPr>
          <w:rFonts w:asciiTheme="minorHAnsi" w:eastAsia="Arial" w:hAnsiTheme="minorHAnsi" w:cstheme="minorHAnsi"/>
          <w:b/>
          <w:sz w:val="28"/>
          <w:szCs w:val="24"/>
          <w:lang w:val="en-US"/>
        </w:rPr>
      </w:pPr>
    </w:p>
    <w:p w14:paraId="23827FE7" w14:textId="77777777" w:rsidR="00470FC6" w:rsidRP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Oulton and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w:t>
      </w:r>
      <w:proofErr w:type="spellStart"/>
      <w:r w:rsidRPr="00470FC6">
        <w:rPr>
          <w:rFonts w:asciiTheme="minorHAnsi" w:eastAsia="Arial" w:hAnsiTheme="minorHAnsi" w:cstheme="minorHAnsi"/>
          <w:sz w:val="24"/>
          <w:szCs w:val="24"/>
          <w:lang w:val="en-US"/>
        </w:rPr>
        <w:t>Neighbourhood</w:t>
      </w:r>
      <w:proofErr w:type="spellEnd"/>
      <w:r w:rsidRPr="00470FC6">
        <w:rPr>
          <w:rFonts w:asciiTheme="minorHAnsi" w:eastAsia="Arial" w:hAnsiTheme="minorHAnsi" w:cstheme="minorHAnsi"/>
          <w:sz w:val="24"/>
          <w:szCs w:val="24"/>
          <w:lang w:val="en-US"/>
        </w:rPr>
        <w:t xml:space="preserve"> Plan will have statutory status, forming part of the Local Development Framework and will be used to determine planning applications and guide planning decisions within the </w:t>
      </w:r>
      <w:proofErr w:type="spellStart"/>
      <w:r w:rsidRPr="00470FC6">
        <w:rPr>
          <w:rFonts w:asciiTheme="minorHAnsi" w:eastAsia="Arial" w:hAnsiTheme="minorHAnsi" w:cstheme="minorHAnsi"/>
          <w:sz w:val="24"/>
          <w:szCs w:val="24"/>
          <w:lang w:val="en-US"/>
        </w:rPr>
        <w:t>neighbourhood</w:t>
      </w:r>
      <w:proofErr w:type="spellEnd"/>
      <w:r w:rsidRPr="00470FC6">
        <w:rPr>
          <w:rFonts w:asciiTheme="minorHAnsi" w:eastAsia="Arial" w:hAnsiTheme="minorHAnsi" w:cstheme="minorHAnsi"/>
          <w:sz w:val="24"/>
          <w:szCs w:val="24"/>
          <w:lang w:val="en-US"/>
        </w:rPr>
        <w:t xml:space="preserve"> area. The Oulton &amp;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Design Statement and the Conservation Appraisals are ke</w:t>
      </w:r>
      <w:r w:rsidR="008B656A">
        <w:rPr>
          <w:rFonts w:asciiTheme="minorHAnsi" w:eastAsia="Arial" w:hAnsiTheme="minorHAnsi" w:cstheme="minorHAnsi"/>
          <w:sz w:val="24"/>
          <w:szCs w:val="24"/>
          <w:lang w:val="en-US"/>
        </w:rPr>
        <w:t xml:space="preserve">y background documents and </w:t>
      </w:r>
      <w:r w:rsidRPr="00470FC6">
        <w:rPr>
          <w:rFonts w:asciiTheme="minorHAnsi" w:eastAsia="Arial" w:hAnsiTheme="minorHAnsi" w:cstheme="minorHAnsi"/>
          <w:sz w:val="24"/>
          <w:szCs w:val="24"/>
          <w:lang w:val="en-US"/>
        </w:rPr>
        <w:t xml:space="preserve">form part of the evidence base for the </w:t>
      </w:r>
      <w:proofErr w:type="spellStart"/>
      <w:r w:rsidRPr="00470FC6">
        <w:rPr>
          <w:rFonts w:asciiTheme="minorHAnsi" w:eastAsia="Arial" w:hAnsiTheme="minorHAnsi" w:cstheme="minorHAnsi"/>
          <w:sz w:val="24"/>
          <w:szCs w:val="24"/>
          <w:lang w:val="en-US"/>
        </w:rPr>
        <w:t>Neighbourhood</w:t>
      </w:r>
      <w:proofErr w:type="spellEnd"/>
      <w:r w:rsidRPr="00470FC6">
        <w:rPr>
          <w:rFonts w:asciiTheme="minorHAnsi" w:eastAsia="Arial" w:hAnsiTheme="minorHAnsi" w:cstheme="minorHAnsi"/>
          <w:sz w:val="24"/>
          <w:szCs w:val="24"/>
          <w:lang w:val="en-US"/>
        </w:rPr>
        <w:t xml:space="preserve"> Plan. The aspirations feed into the vision for the future of the area which the </w:t>
      </w:r>
      <w:proofErr w:type="spellStart"/>
      <w:r w:rsidRPr="00470FC6">
        <w:rPr>
          <w:rFonts w:asciiTheme="minorHAnsi" w:eastAsia="Arial" w:hAnsiTheme="minorHAnsi" w:cstheme="minorHAnsi"/>
          <w:sz w:val="24"/>
          <w:szCs w:val="24"/>
          <w:lang w:val="en-US"/>
        </w:rPr>
        <w:t>Neighbourhood</w:t>
      </w:r>
      <w:proofErr w:type="spellEnd"/>
      <w:r w:rsidRPr="00470FC6">
        <w:rPr>
          <w:rFonts w:asciiTheme="minorHAnsi" w:eastAsia="Arial" w:hAnsiTheme="minorHAnsi" w:cstheme="minorHAnsi"/>
          <w:sz w:val="24"/>
          <w:szCs w:val="24"/>
          <w:lang w:val="en-US"/>
        </w:rPr>
        <w:t xml:space="preserve"> Plan will provide and it will continue to provide guidance for development policies.</w:t>
      </w:r>
    </w:p>
    <w:p w14:paraId="60718CAB" w14:textId="77777777" w:rsidR="00470FC6" w:rsidRP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7F2E6E75" w14:textId="77777777" w:rsid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This document sets out, in brief, the key components of each of the identi</w:t>
      </w:r>
      <w:r w:rsidR="00BA3740">
        <w:rPr>
          <w:rFonts w:asciiTheme="minorHAnsi" w:eastAsia="Arial" w:hAnsiTheme="minorHAnsi" w:cstheme="minorHAnsi"/>
          <w:sz w:val="24"/>
          <w:szCs w:val="24"/>
          <w:lang w:val="en-US"/>
        </w:rPr>
        <w:t>fied character areas</w:t>
      </w:r>
      <w:r w:rsidR="00E34A16">
        <w:rPr>
          <w:rFonts w:asciiTheme="minorHAnsi" w:eastAsia="Arial" w:hAnsiTheme="minorHAnsi" w:cstheme="minorHAnsi"/>
          <w:sz w:val="24"/>
          <w:szCs w:val="24"/>
          <w:lang w:val="en-US"/>
        </w:rPr>
        <w:t>;</w:t>
      </w:r>
      <w:r w:rsidR="00BA3740">
        <w:rPr>
          <w:rFonts w:asciiTheme="minorHAnsi" w:eastAsia="Arial" w:hAnsiTheme="minorHAnsi" w:cstheme="minorHAnsi"/>
          <w:sz w:val="24"/>
          <w:szCs w:val="24"/>
          <w:lang w:val="en-US"/>
        </w:rPr>
        <w:t xml:space="preserve"> the </w:t>
      </w:r>
      <w:r w:rsidR="00BA3740" w:rsidRPr="00E34A16">
        <w:rPr>
          <w:rFonts w:asciiTheme="minorHAnsi" w:eastAsia="Arial" w:hAnsiTheme="minorHAnsi" w:cstheme="minorHAnsi"/>
          <w:b/>
          <w:i/>
          <w:sz w:val="24"/>
          <w:szCs w:val="24"/>
          <w:lang w:val="en-US"/>
        </w:rPr>
        <w:t xml:space="preserve">aspirations </w:t>
      </w:r>
      <w:r w:rsidR="00BA3740">
        <w:rPr>
          <w:rFonts w:asciiTheme="minorHAnsi" w:eastAsia="Arial" w:hAnsiTheme="minorHAnsi" w:cstheme="minorHAnsi"/>
          <w:sz w:val="24"/>
          <w:szCs w:val="24"/>
          <w:lang w:val="en-US"/>
        </w:rPr>
        <w:t>for policies</w:t>
      </w:r>
      <w:r w:rsidRPr="00470FC6">
        <w:rPr>
          <w:rFonts w:asciiTheme="minorHAnsi" w:eastAsia="Arial" w:hAnsiTheme="minorHAnsi" w:cstheme="minorHAnsi"/>
          <w:sz w:val="24"/>
          <w:szCs w:val="24"/>
          <w:lang w:val="en-US"/>
        </w:rPr>
        <w:t xml:space="preserve"> </w:t>
      </w:r>
      <w:r w:rsidR="00E34A16">
        <w:rPr>
          <w:rFonts w:asciiTheme="minorHAnsi" w:eastAsia="Arial" w:hAnsiTheme="minorHAnsi" w:cstheme="minorHAnsi"/>
          <w:sz w:val="24"/>
          <w:szCs w:val="24"/>
          <w:lang w:val="en-US"/>
        </w:rPr>
        <w:t>in each area;</w:t>
      </w:r>
      <w:r w:rsidRPr="00470FC6">
        <w:rPr>
          <w:rFonts w:asciiTheme="minorHAnsi" w:eastAsia="Arial" w:hAnsiTheme="minorHAnsi" w:cstheme="minorHAnsi"/>
          <w:sz w:val="24"/>
          <w:szCs w:val="24"/>
          <w:lang w:val="en-US"/>
        </w:rPr>
        <w:t xml:space="preserve"> and what are described as ‘</w:t>
      </w:r>
      <w:r w:rsidRPr="00E34A16">
        <w:rPr>
          <w:rFonts w:asciiTheme="minorHAnsi" w:eastAsia="Arial" w:hAnsiTheme="minorHAnsi" w:cstheme="minorHAnsi"/>
          <w:b/>
          <w:i/>
          <w:sz w:val="24"/>
          <w:szCs w:val="24"/>
          <w:lang w:val="en-US"/>
        </w:rPr>
        <w:t>high level actions for improvements’</w:t>
      </w:r>
      <w:r w:rsidR="00E34A16">
        <w:rPr>
          <w:rFonts w:asciiTheme="minorHAnsi" w:eastAsia="Arial" w:hAnsiTheme="minorHAnsi" w:cstheme="minorHAnsi"/>
          <w:sz w:val="24"/>
          <w:szCs w:val="24"/>
          <w:lang w:val="en-US"/>
        </w:rPr>
        <w:t xml:space="preserve"> – i.e. important projects.</w:t>
      </w:r>
      <w:r w:rsidRPr="00470FC6">
        <w:rPr>
          <w:rFonts w:asciiTheme="minorHAnsi" w:eastAsia="Arial" w:hAnsiTheme="minorHAnsi" w:cstheme="minorHAnsi"/>
          <w:sz w:val="24"/>
          <w:szCs w:val="24"/>
          <w:lang w:val="en-US"/>
        </w:rPr>
        <w:t xml:space="preserve"> </w:t>
      </w:r>
      <w:r w:rsidR="00BA3740">
        <w:rPr>
          <w:rFonts w:asciiTheme="minorHAnsi" w:eastAsia="Arial" w:hAnsiTheme="minorHAnsi" w:cstheme="minorHAnsi"/>
          <w:sz w:val="24"/>
          <w:szCs w:val="24"/>
          <w:lang w:val="en-US"/>
        </w:rPr>
        <w:t xml:space="preserve"> The Character Areas described in brief are those identified and delineated as part of the Design Statement process and are shown below for reference:</w:t>
      </w:r>
    </w:p>
    <w:p w14:paraId="335085C0" w14:textId="77777777" w:rsidR="00BA3740" w:rsidRDefault="003A418E" w:rsidP="00470FC6">
      <w:pPr>
        <w:widowControl w:val="0"/>
        <w:autoSpaceDE w:val="0"/>
        <w:autoSpaceDN w:val="0"/>
        <w:spacing w:after="0"/>
        <w:ind w:left="100" w:right="-42"/>
        <w:jc w:val="both"/>
        <w:rPr>
          <w:rFonts w:asciiTheme="minorHAnsi" w:eastAsia="Arial" w:hAnsiTheme="minorHAnsi" w:cstheme="minorHAnsi"/>
          <w:sz w:val="24"/>
          <w:szCs w:val="24"/>
          <w:lang w:val="en-US"/>
        </w:rPr>
      </w:pPr>
      <w:r>
        <w:rPr>
          <w:noProof/>
          <w:lang w:eastAsia="en-GB"/>
        </w:rPr>
        <w:pict w14:anchorId="3F288A34">
          <v:group id="Group 3271" o:spid="_x0000_s1031" style="position:absolute;left:0;text-align:left;margin-left:72.1pt;margin-top:16.2pt;width:446pt;height:379.8pt;z-index:251659776;mso-position-horizontal-relative:page" coordorigin="5791,-885" coordsize="9719,8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NMAEQoAACwpAAAOAAAAZHJzL2Uyb0RvYy54bWzcWtuO28gRfQ+QfyD4&#10;mEAWm3cKHi/Gc1ks4CRGlvkADkVJxEokQ3JGdoL8e051k1S3ppsi1nmKAY94OayurlNVXX35+NO3&#10;09F6K9qurKs7m31wbKuo8npbVvs7+x/p8yq2ra7Pqm12rKvizv5edPZPn/74h4/nZlO49aE+bovW&#10;gpCq25ybO/vQ981mve7yQ3HKug91U1R4uavbU9bjtt2vt212hvTTce06Trg+1+22aeu86Do8fRQv&#10;7U9c/m5X5P3fdruu6K3jnQ3dev635X9f6O/608dss2+z5lDmgxrZ79DilJUVGp1EPWZ9Zr225TtR&#10;pzJv667e9R/y+rSud7syL3gf0BvmXPXm57Z+bXhf9pvzvpnMBNNe2el3i83/+va1tcrtne25kWtb&#10;VXYCS7xhC08YGejc7DfA/dw2vzZfW9FLXH6p8986vF5fv6f7vQBbL+e/1FtIzF77mhvo2649kQh0&#10;3frGefg+8VB8660cD4Mw9EGubeV458eu54cDU/kBdNJ3QZQw28LrVRwHgsX88DR8n0QsER/HvhfR&#10;23W2EQ1zZQflPn1synyD/4NhcfXOsLcdEF/1r21hD0JOi2Scsva312YFH2iyvnwpj2X/nfszbERK&#10;VW9fy5xsTTcKR97IEQDULrHkUxdHpPguo35xhqyqfjhk1b647xqEA4IUEsZHbVufD0W27egx2UmV&#10;wm8VXV6OZfNcHo9EIV0PvUZEXXmkxnDC2x/r/PVUVL0I37Y4wgB11R3KprOtdlOcXgp4Y/vLlnF/&#10;gU986XpqjryDh9S/3fjecRL38+ohcB5WvhM9re4TP1pFzlPkO37MHtjDf+hr5m9euwJmyI6PTTno&#10;iqfvtNXGz5BpRGTyCLfeMp5HhEdBIe5Zo4pwMjIJ6dq1+d9hbOBw3bdFnx/ocgfLDc8Bnl5wM18s&#10;Sxx0iLSbwRPEDkKWB4HwAWEkCqEkcKIxBBgPkCkE4Bpt1/9c1CeLLmBraMptnb3B1KJvI4S0rmpi&#10;nPflWCkPIFM8GU0gs5Q4yVP8FPsr3w2fwNLj4+r++cFfhc8sCh69x4eHRzaydCi326KiZn6cJG7z&#10;+lhuRz/t2v3Lw7EV5D3zf0NO6C6wNTnLRY2RWBJ2cbyEub7z2U1Wz2EcrfxnP1glkROvHJZ8TkLH&#10;T/zHZ7VLX8qq+PEuWWdi1A04S5LS5GhS3xz+733fss2p7DHMHsvTnR1PoGxDof9UbTm1fVYexbVk&#10;ClL/YgrQPRLNXZacdMgZ8FkxUPDcOo0Zl7HFH/PWNLa4pOj12EEj6P9qbJkLjzC5Co9scxlb3oeV&#10;NLa8+3IKLHVsOTeoaLoxQeJuWdKhekZXC/x6yJoC/JNYZUAIRsM+t0VBhRKNCJ6wLYeOg3Ynj9jS&#10;G5L4w+nGbBUY9lWkG4qlMcWA5+2Q1/fboepIMeLvTkfUX39eWY4VMuZZnEPunxcYBjAB+9PaSh3r&#10;bCXU+hUIiVGStYoj36I/1zAMp5MsDjpYsS8SJqk4agbvlaSFKNW0moGLSVrqGzQLRxDvJRr1tJrB&#10;PydZHKTXDPW1pFmQeHqboR6apKWxQTOmErCKw0SrGpMZ4Ci9bkwlIYBltWZjMgspc03qqSysYi/Q&#10;qyfTwFEG9VQm4GqRXj2ZipSFJvVUKlaR7+rVk7ngKL16rsoG1NNT68pspK4xIFQyVmGot54rk8FR&#10;BvVUNihQtdbDqCW5nmuKClclYxWE+rBwZTI4yqCeyoZZPZmN1DWFhqeSEbmeoyXXk8ngKL16nsqG&#10;kVxPZiP1TKHhqWREHtKANt3JZHCUQT2VDainDw3MriRyPVNoeCoZkY/8qVVPJoOj9Or5KhvGxOLL&#10;bKS+KTR8lYwogCvr1PNlMjjKoJ7KhjEp+zIbqW8KDV8lIwpgZ616MhkcZVBPZcM4mvkyG6lvCo1A&#10;JSMKYGedeoFMBkfp1QtUNoxlQCCzkQam0AhUMtAw06snk8FRBvVUNljA4lib+AKZjjQwxUagsmHW&#10;T2ZjRj8slcgVAQvcRD/qhjIfaWgKjlClAy3r6Q1lOjhKb79Q5YPBm/X2C2VC0tAUHaHKhzE6QpmO&#10;megIVT5YgMUnLb+hTEiKTugL0Ujlw5hcsNZ2SaUzyYVW6aSKD/olvlY/TAIuAtPIFB+oiWV5xtwc&#10;yXTM5OZI5YP00/MbyYSkkSk+IpUP49AWyXTMDG2xygfpl2jtF8uEpLEpPmKVD2NlEMt0zFQGscrH&#10;jH4yIWlsio9Y5cNYWMUyHTOFVazyYeY3lglJkST18ZGofBjrUlrvnaYwM3VpovJB+unjI5EJSRNT&#10;fCQqH8ayPpHpmCnrE5UP6GfIL7RCMXU4TUzxkah8GGdFiUzH3KyIFt6VBGNK0MyRKUmZYwoRRsuU&#10;kkjzxNKROZmbWToqK+ZRjjkyL1DSFCfMUYlBCaOvoRmtrE7EcJh+pGOOSo25VGCOTA6UNAULezdF&#10;N6xrsKs5OmAGJa8m6cZyC6sxUrdTZp6mM5UbqgW1FRfDOotiSFlHrKpNK0TZQaxLYynpWzWsGuHK&#10;wq4G7R3RulJTd7QtlMIjsR6e8vUviACK3hrAaJ7A4w7RPBgMERh2xUrTTdFkLA4f197nhTO4FIcn&#10;i6TTlJ/gmKsvUYam4By+rKfu0FXMZZdIpykqSfeWdZWmjBy+rKs0hSM45l5LlKEpFYcv6ypNcQiO&#10;uckS6TTl4PBlXaUZAIcv6yoV5ARHJb1EGaqPOXxZV6lcJbjY073pwFQ9cviyrlIxx+HLukq1FcFR&#10;FC3pKrZ4BXxZV6nyIOkoGZZIp0KAw5d1lcZlDl/WVT5KEp5hcFuiDh+xxAfLustHD/7B0uQ0Zadp&#10;a5CnJ+EUQ4KlXcHrUxOtbeHUxAt1Ayk36ykvj5d8j4pvAxywyURr6PTmVL8Vac0xPSVoj8Yl6Mr3&#10;89He5f2xknEujZ3AjQyOb8ffhktjtNwG1Ejc+Hb8FShPuAN+hPnHt+OvQAkXY1iYm0OJ9lyM13Mo&#10;VFDQivp6GxWjJJmFiSZjF2XHnDShf+xi/jAHG4wRe5inzeFG04LJkavRXuOvsNvIFIA3Wh6o574x&#10;13Ti0ZwFBryN9IdQv9l4gjMlo8z5/iQhrchQ67dMhG0n1LWEvGV0IIfWb7HIt7K4zFtuMSFvudnU&#10;+C2vBVD051YQTCa6EVKT0efjMxlZnA+XyS3m+bvOMKO35se6K4TbUebiNdyUwijzSbuUyokHSmzM&#10;S5AYKI2Zd9+Tp/t70CyaUGA4xjVssps23P//j1HAwtPZgXHHWexmv9Tb7zgn0NY4ioLEicOEuDjU&#10;7b9s64yDeXd298/XjA5YHX+psImeMJ+W/3t+4wcRbZO18psX+U1W5RB1Z/c2Zgt0+dDjDp+8Nm25&#10;P6Alccyoqu9xQm1X8uMvpJ/QCl5CN9jH51fDubbhGkfyuBcNxwfpzJ98z1GXQ46f/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FHsXnhAAAACwEAAA8AAABkcnMvZG93bnJldi54&#10;bWxMj8tOwzAQRfdI/IM1SOyonQelhDhVVQGrqhItUsXOjadJ1NiOYjdJ/57pCpZ35ujOmXw5mZYN&#10;2PvGWQnRTABDWzrd2ErC9/7jaQHMB2W1ap1FCVf0sCzu73KVaTfaLxx2oWJUYn2mJNQhdBnnvqzR&#10;KD9zHVranVxvVKDYV1z3aqRy0/JYiDk3qrF0oVYdrmssz7uLkfA5qnGVRO/D5nxaX3/2z9vDJkIp&#10;Hx+m1RuwgFP4g+GmT+pQkNPRXaz2rKWcpjGhEpI4BXYDRDKnyVHCy2ssgBc5//9D8QsAAP//AwBQ&#10;SwMECgAAAAAAAAAhAFhlKw0dZBEAHWQRABQAAABkcnMvbWVkaWEvaW1hZ2UxLnBuZ4lQTkcNChoK&#10;AAAADUlIRFIAAAT0AAADSQgGAAAAi0piSgAAAAZiS0dEAP8A/wD/oL2nkwAAAAlwSFlzAAAOxAAA&#10;DsQBlSsOGwAAIABJREFUeJzsfUevrNlV9lM555xOvqmvG1vGlrABCSGGSIgREyYwYIQY8G/4KQwY&#10;IDEAAZbd7Xbfe08OlXPOVd/gfM86q/atut3tvtC2qS2VTqiqN+x37xWe9ay1gP3Yj/3Yj/3Yj/3Y&#10;j/3Yj/3Yj/3Yj/3Yj/3Yj/3Yj/3Yj/3Yj/3Yj/3Yj/3Yj/3Yj/3Yj/3Yj/3Yj/34+MPysQ7kdrvh&#10;8/lgtVrXFosF6/X66STG3wCwXq+3vvh5q9UKi+Xx8larFZbLJZbLJVarFSwWi3zGarXKe/r/NptN&#10;3uf5zWvQY7VayWu5XMLhcMBut29c/3q9lnPwb/29Xcfn/3ldPAZfu+aE7+vvfNux7RrN4+76zIf+&#10;v16v5fmYz5PPaLFYyPPR37darRvzbV7Dx7jvbzp23etisdhYa1xn5uc/1jXzuLvm40PPzlxbADCf&#10;z+U5WCwW2O32jb22bSwWCywWC1mTNpvtvTXJ9/T5zGNuu55tMmC1Wsl72871Tca2+dHrdblcbsgK&#10;vTZ37efvYj3+ro1tc6tlh5Z7Wi/8powP6RL9Gb2m9U+tq0wZCgB2u33j3tfrNaxWq8hIHkvrRS2b&#10;uJY5h+b63qa7eF36u6YO5ecXiwVWq9V7+4XHsNvt8n0+N14rj2O323fqWD3H+rnznvUa0deghz6O&#10;PjeA965tm32y7Vjb3v+YcskcnG9z/nkM8z74/233tU3O77pP/X2eT3/etHlMGW6uIX1N+ue2Z8xz&#10;7rKP9Nzw2ep1w/PptWuezzyW+feHbDT+3KWTtunsr/Oevs5tOn7XOvs6smjbeb5qfOi431YW77L9&#10;9VrRa/Cb3uOuazbt2K9z3G176auO8SE7TO8prQe2ff9Dds8u+2rbet12bHNvb1vzpu+0zQ/4ujLF&#10;fE8f96vWmim7dp3jQ/KEP035sE32b/u+nivKNn6XOniXfjflN21b6nmr1SrvaRtd35OWqdvkvjmn&#10;nIdtnzFthW02tukT6/u22Wzvzb+eC61v9Tn0975q733IR9B63JyL3yQ7cT/242ON6XSKwWCA5XK5&#10;c4Hbd73xTcef/umf4m//9m8Rj8fhcrlEwHEjz+dzLJdLEWCj0QjD4VBe4/EY8/kcAODxeBAOh+Fy&#10;uWCz2dBoNFAqlVCv11Gv1+FyueD1ehGLxRAMBlEsFtFoNOBwOODxeJBIJOQVCoXgdruxWq0wGo0w&#10;n883hCnwKDBarRYajQZqtRqazSZevnyJ09NTOBwOWK1WTCYTLJdLeDweWK1WTKdTDIdDdLtddLtd&#10;dDodjMdjzGYzABBhv16vMZ/PMZ/PkUqlkEql4Ha74fF44PP54PF4RBhOp1OMx2MMBgPM53NYrVaE&#10;w2Hkcjl4vd6djsvXHTR+qVDoIJoC0HTyKDSpBKjYHA4HbDYbVqsVhsMhKpUKms0mer0eRqMRJpMJ&#10;HA4HfD4farUabm5u4Ha7EQ6HRbkFg0FEIhG8evUKJycnG9fJc38XAppKTCtmq9WK29tb3N3dyTPM&#10;ZDKIxWIbzs2vCz5xmMbEbDYTQA14UmIE47ZdN/ed/v98Psfnn3+O8/NzuN1uBAIBHB0dIZ1Ow+12&#10;yzMGHgGF5XKJ2WyGh4cHvHv3DtPpFFarFfl8HsfHx3C73XA6nbImuFdms5nsdRNQ4L0tFgvMZjNM&#10;p1NMJhNMJhNZ+/1+X9ZaOp1GMplEIBCA1+uV73MfO51OWK1WzOdzARJ4fG2ocC7X6zXG4zGGwyHu&#10;7u5QqVSQTCaRTCYRi8UQCATks1yDpuG0y/jej68/TCdhPp+j3++LLvB6vUilUnA6neLcazDquxjm&#10;vuQa3QYuzedzkefj8Vj0xGAwwHA4FPkRiUTg9/sxm83Q7/dRLpexXC5xdHSEYDCI2WwmeyMej+P0&#10;9BRWqxXj8Rj1eh3VahWVSgWVSgW3t7d4eHiAz+dDMBhEKpVCPB5HIBBAKBRCMplEKBSCzWbDZDJB&#10;s9mU13A4xHQ6hcfjQSgUQiqVQiaTQSKRQCwWEx3VaDRQrVZxd3eHRqOBQCAg+n42m2E0GsHn8+Hw&#10;8FC+73Q6AQD1eh3FYhG9Xg+DwQCHh4c4Pj6WYM5kMsFisRC9//+NF/h8PjgcDiyXS7RaLdzd3WE+&#10;n8Pv9yMajSKZTMq+17qN8m+5XOL+/h6VSgXD4RDr9RqpVArRaBRer1fsE66zxWKB6XS6sfc/BDCY&#10;YOmHgnuU3ToQtFwuMZ/PMZvN5ByU161WC/1+X66xXq+j3+9juVzC7/cjl8uJrURd7nQ64XK53nPY&#10;vV6v2BGUmVrH8V6cTqfYLzQiqRdoy7TbbTSbTQn2UI5zHYXDYUSjUWSzWcRiMbjdbrhcLjidTnne&#10;XFOmvqR85n1QhnMvEVCm/VWv1zEajWCz2eByuWT9RyIRBINBBAIBOR+vny/qy+l0KnoWeAxQu91u&#10;eL1e0TF8JnRWnU6n2IMWi0X+v1gs5Nh6HXCuZrOZOO1cc3a7HQ6HA06nU+bIZrPJXFGXcv2Za3FX&#10;YNnUvdtAym1jlwNNOfdt7BvKzul0in6/L3a51WqF1+uFz+eD3++Hw+GQNcf9+FVglf6/ft9ut8ta&#10;0iCFCcRwmHPG4/F7lP38aQaz9fn5DPj9TqeDbrcr9nc4HIbf79/Y+3zZbDZ4PJ6NwIdpk/I4tAl1&#10;YNwE3bl3uJfG47HIAK537lMei5/jmtR+AJ+Zw+GQ9a0BHYfDAa/XCwCyL7juue+m0+l7z0KvMafT&#10;KXrS4XBgtVqJP7Zer2XfcE3Z7XY4nU6ZJ9qU7XYbw+EQgUAAwWAQsVgMXq/3vWfHIC9t28lkglar&#10;hXq9Lvs1mUwikUjIWi6VSqhWq+h2u5hOp7KOg8Eg/H4/PB4PJpMJ6vU6er0ehsMhUqkUTk5OEAqF&#10;4PP50O120Wq18Ktf/Qpv376Fy+WCw+HAZDLBarVCNBpFIpFANptFKpVCJBKB2+3eWPvz+Rzj8Vj2&#10;CmWo3jfL5RLn5+d4eHiA1+tFMBhEJpNBOBzesHWHw6HYGOVyGTabDZFIBOl0GrlcTtYZdS3lY6lU&#10;QqlUQqVSQa/XQyAQQDQaRT6fRywWE91EWa7tOi3PtCwdjUaiF+hb2mw25HI5pFIpmUOuUVMWfKxg&#10;yH7sx3c1/u3f/g3/9E//hMvLy52f+dqAXjabxZ/8yZ/g8PBwDQDNZhM3NzeYz+fweDz4sz/7M/zk&#10;Jz9BLBaD0+l8LxpCYU/DajabibMyGAzQ6XTQbrfRarVgs9kQCoXk1W63EY1GcXV1hfl8jkAggHA4&#10;LEa5z+dDPB5HOBxGJBJBMplEJBKBz+eD2+2Gw+GAxWLZiIpRYFCQdzodNJtNhMNhlMtlAWq0UiFI&#10;wGNQqbpcLvj9fomqOJ1OUXJUQKvVCrFYDJFIRARgIBAQQI/CcDweo9PpYDAYYDqdIhQK4ejoSO7T&#10;jIxQAG6L6G4TVqbxYkY2dCSJP+mAcM4IxGijAIA4FtlsFk6nEz6fT553r9dDu90Wwczh9/sRCARQ&#10;KBQEVAkGgxuO2XcB6Gk2qAZw7HY7BoOB3N/Z2RlOTk62Gsrf1ugl6N3r9cTw0s9OO4cANgB0rWRp&#10;WAFAu93GbDZDIpFAKpXC0dERksnkBkOS353NZhgMBvB4POJc+/1+vHjxAq9fvxYDmddFo5IGG6+L&#10;TpA2VEejkRi26/UaLpcL8Xhc1gmNy+PjYxwcHAh4qA0vDdjpvc35o/PBv7mem80m6vU6gsEgDg4O&#10;kM/nkclkEAwG4fP5ZC7NNbjN+dyPbza2RV0JArfbbQF7AoEADg4O4HK5tu7D7+K6uca0A68ZY3yP&#10;+47O+2w2Q6/XE2Of+2o0GokzQj2RyWQAAPl8HjabDbVaDYvFAj6fT8ArGuiTyQSj0UiCUZ9//jm+&#10;+OILjEYjTKdTAMBsNtswmulAer1ePHv2DJPJRECRarUqASk6kdRlPp8PXq8Xh4eH4sA0Go0NOblc&#10;LjEej2G1WhEMBhGPx5FOpwVEisfjiMfjmEwmmM1mODg4wOHhocie6XQqgB6DaKvVCm63G4vFAs1m&#10;Ew6HA8PhUBycbDaLQqEg12syIxaLBSaTiThDjUYD0+kU6XRaggUul0uuibJL73WtF4H3ATstc7e9&#10;bwIsptzW4DD/JogxHA4FvFwul7i5uRFgks/D7XZLMHGxWCAYDCKRSMDj8Ww4tnyGlF9ct5xvBkUI&#10;UnH90kGkrCeYRqBvuVxiOByi3++jWq2i1WrBbrdL1gbwCNItFgvYbDa5PjpgvBYGaufzuQQDGSQC&#10;gMlkIsDObDZDs9lEq9VCp9PBZDIBAAHBGDAliMk9pkEQbesQDOh2uxgOh7DZbPB6vRJM4vwQECZ4&#10;6Ha73wNiOEf62fMZE7glsKGzSwjqMVDHzAX90uwefR/6fng+bdeZWREmIGiC1PycOfS5vukwHXbO&#10;Z7/flyC23W6H1+tFKBQScAnAxlxts2u/CtzTtoAG80wgyZyjbYCe+X39XXPe9bF4741GA81mU0Aj&#10;+ivaluGL+4gg+y6ZxOeig6j6nHrd8Xe+gEe94PF44Pf7BVQeDAait3q9HhKJBOLxuKw9yiuv17sh&#10;v009Tf2uZZRm1xJAMwPQ3JPAo5/g9/vh8/kkQKSPb7PZxCehHDEDuPV6HZ1OR0BGBrh0lor2ffSe&#10;6Pf7QtzgMQh68jnT/+H1URbRthkMBmi1WrBYLEilUvjkk0/wox/9CKFQCC6XCw8PD7i5uUGn00Gv&#10;1xNfiPPmdDoRCAQQi8Xk5Xa7hQijgTGuB6/Xi0AgIPKD/hvXVTAYRDQaRaFQQDweF9+80+mg1Wph&#10;vV7D5/Ph+PgYgUAAiUQCkUgE4XBY1gED8r1eD71eD5FIBOv1GrFYDAAQi8UQj8eRSCRElhJUJvlA&#10;syXpH1DHDIdD0X/cCwymxGKxDVmhA3u7iCtmgGI/9uO3YYTDYTidTlSr1Z0o9E5Az+FwEPleA8D3&#10;v/99/MM//AN+/OMfY7FY4N27d/jXf/1XzOdzJJNJnJ2dwe/3i1DREWu9qbiZKHSBR2PP4/FgvV6j&#10;2+1KxI7KgRtZR46oJIbDIRaLBZxOJ+LxuESEvV6vMAbW67UoLH5/Op1iNBqJcgEgkRs6RA8PD+9F&#10;lDRYoRWnx+OBw+EQI5aMIo/HI4JPOy6MSGpHkcYtAbNer4dOp4NqtQqLxSKGN/B+SsyHIq/bIo/a&#10;kOXQ96Tp5AAkUjUej9Hv99HpdFCpVNBoNMTpsNls8Pv9SCaTwvAAHiM9FosFDocDl5eX+PLLL8VZ&#10;5DOt1Wro9Xp49eoVU7e/UwfejILy+dMw4PPIZrOibDXj89cd/O58Pkez2US1WhWAl+/r6D+NBgAC&#10;3GnWAB1Drv1Wq4X5fC5GzXw+R7fblWeuGRQEmMm4czqdCIfDEnXkGuH88Jxaqc5mM2EmaYZsv99H&#10;o9EQ4yUSiSCbzYoxQuMhmUwiGo3KvfNF54zzQNmiUxb1nNKBoHFVq9XgdruRz+eRTqcRi8U2DErt&#10;BJl7am8M/N8cGuihPuO6p27g2tBg2Hq9RiAQQCQSEd11f3+Ph4cHWf9+v19Ys5qx1mw2YbfbkUwm&#10;sVqtcH19Db/fj3g8Dp/Ph1gshkwmg9lshlgshmw2i6urK9ze3qLf76NUKqHVaqFcLsPr9YrxXigU&#10;cHBwgEgkglQqhVgsBp/Ph0ajISBJr9dDpVKBz+cTxnuhUEAikYDb7UYqlUK73cZkMoHb7ZZ5IFjf&#10;arXEKQWe9q/P5xOmYKfT2dDrZEPRGVmtVphOp+h0OsKCGA6HwlLsdrti3PMnwT3KMJMBTKePn9eA&#10;GoNy29jPOnhmAtNmORAzqKadCNOJMR0aAlbMCCAAxnvy+XzodDqw2+2IRCKYTCby3IbDIRKJBFar&#10;FUKh0Abzx7QVKLvJatCABfAUiOF6JDi4Xq/F+ePnCczc39+jXC5jPB5jMpmg0+kI6LxcLiUQe3h4&#10;iGAwKLqLDmA6nRadZgZPNSBHsHG1WiEQCEjAmIDFcrkUB5zf1eA0GXh6rZFFMxwOBSDUe5rPmUFc&#10;XrsGADTjzgTZqEMZpOC647PWn+M9aNYV5Q33FJ+bBgJNwGfXetRrUgdvTYDIZJ9+3bHLBtIMLM4/&#10;AyD9fl/sDQbug8GgzPU2hra5J/U+M58bbfld970N1DTPs22Yz/tDbEgCTJPJRFiDwWBQ5CFlAD/L&#10;tWuC21rucO2Ya1AD9wRIuNb4TCkrHQ4HXC6X+Cs2mw3NZhNv3rxBq9VCt9vFq1evhNFF25H6j74E&#10;5QVJFAxekVml9xPnjedllgjtVpI96HMQ0Ce4x/nQPhTXE5mFo9FIbHXO8Xg8Fv8KgOhezj9tRbL9&#10;GGyORqMoFouYTqeo1Wqo1+siV0jqIGNaZ59Vq1W8efMGd3d3qNVqCIVCOD093Sj3Qrt+NBphtXrM&#10;dqGeJ/GFx2s0GlgsFhiNRmInUCY4nU5h7TEAPxqNEA6HEQqFRN5on5Z+NLNyBoMBKpUKut0uJpMJ&#10;gsEg8vk84vE4IpGIBMp4nFarJUFFynmr1SoEjXA4LD4dWZm6jA9tdgYFma3ATK/RaCS6OplMIp1O&#10;IxqNwu/3b+xBLWNM8oMG2rUc39vw+/HbMl6+fImXL19+8DM7Ab10Oo1//Md/xJ//+Z8DeExBiEaj&#10;mE6naLfb6Ha7cDgciMVi+OSTT5BMJsXg2zaoiLiZKUABCBjn8XgQjUbFmZhOp6hUKqKoCNZRsNHh&#10;qFarAtwxXZcRLQoeGolUAtqgZVRQK1gaHgTfCHgwQuByueSl6wVtM4B4/fwfhRaPT2Hjdrtht9sR&#10;DAaxXj8ytBiJdrvdiMfj70Wn9Dk4TAOCCopzre9fGzoUmhqopMIYDod4+/Ytzs/PxbHq9/uYTqdw&#10;Op1IJBL45JNPcHJyInTsTqcjCp/K+d27d/jlL3+JcDiMeDy+kQJGw58MEkZnf5MGI1s0ZszI7scY&#10;VLCVSgX39/fCbI3FYqLEaEBxXfF5mpHO8Xgsji0dHDIoxuPxBluE90ajjQwHKnSPxyPgl15jmrFE&#10;Q4HR1U6ng9vbW1QqFbTb7ff2Ph38XC6H733ve2JU6P3FQeNWg9Hcm1zX2rg3ZVG/35e0/U6ng6Oj&#10;IxQKhQ2miB7m9/We0RH//fi/MbaVJ+A6IDDC/3HQuASwkU53dnaGfD6PYrGIcrmMVquFarUqxvxs&#10;NoPD4UA0GpX03E6ng6urK0SjUTidTjH+KasPDw/xySefSFrs+fk5zs/P8fbtW9ze3sLlckl6bbfb&#10;RaPRECa73+/Hq1evZB8zmFAqlfDu3TtUq1WEw2HU63Wk02m5D4L8kUgEHo9HGHFkd/R6PdEXdKro&#10;vF1dXaHRaAhwf3x8jFwut+Gkj0YjXF9fo9lsCiCUy+WEMdXtdvHZZ5+Jo0rGHtkk1Pk3Nzf4r//6&#10;L5lXAiRMCUokEpImSqebz43PlDpWAwGm80AZZQYHTPYHA2kms4bHpA4YDocSTOM8RyIRYa54PB5h&#10;tgKQQOJisUCtVhP9sVwuZU6YAsZroePKa9eBVNoAfGlnSIOAtJ/sdjvS6bQ49AT17u7uJJg0Ho/x&#10;5s0b9Pt91Go1sSPPzs7w+vVrOQ/BN5Ym0XaUx+NBNptFMpncAPIYqCW7g2AuAToCoRooc7lciEaj&#10;CAQCCAQCcLvdkv5MG5JzQ2YK9Q3Xg04n3AaK8fsMyuo1Qb2pX2RPcT3oFGHaVNtYdxrQ2JbCu+07&#10;25gr297/pmMbuGamGdNn4D11u11Z+5wXgq20TzVQpdOc9Tya7DkNfJlgpbbdt92D3vP8nF5D+qd+&#10;3rvmQ3/H6XQiGo0iHA5vBf/MZ8Fhyp1tgYHVaiXsNGZ5EEylDNDrmAAc76NSqeCzzz6TNPpUKiX+&#10;CgFMnlvPPf/m+Xu9nqxlymPanBqs1GnFZGkGg0HRV2STj0YjyRyh/8U5Z0bWer1GqVTC1dUVwuHw&#10;RvZWq9US/7LZbGI2m8neJ1HEYrFIRhTnnSmeiUQCV1dXsNvtQmag7hgOh2i321KqoNFoYDAYwOv1&#10;4uzsDEdHR3Ift7e3kr4aj8cRDAZxcnIiwW5mydhstg0blTogGo3C4XBs+JB8NZtNlMtluFwuBAIB&#10;nJ6eStCa8ouBdQKmNpsNvV4Py+USXq8XkUgEz58/l3Rn+tTcq7VaDZeXlwJQ8zrJHqQfR0Cy1+th&#10;sViIHAwGgwI2k7zS6/XQ7/dlbzC1mWtBlx4wyxBpQF3b89sC8h8C6PdjP35bx05Az263I5VK4fT0&#10;dOP/TM8pl8uoVCrCfNNRR+Bp0+ioDQW4joRoRkMgEBBaca/Xk9Q4RlSYrrRer0VQMTWi1WphMpng&#10;8vIS7XYbsVhMBAFTAxn5o9NCxcxoPQ0fs44WlROwGQHiy4zE7gLXOHg9NKI1S5CgDI2X2WyGVqsF&#10;t9uNbDYryk8P7SzsiqRqw0QrcCosCmtGvxeLBQaDgdSf6PV6ApxarVb4/X4xDih8dQSRczUajSQV&#10;p1QqodPpwOl0Yjweo1gsYjgcIhqNIpfLIZvNIh6Pb2VH/G8P7bBpQzkej+Ps7Ayj0QjL5VLWIJ/h&#10;x7h2rkuCYk6nU+pcEEzTqX5akesUBh5jsVhIrS0aTd1uV8A+AukOh0Oims1mU8A8RkaZuqTTbPV8&#10;AY9risqZqfT1el1YmsFgEMlkUqJ2vJ5QKIRwOCx7gvPNdEXKEe5TnVqijVvKFdb70wyQfr+PYrEo&#10;59NGArBptG8DbvRn9uP/1tgWJNE6YZfzq2Ws1hVM2Usmk/D7/eJ4MaWn2WxiPp/D5XJt1JoEIGt/&#10;MBigXq8LK5z1w9xut5S+yOVyeP78Oe7u7nBxcYFarYa3b9+iWCwik8lIFJ2gWigUQiAQEOcoFovh&#10;+PhYDO2Hhwc8PDwI+B+JRBCPxzGfzxGJRMRYp8E+Go0EZCLzqdFoCLjeaDTk/K1WC81mcyO1St83&#10;9yxBFbJt3W63APV3d3eoVqvIZrPIZDJoNpuo1Wq4uLjAeDwWPcNatmQX6LqGmt3L50t5RMeTgBWf&#10;qU7xMdlQ/FuzvfVnNRijU1ydTqfMUblcht/vx8HBgdQppv0RjUbxve99T8pfUFbyu/1+X1j13W53&#10;o/SHlrVMIaVepy1CGatZHXxfO0ZWq1XWH+dxuVxK6li/3xfmDQNWBKUJQBK87PV6iEajiMfjwqLm&#10;+clCITCsA2tMOeaeIRBGwI26jNfA58MUZu4jPpPBYIDZbCYsHtbV6na7Yqdxfsxnb7K0aA/rdUEH&#10;myw0E6jRAJUG73k/1Pe6rAXwlO7HvUigQwe0TcCRf2+zX00W1DYn2fx9m+OsQScdNCbjnzYI7XyC&#10;Sf1+Hx6PR1LGTUBdg3q6FILOZOAcaBuev+8CLvX1m3tV759dOsBky3Ffm+nfJshrzhm/y/szdYu5&#10;xghuMzuCtiL9HTJUGTDVmUgEgnO5HH7605+K3D49PRXixWq1kr0EPLEAtV2qy/KQ1cp9y/W+CwTV&#10;88HMJ56Px59MJpJtogNMk8kE7XYbX3zxBf7zP/8TqVQK2WwWv/d7v4doNIpQKASr1YpGo7FR/oe2&#10;pZaJnHvuQ4vlKTPH5/MJuWW1WkmgeL1eo1AoIBQKSRo5WYWBQAAPDw/42c9+JnKONj3tYY/HI0y5&#10;1Wol+srv9wvRQQe7OQ/aNu33+xIYYr1BE/S3WCwC8pLtfXBwIAA6A30EfQkMsx4wX06nE36/X+xp&#10;kgHI3Ob16T03n88lK4u2Dp8B7RB9PH2/OjBmrhe9T/mZbX6SBmr3Yz9+V8Z7gJ7D4cDp6Sl+//d/&#10;f51Kpd5T6KRQs5gtEXc64poKzmj9bDZ7r9DqNqPXan0qsErQC3gEH/r9vqTQUnBHo1ER0Lr+EuvM&#10;FAoFpFKpDQcAgFyDCczZbE8FaHXEjnRoXefGVOQcOnqvBagWMDpdwmKxbER2GeHitRBUYyFVTQ3n&#10;dfC8POc2wEGn0GrmgY4uUhkzfYYOAYFQq9UqBUgHgwGKxaJEvHWtQt0YZLlcotPpiPEcCAQkZajT&#10;6UiKWSaTwfPnz2UtfdfsJ60UdI0Pj8eDeDwu9bDotJhR0m8ztMO4Xj+ml/p8PnGege2GJvBUQJqG&#10;G/8/mUwkzdTv92MymaDf728430zf6vV64ugGAgExnoLB4IaDp/cHAHEGms0m7u7uJF2CKfOs10H6&#10;PtmZpuPLYxLMpsM9m83EyCDTR5+b98x54DwSGB0MBuh2u4jH4wIqaiNBpz2Z17UH8f5vD9PJ0s6q&#10;3n86fQvAhgEJQFJO+B7TygBIs4FarYbb21v0ej1h1w4GA5EFAKTWZLlcFtYVHSqyIRKJBHK5HE5P&#10;T1Gr1RCLxfD27VtUKhWMx2Nhzbrdbim2ncvlkMvlRAeHw2F4PB5pvFEsFlGtVjGZTGC1PjbIoePc&#10;6/UkSs+GEyw/EYvFUKvVpFA2mQuLxQLtdlui/GxSw5pSnDOv1ysNPjgnZFIQEKVNMhgMBJS7uLjA&#10;7e0tLBYLotEonj9/jmfPngkL3uFwCGuRqbyUGzw3B2WlBn50HSXtOJjBPa0X9FoxQQLaTLRJtAzk&#10;fNjtdrFpyKznGiIgyMAbr4k6nalavV5vg0nocDikFhFtLM3y0jaH1nUaSACeynbowCMzGui0sXYa&#10;A650qukAcp20Wi202+2NBjNkWJItrrMxNMvc3KMEOTgPZI+SvcfAEe0Tzg0BRM0KYcCLc6ZTQjU7&#10;SgM+tPN0qRcCeTyfyRZjQE7XPiPowMLwtLO5FjTwp2UBP2Nmkmj7zwRX+FxNkInH3yUnzbELqNF7&#10;gwA1ARnKAwbydVH8r6OPCRTymkgUIEOS966ZPeZ9aODgm9p1JpipwYZdn9M+kfk/4ImVp58l55JA&#10;H9cK1zXLnFBW6e9p3aWDDdRX2WwW6XRaQDkGWgjesYwKr5msY8pMgkx8rjrVnetYyxQtD+nP8HqZ&#10;FcN1wD1LGc7v6uYYZMtpQNBieSyPBEDAevqVlBsE9Uj+oBzVaZqaLc2ySCQ8EPgm09hme6wJn82o&#10;TZl9AAAgAElEQVRmkc/n4XQ68ebNG9H3yWRS7kPLTdrPyWQSXq8XmUxGys9oVrAO/lssT81NmB7L&#10;2nmdTkfWCJmvnP9YLIZUKiV17vQaYXoyA0sEiflMCb5xfXBPMXCiM4nW67Xo6lartbE+WZaEPr1O&#10;Q+ca0fv76+xBDfBr+fpd+5f7sR//E+M9QC8cDuPv//7v8Td/8zcb6Z2k/RNw8vv9IgBI3+aGJShk&#10;dqRhygJBHG4sHf2lQHe73chkMkin06LQ7+7ucH19LYqEERPWbNNU5kajgfPzc9ze3m4UUiWVm2kc&#10;VEIEQXSECcCGUNMCXhsEmi2kmYf6OJxDHQFj1IRDK0BGbBilYUSZ96KZYKYhYA5eK5Wudjw0q45g&#10;LVO2yJhgMXM6jtVqFbe3t7i6ukKtVpMuiqxfpA0MCtLXr1/j2bNnKJVKuLi4QLVahdfrxcuXL/Hi&#10;xQuk02mEQqFvt5o/4uAzNoFcRpSazabUpiCzlN2bvs3gs9RKzIzw8qf5Hr9HpaXXMA0cr9eLbDaL&#10;ZrMpqQDBYBDpdBqZTAar1Uq6dZEZx7VNQJNgo2nkEqwoFot4+/atRE9ZSJfKPxgMSoMLGhisb8S/&#10;aUReXFzg+vpaQGGv14twOIx8Po9IJCJgIQFCGonaEKADRkc1Go1Kw4UPPYNtTvm2KPx+/N8YmsFA&#10;2W8OXU6BwRtd24o1YQgcAI96gfosHo8jk8ng008/lXRVlpUg67TZbKJUKgkLKZVKIZ1Oo9froV6v&#10;i/FMQMbhcCCXy6FQKGAymaBareLt27f4j//4D3z55Ze4vb2F3+/H0dERXrx4IXVMGS1PpVIoFAo4&#10;PT3FF198AZvNhvv7e9lPDocD3W5XrtPtduPZs2fI5/PS/MDv9yMcDkv9m1AoJHqIeoZAJlkg7XYb&#10;LpcLP/zhD/Hy5UtEIhEAQKlUEqbger0WJ4JAIusZ6bpMTMV9/vw5CoWCyLBoNCrFytmISjMidXYA&#10;51OzByj7+Z7WsVr/U6/rod8z/0/Akjq00+lgPp8LiMX7YqBtMpnA6/XKPFutVpydnWG1WuHu7g5X&#10;V1d4eHhAsVjE/f09rq+vN9jOPp8PmUwGoVBI7AJdaFzrAL2edb0sfU+0Zfg/2n+6NAJr6ZF1Q9Cu&#10;XC5L6jMA6U5ZLpelEYvX68Xr169xcnKyAfTq1EetowgCUn/oelTM7mAKXqvVEhYg9yg/zzISjUYD&#10;fr9fSlCQ4c4An8miYoBqNBqhWq1iMBhINgjXO6+ZAJRmjpOFR1YVj6+Zo5p1QuCHa5dzyxq2/K4p&#10;JzSQuw3k22bXmmCV1o8mCGauE/1/ZtuwphoBKd18rd1uy3PVwXgzvVgHhrW9vg1Y3zY0mMffzbEN&#10;nNv207TPtwV9NKi4DTjUfom+H/pOTDHnfPGzbrdb5BWb/+jgx3K5FJuOwA/Xk16LbPpHn451xsm8&#10;0tc/mUzgcrk2GiTy+VA+8ifXGIFIPrNdtcr5O9c2QW4Awpilnfnpp5+KHGMjReCpbA5ZyixtxAZt&#10;lD2DwUBAQjPdm4P2P88ZCATQbDZxe3uLbreLh4cHuXdmH5GpOJlMcH9/j2g0utFYjwAkZQ6PwcA6&#10;wUZ2O3c4HMJ4ZvmaQCCAly9fCrNwMpngiy++wHA4xHg8hs/nQyqVkoAbA3Cm3gIeyxTc3NxI6QyW&#10;30qn08hms8LoY61Eyhj6FtRTzWYTjUZDOrXPZjNkMhn8+Mc/lgAV9+02AF3vGe4jXqsp/8zv6L2n&#10;wez92I/fpSEWpsvlwl/91V/hL/7iL9avX78WZ0VH42iURqNR2GyPLazZTY0CttvtCluu1+tJZJFg&#10;2PHxMfL5vBjc3Ly7jF0qMNY1WS6XErmdzWYolUpiyJLl9eLFC+maZTa0oPFOZkI4HMZkMpEaClQa&#10;NII0u46GIQ1SbeAA2ztsagVM4UMFaNb0oECnkeL1ejGdTiVyxGgSla4+J8+ro8Pm4LG1gGP6CJ2q&#10;RqMhApnF0Pms2u02bm9vpQ4bAPh8PimMen19jcVigWQyiWAwKGw2pmLRqJxOp6IQ2MWUKdtmKtK2&#10;6On/xtCMRwJ1nFtG+dmQRae2fMzID9cQDQrNjgPeT33hvBEsI1PSYrHINbNxDFmSFotF6h+tVisp&#10;HM9Okn6/X5pgZDIZeZYmu4QGUKPRkG7G7HR5fHyMcDgsaUFk3BFU5/wOBgNxGIfDIYrForCI0um0&#10;1I6aTqcol8u4v78XA4npwBbLI2OH1wk8duSuVCpS74vdpc09oiPUnM9twOl3tSb347sdWkZzaAeN&#10;f2sGug4MsLscARfqJh2dByBBM6/Xi3w+LwB0u92WtB4y5NxuN2q1Gv793/9dot2ffvopzs7OhMWg&#10;mThMoWFA7tNPP8XFxYWAJb/61a9wf38vIGG73Uan05HUl3g8jp/+9KcoFouo1WqYTCYoFovCfkml&#10;UlitVigWi2i329IRjwAYwahcLicsbdbq9Pv90kSBqUs2mw2NRgM3NzfCzul0OlgsFshms8L4qFar&#10;8pnxeCxMvNPTU+TzeUkZvri4QLvdRjabFRAmGAzC7XYLmEf9ydpN1IsMLGoGCR0XFvg3wQ2tR7Qz&#10;oUEf2hNkL/A+aS8VCgXk83l0Op2NBkHUTWTMdLtdAX2Y4uX3+0WHn5ycCGhJhjZrKbLOFdeu1+uV&#10;mq1koFHPaQYc78lke5msf9ouXLe0+xiUoS20Xq+RTCZxeHgowAGPw0APQbdyuSyMcgZ2CUCHw2FZ&#10;6/pauQ91zbXlcilMP9booo6lHTMej+Wc0+kUDodDmtYQhCeYxFQ0rg/auZzr6+trDIdDYYpnMhkB&#10;DrlmCEJo1tV8PheGvs32WAdNyx0tT7juAIizS0Y771unrHLdaUeXYIoG9gg2aFBXv74KmDJTh3cF&#10;zQhokpmlnxn3lxlcN0E7La/133rs0uP8jt5r28aHgM1tn9Xp4XzWfO0CMTRLUN87A0E6DZJzwPRM&#10;PkeCaayNWqvVYLFYkE6npeED7TrqJt4H/RHWw2MapdVq3WhERLCeTDYTnOF72+aOf5sBaRN85l5i&#10;Z2+CkpSBs9lMgPtMJiNlXGjbVatVuR9eM+vI0T9crVaiVyjHGGTR5Aj9bKj/CGJdX1/D6/Xipz/9&#10;KSKRiPiXrIlXKBTQ7/dlfjUJgrX0PB6PBDAqlQrm8zkajcYGK5xMvGQyiXw+L/dFWceGGSS7UKey&#10;aaEG8Lk/dJfber0u5XkcDgeeP38uWQVcLyyxowkuXNvMrmMZkclkAqfTiUwmIyWEKHv1OuF6MEkq&#10;pqzhZ/Xe1s/FzGbbB+T343d5CIpmt9vxwx/+EH/5l3+5oey5KYCnLjQUgDqa0u12pSMnu2ZSiDKK&#10;tF6vJcLG6CfTPHTklufS12a1WhGNRmG32xEKhSSyzohAt9uVCArBRs2io8HDGoCMYrHpBI15Rhso&#10;SMjg02kkmoVngmg6kqTvhWAaBw0pRqH4HQpECiEqL10AFtgt7Dg0CMFz8T7IoCR7ko6iTmlhAXO2&#10;qafxxXQxOmUEWQis6Pvi55xOJ3q9nkStrFarKBTW1yF9XDNbvktatH6mBEH5rBwOhzgLOl3G/D7w&#10;xPDcppT0Z83nRYNKR8/Nc2hnatv18zOaKcnroXPF2kAE9LgmuAYJJpKxQNCS64nHXa0ea4iw0D1r&#10;GRGI83g8UnCXgQF+j6lDug4Qa/6x2x0ZhHSqmSbHe9ed0Px+v4DSZGFUq1U8e/YMz549k2gg59k0&#10;/PVz2sYk2I9vN77OXtCf+02Zcx3I2TZ0IMe8Lx1917Wy+B4NdOpJzWrw+/1i+Pr9fnHeyCrq9Xoo&#10;FovCwGENGrL+WNOGjAgyMnw+H9LpNF68eIHz83N89tlnqNVqUtS70+mgXC4jHA6LAc60n1wuh1Ao&#10;hIeHBwFUeC90jMjiGAwGaLfbCIVCiEQiCAaDiMVi8Hg8kmbDeneNRgOlUgmNRkN0QaPRECCCtXmC&#10;waCAhww+UK+xAzvrAJGpR2eF8oklH5gqFAgENgJ39Xod7XYbVqtVbBXt+NBhYRdxzjN1PwFVDVbp&#10;ul5cU5rBRXYg1xEZdwCk8QXlL9NttXNP24vMFLIjfT4fkskkCoWCyNp2u41Wq4VarYZOpyP6n3PJ&#10;phI8J51FdpjUgMs2tpd2prg/NJhBvQJgo0kI06+YWsd5IyBdr9eF5TqbzSSFvN/vy7ojc5Lrko42&#10;QTeuS5ZpYfkW3YyEeopNRubzuQQyk8kkJpOJAOzseGmz2WR/0p4hYKwbhPC+uE4IuOjUPrL95vO5&#10;rGWdbs11s80WNYEQLYMY6KO84vPmS9cc5FqiribbhjaRlo2ms6yBXr50HUTzGKZDrteItsl5vl3f&#10;42c0MKSvS3/GBCG36XsN4H8IENC6Ydf7285tnt+0HXWQm59lxgUD5LR3KLt8Ph+CwaD8n3M/HA5R&#10;r9fx8PAg52DKvrZzmR6v9yyDwpRplC30Tcz9zuNrO177QXoeNVlCH8O8d8ohXUeO909/jsdkgwYA&#10;EkhmqQFdz4+AJ4MdnU5HmI30TTVgrn1jDUCzvMt4PJbvvXr1SjrU6wDQ0dGRdJPX+8BieczMisfj&#10;kq5KvUJAj3Y4r5+BapY1IFuTQQXuYT5jZs0wODCfz6Xm9XL5VMOUL4vFInqIDHiCvrp8iA5WkRXI&#10;1GzWhaUtk06npdGe3ldfZ+jPbfMRTb/b/M5+7Mfv6tigxXEjUMAwIkahZbPZMBwO8ebNG7TbbXg8&#10;HkynU/h8PlSrVfzqV78S9tjR0RGOjo6EKg9A8vjv7+8FONJ17pgCZ0bcOBjlSKVSmM/nEpm6vb2V&#10;boGsDcDi+wSO/H7/hjLudruo1Wool8sol8sYDodotVrSVQd4jGxSeemaD9uUL4c+h46A0jhk/R9d&#10;HJkKSxugTM8YjUbweDxSP83v94uRYqYBfIg5REOdVO6bmxsBYOl4xeNxHB0dCd2ejh8FNLsd6Ygp&#10;r0GDT1Ru2jCo1Wr48ssvJfKfzWaFZs61QQOYCuirAD3zXs1n8W2HNpJ5bDaQiMViohjpYGkFb4IR&#10;+nmZ65p7jU49a+0Q2NQpT/y+BgS0k6mZQHQimAIRCoUwHA5RrVZxfX2NXq+HFy9eiFEAQCKV4XBY&#10;1i0dOzq82sBn2vhqtcL9/T1+8YtfSJeqcDiMWCwmLNB+vw+r1SrpD7FYDOPxGLVaDdPpVEBBAnmr&#10;1QqxWAyHh4eSMkKn7OzsTKKydPzIOKGTxCADGbkvXrzAycmJzD3TEXYBptsi5vqZ7sevP7STZcpT&#10;7fRvC1J8F2OXwWk6LLuGZuABu9eW/ox5bjJ6WFeLaarFYlGc8el0il/+8pd49+4dfD4fwuEwjo+P&#10;N9gXmqkTjUZxdnYmTOmLiwtcXl6iVCrh+vpaZNrLly+lCznZ1QQWGARg86P5fL7RQIdgy8PDAxaL&#10;BQ4PD/Hs2TOEQiHpWAsA9XodtVoNyWRS0nsYILTZbMjn88LwC4VCiMViKJfLuLu7k1pDTLudTCb4&#10;7LPPYLM91il7/vw5Dg4ORGbwO5rdEIlExFmhA3h+fi5p+kdHR8JyI4jK9EnNiqMs1QXBdXMDAiKs&#10;a0WAiYENPhs6cNTHrF9ltT41z6Cjq53UTqeDUqkkTm4ymUQ6nUY6nUYqlZKaVm63G6lUCq9fv8Zs&#10;NkO9Xpfuj2xo1Ol0JBtitVoJUKCLles1q1M3eQ46oGZJCu0EAngvqEfWJuVCLBbD8+fPN+qDMUDc&#10;6XSEVXl/fy/gGUGPo6MjvH79GoVCAblcTvQO07/S6bTYvWzc4nK5cHJyIs6wbrAWjUbFhmQJEn0f&#10;dHaXy6Wk4tG+JQjCxmLUd3zmtG0JrC8WC5yenkppEs43wQsNdgCbdou2Qfk35QfLXGwrC0A7gOAb&#10;1zMBA9p2Onirg5c8J0uRMFBOu5dzQFmog9jshAxgo+42j2naT5TLvF7WVtOZB/q6tN3KAK0e2wKw&#10;ZElq9qm2tz8EEu6yAblnee/bwFjKAsph6sBOp4NisShgHDu5alYo0zQJxOogLAPGPC73qgasaPdz&#10;PsnOs9ls0jBJ13TTvtIunbirVIWpHzlv2z6rmVxsGsXgCeXUcDiUNHvOPedcPw8GTXjNzFYiqB+N&#10;RpFMJkWe6SZNFotFCAsMyHDvMNDPjBDgqSQNfV2CkcBjmjKZ6qxHThv++fPnyGQyuL6+Rr1el+dH&#10;W5+BPbvdLnqWTSsjkYiwMGOxmOwd3cRyNBrh8vISt7e3orO4R1OplPjRDDCQFUpfjY2qCABSZ1OW&#10;02ciW591eTWRZdv4JiDfx/jefuzHb/sQQI8CaTgcbnRQAyBAAamzRPK9Xi8mkwnevHkDi+WRvs1I&#10;NyPijOIQtOBgJPrdu3e4urqS1INCoQCfz7chdDXoQ4XucrmkLhfr2hA0IBX77u4OjUZDaguwZkkk&#10;EoHT6UQ2m0UikcCLFy+EXlyv1/Hu3TvEYjHE43EkEgnp9EmGgwYzTINGK5ttDioFKAESdjQCIIqB&#10;bcvv7++Fns25JehnOsJ6mMKMUW8OHUHpdrtwuVw4ODhAIpFAIpGQtcBIIA0P/tTFl/W9b0vRmEwm&#10;UqOGIA6dQX2dZsTWYnmioPNv/drmDOu1vGsuvu6g8ue6p2HKe2NRd7vdLl0c7Xa7UNw5Xxq42Mbw&#10;0YCvZtHp62eE2jRidwEM2hBsNBooFovirPE5saV8PB4Xx4wGhNVqlb20Wq2EQcMmGzQmzHXHe4tE&#10;IlILh0aH1WoVUJ00fa6tYDAoDiSdX0ZN2UiDoCMNTN4nnQUC5az7Z7VaJX2clP6joyM5P405nR65&#10;H/vx2zDoULGpQCaTER3WbDbFoGYn8X6/L3skEolsNIWYzWYol8sAIHXvfvSjH+Hi4gJffvkl6vW6&#10;NLm5uLhAKpWSroFk3xIU4z7v9Xpwu90CijGIo0H24XAoxj2dmOl0KsHAbDaLUqkk+ikajUrqvtVq&#10;lXsrlUoCqEWjUSlWfnNzg6urK7TbbQwGA1xeXqJWq20wkska7vf7KJVKiMfjODg4wGKxQKlUwmq1&#10;wsHBgTAL2SCIsoiNGVgW4O7uDp1OB0dHR3KdJlMfeEqz000N6BySDWbaDBroYvBBd2VcrVYyj6xV&#10;SEbNcrmUFOi7uzsJjNKBZMocHT86jATFyFTsdDrCDGJNOw6m7RHAo5zu9/sSoCPoSYeV2R7UtbQv&#10;eM/8aXa3JKhotT6msufzebH7mDpKhudkMsFgMECtVoPX65W6VqVSScq1+Hw+AWjJIicjjnYGr591&#10;je/v7+FwOJDP5zc6Sa5WK3H6CXiRXcvj6ZR5XXaF4JnFYpGgNG2tfD6PWCwm6c4aGOJP0y7SwJrO&#10;lmFTKX6H4CNtftpiPIcu7s+5ASAgCoO2DOrqsi5c32TEEvQh4MJ1rZlq/B5Bb9qCeg9p0E1nDvD+&#10;dVYJXwQTaQPtYsdtYwzp8jk8rt6f24Bqc/D5cI1wXrxerzQoMG0/7h3uJfo2BBeZXqrXqQ7wEkSn&#10;nZPJZOD1eiXIQ/uPe5b2K/BYe5hlZRaLhfhcDESsVo+1PSkP+T/acNuCpB97cE41cMuyTwT3aNuS&#10;uahBJL12WXKJoPVoNJJ1w3qpVqt1A/gEnuT5er0WGUEmI4NR1DmcO5/PJ6AX05/z+TwKhQLC4TAO&#10;Dg6E3cagQ71ex2w2QzabRSgUknV0eXkp98B1abfbpYYtU/qZwUYflAE0psLabDZpYEXyBtO2m82m&#10;AIEMrFPWMsDFuttcn2zkx/IWutM2QVfa8N9lNtZ+7MfvynivKQbHLqVE8Iy04Pl8jnq9LrVaWCuH&#10;hgSZVjr9gJ3UBoMBrNbHbjitVksiw+FwWGqX7OrqSsOWUR2fzyfKjl3M2MWIxiiNQRYh1tFkOkia&#10;mdhsNiV9iEoDgPzUlH4dBdQpjppKrkEb3eGJP0l3ZuHQ0WgkEaJ4PL7BEDQVvx7bmGX6OsmS8vl8&#10;Mo80OnXBZR0t5DE0YPQhdiLHeDyWqBJTeFOplBiFVP46Ssxz07Ayj72LmbfNsPp1h3k+Plcq2Hq9&#10;juFwiHw+L9epU2C2zR2vzzQgzXnUYDGADdBK3/O2+TCjw0yp1oY4n8VisRAlT2YA6fHAU7cvKnnN&#10;DtWRcs0wJHMmGo0iHo/D6/XK8ejQ0JgdDoeyxwFsdM1mOgHZDTTQCSbqFHhtOPr9fmGPAo97KhKJ&#10;4PDwEMlkUuaURu7/tMG5H/vxMYbJ8iATnoY6A1BMb9V1bHu9Hmq1msgv1ksCIE0InE4nEokEwuGw&#10;1FxLJpNoNBpoNpt4+/at1J/r9/tSl5KMp+VyKYY+2XnsHMogFQuy09Eku4n3pve8z+eTrru60DkD&#10;hWSo0Mmx2WwbIEooFMLx8bEUKadDPJvNNlKtAEgavw5iFYvFDd3LrrsanCPLiI4+2QmNRgMABPQj&#10;YEIHUdeVMvULsMnS1AwdzabRASOmXZN9SWYbm1XRMV8ulwJg0nlj+jObSuiAId9neROms/J4ZL8x&#10;VZc1VPk8GEAlcMi5Y7MkABK80bKcQTOuCw1acv50wJm1hlmjdzgcig5iR0a32y0pusViETc3N7i7&#10;u5PUs/V6LQElppqSkULQJRwOI5vNSm1ov98vDCWCshaLRZhC1EMEA7h2e70exuOxOORstsFjEDjT&#10;9adZh5KM2G2piDqQqteWTs/V39GBcjOArgPTfFaalcc97Ha73wOseRwem3NIG0TLMPoFet1pG1of&#10;h/fB4/F+GDQkq4nXQVmj7433Q4DHtJW1PWYCetvsLdP25Drl9/W65XH0c9pm12qSAAeBaabYMuOC&#10;9atZruDg4ACFQkFATu03MWuCZQsY1KD9x5R9yhvgydexWCwiWwjgUV5pG+qrgu0fc3C+tG9G+UgQ&#10;tNlsCgjFgAnwKPMfHh7Q7XbFDk6lUtIsw+FwiDyg70hAjoCUCRSv12tp6EJbut1uy/WQBchnS4Ys&#10;ZU8kEhHZQ3IHgyoEveLxOPL5PEKhEHq9njx7NsuIRqNSI5vlOtiE0uFwiG3AQJ1mXhPQpD3B8hG6&#10;FAPnmPtQly3gGiaLnixuBvj1Gqdc2oUz7Md+7Mc3H3YAZOCsdX68CTIAkOhEJBLBer0Wg4mb3SyM&#10;SuFksVhEEcXjcYlOkNLLzl+tVksKbOdyOTG2eFwafowYUTFq4I9CkCw3pl3QIB0Oh8JUWi6XIuTp&#10;EPl8PhweHkoUl8I8mUyKwNVFommIULDTcNHGAw1wGr8syE8DiddNhVqtViUdKJvNynXpse35mIaG&#10;jiJy0HhKJBKYTCaoVCqi8HTE2EwnoBGnjcFtitsEN9k63uPxCP2cAA0AKdxKY1cb8vpcHwLy9P1u&#10;Axm/zaDzxfXcarVwe3srtHsdzaUiJtj1Vdewy8DWHbxWq5VE/XSxWfMZaSOUc6ijwVTuOgWXx9Pn&#10;Yz0lRjMJdLNbpT4/I3ak4AOPafH5fB75fF4imu12WyJ2NLh0QWOmjw0GA6zXa1kjdCgJMuui33ro&#10;9CbWitGgfiqVQi6Xk3odHCZgvB/78Zs4tKOr022413VNITKgCSB1Oh2cn58Le4yRfu5DyjPKXzLR&#10;mN5LZ/ng4ADZbBa3t7colUqo1+tSk6jRaCAWi0lqJ7v5rVYrhMNhNJtNlMtlqVvr8/ng8/lQq9VQ&#10;qVQEdInFYgLEsCxDNBoVxhDTfdbrx1q8LJVht9ulPm6/38f9/b0w/gOBABKJhLAWyfZar9cbXTFp&#10;n7B7MOuwbXP2qecJKtFGIQuuXq9jPp+jUCiIzGEHVQAiV71er8g+DVLQQdVphsBTqpmeDzp87D6Y&#10;TqclvZOpyQS7CMJ1Oh0B9prNJvr9vtRn1IFOOpx09ADIeiALptvtCnNvPB7j/v4elUoFVqtVbKl0&#10;Oi02JVkZusaerruna7ZyDsjco+znT9oktK+AJ1uF88rayGSSVSoVlMtlecadTkfYIgR59XWx4y33&#10;YSgUEjZ4KBRCKpWSND468wAEaGUXTt7varWSWl0EUsi8IqCsa5lxXjkPAIR1qW0ypoFSHpgvDfSZ&#10;8oPfpz2hM2G0DGIwjp20Wf9Y140kW5Hf0eVCLJanenxsKsZ7Zdoj54QANNcdQTjOPdNAaQuwZAf3&#10;ENlmmlQAPNWk5v7QZAEzGGxm25if4d/my7RfOZ/metb+AeePa5e2H9c6U8zJOGPg5eHhAbe3t/j8&#10;88/xi1/8An/4h38Ii+UxW0qDrfxpprZyjenmGgSXo9EoEomEgJKa/GAyaTVjTae1/k8P095lUNnh&#10;cEhGGf1GMtvIED0/P8fFxYWk1v7whz/E4eGh1HwGICAq7VUyyrhm+Ky4vrmuuK97vd4GI5ZzpgPg&#10;XLvUAQTxyfR1OBzio7I8hMPhkPVNFiX19vPnzyUbxjzW7e0trq6upAY1yzBEo1EBehkoJDtWB5VI&#10;zqE+q9fr4lczoy2VSiEejwsjT98bgVGyFvd2937sx8cbdgD467/+a/zd3/2d5MlzaHCHxhpTcWj8&#10;kO1FYcOol66/QSCAx2b3WKblMW2n2WyiVCphOBzi+vpaOg4lEglh8TCKSXo3UzsYZWEtCIfDIWwd&#10;pveORiOpOUTlSHBvOBxiNpuJgCMTkV1+AEgKi6a6U/DRaKBzQWCPhgUFI/CkVKm0aQQxLXKxWCAe&#10;j+P09BSJREKiSt9kmOw/8z06f8lkEtPpVFhcjAJTiWu22DaAzQSUNJinmVwAxMgejUbyjLRxsO36&#10;PzS2gZYmOPbrDs0Q5HxwHiaTiRR0Z8STBrF2PLZdgxkBNtNoCeyySDkNKQ1Y60iZXlc6Is9B4xh4&#10;jA632+0NFoXf74fN9thEhrWuGo3GRj0proXpdCrrX89xrVbDzc0Nrq+v0Ww2EQ6HBYTmnl8uHzvp&#10;0emhw8Zutr1eT+qIEPgl05dOGQE7bYgzmEDmKQ0dOkkmqE6nSq/r77oBy37sx9cZ2mnRclfLWepG&#10;OgEs68CusqyDdX5+vsHgy+VyUsut3W4LSMjaYX/8x3+Mn/zkJzg/P8fbt2/xs5/9DOfn51ewzicA&#10;ACAASURBVLi+vsbd3R1CoRAKhQJ+8IMfiK5glJ7BAdZjm0wmuLm5EbYAwYzRaLSRjnN7ewu/34+j&#10;oyNkMhlJM+p0OqjVauj1etIxjylNrItLkJ/NM7LZLNbrNVqtlpTXGI/HwtajrcDaQATz7u/v0W63&#10;EQgEBGjUqfpkZRBgs9lsKBaLkmkwm81weXmJy8tLXF9fIxKJ4NNPPxVbi4AomXJ0HmlTELzQoBQd&#10;qtlsJp1X7+7upElVJBKRlGc652yWQpm6WCwEfLy9vcWXX34pLGYy/Jgeq2U99ZzD4ZAOtYvFAg8P&#10;D3h4eJBUUtqNZDvyOsgi1AXnqUc5GOjUTCpdD0yz1zkIvPD7tC+p3zgH/F8wGEShUBCHnYwTgoAE&#10;jm9ubjaayrCD+2w2w8nJCX7wgx+IfaY7wjP9WTPPeJ3Uf2SXAZByEmb2Bm1DzQDiutPgpk4d1Iy9&#10;XaCeBvH097Ss4U+uuXa7jevra/z3f/83ZrMZnj17huPjYxwdHcHv92+wpHSwwayNptlhfI/7l6QB&#10;AioaDOS6J9DMeyRwajLxdMdqfR9ML9zGlOM96/njsShjOb/bfur3TcadtlO3AYO6NiTvZ7FYSODT&#10;arVKcwKm2ZKdy/p2BOVYL00DTnr/mEA3GXokPzBVnvKA4IsZWKevZwYd/jeBGj3nAMT3s1gsG7X1&#10;uEf0c9fXr5l+LPOgGcNsXsN9yhdBaa4bBs8pJ/r9/obfCDytMQ2M6jqjq9VjqRuCYywn4Xa7pcv3&#10;zc0Nms0m5vM5stksvv/970tKNfcyAz7FYhEPDw9Sb5q1c+PxOMLhsADtOlOHfhqD+jwWmynRf81k&#10;MlL+ii8yP/l8OD6Upr4f+7Ef327YgceOXS9fvhTlQQEGPIEENGaq1Sqq1apEFjTQwEjwYrEQCngu&#10;l0M6nZa0QSofGmtk2jFCxzonnU4HAKQWCgE7Kn5tgOjfTcFqt9sl8jCfz0Ux6W5NFDKMWpRKJXGK&#10;WEyUwFyj0cB0OoXf7xdwkUMbWhpkoeDnuahkaCwwktTv97Fer5HNZpFMJkWZakbWrsFzm4LRVL76&#10;/yxs22g0pJMga9NQuI9Go/fqKe46pnl+i8UiDT2oONvttqShsHaHVmo6Cg88pTVvO5dmLwAf15jQ&#10;a0rXkvF6vVIPgkwIDWDr75rXotcF52rb+hmPx1JfQxuW+hmbc2EeUxfM1TWZ+v0+arWaOEx0Quic&#10;0XniPqYhEo1GBSwwC1izu22tVttIwWLBX/1s9NpiOnCtVsN6vZY5ZdFcl8u10SmSjoA2xrRDZLFY&#10;xMAlSyaZTG7UazSN0m2Mv/3Yj9+koeWGKVe0Y28GNijj4/E4AoGAlLRgSQd2s6b8ZVCr2WwiFApJ&#10;J0/NtMlmswL2HBwcCFOrXq/j/Pwc9Xpd6vbQEeHeZMkFzd7v9Xoi4wKBAJLJpNgUZO1eXFxIswym&#10;/fv9fhweHopcoOwKBoOw2WzodDr48ssvJUDHmkDJZFKYw+y4ThlC1gQBSAASxLi+vpYAWDabRSaT&#10;2ZAhABAMBgE8MqharRY+//xzTCYT6RxM4Ojm5gbz+VzSiZmyPBgMAEDqLOlGBbST9BqgU860WDpV&#10;tKsYkNUALwE6/p81jsmyq1QqGyAng5bU05rJxeAImSYMpPCZ0hH0+XyYTCYCOMznc2Fl2mw2VCoV&#10;WCwWYbKw8zAdXF13SQezeF96T+j1QLaJTunl889msxiPx1KOhRkcBPOY2ko7kbpY6y86yqzdyvPE&#10;43FpYEa7loFmsrFoTxEwMNmZ2vbQKX36PrVe10Cn/psdbU2wioEvpvvOZjMpWk+mpskoMmUSg+lk&#10;/BNUITNsvV4La5ZM0Fwuh1QqtZFuSHlAhiKBDs3u4znn8/kGg5VzyfqdtL3IZOPeBp5qR/N5shSI&#10;Cejxfzw2WUmaiaVBpG2MSL1POO+cT8oU/az5LMjWBZ5sGofDIfYQ9yPBKrfbjYODAwQCAXzyySdI&#10;p9NIJpOw2WwSJNWAsJ5LnWnB+9RyZz6fo1gsbgQJaJONx2O0Wi1p2se6lv/b7Lxtf3MfeDweJBIJ&#10;9Pt9YSCSDWq323F0dCT17phmarPZZB3qJj4kIwAQX5SglSbBEJA+ODiQ2pwMWk8mE2SzWfFh6QOz&#10;/BRBNODx2VNfsr4hdW2j0ZDSF06nE4VCAQcHB8LOJvjIOqf39/dybJ/Ph0QisbHXWb+W9rppU3AP&#10;0Xag7A6FQtIdPBqNbrDKSdrRYDfnhwQB+s96/vZjP/bj1x924HGjslD1dDoVw4/GkMViQbPZlLTY&#10;+Xwu4AYNqsFggLu7O9m4BP6oqDOZjESsR6OR5NTr4rdkvbFeCNNCCDQyLZZKjspVp28AmzR4HW2z&#10;2WwIBoOSikOwg6yo0WgkoB6VGIvGUqgx8r1araQVNyM3FNAmeGEaCzQq6EgxgkOnhw0qmOphOmp6&#10;mH9vA/VMWrxmCsZiMSnybLfbhTnAqBNrmjGivCv1gNeiDRgAYrSRRTkcDtHtdoX5oWvD0NEwAVHz&#10;mFrZmNfxsYwJnleDqXQiCCw7nc6NGhtkLtDw2gXA7rpmKk86sgREzeLCek5MZiQVKKNpdNq5j3l8&#10;Ony6zgfPwcYn3BtUzmZzDkaTa7Ua7u/vJYVd1xmhk0xjkUyI4XAokcZeryf1nlg7k4aBZjuazFHN&#10;zKNR32q1UKlUUK1WpeYRwcht8/6/HU3ej/34poPybtca1p/RoD5lFvUqAOlKTwYsWXIWi0WADabk&#10;MlW1UqkIIMEGOX6/H8+ePZOOqr/85S8lhenm5gZHR0fSvZ7OA8F1zXqw2+1oNpvodrtSJ5Tgi8Vi&#10;ka7ctVoN/X5fCna73W5ks1kMBgNJZWU6ncfjkW6FdE6Hw6HUPCPQxC7gZI0T5CKwxPq5DBBQLhPA&#10;0imAlHNkJbLJAhtC8f3lcinpsYlEQmqNsnmXLuPB58sUKFMXsIkIAzNut1vqkOrvci2QgUhn1OVy&#10;Cbg1HA5xcXEhQC8DI9RlmrGnGxBw3Xm9XiSTSamVSMeWrEDacAR22A2SrPB2uy0prEy71tdJ+4PP&#10;WZdgMfeHBrRMG5D3wj1CNtLDwwNqtZoEbsmEaTQaWCwWAlik02nMZjN0Oh3Y7XYMBgPpdkvGClPH&#10;NaDHQCBZntyP24LnZgBT20IcOvBJPatfBKD0/0x9SWef6a/Hx8c4Pj6WBljavmKmQCQSwenpqQTL&#10;aLvRZqP9y2sgk+j8/BylUgl/8Ad/IAxNrnOC00yFJ2DK58nnrQFPHdjToK5mxzH1kQw+zjPrAM7n&#10;8/fkpRkY0c/HnHe9x3Q6ra4FqQENBlG53rl++R5rfvM4BCV1p2hdk5wZDaenp/I5AkNkVGoGHn0t&#10;ZnwQvOM9ch2xCRB1AY9BGURwrFQqodfrIRKJCBimWY2m3/NNx7Z1r//PYb6vyRsEPxeLhbAXWT5J&#10;d7xer9cC0FGuUv5YrVZp9kBgLBQKCehHP42DDRf9fj+KxSKazaYw6QjUMUMpGAyi3++j2+0K+E2Z&#10;Rz2k67IyyL5cLhEIBJBKpfDs2TMJnKxWK2lO0e12UalUUKvVYLfbpc59LBaTIAMJBNRROtOMtjaZ&#10;hgQUV6uVAIMsK0HmMIANNrb2y81guq5nvbfB92M/vv2wA8Dl5SX+5V/+BZ1OB6PRSEAsKjlGe969&#10;e4dut4tAIIDDw0M8e/ZMUvoeHh5QqVTEaGZXpFKphPv7exwcHCCXy0kakFZ2ACQtkIYa6/DoWkAs&#10;vE1jkcOk9GtjmMqX7AQKJyoFHXXlMefzORqNBkqlkgAN4XAY0WgUr169gsPhQL1eFyOcgAfTZtjU&#10;gwYCnQYqCOBRmLGuDyPCml6t74/GlWatfdOhixlzflwuFxKJhNQ4owKg08S0YypqM81jl2LVQCY/&#10;QwC30+mg2WxK/SQ6fH6/f4OurSOz+tj8XYN/2lD9WEMbEwQ3l8slut0uSqWSsA7L5TLa7TaGwyEs&#10;lscuYkw9N9eleR/m4FpnlJZ7Ra8FYLPBBo+pwUcAArQtl0uwNiaZsGSS0LgbjUa4vr7eSM9l5zWv&#10;14t8Pi/sGH397CZYKpXw8PCAs7MzPH/+HGdnZ8jn8wIIssaOdipbrRZKpRLm87mk7CcSCTFkGVXW&#10;BjvwlIKk6ycx7abZbOLi4gLlchmtVkscsGg0+t56YmR6n2q7H7/pg/KUMshkJpvpY7sGHbpkMolE&#10;IiGAXLlcRrlclq6ymt1bKpVwe3uLk5MTHB4eCkvBbrcLE6lQKODs7Ax3d3f4/PPPcXNzg1qthnq9&#10;jnA4jHw+j+PjY8xmM1QqFQGxnj17hj/6oz/CF198gS+++AJXV1d48+aNOFwMKuoueOy6yq62ZJ4R&#10;CKPzY7fb8cknn4izdXl5iWaziUwmg3Q6jUwmg2w2K8yHu7s7ScUjiEVAyOFwIBqNCvODoFc0GkUo&#10;FNrQQ5Thbrcbz549w3A4lABDrVYTwI/sCzIOPR4PotGosKXoEFHX6Q6BwFOHUcp02lr//M//LCwU&#10;3T2YDQIcDgfOzs5wcnKyUcrE5/Ph9evX0om41Wqh0WhISi8DOtoe4jNigIsNMI6OjsShbLVaEuyx&#10;2+0IBoNIJBKYzWao1WrCNmFx+vV6LUACj82mEhosoR2o02OZymrWN6ZuNO0+zQRrNpuSBurxeCQb&#10;g/adxWJBLBbD8fHxRgO24XAoQWI6wgTQyuUyPv/8c6kNe3p6ipcvX0qarmZIAZu2gWbamZkVGkTi&#10;0OAfA7Ea2OOa0s02uDZZU5G2O4ENBv7o/LtcLuRyOWQyGQGvCQDoQCzPr2uzdTodtFotYUGyniWf&#10;F+ed+/H+/l6CfeFwGIVCAZFIZKMWma6bq8E4DVoC2HhWrFemZafJ8ASwAYKt12uxUfVcEjAlIKHB&#10;Rg04khnIOaTNSLCX647XS/uXbEQC+QTddMo59wjXBTtZk93KhjSDwUBAXavVKsxc2k9cO3puCPhO&#10;JhPc399vsEQ5X4FAAMvlUnwIgoE+n+/XZuuZ6/2bDs4nr5P2I3UawUw2X2Ldaz23mtnL93XwRwOX&#10;JqBHn8Hv9yOdTsPhcKBarYpuisViODo6QjAYxMnJCabTKW5ubgQ4ZSkq6j828WHnazYWZBdbZgpZ&#10;LBYUi0W8efNG5L3H48GLFy9kP7KMAwAB6/Q5uY5Z0mo8HqPX6wkgabVapb4uyRgMgnDOdE1TPk/d&#10;aIVrx5y3/diP/fh2QywCi8UiEcVUKoVQKCStuwmoEVRjsVRGGTOZDAaDASqVikRB2dDi8vISt7e3&#10;0pHu5OQEuVxOHGxG5XSxWFLr6TSQNj4YDPDzn/8cZ2dnG23etSKngaQjRJqJw1p1TPHRqXuz2Qyp&#10;VArJZFIKSDNySINzuVwKZZuOB5lKrPtzfX0NAEKPJ1ilazgwHaHdbiMYDEqR22AwKFETPRe6Fgbn&#10;TgOW/KmFKhUZj7FcLkWB6+8Hg0Ekk0n0ej3c3NyIMiCLg+fWBpuuhcD1Y1L6ea2sd0KAlvfOyDaj&#10;XHQYdNFwOia6YLYZ0davXVG9bzqohAg6M+rX6/VQrVZlnTElrdPpiCJnNP+rmIb8SeObtSnIkiVT&#10;gSxHnW4EPEW4dIoO8KSo6/W6RAHZcGU4HGK9XguLgJR+MtsqlQrW6zUODw8RDAaRzWaRTqcFzOPa&#10;YNSyVqtJqlg4HEYul9sAs1erlbD/yNCkYc+1wXp7NABNw1wzhWmU6no22lhjBzg25tD1ZkxQeB8V&#10;3I/ftqF12bYXsOnUk1ljRsop3wiUkHlHhkev18P19TVGo5EY9zp1qFAoSFd4q9UqKbYHBwcoFou4&#10;vLzExcWF1Opj4fFgMCisYIJF1WoV0+lUOsoy4Pfw8IB+vy8pmNPpVIIrZEmZDAm3241MJiNsKNYw&#10;ur29xd3dHRqNBorFIk5PT5HL5SRgxTQogmO0FTqdjtwXdSkZEP1+X9gIZN0DQCgU2mAABoNBOJ1O&#10;+SydJDII6QBFo1FxGAkoaD1LdsZgMEC5XJb0JzJ5CPDxmJFIBMlkUpw5NvoaDAbComRHRDr+BC/9&#10;fj/i8bjoftYPHo/HeHh4kM7IBGL4jAjakT3C1C8GLnk/brcb+Xwe6XRa1inXNut4MfjD+9fNJVjL&#10;yuFwCMhMZ/1DrHYNtGjmHrNHdDdk3dCC98d50U4+MyzIdCG7nClwXCes8fjzn/8c1WoVBwcHiEQi&#10;cn16aDB3mwygPaJtCW3rElzi3tX2McELl8uFeDwu+zOVSiGRSIidRlaSBlI12541EHXAUzPeACAe&#10;j8PlciGdTqPf78s987NMu+OxLZZHNu3bt2/x9u1b3N3dIZVK4dNPP8WrV6/EliRASzCC9SjZQXi9&#10;XouPwjXH9HDal2R3cp/RD+H9EKDX6dYabCJYpAE9MzOHdiJBS6/XK0ApO5CyEZF+Rv1+X2zxUCgk&#10;6Y06tZkpxay9zfrH7XYbsVhMAD3WdaT/wSCIfnb0bWhzUSe4XC6Rd9VqFY1GQ+zyVCoFv98v6Z+V&#10;SgXD4VAY4N9mmLbutj0CbAf/THYg7xeABB8IVnH9cU0DEOYaU1B5LJ/PtwGWsxyNBnD19dOHIvhd&#10;LBZxfn4uaf4HBwc4Pj6G1fpUe7vf7wv5gSw9MjRZC/bg4EDmntdMpn2xWJSapQBkHQQCAWQyGZFR&#10;vV4Ps9lM5BrXA9c9fW6yqclSZuYaCR/bfBIty/Wz0EEH3XiH+34/9mM/vt2wA5BaKkTNKSwsFotE&#10;NXUNAW5CRo7T6TQGg4F0BKOBdHBwIMZauVwWdpbH4xGjiBEuYLNWx3q9ligFjUJGuskcoqLiMBlk&#10;2ijSNQu0QtQAAiMarC1HAcuo4mw2w8PDA+x2u7DwCHqx7hmV8XA4FKBPR9MJ5i2XS/T7fQCPQEgm&#10;k0EwGITdbhdggoY4DS6yljTbyKyborvb0Tlh5E8DIzraFgwGcXR0hKurK1xeXsJqtYqyCIVCch49&#10;zyYopYcGsgjEaZYJa6LpaB+7MLFmn24zr4FRMtZo2JtsTHN8W0XB+dUAJQ12XisA2Rs0KuPx+Ma6&#10;0srNHKxV2Gw2peswDb1YLCZGI6+D59Rd4HgORo6Z1sG0LjqRbLTBVKtMJiNRu0qlItT7yWSC1Wol&#10;xoR5DQAkBcHr9aJQKKBQKEhRXu2MMKWEBekJWjKlIB6PyzzolJlt87XNUGDqMB3GUCiETCaDXC63&#10;NT2M16RBw4/J7tyP/fifGLscfA4zdcUExjXgR9YIdTWLrdNJvr+/x9XVlXSYttlsUjOMzShsNpvU&#10;oTs8PJQ6bul0Wrrdejwe2fP9fl+cFMq3UCi0karIepej0UgAfOpo1inzeDwbjrjT6ZRSHtQZ0WgU&#10;uVwOg8FAHNTFYiGNQVjbLp1Ow+v1YrFYyPfI2hgMBuh0OqJLqXsYKNF14diJlAxo1gmbz+dSTsTn&#10;80mjL5vNJt1CCayygYPd/tgsSDNG6PQwuEhbaDAYCNOeac10LpPJJHK5nKQddrvdDWacbvCk2Vlm&#10;gJAACOtNEZxjreP1ei12EIFBr9crrEOmXNOWYrBW16El8EQ9QZCi1+sJU0U3QLNYHusvMuUZgKSF&#10;U1/pNa/BR94j1xWd52AwiHK5LN0bR6MRUqkUgsGglEHhvDAF0mKxSNotgT3aPwSu+H8C5Zw3ztmu&#10;fb0NzNCMPW3v6GCrKTMImPFvfo62O20vpnTyb+pxvf/0ngsGg8ICBTZZhbT73G63MJV4TyYwpgPT&#10;Ok1PNynRKa5mAIPHJNO2UqlgNpvh5cuXyGazG/PIDrEMIJKsQLkXCASEreRwODYa0sxmMzgcDikt&#10;YrIn9bPQjC+uPdqxrDHM/+nMHYIpzJogo6tQKAi4o+9/NBoJsE/SAfcS/Qhme+hAuAa1t60j1qBj&#10;xozX6xVSBW0nfRw+f20rf5th2mpmMJaf4U8TMNI6j3ubaxuAALUkkeh0Zr0udFCfa5q6hHPNFGbO&#10;i96HDFpTj1K2XF9fix5iuaXxeIxarSbAGeXnwcHBBjs2lUoJM1LXxS2VSmg0GiJj6SswYOX3+wWY&#10;J1GH90TyCPcdAzhsCEndyOA+62Rq+3mb/NHPTMueXfJqP/ZjP379IYCerukBYIMVxsG/2cCBAo1C&#10;Z7Vaod1uo9frod1uo9lsikF3dXWF+//H3pstSXId16Jrx5zzUFmVVV1VPaFBDCR0rw5JScbn+6Rn&#10;vegzz0/IKOnIJANIogmigR5qHnKOKWO6DxFrp2egGsCRdESKJ7dZWndVZWZE7Nix3X358uXv3sH3&#10;fbx+/RqNRgP9fl+DemQD0lmSGhs0FDzWZDLBr3/9a3z44Yd4/vz5VtdMmW2SGQDSiOmwS40RvjfL&#10;MgRBoNkCUsfu5uYGb9++xW9+8xvc3NzojJnUfBmPx/jkk0/0JkvthNlshrOzM2042MH08ePHePLk&#10;iW6CwSBLKaU1MLhRk9VEEIeOE6+DRo1OIsVxGSQxSAGgWQK8991uFx999BGCIMDLly+141l3foHv&#10;ssvq4yFnk9cjwUkysyiSTANDwVWCUmdnZxqkITN0MBjohhoyE/+Q0f/3DhqpMAzh+752bg4PD/Hx&#10;xx8jiiINQNGoAyVLgKVdNLo/BBit12sNiN/c3Gj9DQZSALRzSECXv6ORpMGM41h3oqII9dHREWaz&#10;mf4OOuSdTkezVLn+O52ODo4ZWLHzLPcJlh7w2p4/f46f/OQneP78OR49eqTnnk4q2XyvXr3SOkVk&#10;/3W7Xbiuq8FBAuqSvcggQgLxfNaBEky9vb3FdDoFAAyHQ3z44Yda+5KJBzqqdEIJ0r+v0/Ju7Maf&#10;2qgDdg+xgAkQyECb6x7Ad9gYALaCOJbSfvLJJ7oUlxITDIjCMMTl5SV+97vfIQxD/PVf/zU++OAD&#10;3fX9xYsX+Pjjj/F3f/d3+Od//mf8z//5P/Hy5Uucn59jOBzi0aNHODk5AQAdLPHFhBilHxzHQRAE&#10;ePv2rWY+cW9hkEwGCfeoZrOJwWCgE2oUSOfe9vvf/x5ffPGF7iT45MkT/OQnP9Ed+wzD0KwrdvE+&#10;Pj7Go0ePdPUB2RD0d55W3XglMEY9pePjY/z85z9HGIZad/D169f6vJ89e6YTcGRKyEZLDDjJRu73&#10;+yiKQvspL1680Lp+1EklSEvQkXurTHYul0tcXl5qRpNpmri7u8NyudQAx/HxsWaTPH36FLZt6+TT&#10;1dWVZlleXFxo8JTHpn/EzucEaKQuK/0iBp+j0QjPnj3TIAXZ1wSGCSgSVOZzQAaerEKg7WXjJ4KL&#10;9cFn6OLiAr/97W/x7t07mKaJX/ziF/joo49weHiIoihwf3+vWS4sOSPDZTQabfnNLHVmoo0ddQlW&#10;kyEEbHesl8nDOpOcPiIDcZ677OQp141kuPPFslsCqmRT0T8gYH5ycqLX22w2w6tXrzRgYJqm9sNY&#10;Np7nubbXvA9kf3Jdk31Kn5T7ESsHWq0Wjo6O8Dd/8zd4/Pgx3r17p/ciVitwPni9tN3T6RTffPMN&#10;vvzyS50sNwwD/X5fA+IsxyTDcjab4ZtvvtENJA4PDzWLkGzPRqOhfQW5VuqsaM4rAVGCRtyL6WfI&#10;KhPZvEY2FcjzHLe3t7pzNFmz/X5fNzthOTP1+EajkQaPLi8vcXV1pYEpagkzFpKltfWyUa4xXidj&#10;ikajgfF4rDVPaRPok1EDmWyz/0iS9McCPnVQj0mg9Xr9YDMgPocsP6WvyRJnoLRHQRDg4uJCl5JS&#10;con7G/cAqUPIxHhRFLrahHIAlK7p9/v43e9+h1//+tf44osv8Jvf/EZXaNF3Zwm/JDLEcay19wjk&#10;0ZZQJ49lsbQTvFYyCckuZjMmpZSWsBiPx3qNSW3t1WqFTqejy2wHg4EmFPxQglHeo/p620nd7MZu&#10;/OcPC9hs4NyESTFnhuzs7Ax3d3faeXny5AkODg50Johsm08++QRv377Fq1evMJvN8PLlS4xGI+1I&#10;UUQYgC6D44MujZyk1BOQY+nc3t6eztyyEcfR0RH29/cBbBtbqY9B8IOZZup7ELRgSSpLPjkPdAKY&#10;MRmNRhrMZAab7CYaICk8e3h4iH6/r7Nbvu/j5ORkqwlAkiS4v7/X101K9P39vQZmaExpQGTjBMk2&#10;kh3RWDZ8e3uL4+NjTZOWwZ7Mch4fH+OXv/ylzoi6rvudoIjOE0VmafCYjSWrU64lls2QfdDr9fT8&#10;0Flghsf3fV22I/XU6NzP53Pt8EtWFgBtdOpGRpYy8Dx+rLPBdcSyIXbKGgwGW9lVGvM3b97ojClB&#10;RzqTPD7Ph92Nef6cF2opyhJlnjfBXAJ7BH7pyDO7yzK4xWKBf/iHf9DBGUvMms0m4jjG+fm5BniZ&#10;geMaIVBPAWCCrnRW8zxHu93WgLbjOBoAZfaRWlBcTyy3J8OWDizZwZJBaxiG7jTILDEd+slkAt/3&#10;9RpzXRfj8Vhra/X7fb0eea857xyyLH03/uuGBJ7onLITolIKp6enuhT0PyPb/+c66qUs75un+vqW&#10;jFXJ4GFgDmx0iB49eoTBYKAz9tQ7Y/DKRB6BIDYRiKIIg8EAz58/x4sXL/D3f//3eP36Nb755htd&#10;FgZAAwue5+Hly5eYzWbY29vDeDzGixcv0O12dbByenqqme5k0RdFgbdv32rJC9rGvb09LJdL2HbZ&#10;dfTk5ETvR5LVzgQZ90DbtmE7HqJ1jmb3AC8+/n/g2BaU7WGdF1hFESzLhGka6A57sFwL3UEPy8US&#10;WZYjCCOE4RoNL4dplvcmisquiY5rw7UdDAcDJHGEYDVHw3PRH/TRaSmE/iVsp4Bl53CdFTqtAO0m&#10;A9vSzjlWir1Bil6nhyxrI8+ziu02gYE5igywDIVuWyHPb3F/m2EdrxGvYxzuh3D+xx7SLAMKoNdz&#10;0GiYSJIGFBQ6XRNhGGExO0ee3iJPU+RpG0nkY3J3izT5Gt1OF91umQTaGwB5GgD5phJh0xBgiSKb&#10;IAomCNwhGu4eLMMB8hDraInZdIYsSyvgx4PrliCLY5eyGo7rot8DOh0LSZwijhS6LAlTcQAAIABJ&#10;REFULRPDnosw6iBN2DipwMpfIY4iZFmOoijLLaHK5yGOYiwDH2ncRp70ka37SKKertYIghBxFKNV&#10;VaS0vDmODgrYyoNl2TjaVxj1M+wPCpimhZbbQBTGiFcXuAtuML9zYNsuHJuyIS7cpgvTasJfLmEX&#10;KVS7iYYBnB7sI82yktEZxfj6D69weXWDR0ePsDcqQU/XcWCYAKBQFAppliHLcliWAdsyYRgmLMsA&#10;lEJeAFmWI88KFIWBojARRgGWyxX8iknVHwzQ7bTheQ0ACkmSwTBstFsulDKRroGgstlpmiJLM3gN&#10;F57nAoUJ0wQCP8JqFSBNUnQ6HTx//rxi+1iwbBOWaQIokBc5sqz8jgIEJguskxWS1IcRGLAsV7OV&#10;6LuxEoX/V0qh3+/rY7FRDZOm3O8YGxA46/f7+OlPf4rT01OkaaoBCEqWyLiGvszt7a1ueEMgSIJI&#10;BA25H8ryesYAdYDPsiwNIuV5jslkgjdv3uDw8BCnp6cwTRPD4VCX3bMahYAhAfu//du/1WXfJFzQ&#10;1+NxmfilHA3jnX6/r6+R+zEbGnDfk+XHsikaQSsJLgMbHWyytdhEiXNDtjMZiGTfykqa+qiDdnIO&#10;CfRKgJjfJxmbck3w/9LX4//pDzqOoytQCKQzqU4GJ0tqp9OpJniYZtlU8eTkBJPJBLPZTM8Tm4cE&#10;QYAsy3TFG2NF2Vzo8PAQv/rVrzCZTLQ9vb6+1kxpADr2IbuSZeVhGOL169e4u7vb0rplQobEA1aC&#10;EVxmuTb964ODA7RaLc1YJwDI62C8x9h9PB7r7/33jJ0Ptxu78X9+aEBP6kTQuaXOzXq9Rq/Xw0cf&#10;faR1Nhg8Szqybdu4u7tDUZQ6M+zMw42YIv95nm/R+R8KMPiz1AnjRk/dMlnbT4Mv2VoyE0AjJVlN&#10;dXYbwQWyj1giJLXbmOGVmTWZlWPQwHPm56kvYxiG7jQkuwPxfOssM2YTmV0hQMTMXD1LQkeDwrrU&#10;1qCx4rVIfT2gNILssMtmHXWdCZ4fgyFm5nj/JXBFY8NyFDIyCbTw3jAbTGNIBkin00G/34dpmjrQ&#10;kqLKdH4Wi4UuT643/SAjQY56xrueCXzfGuR1LBYLbaCZZabBZTkTr4OdjOtUc84f9eRkyRM1pNix&#10;qu7syEy47/taaJeOD6n1BG3JCGDDFgaz7DpIx4MsicPDQ60VQrAOgC4/Y0dcipVTIL3b7Wpwhl0h&#10;qYNUFxiW64QOsmEYWm9ECg7L7CfXLOduNpvpNcjstOyMKEtMuAdIdsoOyPuvHw8xfBnQseyLWlW7&#10;cozvHz/Elq6/730/83eSpSHZTSxZ2t/f12A9ARwZOJFVTW3Y9XqN0WikwcJnz55hPB7rkkM+5ww+&#10;KIhPG025AcnOB0pAko106GfQJwA2/gxZYNTilUAeB20Vhc6vrq6QZAXa3SEGewPYjgOoEpxrNBuA&#10;UigUkCOH63lwXAetVhtRFMNf+cjSHK5TJr3yHEC1hBXK/28023pI1mM4jo1OpwXLBpSRASoGEMM0&#10;Qjh2rPdK+iqGkcF1FVy3tKFZtX9mWbTF7NJAxzqEaQEtC2icdPHoURtpliEXerrxeg0UBdqdJuLY&#10;RBT20WkXmlkyHPbgeg5Mcw3TWKHIcximDdux0WnnSBMLDc9GHOf6fiqlYJgZLDNAlgJxlKHIHaRJ&#10;AoUIjh0iM0p7nSUh/PUMgTKELfLgNhpwvQY8F2i4Fjyvg8HAQZalyLMchqGQZTlWq1YJxFT3M8vz&#10;ct6VQuCvMJtOYFk2mk0DnptWc5vDdYFkHSNRAQxV2pi9oQvkQ/S7DgzDxN7Qg+tkUAhhGi7aTQuu&#10;DSTrDHleoMhT5EmOOF2jSB0U6RpukcNUCkaRwTaAdsNDo7KZShmYzeeYzZeY+iHiaI2rq2ssVz46&#10;nSna7Rba7RY8rwHXZdK1XEFFtZzyAlB59fui8mkME7ZTahOmaYZknVTPrgfHdWFpMEwhz3Ks4wxZ&#10;liJNyyTqyi9LwVEUMExTHLsCqBqN0hdQqMruWtXZlK8COYoiR5HnyIsceZYhy6tXlqHIcxQAXNeB&#10;62xYdgRf6JPQX5CljCUoXvrWwIbhI/0hALrJAZ8D+qTcQ7ifST+AAAvjAOruyRLlh0pT6z7iQ/47&#10;r+/u7g6z2UxXHvF6mZRntYcES9iRFNiUh8qSZsYzjK2k9l9RFFq2hf6ybCJDqQACWd1u9zugm0yC&#10;S11OgpWUH/B9XydY2Cju9vYWvu9rhqYsY+Ycyb1aNm+Rfjh9VLJGAWgfkL6+lDDitdN+yGOQoc57&#10;22w2tyo/GPOu12sd41AygjqoMn5iMpr3PwgCDc7FcawZ2pPJROs87u/v48mTJ7pxUKfT0RVqs9kM&#10;zWZzSwKC18BKLMZlNzc3uhSWa5F+E8+R7FLJvJeNL6SOpOu6WiuP88FyejJ4Gb/yePU1/n1jB+bt&#10;xm781wwL2BhVblZkVZ2fn2tm3unpKf7yL/8Sx8fHWyKW3HgIyrAcj4aKOnPsEmVZlgbp2D3sIUCL&#10;G5Hc7AnayGweg4jlcol2u627G9WZHXSkeY6kFFOclk4CgQIaUGbapBAwdSVYSiA3dQoJk1lF4Isi&#10;1c1mUwMg3HylaDmzflKbQHYcpRGhkZRMQenkELy8vr7W2VcyFihiLZ2bPC+dcQKudKLevHmjN3Qe&#10;i11Gef28XzTIzMCSgbZarbao73SwuA5839edb9kyno4DrwUoy47u7+91po1sSIJn9/f3CIJA33OW&#10;RtWzl3JIgI3nQ0eBWhnUR7y9vdWlSAC2uukRQGJ5B+eJosw8hsweJkmiM2F1LRUAW8AXP0ewmKVg&#10;Z2dnePv2rc4Enp6e4uOPP9bfzVIIPn9nZ2e4vb3V87m/v6+ZgZwzMiZ5feyEyRILlkmz1EgyU3nd&#10;k8lEA+MSPCaIK3UlCR52Oh3tyHH9s/sbs8gULScowLk7Pj7WZWgyCy33lR8qfd6N3diN7cE9R9oN&#10;GXRxH+Meyc7alE2gXubV1RUGgwEeP36MTz/9FL1eT3e/pKD36ekpXNfFdDrF5eUloijaKmkko5ts&#10;fWpcsURVAlpkJzBAsywL+/v7W34DAxeWWM3nc7x8+RLj+Rz/7//4OfaGPQwGXSgFGKoC5QAUyJAX&#10;lbaSMuFYDlrNNob9AYoCMJVCUQDrdWlPXNeBaQgmiSrQbHp49OgQRZEDqoBpFTAtQKkYeZYgzzca&#10;s5ZlAUpBGQZUkqDIcygABYGQLENW6SEysNfBV7WPu44D07JgmCYykYzMsgx+JeVBTdNWq6X1FV3H&#10;gddowFDbzYrSyn6zYUSj0dhKqJmmCcM0YVQ/L5fLLZsyGo10sBoGMVarEFEUY72OURSbJm2dTlsn&#10;uFrtNjq9PhSKCt6SussKlm1DGQbyYgN0h/4Ky/m0vF4Ahir9PK/hoeF5aLc7CIJoK/nT6XQQh2WV&#10;geN6yPOyNLNk4bloNppo7rVRFApJkiIMYwR+WPmpKZIkgxPFlc+awbItuF4JiKAo18Ng0Mf45BR+&#10;FOPdu3d4++Y10qpChH7L3t4IrZYHz3NBVzZJUsRxAsssgVPTUjBNBaUA27LheT10u230e10UBdBo&#10;NmBZJYOutL8KYRBjOl0iS+n3pEizFKZhwrLMKsh3qv+bsO02Wq0G+v0eChQiWZZDqUI/FZsXkBd5&#10;CfPluV7LKApYVgOWuZERoS9F/57PJhO2wAb04SC4JBPtXPMylqjrxBEcZFxAYObx48d6LfH9BMe4&#10;XmUSGdhoQ8v4Re6J8kWwhRUHLI/m/1lVI8kRfO6ZFCfgR7Bmw4Q19dqVfiIATUCg30MQEYBu1EKf&#10;lD4sAVIJHnLOZWKWieM6O5EkkOvra4RhqLWaR6OR7kpeJyBQooideCV4yfvEcyBzj9VbrBIjk5L7&#10;Oplz/JvUu5NALz/D9cfYtd/v46OPPtoqgZZALAkKBEcZ/1Jrnq/r62skSaLlECgXwXNk1/P1eo2n&#10;T5/io48+0rI2XNuMSdkpl0QPxoK817yexWKhKxx6vZ5OlNMmyMFnh3PAWI97+kMMy12idTd2409z&#10;WAD0psLyNm5q9/f3unPYYrHAmzdvMJ1OtwwHATIaBpbCUrOGor/z+VxrhC0WC91VB/iuFoUMGB7K&#10;ijF7RWYWafSSiv++Ui0CRczo04ATqOt2u1vdjWgsaXBYUkShaxq2Xq+nszB0VOvnzUwb2VA0tPw7&#10;QTEClBTqpgGYz+faOeD80dCQicWSAbIq2u22Li24urrS2SJ2+KOTQ2C2zPCWgAqZFjQMdCBYUkuj&#10;SKMcRZEOkrIs0/o3NBBSB6ju+JBVQTHwy8tLhGGojQnnhs5dHMdaB47dvHj/uRZZ2kVngqWx8r7U&#10;WYfApiSNgen19bUGs3j/Op2OLjNl5hKALmW9v7/XIPlDWVyCt4vFArZt606IdKj4fsmSZKnAu3fv&#10;NDjreR5Go5Eui2U7eTJsnz59io8//liDq5eXlzg/P8fh4SGGw6EGyR8/fqxZnTTyPPbFxQW++OIL&#10;pGmqy+MYCMtMIh0i7iHsNEk2KtcJy3Lv7u50+Xyr1cLe3p6+5n6/rwFwzo1SSpf7ch9geTJFfXUw&#10;+UDZNfeTHbC3G7vx44YMjOWQ7GEGSAxyjo+PdcdFCtRLMfG7uztcXl5qcK7dbuPo6AgffvihTlSw&#10;I+Dvf/97tNttXfbDwIn7M5Nu7F5PVgjZ69fX17i/v9dMBNk1nclFyQp2XReWaSNLFfIMMMrqRkhP&#10;Ik0zpOkajm3BtCxoGh5KSl6OCtAoKhBC2eUXIUeRJyiyNYpiDWXEyNIYSRIjmC8RBEt4roLrlMw7&#10;ShqwdI/aWWnFKEySBEEYYl35QY1GA71er0wKVXuybVkwKvvGZlQEEFzXhe046PZ6KCpwJUtTeK4L&#10;o/I59L3GdmOGNEkQV98n2Z1cEwwE6R8ulktkaYpGs4lO1TiEdtf1XLQ7PRQFSmZXVWaaVwwvagmX&#10;rD8mOFtoNFuwHRe2aSHPUqzXMaIgxHK1RFEAjuuU904peA1PMCcLuF4DtuehY9loNj34FeO03fbQ&#10;6TShlIE0SbFYrCpf+BZFoeB5DbSabXQ6XRiGiTwrWW9QCu1eF51uDwYUkAPT2Rx+EFQsOgNZVjLl&#10;mi0HLcOE6XlotG3YzjFWq76WgPnii/8Fy7TQbnfw0Ucf4bPP/kIz7BbzKW5v7yoG34aZ5dgubMeG&#10;Y1uwTBPtVlM/v+t1ipUfYrlYluzA6QzT6awS3y91AEe9ERzHgm2Xr9IPENUihoJlS4ZOAQlxbz8h&#10;BRSMEng1FExl6vcotQEVyKIjeCV122RyX4PImo1a+mpxHMP3/e8wbyUwxmdbNv5jvMLjyyoK+ij8&#10;jnoXbe6F75NtkT4t/Y2DgwP9PLDCiD4h9YnZ2btezcHELFlWTIwTzKkDiZxX+TdZocBkeFluHuim&#10;DOwYTl+dCX/6SzxGvYJFXjcb75yfn2MymejviONYV9cwZpRDgmG8x2zmQaCRuo1yThzH0ZqClN9h&#10;/FAUBbrdrt5ngI2doo/p+74+FwJs9GGpQcpOwgRSJUkDgPZLGfMcHR1pu7JYLPDu3TtdHdXpdJCm&#10;KS4vL3Fzc6O1Yvf39/FXf/VXFYi/p9csY06yU8nwnM1mmlHOe8H9nYSaXq8H3/fx5MkTrRnKBLph&#10;GBo0lzJC1J2V+uQPxebyd7uxG7vxpzMsAFqMk1o1NKqWZWFvb08LohJYYBbEdV2dQaKzmGWZ1oRg&#10;yR9r9PM817prNAYEhbjZSoCrztxjIM427gTImMGVNHmOOjjo+77WpaMwqmTASd09bvI0gDzHON6U&#10;wpCmTYq5zECRxUdQjkK80hl4aGOUQCaPXWc20rDQIeEgxZ4ODkt0fd/XRo+NAKTjQ+dFdnoCNqK9&#10;i8VC07CZOWJQRSMsmX0EGG3bxnA43AKAZPaPTg7LTpm5JBOOAI3rulvHkCW/dNRkhpegGjvhcX0Q&#10;qAKwZRA1E6L6vQSsZYmZ7CLMDsC8T6SyUwORa53aEzLTRRCVZd3s0CgdQQ46LMvlUn8vWTPUY+H8&#10;ZVnZSSuOY637yNIFahmSWcnnjSxQNvHgscMw1DqOSZKg2+3i+PhY62fSiZDzmiQJ5vO5ZlLu7e1p&#10;7T5muek0dbtdPbfcC1jaTMCPGUOuY5aPU6+JQDzvXT1LLZ2PekkJ96v3ZS93Yzf+bx+0Pw8BepKR&#10;pYGFKnDu9/uatUWwqSgK3XBpsVjgxYsXOD4+1k0OTNPU3dVpa66vr3Wg8ubNG1xfX+Pg4GCL5cDE&#10;DgBtD8ju5t7HwJSskcFgAKVKLU4mB5rNJp4/f47+YA+e60JhU9bIcs6yjFbBNC0oJeekAAE9BQOG&#10;oWDZJvI8Q5LECMMESRJhvQ6QrAOkaYQsW8Nr2Gi2PAT+HJdXZ2h6NjzX1uBGEARaP4v2iPOe52Vp&#10;I32xPM91w61GswlHBLD8vGTAoLom+jiaRV19JquYf2mWwVBqy35lWYa4YqfQv+MaMQxD63pJxlWa&#10;pjArNggBFWADBeWVPWHTDO1XFFUpaMUgy9JSF9APQli2DdNQyPMMcRTDXy0xnc4qW9yER1kTYyOW&#10;H0URHDeE63kwFFDkGWazKfyVXyVBO2g0msiyHGEYoSiyigGUatt+c3ODRqOJdrsDwKiAvQKmZcJU&#10;BhQM5EUGy2J5aAlqpekagIIyLRSZiUIpuK4Nw2ij3W7CUIC/WiJerxFFPiaTO5ydva0AQfp8Fooi&#10;L4HcJIUyDERGDMuy4XkuXNeB49hQAOJojfl8iZvbe0wmU10Kn2UZWrr8sIFer63Pleu59FFy/rT1&#10;7Oc5NDtPsZ68+lfpmyrrzSUosN1kjftLPdlaBxJkJQV9Da4RMvjqjDG9VgUbjetfsuL4WVmeSSCQ&#10;YKP8vWT/1fdLGatwT2s0GlvMQ8kCJEAnjy9lAwiYM74g4CPH+8A2WRkCQJfHMnlB9hcraWRjQiaY&#10;HwJ05HEfimG4V9GX4/1i4l/69XXGIQDdPMfzPM3i5PPLvYRJfJIHCIDxnLhPcr4lUMqGEev1WscH&#10;TDxzfqfTqa6E4rnNZjPd6JBN56gvR4Zcnue6iqsoCiyXS+1nskHRxcWFjqOpSy8JB3me4+7uTne9&#10;ZWKbc0iNalayUGecbEvu9fw7fXXeU8bt9KUpc8JYX8ao8pmS/+4Avt3YjT+tYQHQG8zFxQXu7+91&#10;owJ28SL9VgqlsnSOpZ3MxNQBocVigfl8rjs8kQ1Hw0SmG0tqJKgkM+f8P51XOov1gFwCIZIlx02c&#10;nbCY2SfYIOnrdFwlW4nlf91uV2t+EZAJwxCLxeI7pcG9Xk93eKN2XN1I1s9ZBinc8Dm/rVZLG3q+&#10;ZAcxZh/JYpINBmgMCECuVqutLlAye8X7QpArCAKth8h7QACHDoPMcJFhyLJcsheVUjq7BmycGgZk&#10;kt5PIySdMjo2slsYz5Xdn5Ik0dR9gnF0CDjXMpMrgVUJHMu1I/9OMI9OmhRHJqDH+ZVAJ9dXPaMq&#10;7xfXjVyvEoy7uLjAfD7X95QMDuo69vt9XFxc4NWrV2i1Wjg9PQUAXF5e6kyc67o4OjracupYUs77&#10;wRIIMmrX6zUODw9xeHiIp0+fbgXLfP54j5ilvbu700w+zr9SaovdKMFZAsDX19c6Q8tM5HQ63QLQ&#10;KZLM55YgOp02WZosM+ryWZMZ/x1bbzd24+HxvmdDBkd1BrJMhNEmGIaByWSCq6srvT8cHx/DMAy9&#10;t0k5Cza68n0fNzc3ePPmDb788kvM53PtQxiGocE52nH6EjxHNs6gnSajp9QzU1qzL89zdDodnJ6e&#10;otvtQZlW2VgBKJljOZAXBbK8gGWZcKqSQxRMwJT/J3ZhVHORrBMEwRK+X77CYIkwWiJNY+RZjPHh&#10;Pnr9R8jzBKvlHOnawdq1tT0IgmCLQUQ76Fa+hOd5sB0HruMiDANMKsCGSTvaSn6HaW26gxPcoD+n&#10;/ZKiQJplSARjhjaffgLtE8usTVmSV5UKco6zLIOq1pJMkm3K4oBsFSIKI4RhgCAIdWkgUDLtSl/F&#10;QlFYWCdrLBaVVh6g11pelcMtFouqamMD9mx0l32sliu9TsrLLYNnv0osua5blhkbCsoADNOA55Vs&#10;vzTN4K8CLJc+Op0ugHJthGEMP/CxWi1h2Q5sy4ZhWLBMC57n6kqG9TpBkmRAlsC2FArDQJYlME2F&#10;ZrMBYIgcGQK/lG3xgxV+97vfYL1OEcdrPH/+HE+ePEWSlM0nqK0XxzHiKMZ6ncDzXDQbHvK8wHIZ&#10;4O7uHpdXV2UzjjCsKknKRlaDfh+dThOex4RWgaLgmq98JQnOQSabN4AdgW+lChQK0JW4Guir3igA&#10;PQkEPASO1YdMlssKj3oJoGT0SXCMEiD8vJT0kYCXLC+ts8mkj1gHieTn6ZfIeKgOrMnrlz49z52J&#10;e8YN9NfrsUN9L64DlNL/kmAk35tlmU5YUzqBQGQ9GS3nWl4393/LstBut/U+y8Q89152h5VgJ+NN&#10;xgn6ea7mSyYFyFakzeEeRv+RifGH5H2YUOa8UIOdUkqe56Hf7+vYcrlcwrIs3WkdAGazGb799lu8&#10;evUK7969w69+9StdCdVut3F9fa0r1JRSWkuPABwTIHme63iSpBleM0FPSlEwhqLsERtykGFIyQjq&#10;8O3v72MwGOgKLJnQkXGH1M3jeUhdQJl04fp5aO3xb7uxG7vxxx0WAP1wk+2zv7+vabrMUhGcMk1T&#10;M4SYuQI2mhLcNCQIJ4WSAWgRUDYNkO3h+eKmzLb30qgB0Ayten0//1YH86htwKxMs9nE0dERut0u&#10;Wq2WznxILQ6eaxiGW9kIgpBKKU2jJjON2nyTyUSzmzg++OADfPDBB9rJlhusdKoJTtFYzWYzXdZb&#10;ZytKIFM6MtzoqX3U6/U0ALZcLrUWWRRFOigii5BOO+/r2dmZ7k4cx7G+H7wHbEiSZZluo75arfR9&#10;5TnRiMsOu3TS+Ds2OKizNqUDRpF1AkHSsMdxjJubG9ze3uqAjiUNsqlCfUgDJueXc8cgSZZA83h8&#10;BvicUPuEQCcdrbpx5HxI0ImfjaIId3d3mEwmuosVy2lfvnyJLMvwwQcf6GYQaZrqDrtxHGM4HOLg&#10;4ACXl5d48+aN1naUDVnY9IJODMdsNsNvf/tbDQCOx2M8fvz4O41n5Dqh83Z3d6fXFR0oKWDMa5fr&#10;lRnhVquF4XCIDz/8cMvx8H0f5+fnuLy81F3HeB18lvh+PhMPHUu+h88xA93d2I3d+PFDPvscdTa8&#10;67o4ODjQdpeNhLgfZlmGt2/f4vz8HDc3Nzg9PdXdHllS1Ww28eTJExweHuLTTz/Fu3fv8PLlS3zx&#10;xRe4vLzEs2fP8Ktf/Uo3ESJQw47yLNWdTCa61HcymejAk6wbBnDX19dIsxz9/gC2TV8DyKrqWQOA&#10;UWm45cUaeZ4gzdbI8wyuti8ZsiIDUCCOAyyX91gu5wijFdZxgCQNAWQw7By2E8N1E7TaQK9vwbU9&#10;OHZjq6SwXlZIBqNdJQnbnS4azTY6aYJWu40wCHTgzACX+2uj0YDRapXzL7T0AOiAUjPoDAO28Llo&#10;r13PQ5bnSKpkFSVUPM+DApACOliWLPA8zxEGAfzVCre3txtph6xAvE6QJqlgXWUwTAOmaSBJHSSJ&#10;XTIiCyBelwy+KIyQZSksu2SmtZotmKYF0zRgWSaKIsfKX2E2n2lwb71eYx2vMRwOYRgKQbhCEJZM&#10;lSxNsR52kWUdRJGBPC+QpAFsp0Cr3StZcmmO+WwOGCkMI0UYzRHHCXw/wGJp4u7Ogu2UnW9bzdJ3&#10;7ak+TKsN2zFgOxbywoRhmfDaDSRZhlm+QhTHCEIgSddwnRQoAMsycH19jbOzC8znSywWK9jO/4fn&#10;z08rH9WFbbkwDRNxnCCOS8BwuVhhNp0jDEJMpwsslyvNgN3fG+P4ZIynz05KnTyz1DrkOi9dI5a9&#10;qqqkXD/hW8+7qgF9D72n/nO+xdTbsLvqQEEdrKN/XJ7npopBglh1Oy7fQ4YSsA0M1gE9+p38HLXZ&#10;6Dvz3CSDTrLG6F9IYI8xhQRzZAUBwSXNYq2uk9VOrFCgb8rr2dyHDUu6PgdMrkjAniAZE830pWST&#10;tdevX+sELhli0ofjcWXimbrIZLzJeyDBOT6HZB8ahvGd5Dz3DiabCXbyPPg3NnS4v7/HZDLBYrHA&#10;s2fPcHJyoqtQfN/XIFmSJFvxJdcPG0aQ4c19SDOhxX2lXWL1CNnI9CmVUtrn5rpjOfBqtcJoNNLs&#10;9PF4rJNeXC/X19e4uLiA67p48eKFltTh3JWl8oMt35rlx8PhEI8fP9ZSNK1qr+c65H3iuTAhz3XP&#10;62VMWy/t3n7+t9fDbuzGbvxxhwUAw+EQH3zwwVaprGGUmm3cBGezmQZlWMJCA0fWldwo2N2IIKEs&#10;V6Vh5fcppbThZFmgBDzI4iL4wa623JjroEgdLKHDzhJdGhQ2r7i6utrSHmC5kNRMoMGXABM3RwYv&#10;PCd24CO1nwCfLHusOweSusymEsxKkZXEoIh6HCx7ZOaVNHVutJKez2wRW5vPZjPdKZcAH/XOeE8o&#10;Nr6/v6/125jlZGaH50NjEQQB7u/vAZTd0NgNCtgwJmWWVV47wUQ5z/wcy2+5FljuLTOe/E5+DzUR&#10;CVhJMFQyter3GIAOQmezmS7XkBlO3n9ZIkEHicenjp10QKRhJNhKZiVLjclqpcYcAN1ZttFo4JNP&#10;PoFlWXpuGYwSzKMAM8vKed50LG3b1hp1bFRDgJdszNVqBaWUnj925JIZU8mMpWNK3cfBYKDLxKVT&#10;TSdQlmfxZ5k15mfoPLGBBzOdnM8wDPXzy+eQ60NmyCUjYFcisBu78ePG+xgZcjz0PMlAnSU8jUZD&#10;a/QQgLu9vUUYhnqPUkrpMqC9vT0dIHGvlN0Cv/rqK6zXa3z11Vfazo3HYwRBoI/PJBWDNFl2VBSF&#10;1guiPb69vUUUZwhDoyrDdWGYBgyjBDiUAgyjnIMg8LHy54jCAFm2Rqfdgm1ZwxlTAAAgAElEQVSX&#10;sgFRECBJYhRFBtMAsixBnicwLQXb8eC6JlzPQrPlIs1C2I7CYNiD53Tg2s0t9jiALRvDUrXNvoYK&#10;xPKqPXlbb5Q+VxzHcFwXtrXpLMy5JeObfocyDDjCd9C/VwpWFQSSHb6/v/+dJIpkbdJmE6SkX6RZ&#10;/SqDWicaLFTY2JMs35RZGmqTUPVcF71uF0m60d0FyntkGLY479JWoShgGiY8t9TSY1JynYQwjJId&#10;Z5omOt02XM9FHEcVO3yCLMvR71vwPFakdJBmGVzHRa83QJ4XWK8T/QJUVXYNrNcxZrMpgsCHbTvV&#10;PJcstmI+gWlbcBwXbbuFosiRpgmiOEAcr1HkgOPYGA778FyvSrz24HkuikJBgXIpNqAI1gB5ViBL&#10;y7JYFAUMtZGMcRwHeZZjsVih0SgbbjiOXZboqkrqkZQ69X7Q7YfM56ZEV22U9tiRV238r4e+u7yP&#10;31/OWmfG0beQPl55zI0mH9en/G6uTXlcyVCSYJP0S7gmKQWT1sBxGX/QL6r7HgRNCDASpKNfxWok&#10;+jLymuW8PcScoj/L5+8hZiOwqWCQsZYEGC8uLjSpQjbmqz/rlM0ZDAYAoBvxcX/hNXHe6ONyL6Bu&#10;H7vnMs6g7WB8SD9cVmyRZEJg7uTkBE+fPtX7GpMbBPYIBMp5YbJJNltSqqwI+frrrzEYDHBwcIBe&#10;r4cXL15gPB5jtVrh4OBga245v4xlGfcVRaE7vfP8WLXF9TadTnF/f69JCgTuKClDW8oS3729Pc3i&#10;5BogAYH3LAxDnJ+faxbkbDbD7e0tlFI6CdNsNtFut/WeK+M0ubYkyC6ftd3Yjd340xgWAHQ6HRwd&#10;HeHg4EAL5VP/gKCALFuoG1X50LM7rgRTuHExu1LPwNFZlZkbZqfpjMpSVinc2m63N6UeNYo7HRgG&#10;BQQtCEgQyKKOVxiGepOkLh8zWRI0rFP6ZTkKN0qKpPK91C4hKMe54LxJR0AKTFMPj2WQBA7pZHC+&#10;mMEie42bNR0FSXEnCEOg1vd9ff6S8g6Uhm5vbw+9Xg93d3ca2KWeIkt7CDxOp1P4vr8l9gtssnm8&#10;Lmn8+HcJxkojIg0I54hDOjTSCXNdVwcb8prr67VOG+exgyDAxcWF1iSUZQvSgMtnQWb0WJJ6d3eH&#10;LMu2GjvIjCqzhNS/ILDHbC7L2Ol0sZSWYr3U5JjP57qVved5WkOQTBc2nKBQMINq0zQ1G5AO1nq9&#10;1loazA7KTBydMl4H7xvXIMsHeM4PBwSbbpT1UWetOo6Ddrut1ywZPHw2OAeywxkBUOmISmBP7jt8&#10;tndjN3Zje8j9UQaSDw3ufXwvsAlsydYGoH0BSjNQAxWALpuSWlNkqDHoGo/HePToEY6Pj/Hu3Tvd&#10;JIgNeW5vb7cExlnmaZqmrj7wfR9KKc1aoy0rvydDljWR5yZsx4FnFrAsQKkcQA6oHHmRIQgWmE5v&#10;sFzMEcch+v0uXNfBarmCv1ohCFYwDYV+vwvLYmkl4Lo2PM9Go2EDyLFazVEUZcmvYzVhmQ00RMMv&#10;uTelZGRUexwTqut1BKUMpGmm92b6QtznShZYiEIkrwzDQKtKRMq92lAKJkHFoig76qYpUqWQVsCe&#10;57paOoFDJui4dzMYzbJMl7Nxby8BMqDVyjSgoKqyz/U6RqyZTxlM04JdATBWdW1JkmA6nZbMFaFF&#10;pgwDlmkiSTfdfz3XLbUQ86LsPGwacBwbjdyFoRpwXAedThu2Y2G5WmI+n2G+mKHIC9h22fzEMm0Y&#10;JtDpttDt9LC/P658rJK5N53OYRisHDEBpZBnOfI8QZYVSFOUDTjiGOs8RaPVwtHREdqdDkzDRZ6n&#10;CIIGbNuCAuB5DnrdDpIkxTrJsL+/B9NUKBHBEoAzVAHLNADbBgoFy7TgOCls29JASxBE5flbJeC8&#10;9Odl0r3bQa/bQbfbhmXZsKyK6aaAIldb2nl8HqudoXrO5f83XW7L31JPT9U+/3BC7fuSAhyyiqLu&#10;R/J39b/JpC/3qDrrSh5H+oNSl1v+XRINJGOwfv70i2RilX5SFEWamcVnmdUqEgR7qMyW309ftP53&#10;zgljlvr5yTiOc2JZlu5ibpqmjovo7/d6PRRFobufynOQflez2dR+Gn1xyRBjkwwy0yjNI7XqZAUU&#10;fV3JgKxLF4VhiNFohKIotphvPCbjPTbao38oCQT1nzkH1Ltjk4zxeIzxeAwAW3qMLK2lVM3d3Z3W&#10;Fx0MBjg+PsYHH3yA8XiMfr+vkyicg/v7e3z77bcYDAZad5wAqgQxKVG0v7+vj83fyzgoyzJMJhOc&#10;nZ1hb28Ph4eHuLy8xNXVFfb393VpLrsV5zW7UPff+Z1y/ewAvd3YjT+dYQHQbDUyXJgNZ/aBnSmD&#10;IIBhGOj3+7rUgmAf38Ps+nw+x7t377C/v4/xeIwnT55gNBrh8ePH2Nvb00673Di4qcRxrNlss9kM&#10;k8kEk8lEC+JPJhO8e/dOs+gInNEAyuwNNc+kJhw37bo4NAEYanaRAk6tA4IvBGIkuMZMHRlEzPAw&#10;U86yWcn2ktcObDIidHSlFhADFTL1uLnSGLBjIEFOALokNYoizVRghns0GukMFfVq2ASBTjiBEGYH&#10;CSgxEKMe383NDYqi0MEY38cXsBG0ZXBRB4Ml4Ca1RHgudNR5v3jddEZY7szS0jQtO7IOBoMtAJDz&#10;XA9S69mmIAh0h0YyPKUTxBcdMTqI8t7nea4BvUePHm2xSXmfPc/DcrnUehmkzjPIJRhNII9Uez47&#10;1DHis8imFCwJoKN1enqK4+NjfWxmLA2j1LD6/PPPMZ1OcXR0hOPjYxwfH2sGoDTcSm0Emnmf+Hs+&#10;/1yLXHcy2/zQqDuo9Qy5vC8E6vksZpVukm3b3xF35rN/dHSkSzBkcMz1SuHj3diN3dgecs8FNgDd&#10;Q448mQnc42lvZaBtGIbWG+JnLi8vcXl5qbstsmSLe+D5+Tl838d4PNYJPM/z8Nlnn+Gjjz7CarXC&#10;b3/7W/zLv/wLLi8v8fnnn+PTTz/FT3/6UyyXyy0WxsnJCdrtNs7PzzULmbqfrEbIc4VefwnDaMFx&#10;OrDtkm2V5wmyPAJUhgIJ0myGOJ5gtbrFarVEmrTQrIJCzysbN2RZijgqsDaANFnDshQM5SDPFMIg&#10;h2kClqWqZgZuWfYZlYmcNMvguC6aVQAtdbgKbHRAw6rjbRRGmM9nyIsClmmW3UtHI32vZrMZZvM5&#10;5lVTkjAMkec5OlXidTQalaBitU8apomilrgENpUVtPMyYF+v10gqWQzL2nTYpa9AP4JJyyzL4HoN&#10;tDt9AAWypPI1/QBJ4iBJE21vSh/GQ1GUzUCiOEaaJhgOB2VAWwEfmq1VgSdRGMJxS6BhHa8RhhH8&#10;wMdiuYBhZmg0nerzDiwLyPM1omiFIFwgjsuytMUSiOIVlDLg2KVP6DZMeG0PBgqkSYwk9TGZXmI4&#10;GKI/2EO3v4d2pwfkGfLK/1ks5pjOLnE/uQNMhRxtrHwDrpeh1Rug0xng+GiErPLvZrMFJvczrb3X&#10;bBhYx0tYpg3TdFDkBfLCgoIB2zbgOB6UIkijkKU5Aj/CYr7UGmZXNxd4e/EGjUbpHx3s75fso36v&#10;al5mwFAGlCH5de8bqmQcboFnsjHFBs/7sQAA95x6UkAy3SSr7H3fIRtmkL1E30J+l0zW1/3S952v&#10;BMfq5yD9QVZtyE7VrGZisph+O69LMuAenPEfAaZIn5ZzIYkJkm3IuaCvSE1mxl51Qodk/tVlFxhz&#10;sbqJ58IRRZFuKjGfz3U8RhIHO78qpeB5nmbFyTmlfWD8NxqNAEADXbyX9BWBjUQTq5rI5iNwWJ9P&#10;6bMahqEJLjwm51ZW5mRZhvPzc3z++ef48ssvEccxfvrTn+JnP/sZPvvsM63nKo9lmqaO7djMrt/v&#10;48WLF1va3HLw/klmKQdtL2OhN2/e4JtvvsHV1RUuLi6Ejcu/UwUlAe73Ae4SQN6BebuxG39aQzP0&#10;Dg8P9WYogTXp0DNTRIYMOwsFQaBL4A4ODvDpp5/qjY6bOvWvJpMJTk5OMBqNtIYNMyjyMzQs3W4X&#10;R0dHWx2tCC4C5UZEJiEdT9mcgroUUiybbLfz8/MtMJBOqGTI8ViTyQSO42A4HGqNHm6eLO8k6LRx&#10;PsvSy/Pzc+08SPp+PavGTLcsA2UmsNls4vDwcIsBId8nGYly06Vh5X2N47i88aJkk4b77u4Ob9++&#10;LUtfquYJx8fHWxlOCtf2+/0tZhjLNQ3D0AwwMiPoKOkMvMiSygBQgpmGYegsplJKMxrl/eU50WGh&#10;MCx/Lx2jhzRHHmKc8Gcy/Lg2giDQDMmHDD+dNa6H0WgE0yy7Ysl7Ro0R3ic6qrKRCdfPcDjUIBhZ&#10;apw/3/dxdXWFy8tLvHv3rgzMquY1nKP7+3uMRiPdlVZ2l+a9uby8xM3NDebzOWzb1iXndaamZGFI&#10;EJaA8Gq10o4au1CyBFxqq/Czcu3WWZqybIbHl2xXzrssJafjd3R0pO8VweyLiwtcXl7qZ5wOq+u6&#10;WvNwN3ZjN7476oC6ZMPUnXoyWmgH+Xl+jkzzeiDILt23t7eYTCbwfR/L5RKvX7/W/gYZ/0op3N3d&#10;QSmlbVG73cYnn3yC/f19vHv3Dm/evMF8Psc//uM/Yn9/X++jtIeDwQDL5VInSujP+L6vA6XhcIBu&#10;twPbMhCvI0RhgOVqiuVyAtc1YLsGVqsZ1nGEdbLGeh3DD8oWBY3mHrrdDjrtNpJkjXUcQ6kCTqcN&#10;17Vg2wZms3tcXV3AsoBG04FBu+N04NgtzOZz+KsVXDa1cByYloU8yzTYk1YsGNpWDtpQ2n67YrR1&#10;igKGud2YiVIFQRDg7du3cGxbs2Jk4oqaq9zzWRlAcE5KmKRpWmr8Wdv6qnEcVxpVbTTbbRR5Dn+1&#10;wnK5wGQyhes4aDYbsG0Hw9E+8oLNRkrNwrKrcMU+KnIoRTtPaREDeVb6FGFUSpDQt2k0GqX0hs3K&#10;hjKxuk4ipFkEBcA0rYpF6CKKS7+j3W6hKBRc1wOgkKzXsK3SPzIUEAUL2HapRWfZ5cv1XDSbDTiO&#10;DcNQiOM1kjgum6WYm0ZrsBTidYTXr7/F2dkZmo0m+v0hRnvjSr9RIYpCJMkapmnBcTwABXx/BcOw&#10;YRo2HMeDY7swTQemYW75hSzL9TwXlmWi02ljnSQY7g/w9MUTBP5KP2uTyQTNVrPSsR1gMBhowEM+&#10;v/U94SFWGv8twbyHS2olq+2hhKr8Pv6eII38/fedB9eq3GsIKPOY0qfg5+qsJPrh/Lz01R/6jEz8&#10;1q9X7ofyPKVfWZ/f91UxPMS4k99RBx1lzCGlYoCNrqBSm27QTBBzjTC+GA6HulLKrO0n8hr5O+mz&#10;kwhg2zYODg50codVFm/fvsXr169BOZ8gCHRSgn4yYywyvUmYoAYzCSZyzpUqq26ooccGSjKxJDsK&#10;c057vR6eP3+utfBYqivB0DAM8a//+q/49ttvtXzEL3/5S+zt7eHJkycYj8dbVS6cDz53BNp7vR6e&#10;PHmiuw9LPUeyOYui0AzO+npkjElWIvXbDw4O4Ps+3r59i+fPn+PZs2c6YcbvkcQSeT/rz3y9UqfO&#10;ct2N3diNP96wAGijxzJKYNsoScovGUHL5RLz+VxvnBQT7fV68H1fizAD5YN/fn6Ou7s7RFGEyWSC&#10;Tz/9FCcnJ3ojIFjHDViKccoMGh18GhtZMisFV33fx/39PbIs0wDU/v4+TLPsCHRzc4PpdKrL9CzL&#10;2gKQ6kCDZEvx+PyXpayS3cgGAgSDuPFJTS/gu0Li0iGTDo5sCCLHQ4Zd/p8bNrANanETlkKoNGo0&#10;UgR5OP/MTkkNCupb+L6vz4W/u729/Q54SWBVglnMxkohVr7oYPBv1PGRBojsUALQ1G+UJd4PzZs0&#10;VvwuNoiZzWZaJ456fbwPMuDh2qDxJduRZQJ0GGazmWY01J8t6XyRldjtdnXZN+dKOhpxHGvx3Ol0&#10;qplwFOhl+RkzmaT3y/tMvcs0TXWnrcPDw/eCXPV55P1mJ1oChiwppyiwXOMPrXmp5/K+tfy+c5Bz&#10;T9Yen+PVaqU1CdltLQgC7RhyLbOEpM7urV+n3A9k9vuhc/4x5/5D7/ux3/vfcTy07z00/lyu97/r&#10;qIN2MklXZ2D8UNb+oQQKAK0NShtDBvhisdiS+ZAl9tRwI9ug0Wjg2bNnurTp22+/xevXr2GaptZC&#10;nUwmJUtLCLLTdi0WCyilqv2vgzBYYLEADLODPE8QxSFW/gTz+Q0sG7CsAut1gHgdQKkEXsNEu+Wi&#10;22lh0O+g3WoDRYEoCjGbzpGma5iGCRQKRQ4UWVnSmKcFsqRArgAUgKkyKJWWZbHY6GxFUQQUZWdX&#10;lszS12EQappmqX0HbO3fyjBg2TYangcDQBSGCCob02630Wp3Kh2quU6Eojo2/T7+XgK2TF6Rwc7A&#10;tBRub8MwTayrMl8GpJ7nwTANbHTaFPzVCtc3N+h1u3j06BGgFNK8BOwAhTxNkGVpWS7LJFCWYb3e&#10;ME1KsMEGlEKSJYjjqKrwmFZVBzbCMNBrjR1cs2KNoijLuZ3Kfi+WC8xmc8RRDNfzSt0910FeFEjS&#10;NZI0QRgGMEwDBapSzxyYzaeI4xBQOVzPgWkpFMiQ5QmSNEKSlCynRtPFyBgApkK4jjCdThCFPtZx&#10;hCSJEYYB3AqoU8qA65rwvAYaXgkuFkWCKIqRpwVsx4Nje3CdBhzbhWHYUIYJwACZerZhwLYdeK6N&#10;LPcwMDswrDFm8xnu7+91Q4HlclEBLqWWL6s9qEtbZ47V9+6NzSwApaoO0QVQlBXCSgFFkaMoHraF&#10;37dvyKqW+t/eN2TsIM9Tgl91u/q+Pex9e9f73l8HG+Xn6z76Q2W/33dNP+ba5Xvf9z7uIVKLDsCW&#10;njIrVFjtwYotNifj8yRLYOXxmDhmkpV+tNRBZ+M8soYJRHmeh8lkouOmPM910mC9XmsiBdcEwUfu&#10;TbQhUksvyzLs7e0hTVPNjKRvTJsg1zkTQKtV2TiHBARK4kynU9zd3eHrr7/WjZ1OTk502W+v19Oa&#10;fAQjSSihnSNrfTQa4ejoSCf3eQ/fFyPW7yW/m/p93IslaLy3t4eTkxP9uTqI9751Ul9T9XPbjd3Y&#10;jT/+0F1uqfFGrRoG5dTZooMYxzFub28xm80QBAGazSZGoxH6/T663a7epNrttta6GQ6H+Kd/+if8&#10;27/9G66vr3F9fa3Br9FopFlFHASamMlgECGDbWYuAGhha2m8F4sFfv/732M6naLZbGI8HuPFixe6&#10;O+pXX32lDYzjONrpl+BgnucaHKIGGsFMZkQICFKr7CFAYDKZfAfQA7YNvWEYW/ozEuzhex8adByk&#10;w/K+9zJgku9TSmlmFzsSEuiJoghv377d6v4kuw4T2KLBsCxLGyOW2PC4QGnc9/b2dGMOliHQANNQ&#10;kQlIY0+6Ow0u1yYZbywVNgwDvV4PBwcHGI/Hes0+5EiRGQpgCyidz+f4+uuvcX9/r8tHR6ORnpOD&#10;g4MtIVwGOmRo8hmio0Rn4M2bN4iiCD/5yU9A4WEAW2XdXB/j8Rinp6f6nLlmJMtlsVjojrISmG23&#10;2zg8PNTGnWAo7z3Brul0qktzR6OR1uyQ4B/15bgepUNBZ5Al4MvlEpZlafZbq9XSoKjsECfXvATz&#10;JXvzfWuX1/l9g+vDdV10u10A0M1cJMDHRhpJkuDw8BD7+/tba1seh/MuS3R4TnWgr77O6qMeWLzv&#10;/RI44Xvqwcyfw3gfoPd9gdVu/PHGf2QNPlSiJcdgMNCi6kEQ4Ntvv91qWHV+fg6gXBvdbhfD4RBR&#10;FOHq6kp3GO/1ejg8PMSHH36IKIrw+eef4ze/+Q3Ozs5wf3+P8/Nzrb/X6/V0mdd0OsV4PMbHH3+M&#10;LEvw8vdfoNX28PTpCdqdBlzPhOslaLYKxPEKK99HkkTIsjVc10K/38b+aIThYIhmowPbcpElCUyj&#10;QBJFWC4TLOcL5HkGq9rLHo1PoVQBpYpNw4IKtLNMUyd/ZCDLhCcTPHyREe8HQZncqJIUJSPPQFGU&#10;DDQGxgxou70ehnv7sGwH97fXCANfy5hQl1QG+GwwQg1jyUynbSqbapiwHA/zeQkSFSiTXF6jAdMw&#10;EAV+BfYUiOIIt7fXMA0Fw1BYLeeYTCbaTshSO9MygWLDqJHSHN1eab9sy4YyANNUcF0H3W67en/Z&#10;FTeu2HfKUHA9C61WU3eEvLi4wPXNPc7OzhGFEQ7GBxiN9mHZJUCWphbiKML1zQrtoI3hcFiy0+/u&#10;S1289Rr7B0NYtoJh5FBIYVkFEjPDYnKHIAjQ6/UwPhwgVzlWwQqOnSPLSl8z8CNcnn8Dw7DQbLZx&#10;cDDGePwI7VYXzWYbcZQgitaYTuZYLn0YhgXTdOA5DXheE81mG67XhO2UzVxK9CwDcqAwyrWmTAOG&#10;ZaLX66DRcNHrdTAaDSvJijlmsylubm60z7e3t4fhcKhZe8DDpfjbSbDylWUZ8iyD0iWKKYoi3/KT&#10;32cvH0qiva8c8IfGQ/ZEAn7vG/Xreoh992OOXWfQ/tC11z//fT//mFFvwEHf5SG2Jf1t+kes8uCz&#10;fnNzo0Fgy7K0Fhv13iTAy+d0tVphOp1qjW9WgnAvYsktq42kzjiZwIyJmEAuikIDYYeHh1gul7i8&#10;vCw7f7fbmM1mWpqJrDdWcbG7L2MYWU0kGZn8Pf18VoZdXl7i7OwMX3/9Nd69e4fRaITT01P8/Oc/&#10;x4cffrilHUofmf74fD7XZIdOp6PjFd4TGSOyPFgSOupkEwnGTqdTvH37tkwAAZrYMh6P8fz5cxwc&#10;HOgETJZl31vezbjufUNKJ+zGbuzGH39YALQ+Akv9+JBz82FtP1l5k8lEb34U92TJ7Xw+1yKiDNQp&#10;hGyaps6Q397ealaM3MDooEmgB9gWW6aBlLprstsPteKoS0F6Nr9PKaW75Xmeh/39fX0MZl6CIEAU&#10;RVtlwJwPGjq+pKaeFLMlIEWw5/DwEIeHh/q8aSClseI50tDxfXVa80NORT17V2c/vc8R4MYtgQaC&#10;U+x09erVK+xXWivUnwBKMIxC40+ePNFAqOx8zNJHZqhYqktjL/UGyfBip2Q6PoZhaOPLeaCTwI69&#10;FNZlqbMEQ+sgSt1Ro+GWrDWy8MjC7Pf7sCxLZ8/4PUopnRlMkkQfz7IsHB8fayPLwPHi4kI33AjD&#10;EPv7+/j5z3+ujTaz4vJesnyIWpe+72sWKOeMbDM6ap7nfUff8ZtvvsHZ2RmKotAgLvX96mCzpPHX&#10;S2FlxpkZWAaWBAXpHFEPk2tcloXz3P9PDjpXBPnY+IbPb6lttNDl2gRRWc7X7XY1SMh1Kh3A+nP5&#10;vvEQ20kyGN+XfX8o075jru3Gn/NwHAcnJycYDofaHpPlsag04K6urjQbgUzkPM91l8CiKPDZZ5/h&#10;Zz/7GV6+fIk//OEPuLu7w8XFBc7OzuB5Ho6OjrC3t4cPPvgAnufhq6++QpKuEQYhHNeEHwRotT10&#10;Ol00PBuddgOT6TWm01IPryjYSAC4vr7GzfUNup0+PLcBVTUuAAzNYimKsnzU81y0mg1Yjg3TMZEl&#10;CbJkjelshpXva+CMCQYGYFKqIopjhBWA1+v34ToOlGHAUBvWuKEUijxDniS6Y6xpmjqJ5LkusjRB&#10;HIeYTiZI07KpUavdwXB0UB4zXWM2m+Hm9lYnhpjsZTJRMmvK/R0oshRpmiBNEuRZhqLG7iKLPPB9&#10;OLYDwzSwTtZY+SstVSF9GNoy2nfqX93d3WmbZ9s22q122SGyP9AsRmCbmcW9FyqFMkq5CtfZyGy4&#10;Tmkzh8O9yqY1kRdluVuapFUysWzIEfhlk4s8y7XNS9YVCGEaKIpMB+olGNoFFHBxfY7pbIo4Kpuw&#10;jQ/GyPICrVYb/ipAEMbw/RK8UDBLfTyjTFgNhgO0Wl3kGZDn5atkJa2wWgVQyoRpWDAtB47twnM9&#10;mLYNw7aRF6XtggIc10W/Ahb6g4Eur1wtfQ1ASF3pujwP/Ur6x0oZMIyy8YVhoASTTUOzLQ1DoSjy&#10;7/hfctSZdfzdbvz7hvTvH2IHAhtN6iRJMJlMcHt7q/cgNtjjnjoajeC6rmaBkeCQJImuECFBYbVa&#10;4erqSifj2+227orN5xIokznUkyZJwnEcDRTK5g/UzZPxF0tUnzx5gtlshuvra6xWKxiGgfF4jMPD&#10;Q8xmM4RhqJl5YRjqWNV1XZ3UpY/v+z5ub2+1nVFKYbFYYDqd4urqCre3tzg8PMQvfvELnJycoNvt&#10;4ptvvsHnn3+O09NTHB0daX2/6+trHTsynhsMBnj06NFWF1t5X6S/977qDn6G/uhiscD19bVOxlA6&#10;6PDwEI8fP9Zx2/8OoLwbu7Eb/z2Ght+VUnpTlwAd2URZlmmHmgw2y7LK7GtR4Pr6GkVR4OrqCtPp&#10;VOvdMEjOsgzD4RCWZWn68uXlJQ4PDzEYDDRQ8xDbpQ7m8UUGG/UNyAozTVM7+kmSbNHZuYkxwGfQ&#10;TnCRwJPsqsvMMzuQ8kWgqigKDSKSWs0yIJZcFkWB2WyGs7MzXSLI82Dpn2T2STBKlnbK+/XQqLNd&#10;5Ib/UKmUfBHQ4Tnx2heLBe7v7zUARwPOeaLxZXddeS5Jkuj7IgEQGmPOI4EVlvvSGAEbFhtfwAaE&#10;JpDWbrfR7/cxHA63aPgMCOgMyHmT64JgHhuvpGmqM455nut7xOuTQQazhgT+JJjFdUkgjg0sLi8v&#10;0Wq1cHx8rFl/DFR4P2T5+Hw+x/X1tdYy4ZpgsxYJJvNZkZqXsvQ0TVO02yW7gMxa6WCzvOWhdSXX&#10;IjOP8/kc0+kUjx49KnWKROc3guDMvHJOCWr/EAP1PzJ4DbwnMpBlcEynk+VifKazLMN8Pofneboj&#10;MNefLm8TzxaP974A5Mc4Z9/3b/2zcj/cjd34cxss82JzHyaGKF1A2ySTXtQlCoJAdyKknSATudPp&#10;6EDN930tA7K/v6/F2ZtNF3t7PfR7XTQbDoo8xWI+RRQu4Qdz+MEcca/qK9UAACAASURBVBwARYoC&#10;KdZxqfWWZzlMw4BlGMiSNZArmKaNhteEZVowq/NOkwSmYaHVaMNpejBdF5G/QpQuoFAGcnrfaXfQ&#10;aDRLUC7PNJuF1QUEPzw26HI9KIWyKy3nJ011cwsta1EBYo1mE2mSIAoCJGkCBWj7b5h2ecyk9H3M&#10;KshMswxhVQodxTGi6r4QWHVdt9T3iyMU+UaI36Imq1KwKra1bdswTBNQQLJeY7VaVo3FwrJLqqpA&#10;UQUkCaquq+XLtEwYhoJpkW1EtopR6dfVmxyUGnx5USCt/DtlFDDNjYZYs9FCMVRotTpQAFrtNlyn&#10;TOylaZl8LfLSDgZBgPk8R5a5QMU+y7KyJHq5XCCMIpiWhWS9RrJeI8tTmJYBx7VhWhZ6vR4AIAyD&#10;ErxtNpCkGVzHRqCAJImQJA6ydI08T6CQQUHBUIDnWnAdG3kGlN1z8/KVpEjTHFlW1rmapoXMdlEU&#10;DTi5Cyt3UCiFDCXYplDAMADTsWGYbTQbDXQ6bURhhCAIK/9sU3VBKYuy8dVAy4KYZsmczPIcaYry&#10;vhgmlKFgGlVCCgVM00BRfH9Thx07+z93POTv82eCpvRduK/SdwWwpf9GX5skCfpNi8UCq9UKnufp&#10;OI/+eZIkW1JE1GWUzfHoV52enmqfWvqLko0LbDPFZVKVCZ04jnVM8PjxYxweHuLg4GBLyzkIAq2l&#10;ymeR/vJiscDt7S2m06mWZGDSdzqdYjgc4i/+4i9wcnKCo6MjLXNze3uL8/NzTWRhzMlGhpKkwES7&#10;7N4rwbz/HUBPklw4N1mW6RiD5b/ApiKGdpRJnj/HCpDd2I3/m4YFQAsoy9p9th9ndoabErM27Iq0&#10;Xq9xfn6Om5sbXFxcaEeUDnQURXjz5g0ajQbG4zG63a7ugDufz/WGXy+Z5QZFUIKOKBl2kmpM4IOb&#10;Lp14btbD4RC9Xu9BVhtBJf6NWV4yFQlykXZN8JCg5GKx0IaPjjbZfXXB3VevXuH8/Fxn3sne6/V6&#10;Wxp88trkRiszbO9zeOobtNzc62wgzjG/iyBLvawxDMOt86EBv7q6wnw+18HXo0ePqi5pm7bwNOJ1&#10;cIXBRhAEmhXHkkgCelLPR2oPytJcuxLxJoWf91nOe71UlENqqxD0YkDI7+acNJtN7agQ5AOg7xlZ&#10;Ifw7gcnb21tdGgtAa7iRgfLZZ59pw0qDzrlh+TN1bm5ubhCGoWZHEEDt9XqaYcfAlveYGUWCVZ7n&#10;4dmzZ3quyLDlPHHI50H+Tr6PYsQs32WWkuwLzutkMtFdZ1mO+0Ols/+e8RCTrf73eolNURSaNcx1&#10;yGY/BPBns5kG/1l+z32xDrLXX/I49TUo5/jHgHP179hlWHfjz3kw4UVmE4XYXdfV+wtLi5gMnM/n&#10;uLy8xHA4xGg0wpdffok//OEPWC6XyLIMH374IXq9Hs7Pz7UAO5OQDCRPTg7R7R5jb9hDv9dGHPm4&#10;vLjCbHaH2ewWtgM4jkKaxkiTGOskBooCg34f7VYXrmvCMoA0z4C8LHtUZDyvy260juUgz4AiM1Dk&#10;JtKkQBQkQLGRlGi123C9BgzLRpGVIntMkjH5FEWRLmc0zLIzbblnFyjWaxRJCTIxQCfrSikFp2J0&#10;z6Ky3M0SAWFRFMiLrNTro95cZZfyLEMclRp1i6opFispmHCj9iEALSehlEJR6d851T0t9aVi3N/f&#10;IstTRFGILEtgWoa+95JVV+6dJYBaFAqmZaDfLxNS7U4LrmsDqkCWpchzhQKbvdJQRvlzXiDLU6RZ&#10;As924Ti0mxlM00a71UG3W+rI2patk1dAAg9lcwzbtspmGJatfUOWDUIVmC9mKLf5Qs+/aRrwvMb/&#10;z96bLUlyHNmCx8z32NfMyqwsoAgQLWyS0yLdH9D//zAPPTLDZvMSBRRqyS32zSN8tXkwPxYWjqgi&#10;yEv2bRKhIlmVGau7ubmZ6tGjR1GUORphA6/u7nA1HmO5mAMAvAq4SNMDkiRGst8hCgJA5Ro8Vhm0&#10;9mDl/woJ13EAOChLB0VRIssksjRDmmbI8xKq0u8r9zukmQfP8eEEEZygocfnWDVbAbm6MYkYCCRV&#10;cnqz3mCz2VaJxTU+fvwIISSurnQ5spbNacBzjx1FpXSgHM3Ig1P5rUY28fP79Dm7sNP/fLOTf6fA&#10;9ikIxN/5WvqUrChh0woCRrwvqZNONtxqtTqpaFmv13Ac56jVWbGN60xZG8wiq40AH2MaxqYkERRF&#10;gTAMje/ruq6RoeHxDwYDjMdj4yf3+33jm7K6J01T0zSJYCA78T49PZ2Urn748MGU/v/bv/0b/v3f&#10;/92slU9PT4b0wGQ+/WOuqcPh0FQ4MUaczWYnpIh60xfbX/wUEQM4VrrYzaOyLMPt7S1ev35tWIB2&#10;TMW4ljJbF0DvYhf7+zYXOAp/EgRK09TokpBhM5/P8fj4iLgq8Wi1WgjDEMvlEpPJBFEU4Te/+Y0B&#10;cW5ubowTboOEX3zxhQFmuGCuVisIoR1Ze/Eio4ZGIIcLO51MghU2EGSLkDIAsDU/aHw/AUyaXfJK&#10;rTAAZsHsdDqGNUCQkaWHZGRxwyTr7/7+Hn/4wx9MZye7BbrNcOPvw+EQ3W7XMM648H8KDLGzbHXw&#10;ksDBT3Wi7I3k6uoK/X7fjEOe59hsNub6EURyHAez2Qy73Q6cVxR65XnxmDjXKG4+Go0M5Z8sUQAn&#10;15LjyvkZRRE6nY4Bpgj68bXUzvicA0jQieAZN3DODbt7sN0IhGPD42QpqRACh8PBgHjMbLNElp0Z&#10;X716ZcpWbEZekiSYTqemrN0ej7u7u5OSXI6hDYSz1JaZ9IeHBwMit9tt3N3d4fb29oS1Zl9vW9vP&#10;Lmk/N24E0lmKQ1CRXW15f67Xa+x2O9M5l7p6dH4+p9Pxl1od/DoXENj/04GkBhdLxsmOJPDMjtdk&#10;bNJx/Fz5UB3Yqz//59iFlXexn4NxfWGShGsVS/q5FxHY4l69WCyQ5znm8zm+//57fPvtt3jz5g06&#10;nY7pbB1FEV6+fIler4fXr1+bMtzn52c8Pz8jzw9oNn04Tgk/kFBKA2BhGFTJtwDNlo/FYobVao4y&#10;2UOVBZqtJkbjERzpAaVAeshRlhVTPc9RFlorDUKgLKuO80LAK3LsVkvMZlOEzRDD4RCtTgdRswkp&#10;JKBKFEWO3PJt9ocD9ocDijwHKsadEAJZmsBxPLieD9eP4Lg+oEqo8thpknu4UgIlJNLqM21ZgSxL&#10;oVI2oCjNteBer5SCU+039NGEECYIJ9hoJz6yLMNqtQIAw3qm1jJEabqOM2lKCQkhJCCAw/6AtOoW&#10;aycj7aSf67gmKVYUBUpVAgqQTqVJXH2WFEeJEz2X0oqBJyClA9/zzd7IuXZsoqVBNSZ46CtSroW6&#10;cXkFgOokq2anadDZg1Ilmk3NdBqORtDlqB4OhxxSOCjyHHG8h8AKUjgoS4WyUGh1+mi1ukiTBHmW&#10;wfMEHNeF43nwhIOgVCjyEkWWI8tyZGleXfMUh32CPC/R7PTQ8/W4EiCFggZuBcEVicD34ToufM9H&#10;q9VGkqQYjfa4vr7GfD7H8/MzfvjhHQCB8XiML774AuPRCP1BDwISRaGQZQUOhwJB4MHzKl8DP00z&#10;lfPNBn3+Fr7CP6rZ/s252KcOCNksr3a7bRoJLRYLPDw8VADuyEiQMJFLuSYyou3OrYPBADc3N2bt&#10;5T1rSt4rs31XG1ziPGFDRqWU8ck8z0Mcx6aBHH20ly9f4je/+Y2JB56fn/Hw8GASGiwVpubzq1ev&#10;THdcykqxCmmz2WA6ncLzPPz617/Gq1ev8Pr1a3Q6HZPYL8vSaMGXZYkPHz5ASmkS6N1uV6/pFbOR&#10;2nW+7xvm4f39Pfr9PobD4Y+SxPY41Mumz5njaO1uxlV2kzs7gVyfAxe72MX+vs0FNEg1Go1MKRm1&#10;vZQ6CusTyfc8zwSwLE2j/sBXX32F7XaL6VSL/z48PJhNgowjlt6RxfT+/Xssl0uzSRCIEkIgiiID&#10;FLBraJIkBlwho2q32yFNU6MJxsV/NpvpUhHn2L2JAqu2cyuEMNliOg3nmjVwIyIDjf/zMbs9Ox3A&#10;oiiwWOhOa71eD1JKAzQB2llk+Q/BIzIS+v2+aVjBYyMoZOuC2c04zmXiAJx9/JwDZb+WPwymWOJD&#10;bbY0TdFqtaCUMky5OgBnd04mAMVxJcvTZmLUM3h8Ha89u+WVZWmYDHUngDobpNbbQKadDeTfdjkJ&#10;5zi/m+fL62sDcMz28bqTcchNmvOGc38+n+Pdu3d49eqV0a1jQELWJzUwptMpABgnh0AygWDbmeD4&#10;2Bk8OiZpmhq9yOvrawyHQ9N9+pzZbDF7jMggtOcYf3jvsMkJ2Yu8pmmamg6JdMrqP39tp6LuFH0u&#10;w2/rs1Dkl8EkgVCC8swUcz5ut1s8PT2Zc6WWIf/nWmeP6bmsa/1/+zjPMf4udrF/ZLPvFbvMinsR&#10;1xnul9yfyVAXQhjfgvvGdrvF999/j/v7e5OkaTQauLq6Mnt2kiTYbmL87v/7L2zXWyT7HMNhB51e&#10;B77roxE2IJ0CQhXotntoNiLkeQJVFrrpUJqiEAWgNGinSoFSQYNEvotG1IDreQj8AGHgIc8PWC9X&#10;WK9m2GyWEG4XfsNHlqY47PeajyWOjH2WaQW+j9T3UTgO/CrRhCo55bolpCMhIABVGh07JsSMT5cc&#10;kOz3WK+1DIRer3wI6cL1dHI1TRIkyZHRQv+J6xv3xG63e5KgIgOFJXP0wXTp6rE7b1EUUFDo9/vw&#10;PFd3k63YbNqvqRiHQiDPJIpc69LZ5WVFUQJQJ0kVjeNJSGj9tuPeBUApKJQVy09WoKtmNQrhwpEu&#10;BByoUiAv8mp/EJDSPe6PepZCKV266roeoqgBKZ1qvHNAMGGYVeWCep/ZxzGyLKtYoQGazQaCIITn&#10;ar1DASAMQgz6PQR+iDDwcTjs8fj4Ef00QVnk8Kr9RrqAlEX1XRrcFaKE4yoIWcJ1BbxMIEkFhCih&#10;VIIk2WA2k3D9AJ7rwfN9+J4Hx5FwpESpShS5Lh0uSwUhgCDwjb/Fn1arg9VyheVqhe1mi//6rz/g&#10;vv2AwaCP4XCM8XgMx5HwPBdFocuAXVezKs/ZOT/Ajgcu+99fbnUf+JzvxfuH/jg1zx8eHoxvWpal&#10;iVXsygv6pwAM04w+EZPrJC8AMMlrm4ULHEFc2+exq41YOeN5nvG9np+fTczE5H6v1zMSUQTa6bux&#10;2zbLcHu9HoqiMExtgpFsgHF9fW0ab7CyhVU1PMbFYoH5XDNtKe1AEgNjPb6ehAybMU3mNYkR55Lp&#10;n/NhmZhgwxCSRuwYwwbFubfWE/sXu9jF/n7NBWDE4rkoUCeN7Dq7DNIuf5nP58iyzHSR/frrr/HD&#10;Dz/g3bt3BqCgo8dyhIeHB5NZYfvzsiyNDhidNCG0rgEbLrTbbcOkarfbAHRH0ul0arKid3d36Ha7&#10;hnLcaDROsjE2QAecOpdc7Owy3rq+AV/PQKJeFkuADThqMSRJgjiOUZYlbm5u8M0335jXsyx4vV6b&#10;zYbnTr0GAihc5Pv9Pq6vr02ppy2cHYahARIJ9NnBgC2E+qlSynOMJv5t68aRbXV1dQUAJtiI49ho&#10;K3K+EACxRbRtQM/OGtW1HGztM867OtDIY+TxMVjj4+fOj8Y5zg2cY8cxYok5uy7b7MGyLE1pJjd4&#10;Cu/ajV0IdpZliffv35vuzgCMHqMt/L7ZbJCmqXGKqN1HBqc9VjQCewRSGcRGUWREcdnhimPFMbQB&#10;r3o5Kj+bjoYpxyqP3ckIegI4uZcY9NllXjZI9bcqGf0UYH3OOBdtJ5JGh7bZbJrzZYMP+3qx1MTW&#10;euT9SPDbdnLrAGP9eD51Pvbvf0650sUu9vdodYkF4JRJYoNEDELJ+GaAFUURBoOBYXaw4zzZVd1u&#10;F57nGemBTqeD+WyGyfMEH99PIFWA+G6M22KEIBDwvAAoE5SqQBg1EYZtaAk4XWKVJimS7KAZWcKB&#10;hINSlHCkD8/z0WxGaLXbuvyz0iVeLGZYr1bY77dwAxdO4KHIcw3oVefKPZ7rahAESLMMqiwRBgEc&#10;lrSiWhvKUgMzVQWCrX/MNfqwjyGgsFousVwu0Wg04LgehkLq84RClmbYH44dwpnwshnhHLfxeHyi&#10;+0qmNhkpXrWXstKA/k8YBeh2W9beo0GkPNcgGP2DNE2Q5Rk84VVAnzBsOVWVt9KEBBwhT/YZIark&#10;VKVHWBS6iYOALluVUsKpQDvdaKJAnhfVflbNOTY0KwoUeYm0yCCq4yDT23VdlH5pEq2HJEFiEkF6&#10;7OPdDoeDBjQGgwEajQye62mwL00R+D7C0QhBEFV+7AbL5RyAgipy9AcDRFEPEKXWFSy0vliRazag&#10;kGy05sDzHLi+B9cr4XoF4kOG1XoJzwsRRhEiVYAulwBQ0t8rSpSlZjdKRzfZcF2vSko3cH31Artd&#10;jNlshsfHJzw8PGK72eH5eYrb2x2KvESjGSKKAkBJQDiIIg+u9/mKCXMNLyDeX80+5+OfS3jS9yEb&#10;mr6v3dyOUkOMQ9ikjUxb+rFsTsHn7GQ0cFy/6YvZCVb7/qUUEgHlx8dHTKdTrNdrJEmCu7s7DIdD&#10;8/kEt+wOs1JKU2H16tUr9Pt947c/Pj5iPp+b1xZFYZinBPXsJjscg8PhgKenJywWC1OVdH19jVar&#10;ZeIcvs8mX9CXtv3pw+FgyAmfmvufY7Pu93vMZrMfkSL4PNdrxol/qvP8xS52sb8fc4Fj84LZbIbJ&#10;ZIJ3797h+fkZwDGYJ7DHRZ5aCcw6UA+A5YJk61BPgN8zmUwMeJUkicmgk9ViL3jM/PJzPM+DUgqz&#10;2Qzff/+96XBKUIHZHjqdNrjAzYCd0TqdDl68eGEcTzK1CCbZWSwAhi5OJxU4NhKxRfHtLBIXVH72&#10;69ev8U//9E/mc9lUgJ1iKSjNzY0lRdQpWy6XmE6nmE6nBoiyG3s0Gg1z3OxOxc32xYsXRtzWZpl9&#10;yurgC4/ZBuDIjrPPncAb2Xl2N0IyEwnQEXQ7dxw8jzr13tb8o3HTtDN69YwTr0MdCGGpDJmeeZ6b&#10;rFoURSbbZ2c4yTi0G8WQcbpYLExXOMdxTGfj3/zmN1gul3jz5g1msxm+++47E2wxWBoOhxgOh3jx&#10;4gXu7u7MGNWZKdQ05PUlexKA+Y5ut2s6OA6HQwMs8Tra2hl2CTEBUNvpq48b9ZgWiwU+fPhwcl14&#10;D/J+I2OTTU5sjZBz1/L/hBFoo1NFB4jjziQDQTkyUW2tQnu+bzYbsy6R9cfS8MFggFar9T/m3C92&#10;sf+JxrWc/gPvTQZ2NquEfzuOYxr93N7eGvmC6XRqgj/quXLvfvv2rRFj/+d//mf0+31sNxu8/+Ed&#10;Hh4e8PT4iI8PPwD/d4KXd2N8+eUtxuMuhqMO8nyP9foARwK+76JXlTZNJ1PstvExUC2BoipbzbNc&#10;l0NW+/dqucJiPkdcJWG8wx5u7COuZCu47tjs+izLkFWNLmy5Bcf10AoaBrzKUh2Y2npRZHLbOk7L&#10;5RKr1araVxxcv7iFrsEskGUH7LZbk5CjDirXcpbrAjD7J8vaKDuS57lmrDSbGAwGAGC0VafTKbrd&#10;NgaDLjzPPRFsZyBsB5waWKN8CDQL8pN7FefQKfvHbogk4EC4DqSm8UHIo+/F1+nvdQ0zzwYedNmg&#10;MmXANsvJDwKEUQOe72tGZZpWpb2aUe97PjS1Dthtd4bxvVqvEQQhup0u+v0B+v0+pHRMwnG322lf&#10;NowgpQMhdaMOXRrN8l4HwvMgHBeOJ+H4GlD2PR/CUSggkJeqmgN7rFYrBEGIMIgqNlUEz3N0iTLY&#10;xbY82Rs9z8Mg6GMw6OHVq1fYbmM8PT3j/v4Bj49P+PaP2g/pD/pV84Bb4DPJtvo1/J/kI/w926cS&#10;9fa42uAe/6YvxFJQVkRxrWApLckNjIXIDuv1eoZ0sVwuTXlsr9dDGIZot9snoBOTqvTF6F8xWWon&#10;cJhoJyCXproT97fffoubmxvc3t4CgIlD4zg2FReDwQCdTgee5xlCBXVAmZgPggCDwQC3t7f44osv&#10;TJxD33a1WmG5XOKPf/wjPnz4gOvra/O93W7X+NesFAJwIilkEwWm0ymen5/NedVZibwu9MvP3Q+M&#10;vRiXsxEh43ObKKOUMsBsq9W6AHoXu9g/iLmALo2LosjoAERRhPF4bBhmzEJQB+wXv/iFESF9eHjA&#10;+/fvDYjG7pkEdmymmOu6+OKLL+B5Ht69e4fJZGJApkajYcoa6URRyJPsQDphZKpRf4UZmCAIDHOG&#10;ThnLYcnq40bFTA1fx6YIDO4JyvE9BCrozNltxm2dD7v9u629IqXEYrHAmzdvzGvI4mNWaDQaYTQa&#10;Gaq2EMIAqey+yoBGZ0UfAcAAojwWAkUENB3HwWQyMU44GWx2Nyn7h8/ZIFLdGQCOIA4der7H87wT&#10;IFI7i4FpMW+zvD6VibIzTHUnr+7o2doqdaDSdlDq30OngZocq9XKgKHMtNldWR3HMY0TbNCVIBtZ&#10;cbxmHA+llHFomKGk3uJ8PjeBC0Eg0vrp0HCucU7wO3l9ycDY7XZYLBZGPP7ly5fmXDhPbHDKDkoI&#10;Xtn3iD2eNruT98piscDz87NZM8hUo1CxDURSL4VZSHZJ+1s66+fmLB8/Z7bjY5+7/Vn2WNjgJNe7&#10;Vqt1Mg+OelXK3AtcQ7jOknVplz986r6wgVd+98Uu9o9s9n7xKTaJDQDaJbnUf33x4oURTWfpaJqm&#10;RsuNkiOz2QxZUqDTGsO/6+Bq+AUWiyfM5h+xmh/w/y7+gJd3Y9y9usJw2EKv34FAAYgSu20MKAUp&#10;BFpNfU9DQWuaFTnifYI4XmE61aWwpSqRZSmkzBD4ClJINBq+YTWzK7zNWKe2Z3I4IC8KBFWixmHA&#10;Bs3S0n6HbmDB9ziOgyiKTMLKZvCzS6Ved4AkTbBdr7CYz7BcLk/YJdSWovxFlucIK9Ygk2vbCgTk&#10;frVarUwwTW1mSjFkRqOYvpUDrzo2ACdyItzrpRQoyhxQlR8iBVRxbJhRzZwKPxKaRSckXLjHxwSQ&#10;pQpFDgjHgYT+jFIp3bCkFBCCa7GDshQoS4KBZbWPutXcrPTAVMXeq/QSVcWaK4oSjnQggxCBDyhV&#10;Is8KraFYNZPQgX4AAYlDkmAxX1Qlr7qDbqMRodnQidrDIcb9/c4kbn0/gOu50F1kqwoUp4SQmW6a&#10;ogDl5HDdEq1WhLDZQZLmOCSJTmiu19jJHRzHRavVRrPZqhKwIQR0+XhenYe+D3XrYdd14XseGg3H&#10;+I3dbg+z2RzTyRR5XiCO93j//gPm8wVevBhiNO4bX/OnJF/r98DFfprZwDNw9BXsihhanQltxza8&#10;Vu12G0EQoN1uG//F1qi2v0cIYbrZCiFOuuFSW280Gpn3MtZk4plrOP0nJgYojUN5HDa9GA6HprqF&#10;/ibjHVapXF1dmeS2EAKr1cqse6wYo/7cYDAwOqt2V1762ff393h4eEBZlhiPx7i5ucHNzQ3a7bYh&#10;KpAIQ7kZnk89XuH+A+ikCH1LG4Szr4n9e51pyVjeTgLVwUEAhijwt2hOd7GLXez/jLnA0Slut9vm&#10;58WLF4ZFx8zhfD6H67rGCb6+voaUEg8PD9jtdnh4eMBmszFlL8Ph0GzMus19zwj7U3h0NBqh3++b&#10;7qhcAG2tuqRyOoBjRp76VI7jYLFYYL1eG+p0kiQoy9I4rsy6ENAAtBPYarUQW3om6/XaOCVknzGj&#10;nef5SdMOBhccP5vhYwNgujwhMgAN2WrcEMlAIBjKLqDM7JDmzuw6PzsIAtNJzvM8jMdjDIdDS4S5&#10;NB182SmV2W8bvLMBPZuZxo2VeoTcVF3XNWNDR4wMyWazeQI6UVCXYJdd7syA6xxg8imAz36N/R7O&#10;izqjkK+xH6+DhLaw+nq9NvOL9wPZb1JqLTsCsNwg6QAR8Ca4SeCuKApTlkvgDIB5zC7rZjDEkiWe&#10;A+cjQTDf980cYtkSmaZBEODVq1d4+fIlRqPRSTBsjznHi3OqPjYcOx6vXQrNecVziqLIzL35fH6i&#10;kWlnhnkP7nY7c5/Rebe//y81O9C3z+Gngl82IGB/zjkA0L7+NuBPYWReV4J7vA/J5GMzkSRJjEam&#10;rb9nyw/YAKN9TBcw72I/J7MZPPZ6Ye8NNN7HXM/p03Q6HUyn0xPNVN5nq9UK9/f3cGWIq8ErdFpt&#10;tKICvqsF/VerZ6zWz3h+miOOt3hx08d13EOrFSCKfAAlJBQ8z4Xju2zqCdd1dClutUdsNxs4jqzY&#10;9SG6vRaKUq/9rn/0CShZof0zF9JxUVT+GKsKBOy9TwFKoSxyFLnuiOq4HhR0wEy2MX0VNiuzJSE8&#10;34MUQJ6l2G43Rs6EIu5FUZgu4EzURVFkmGv0P7hf0n8gsydJEpPASLMMQeXHkelWloXWcnMc5OLo&#10;S9FH5XgywC+VbjYhhYQSAkLIY/mo0Iw7e18RAtVrJKQUKAvdbEJWwJ3es0pASNNp167a0GXAR9DD&#10;cV3dCdj4LqieL6tGE5XGbZpWZasSrlc15wgApeijWGxwITGfa93l5HBAlqZaV88PIASQpgnWqzXi&#10;/R6j4RBCQusyeg6guN8XUCgqFqOotBhLSKeE7zoI3AYcL4eQAmmq58HhcEBWyUoEwQrNpq76CHyt&#10;rSilnWjSZc5lUSIXhTn+TqeNdruDbqeD4aCP1WqD1UqDONPpDGWZIN5vjFQMfV0blK8zHS/2l5vt&#10;+9R/6iBp3Qe3/UTgCKzbQJ3tk9hyLsBRsoRSJPRT1+u1+S5WfNWrnPi7zahNksQ03GCCod1um2YT&#10;URQZVjAb0rGqYjQameQOk/IkSVAHm+tgp9MxHXIJznHNZZzAWJINOVgdRb+PoB2TKfy+yWRiKrLY&#10;3I6gKH1E6qSe07Wr3w8265iAKo/JbpxXJ0Yw5rvcXxe72D+OucAx68vFj5Rp4OiksXvccrk0FONv&#10;vvkGu90O3W4XHz9+xB/+8Aej+cXOPszI3Nzc4Be/+AV83zcLXfyq7gAAIABJREFUaRzHGI1G+Prr&#10;r9Hv9xGG4ckGxAWILcRJKyZjjZoNXOz5mcyIkP3CLMR6vQYAIxYahqHRYJjNZlitVidadZ1OxwQP&#10;dtt1Zn7OaefRGadTS4cwiiJz3nReBoOBoYEXRWEo7Bxzm+3nOM4JC4/ir2zR/uWXX+LVq1fmmhGk&#10;YrnR999/j+VyaZ6vl5/YQA/BFs4HAhCtVgvtdhvj8bjSfTntWsrrxuwQNyibpcjNxdbH4DnZjL1z&#10;LIz6BkeQiFbPQtllu+fAIo4zwTgyNOlgcENeLpemO+1ut8Pz8/MJgCOl7mi12WyglDKMNV4HNqdg&#10;+TPLVYMgQKvVMsHReDzG3d3dCcC43+8RBAH6/f6JA0xqvc1abbfbuLq6wt3dnZnz9rja58yxIqhm&#10;G4Fb/k5HhdeEJQ6+72MwGOCXv/wlvvzyS/z+97/Hhw8fDDM3TVMDRBPopL4iz52BmZ21/N+1c2XC&#10;PJe/BDQ8lyGl2VlXrgd13UeWONjMPZaIvH//3mgdtloto+9CJ5HM5Yto8cV+TlZP1tB4vxFEtwNK&#10;rnNcS1zXxXw+x3q9NmVWv/jFL/D69WvDkCbL+P7+Ho+Pj3h8fMSge4VR9xb7dI/5bAbXV7i6usLV&#10;VRdF+Qrfff+f+K//+j3+8L8yhKHAP//zN/inb36Bq6sROh3dDTQvcggAruMiDAM4QhpwZrlcIgh8&#10;+L6HTqeDly9v9JqaJFhuE6w2e5Mw4fk4ngfX96HiGHm1/toM6yxNIcVRzN7zPDiuD8cL4EznJnFF&#10;1pydzLETdGEQ6BJVVQJKwfd99Pt9s49Mp1M8PT1huVxis9kYfSn6CmTd2RUAh8MB7969w3K5NI0y&#10;qE06HAwQRQGEUCiKHEVRwnWLilmY4nDYQzevOIJmUkrNOpMSotAsN/247lALOEZDDuroJzBxVpal&#10;KZF1nQi+H/4oIehKPY5BqBPCebWH5XkGIXSTEwhozTp11KP1PNfsAboU0UFZlAZQLat13Pd0CWye&#10;51ivNwBQleD56PcHAPT1YYliHMco8gKzacWYrNj7vu+j2WqhaAGQVUVJqcdPlQVgse+FAhwpkZcK&#10;SXpAURwbiJWdEqsKJFwtV1XFS4hGo4nx+ArD4Rj9Xh9R1KjuNf1T5CXSlL6BgOe58H0Xg0Ebg0Eb&#10;cZxiuz0YTcvJ9B4/vPvOMLSur6+NH1zvxHmx/z1jsv/PfY8N4Nk+Ge8hrst2Gazta9nVMwQAwzDE&#10;YDDA8/MzPn78iMlkgvfv3+Pu7g5ffPGFKUGtHwubDmZVU5/5fG6YxCSb8N4djUb47W9/i9Vqhefn&#10;Z6OLd3NzY3TH4zjG27dvDbBGn63RaKDT6ZjyYsdxTjSiN5uNqaZRSuGbb77B1dWVkcx5//493r17&#10;h7u7OxN3Mk5cLBZ4+/Yt/vM//xP/8R//gW63i3/913/Fr371K3z99dcQQktW2fI0jGHr4/GpipPD&#10;4WASJuxs2+l0TMxYB/6YdK8nyC52sYv9/ZoLwDDe7KDfBkIYnPb7fQNGfPfdd3h8fIRSynSWbTQa&#10;mE6nuL+/R7vdxnA4NAslgSVmKx4fH02GhXoGXLi5EdF5o+YC/x6NRiZ77TjOSXkwf+iscpFcLBZG&#10;14xgDLPH3W7XCJieY+SQZUVdGHZJInDD3+tZRlvfhiAhOwTTkfI8z4h2M6NCkM3OTHMxp6NINiKg&#10;Acp6SSozMMyKvX79Gt98882PNGS4aVF3geAd/7YzZ7PZzJT6kl3kui5evHiBwWBgrqmUEtPpFG/e&#10;vDHXh2CtDQrZejk2iMQ5yO/9XLaW42VfO34e2Wl1hx44lukyM0bmAIEVZs10CUnXlEtLKdHv9zEa&#10;jdBqtfD73/8eb9++NdcnSRIopQzwy3kBAHUAlddrPB4bgd5er4dOp3PadXG7RZqm+PDhA6bTqeku&#10;yA5ecRyj2WxiPB4bYJl2rnSzznLkmNjAbr30VEppSm2fn5/x8PCAOI5NGTrLf4FjNpPMM3bMZiaV&#10;uoN0nP4WxmtP+6nOyjmH6XOvIwPoTzlEDG7tTsC87gT4WDrN8SVr1mYzEEQ/56ifK43/U8GRDX7W&#10;we/6+XD+8nPPZfkvdrG/iimBItcsIMfRrKrAPzacOs5Prl8lpFTQpYAasIFSaLVDhKEL3w+hSzor&#10;Rq3jotVsIfADtFsd9HtjXI3uMB49Y7vK8PbtCnmmkOcK7W4TQdgBRI6yTPDydoDx6F/xPPmI2fwR&#10;335b4P2HD3hxc8Dt7RhffHGLZjvAajWDUhm6vQCu68PtthGoBEGxRVEkmOczuAngHoC0ap7Vbt7g&#10;5eAL7HY7JAS/mk00Gi3keYHFaoHZfIqs0Jq0/WEP7VYLQIksSwClpTwkFMrsgCI9oN9vo/kv/xcW&#10;0ynWiwVaFfNKSIEszUwXy26/DwB4fnqqgKY1oigywbBSCsPhEDc3N3h+fsbj46Px8QjosZwW0AF/&#10;s9lEr9fDaDQyJXdkKlN2RKkSee6h2Wqh29P6pOtVDNfz0O+NT9jlRxZRiSIXEHAhhU4mpukBeWZ1&#10;c/RczdJDtc4pCSlcuP4x6aLKEqVKUVhafBCAdFxIByiKA7KsPKkc8VwHQeiZ5JgqSpQokOUFsjyB&#10;57kIIx9K5TgccpQqh+NKOI4+lv0hxmazRprmyNIceVFouYZ2WwNuuX6MCXTdVCPBfh9DSAfNdgv7&#10;iU5EO66DNEvxPJmg3e3i+voFmq2mLkcuFVzPA6CQpAmkdOF6Ply3hMQOu+0O+80aZV7AEyVevmjg&#10;9Rc3SPYJ9vEes9kC6/UzJvcLbObvsR6M0e+P0B0MEfghUJQQpYLUAwYpPQgIiKREoQBVKnjKQS9q&#10;oOF7GPW7aLdbmExnSJMUs8kO2817PLXmGI0H6Pe7aLUa8H1H39eqgFI5IJT+XL0wHJcI/qW0zt+x&#10;wYmofqTx/eg7X/aro53zdT7nw9T1DE+Zrz/2MW3foh7LkbFWliXevn1rml2w+ovGqg5WdJEcwbiI&#10;SfJOp2OYvyx7JRtvv9/j48ePxk8jeYXH3ev1DGGDjEK7wmm/35sKJR5fo9EwY8LYmPELmwex9JXx&#10;dbfbxe3trSHM8HhYRUZiCn+34yP6W3y8fj04z+vxjV2Jw9j6XBlvvRGJ/Tn2d5yrouI1tqtV6vcZ&#10;x5OxWj3GsM/R/mw7Fv7c687NO/v8Lozfi/0czAVONcjqZWs2QNRut7Hf7023OAJ3Nzc3hiX2xz/+&#10;0ejZcbEcDof49ttv8d1332EymSCOY4zHY1xfX6Pb7Z6Unp7bZAi+AT8uvSR7DsAxW12BeDYrhpkP&#10;Zj/IGCOLhjc6WUUsybG1XmyNCLKU7IWCQbsN7vD7uDjbJa+Hw+FEs48LnU13t4GneqBtA1S8Xvwh&#10;6zJNUwghDN2cY2RnawgcUZuCAF+9LJaPE8BZrVbI81wHB0K3bmd5KAELssDiOMb9/f0Ju9FxdPc+&#10;Xn9uJOcAJ46p/fi5+WrPDXth5zUCcPIdPHcK1drNOjgG7AwIwFw/jtf79+/x9u1bDIdDtNttcy7c&#10;iG2xXx4DQRmyFFg2QPq9vTFnWYbn52ejv7ZardButw0YzTHkfdZqtU42008xE8/9br/efh/nyGKx&#10;wGQywWQywXQ6NU4Vdft2u52Zx2maniQJOHZCCANg/bVKbev2OUbdX9s4Bj/lNbYup23UhmE5Ctce&#10;QF8faoiu1+sTYWg6orbT9znHpe5kE8A7N1/qLMc/1yGqg6mfm4MXu9g503idDuRN04JqGilYJfUo&#10;IVACQlVvql4kdLMK3/OglO5aqnRVKqQj4VdlpJ4bwJEhXKcBz21iFu6xmOaI4xSlSpClLlarAhA6&#10;6On1rnB13YQX9OH5fcwXz9hsVoDYI0lnOGQCnU6IrIgRhBJO4CMIJQpVwgl99MZ9pFmMPN8jUQmm&#10;62ej/zTOfUjRhl8xmP3Ar5ImJZJU70fCkXBcB45Dn6mE43oaMJLCwBllNQZRGKDZiFAmB6g0RX84&#10;QKfbgyoK7HdbzKdTxND3aV4U2C+XxocKwxBRtU8BMMw7BpatKnimj2IzdmyWDju1szTO1vQTQiBN&#10;cxxmC0ymczhSwpESUaMBFQkUlf/ENcv4g0p39U0OadXdV0A6Hhy3YjVK2wcQkKIqxZaO1jYsShRF&#10;hrJkQy3OOwGl8up5JjK0xp/jVF1fZTW4lU6flKLyEXOUJRu5HDXnHOfoYx+SA3ZxjM16izTNTTkz&#10;AN3ggvPfcVCUlj5v5VdrzUSnAiy1z3Q47CGlwL7dhu9p5g270yoAgtdDAGm6QxzvkR4SFFmifRHP&#10;R6MVIGq2UaQh0kMIV5bwHIXkkKHM99itZyjSAzbrJaKohVbUQuCFcN0AgIDKdddgwEFVAA5H6nJo&#10;3/PQCENI6aDZbGG5WGO13uBw2GGWLJBmCba7Nfq9jtb4i3x4noSQCoIjIk7+qxYCASXKCtTTVhTV&#10;PS4dAJdA/qfanxqjn+Lr0Oz93fbz6GMzBmITMb6OfhJBteVyaRLarISwGx+ymoHyOMCxcQVlTB4f&#10;HxHHsTkeO6YiGNfpdAxjjzEf4yEypRnbUB4KOAJ63W7XSOFkWYbNZoMsy0zl2XisExOUVbm5uUGn&#10;0zmJFdhchKQKvtf2w22fzI4XydJjvGfK92tJ+bqfWAfAaHUQ3K6k4hja320fC81mG9p68vZn2Nfd&#10;rgwjO7T+mefiBXuvsV937vf63LysCxf7R7JP1rjVA3sCENSCOxwOhqklpcQXX3yBL7/8EsPhEEop&#10;U+JC7YI3b95gPp/j8fEReZ7jV7/6FX75y1+aDqL8TvsmthcbbgpkvJ3LFHARqLOUaNrxOZjMkP1e&#10;Anb7/R4AzOZBx5WaVy9fvjQMKgJqXIypcQboBdHuCkWNv7IszaLFsl+7vLX+HLW0CIaQaQacblyn&#10;Oi86u75YLFCW5Uk5n80QA84DY3YWR8pjtzkb7Ntut7i/vzdZfCGE0dvpdDpG02+z2eD9+/eYz+em&#10;nbqUunFCt9vFeDw+YekRNCVb0dZTtIGH+kZkH6+9AbIcleNUluVRjLvafAls2GPMc9zvdQe4Xq+H&#10;b775xnTmI23/8fER2+3WiOf2+33TnIXsOX5Ho9FAr9czTE07I2iPgRDCgHW89wiE8XFqUpIh2mq1&#10;0K26LP4ps0FRm8lWZ/PxcZZrPT094c2bN5o9UjEa2aDl+fnZzFveNzxve1PndakzMH/OGyu1ZoIg&#10;QK/XO9HA5NhTw5SlblmW4auvvsLLly/NuDNgtpnCtHrJBb+D60vd7NcxiLbvQXsO1b+nvqZcWBEX&#10;+7NNaGYeJHXPzr1IVcCe/tdy4U+CfgXoRgdlxfQR3Cu5hyhASPh+gE6ni8Dv43oUYbncYDKZYrNd&#10;Yz6foVQZlMoQhj4GTg/D4QjNZohev4P1ZoYk1ayT6f/zqMt0r/sYX/cQBA7STKJQe/i+wHh0hbw8&#10;4JBskSQ7LBY6aN1tt0i277GapHj16hVuXrwAoJBlKYoiR5ZmiBoBlOpiDb3Xa91XB6PRGL7utgAU&#10;Bcoih+N6EG6A/BAj2W1RZjmkI+EGIbyogd1ygTiONbBWBY707YqiMAkIIap9SUqUSuGQJCiVrijw&#10;XBfS2qd5zzPgJRhF343dLZnYoM+13W7x4d07vHnzBtfX13j9+jWSNDUyKQLHYNIuES7L0ugrdzod&#10;RI0mglAn1VSptevSND1Zp8qyRJbnyLMMCgWA0viOUh67biqVg26RDmrpD1M7V1jBLlnsMEwbW/LD&#10;cdyTErcszbDfH5BluWFtA2QSKogKQBDAj5gsSinD/B8Oh8avk1LisI/hOrLyKzyIqjuv7zi6WUeW&#10;YrWY4+npCUEQotXS3YdbzRaE41dNRlyEocT1i2t0e33sdwn28QH7OMV6vcLi7Xv4fohXL7/EYDBC&#10;o9mGhIu8UPBcH0EQaTDRFUAhgFKBeHu/20an30Kv18VyucVk+oTlcq71lpdTzGcN9AYdjMdDdNoN&#10;hGEA16mAfFVx8gywpxcH/g/ojtJ5nlWl2z4cx/sRs+xif3urAy+c9/T1GE8SNGJMwk7OJAV8/PgR&#10;y+XypGoGgImj+v2+8aHt5D/jR+DI6rLjAfpM9KMp/0K/n762UuoEaOK6Y1cV8e8gCExilk2DoihC&#10;p9PBzc0NBoMB7u7uIKU0DR9tEgOPdbPZnEjtcPxYdcYqKFvGJq+0LxmnEhQ76o4ey6fr16QeC9fj&#10;boKDdrxlx0z825aGYYKfMlgEGvn9jFMZh7GZR6PRQKvVMrIMNtnIPu5Pxa2MJ86ZnaTmXLxI2Vzs&#10;H8nORv/nNj82kSB4xW5HAAygw9+Hw6EptXt8fMR6vTaNBL788kt0u138y7/8C77++mtTymGXctk3&#10;pL3Y1TeJT7FQPnU+XHS5OJ17Lxd9MvX4Q4eVwtBpmhrtMy5WbH5BSjXLiW9ubkx2gtRtLioEC9kV&#10;zqYj26AeNxQeI9k63DAIpPB5tovnAs/vsenv9ticA3L4OxfVemMGArfdbhdC6JJcbjLs1iSlxPX1&#10;tSknJCC42WyMjtFkMjHHFIahaUfPDd/OLp27pueuNefsuTIBgqcA0G63MRqNTGBB3T9e0zAM0e/3&#10;TXOWt2/f4ne/+50Jdu7u7kzJNdl1ZNJlmS6LGgwGppS22+2ezEGbCs9Nl0AiHR124lqv10Y7SUpp&#10;6P/29f9LzN4obY0UGkulsixDGIbodDoGQOx2u6YsgfeqDUyzmUxZlidOhV2m+qn78edi9fuRTgaT&#10;A51OB3me4+bmxoDqcRxjOp3id7/7nXGE2u22YbwyC06nznY8bTY2r32dRUxnx3bumLW2HdKfYlzb&#10;7WD/AvJd7HMm+I+wH7DtCOYdXyDOvEn/OLoqUL+zFCgyIE0L7LZ77OI99vsEaZIjz0uoQkKpEo2m&#10;wG3Qxz4OsYtb2G7WVZJuhx/eftDfIIFmdI1B7yVKZIjjFX744Q2Wqwmeigz77RrblUJv0EC3F6EZ&#10;NtBqtLDdzbHbrLDfp0jSBFGjg9HwBkmcIdnP8TBJsNreo9Vq659mG2HDQ5YrzUgSGnjxgwieG6As&#10;BMqMjXok8hxw4MFxPeziDMvJEkmyR5blKLICRZZjtVphNpuhVCWiZgNeGKIEkKUpvEpqot8fwA8i&#10;COkCpQ7SnirplCzLkGYZEovZz3WD5WaU9NhutyiVQrvVQrfXw6Dfh1sxbXzfN10q54sFhpW22mq1&#10;wmKxAISAKkssFgut2Vw1DuO66VZ7cZ7nCOMYYdRAUDEbBWASg4blB80cC6MIRZ6iKFPocuwcSjmQ&#10;Us8Z7acxACxQFGyaVLEZ8wxJcqj2u8D4l9zXdNKEZcUaaNLNIaaYzxc47FOwmYSt17WrfEG3Yv80&#10;Go0ThguDdwbKfIxB9Gazwc3NjQYMUO3rhe48vFousT8kKAoF1/XRaLTgBw1IL0CRlyizfXVLSXiB&#10;Dy9soNkqkSUZtpsdokaIRhRgu93j/Yc3eHj8gHani+FwjKvxC3i+CyETzYRNNctQuC6KVHdcRuED&#10;wkWjGcLzHTSaDvr9FhbLObbbNQ6HAybPU8S7GJ1OC91uB61WE81GA67LfcNeDE7ve+3fSSgFA0Sf&#10;WTwu9t9otn9Js/2SMAzNfKbmtC0zxDiAXWijKMLV1ZUBfuinAPpeZ8xG2SCuVYxlbIID9dRtP4ix&#10;ic3yYwxmkyds4/mQgUjNv+l0isPhYMqAu92ueQ8ZbFzHHMcxBBdqjz49PZlyYrIW6Y9Rv3y5XGK1&#10;WqEsSxM/2YDh56yezLeTEPxhnEJ/0Qbu6gkcW+aK424DqAQaGWsw3rabA65WK9NIjudSPw8mpG1w&#10;9U/ZOYLQxS72j2Q/WYWelGMCelw4qOP1/PyMzWaD+/t7zGazk5tfSmkEfm9ubnB7e4uXL1+aMg6b&#10;MVbXBagDeHUA6lzJpf18/X9b165udlbH1juzWW1csMi2YjkcMxRkyNjabnWxUwIbpGtzwaPDxgXV&#10;ZsUkSXLC8ovj+ISuXV+c6ADSISQ4ZGcxPkVT/hQzkhuwfYxhGBodnX6/f9L9lCXLdidVu7MSndHd&#10;bmeOiRvobDYzTjoZTNwQbDYe31NnKZJhwLl3rnkGQTkGHwQcWUptd5flNZxOpwCA0WiE0Whk5ozN&#10;aAKA4XBo3m83s7CP0wZyuGmywy3HhI/bLC47g8VxsUu97Wtp3xv163xuQ7Ofo1NCgJLnZYOIdHSa&#10;zeYJY5Vjb98z1C6x55k9l37OG+ynQHbeM2Rl2AmHZrOJ9Xp9wuBggxeup1xbms2mcV4ZdNqAHu9x&#10;ew7Z6y+vKa/fuetVZ+vV11PbWbzYxT5r58rr7AfsKjwhDABolLaqZgj6OVOnizwvkKY54l2K3faA&#10;zWaHwyGt1m0HruPD8324rg8hJKAE1p6LUuXYbYUJVJZKIQhDRFGIMAjhyAB5WgDKx4vrV+h2u9jt&#10;F0jTPaaTFbbbNeYzB6tRC/tDH65XoBG10WyGEI7urFqWCgh1aWiW7TFf7LDZrhCGDYxHV+i0e3Bc&#10;iSgKsY/3SJMcu+0OnuOj2exAlQpZnqMsSqhCASqHUgL7bYzlcq0Bq7LAYj7HYb/H48Mj1quFXheq&#10;zpVFtXd6nod2q4Vmq2UB9wpZlXwEAD8I4Fc+Sp7net1RCgLQ5aFV0i/LMmy3W51UTBIklS8U+L5m&#10;VlW+huO6+OqrrwzznGVy9JEIYLVbLfT6fUghfrTeMJi3JQ5cz9Ml2/Y0EgJSCDiBDyFck7TVz+nm&#10;FkLIEy3bsixOqjEAcZI0sdc4DRAWJz4XgBO/oywBKZwT7WQCCvQp2aTO9pm4xmdZhna7fVI1w+6e&#10;ZKUedsdyRTaAiRpNjIZjtNsdhEEI13WqG6aEKsvjvSUVHAm4ngvXcSsAOUQYRmg0KhA8zZHnCRaL&#10;KdIkQbvVQbvTgV91xtUNOnJASAjPQZrnyLO8KkF20Om0EEUB2p1GVc2yQBzvsNvFSA4JdrtdBb7o&#10;sspOu10BrtU+qYC80KXN2q9zIIUuRweAskRVLv3jpPDF/vZGX6HO7uLjvLdJbmBSnRVS7DS7WCxM&#10;3MVkMskVSqmTJCV9VpbLsnKImtasHqPGM2MEfrfN4qNOul0CSjsnGUMfipp6bOSx3+/NvcrztRmD&#10;/GGMw2Z50+nUvM5eJxhvJkmC6XRqKmaY2KX0D33sepmtLTtk+558j31etj9oVxHZjymlDIjK5A4B&#10;N8YIvNb1cl/7vdRxZ/kw40eCqXy/fbyfwgTqMb497z7H5LvYxf5e7ZOAHid/nR1H8IQ3KBcVdmyc&#10;TCZ4eno6qfd3HAd3d3e4u7szZWJsfX4OhKs/Vl807eft46WdAwDPPQec6qnZAWkd+LMXH77fXkyY&#10;caD+HkEZW5uOziGZdzYYBZxqJDBLw3LR3W6H5XJpOoIKIQzYdA4I4ecQ0CPl/NzmSqs7PDxfjo1N&#10;EafjzE253++j3++bbkukWrMJCinVPFeOCVmDBC/jODYlKzxessLsDq92qTNBM34Gx5nZIGoZ2iAg&#10;neo6O46Ao1IK2+3WMJJ4TV3Xxd3dHV6+fInxeIzJZGJKm4GjEPj19bVp9mIDjQwaeH2pR8RycHtT&#10;s68Tz5HjyAwjSwA+B+b9OWbPj8PhYLpEbjYbNBoNDIdDU+ZLViMdETtrxuOhoDDPh3PfBkFtWv/P&#10;yT7HJj6XyOCc4Th2Op0Th8gu8SfLk/dWs9lEt9s1eo0MQm1Gnu0Uc07azg/lDD7lMJ0Diu018+fM&#10;wrzYX2YKqv6AsSOYJ34EAJZlVbqoNJOvKBTyrEAcJ9jtDtistthu4wrMU3BdD4HvwfN8BH4A1/Mh&#10;pQMBicPhUO3vWbVG672v3e5ACAf7fQYBieV6hbLM8PLlLfzwJZ6e3mGxfML+sMQ83uDpaYfpzMdq&#10;tcDVix6uX/TR7UVotUMsFjNMJs/w/QDNKMJ6tcHmsMV2twPUEmWhO4p22j3tlwBIUl0KKeCg1x1A&#10;lcB+pxlWruNACD1e+12MNM00YKNKLOcLLNQM6/UKWZai2/MQNprIyxJZVU4LVJIerqu5kIpgqR5h&#10;1/PQajbh+b4uuyWTo0rSkZlhNzeTUiJJUxRVsO1XARr3xdFojK+++gqu4wJQx72u3UYUhoBSaDab&#10;uLm9xWAwgFPtq1kFEmV5ZppHxPs98soHYNKLjGeBo6RAoxlWJa8KWZZbPs9RAoQ+jPa9hEk6khkt&#10;5bHMLMtSMz/1GqrgOBpo0v6TRLfbgZQOkkRrzjWiCM1mU5fRVeBnqRSCyn9hQOxWVS+U3GBDt263&#10;e2T3VaCqAkwzODYgWS6XWC6XCMMGhoMhwqgBR1YJ9LKEgICUbjUGgKq6DgvpQkgHQaiPQetpd+A4&#10;LuJ4j/lsgc1mh8enj9hsVxikQ7TbXbRaHbN3OV4Ax3Wh9inSLINTOnCVC9930AoitDsN9PtdLJet&#10;StZkgv0+xmK+Qrw7YLvdYTjMIKrSeM8K7ItClzBLx4XjAI7DfchuioE/u+Prxf5yOxe/2c/ZADdj&#10;CDJPhRCG7UuN6c1mozU7Lb9XKa0bR9+dic71em1ALmp+87PYxZa660w4xHGMZaUdytiWyc9z1S92&#10;5VjdHMdBt9uF53mYTCam/JbNFG1yBOMDe3xY4UWd8vV6be51O6lblqXx91zXNd1tWY7PuW831+D6&#10;xvfbyQheL5ttZ1eMcbzIJrZ9RgBGB5axblSta3bcxs/lONH4WRwLJiHY1ITrN68JY7j6vLJ//5R/&#10;fQ4XuNjF/hHsbARtM7SA850yeQP2ej00Gg1DmQ6CwDjAUkpcXV3h6uoKd3d3uLm5OWFZATgBQmzk&#10;nqWpn0LR/xQT76caFzda/Wa3F08AJ+WatnEhJKjUaDRwdXVlgI26mOk5jT0CgAAMc8zWEuh0OgYE&#10;4nFzw6NuYJ3yzPHjZsfjIcXZBpjopNKB5KLJ19UXUTtrTDq8EMJc49FoZJx1AgSbzcaUji6XS3ON&#10;mVWift1ut0Oe5xiPx6YJBDNvpOWT+Wd3x2L3KZ6TvXkgXxe5AAAgAElEQVQyQ2QzKsmaJOuN85rf&#10;xWvV6XTw4sULU8q43W7xxz/+EZPJBLvdDre3t7i6ujI0fnZ0rTMdOT8IjkopT5qu2Np+bBzBrGS/&#10;3zfX2m4s8pfO/XP3AsHU3W5nmmAwWxqGIXq9ntmICT7ajUTs8k6yJDkn6RjYgr0/542V92E9GWED&#10;6+fGh9eJ84Zr0nA4RL/fN9lmArFkUS8WC3Mv9vt9XF1dGXDWXmfsUou/xvXh2kgn8+d8zS/2U02d&#10;/NRdc2H9i5PfWXoHOADyAsgzhc06xma9w3qtgbwkyVEWCq7jw/dDhEGkgQLPQ16k2MZTOI7eE4ty&#10;D9eFbkThush3KeJdAdcBfFcidgSKTGK/CQB4SOImPCdEM5RwB0MUZYzNbob5/B77TYyPyQG7zRKb&#10;ZYGrF0NcXzeQpBEc0UW75aHVdlGqAoc0RgEHZQGk2QHL9RK73R5FAWzWe2RpDilc7A8JFos1kiTF&#10;ZDKF67hot1qalaZ005BmqwPHEZAS2GzW2Mc7dKrS1avbl2i229htN1ivVybBUhQFksMBRZHD83y4&#10;voewEaE/GIC6e1me45AkCKMI1xaTnZULZPv1+32z33LfiCvtuyiKtFxAq41mq4ssSxHvNiYw5h5i&#10;EpgAdtutTuj5vm7a0Q4ABWRZin28w2q5wHQ2O/FFCehxj0uSBI4LBIFuKGL7dRSm137ZFvv9wfhK&#10;gNZd7Pd7uL5+YZIsXJfDMEAQhCdJYCGESb7qZGwTRa5BpyAI4HoenCpxaAfRth6qkPLEv+M4M3lK&#10;X1JKieViAd/zDMOHvuR4PEav29MMVFSlqZCA42rdO0h9vymFPE2RZynKTPukUrpwXA9RSzeZyZIU&#10;zZaDVmuEw6GN7S7GcrHEuw+/11Iw7S5G11cYXl1BqBxQOzQaIYJGgDTNkOd77A8KiRDwgxCu42Iw&#10;GKLRaKHT6WO93mCzXuOQJNhuMhziGSZPm0qHeIB2u4FmK4TvefDcivFUlsizAoUo4XlOVWnB63ph&#10;5Px3GeMTm/lvA0p1P4C+st3BlXOdjFXGVaw4ov/P2Gq9XuPp6QmbzcZUKSiljD8+Go1OutECWh+a&#10;CVBWkJC991N81HOEFN67vN8aDc0+JeAOwOhPO46DzWZj/Ow8z9Hr9dDtdg1TmSW1vI957svl0jSg&#10;1PII/RPCQ72JBgATY9SJKmTUESwDYABWKaWJq/I8x2w2w9PTE1qtFobDoYkpyaBmEtk08Kn8PrvL&#10;LQBznKxaC4IAnU7HaNRTmonrG/cAxkP2NbKvx6fsrxUnXexi/1Ptsxp6tpNi03D5GrvENAxDDAYD&#10;rNdr/PDDD4a18+WXX+Lrr79Gu9023VDPsYnsm5KLkR1Y1hH3OvBWp9vyc+rgpL3B8PV1Jsw58NIu&#10;Pf3UeNUzFucoy/a4UodwMBgYdhYDbhsgtPXWeLx04NbrtekeS6BHCIHtdmuuD0v2siwDcAT36Fjb&#10;wvcsC6VzS2ae7Vwya0I6NUE/m4VIQBI4NhxhoMBM2d3dnblGZNOxdCQIArOQx3H8o7JSnit/J22e&#10;GzlZAhTYZZZeSmk0MuwsGceYgCLBT76XmfDlconFYoHZbGa6u1Jfb7lcGl1AlkISOCRYSpadzfqj&#10;dohdom037ABgWFYEdXkd7Y7NdknApwDvc/Ow/jcz+9TloE4jO6ryu4UQhrGVJMmJCC+/02aaniuR&#10;/nM0MP7R7HPrSZ2RzMeB41ppg2+8NzmfmWVut9sn5Qu83zhfV6uVAZp5/xPgYym6vRZ8jgXK5+pO&#10;5DmA8sLWu9jnTE+PEketvJoER0U/MyW21fvY6EIpAEog2aeI9ylWqy026y3iOEGWFfBcD24YIAwb&#10;8NwAUji6RPGQQDoKrWYDpSqR5ykOhz128U4DW66H4WCI0cDFcHSNXneAJEmx3x9QFgKHQ4r7+2c0&#10;Gj78APADH2HTRxC4CHwHSbZBiRjJYYPvvvsBT09PeNdrod0J0O4GiCKBspSAADzXRXPQhusGEHCQ&#10;pQUmzw/Y7xII4SIMGmi3moAQmC8XQKnX48CvWCXVXun7mn2odeBSbLcbpFmGZquBZrOBwHXgOw5k&#10;u6MbaQhhNeTR7PowitD0NPv85ubGrCXpeo3YkszgXkl/Js0yQCldxmyxgfW10gzgXr+Pq+treJ6P&#10;5WKOPEuRZanxX7gfM0BkcoJJyG6vhyhqVIy6Ul+nSjAfFZhXliXm87lemwBElSC+1rxdWvuUA6WA&#10;/T6umivkcF0Pw2HTPK/lTzZIkhTv3783yQq7Q2OjwXX9GMiS4acBRgdu4MJ1j3sh5zf3yJOgtdon&#10;yI7xPM+wceg3kQ0vhMC60iHbbrcmuA7DEKPRCL4fIs8LSFnA9wMI6UAIXXarVGHWeSkFhOdClUxK&#10;FigKwKmOR4Q+VFlClLqjrue7CEMP7U6zqsDY4fHhI2bzCbrtDtrtDtxAQXoOPM+B6zrIiwJlqar5&#10;pOA6LoLAR7+viQKddrfSD95U5ZN75HmB7TZGt9vWGnvtJprNBjSQX1b+bIm8KOAolglewLz/TmPM&#10;dS7e4v/0W/kasu5IWmA8wcY6SilMJhMDepHBmyQJJpOJYaCSfGAnOgeDwY90Pan9TNCfhACCbXb8&#10;9jl/+tx50wjAOY5jpKkoU9RsNuH7PtbrNb777jvjj/32t781mnvUnxZCN8pbLBYnmoCNRgOj0chU&#10;A/G4CJRxLakTY+zKC/p//B7+zzGknAJBNjZm2+12mM/nJxqDts9oa+0d5QzEj47TTvhyrjD25fFz&#10;DwBgkkXb7dbIEPF4ub/Uz9eOw20s4OcYd1zsH9dc4PP0VNo5MM3ufEPRSzbIIAAxHA5xc3NzAgrW&#10;v8N+7ByVuc5w4yL0U4JLmyHFTK19s9dByvpnnQu4P/Vd9rHVj+FcgEunzX5NPbNigyx24wFqL7Cc&#10;lMw+Lqx8nlkvuxTSBrzsQL9Ow7Y1HmyNF5sZFwSBaerBEluWFXNe2GPNzdKmVpOJxmPI8xydTgfb&#10;7RbPz8+mrJObBJ1T+5raNHH+ELSkGWd3vTZOMZuXsPSVGz0dfHbCIlWeJThkHdChNiLhVYaK+j90&#10;UFgmy/El6MqGF9vt9gTc5GbOIKmuIcixqjsQ9rz73D1i3xf2nGLGktk/XV7TNplNW1eSrAdeQ94/&#10;tmYhz/+cs8GGLfZzPzc7t/Z8CvSqryO282ODgFx/HUcLSNcTMkLoBjaPj49m/aDuJa8H55zdYKPO&#10;Cj3nOPE4OTd5/evneLGLfd4I5BX4sWti+yX6b6V0iW1Z6PLaNMmQJjn2+wT7OMEuPuBwSAFIBH6E&#10;MIgQBBF8P4QQLoq8RJKkyLICgXQQRU3kRYY8LyGFC8/10YiaUKUD34sQ+E2Mx9fodPp4fprgsE/g&#10;BwFKVeKwT5CmBzRbPhQ8DX5IH1HYQRiFcNwcq/UzdrsY88Mey0WMTjdCr99AckiQJCGyFPC8Ntrt&#10;HsKwif1uj2S/weGQId4nCHyJ0tejVJQFVJYgCkJ0uj14rgMpBKR04EgJz3PhuQ7StESW64YaUmrG&#10;WBiEejTLHL4X6GOFwj7emTIx3u9+tQ4MBkMkycHIZkgpzTpCv497536/R5bncKzAnUlABoz9wQBX&#10;V9fYbbd4fn4CoEuGUa0x9Anob5BNwyBXKWVART1z9NrYtrTnTAOQaq+8vb1Ft9fFdrtGHG8RhhHC&#10;0DNr1X5/lEDR5XoNRFHDAIpJcmTvSemc6G3ZCUKlSgNWRVFoHq8nbOx9mIkyI4ZvBeRFBUYwUahB&#10;zALxfo9tlcyUUmJbMRjzPEcYRWgY3dtIz/WD7uCr56aEgoAqcpTFMenjui4c1wEgKrZUXo1uDikA&#10;6TpQSqDMc7hSwvV8hKGHbq+F9WqNxWKJeB9jO5sj3W+w260QNAcIGj00ohYCP9Ldd0uFLCtQFBqk&#10;0KCeZjk2G61q3ENsNlvTgXQ+X2K/T7Be73B1NQQg4PvH66cvs5WwFApHhc2L/XfYuf3+HMnBBmIY&#10;H1Az0y6bPRwOeHx8NGW5rNyJ4xgPDw+GnEAfholJNqVjLER/mzp7LMclk++n+KPnzs2O1+j/kthA&#10;Vh3XLq6B1AlnA42Hhwe8evXqxL9iIp0VFwQ1x+MxOp2OiUOY3LfLYxmnc8w/5y8yZmIMwrWajf7I&#10;WqaUC2OXXq+HwWCAIAgMKMoSapJHGH/a/iOvvU1EoN/I42TcU29SyZJcXlObnFEvY/4UmaH+3MUu&#10;9vdunxStqjsc9o1gLzY2YMSsLtF4mw7L52wWWd3shdBm9Hyq5PNzxuOvB5x2sGlnKOzn7f/rY3Hu&#10;mO3Xfcq4oH2qhJjvt7Ma9gbB99FRvrq6OlnIqLtGQIrZHrLIWFJqM6PszrhcvG0qOB3p2WyG+Xxu&#10;su4sn2y320Yj0HEck+2irgXLRMfjsdlkbHFZgj8sryUbjAw+13Xx61//2rDmWF7CUmU7uyaEMCAY&#10;5xjBRs5RG4hm4NHv93F9fW3KfQk0zedzPD09GXCOAFez2cSLFy9wc3ODq6srA7be399jtVoZAevl&#10;cmnEfff7PTabDZ6enk4YatzUOIbcMG9ubtDr9U5YfXZJJHBsUsP5YTtKzHp9bk7ydXanqTiO8fz8&#10;bABPBil1MNPOhtmALcfZBpAJqNosTjbYAIDBYGDKsX5uxvHn/WcD0+esDsLaWcxzxrWtnmVWSmE4&#10;HGI0GhmAnvfVYrHAYrHA/f29Aa4pJM1rRcFlZtI/xbDkcfI77bXtYhf7rAlAoIRCiePUEhA/Csp1&#10;iW1RaFAgy0rkaYnpZIbJZI6yBJQSkNKD6wRoRBECP4Lr+JDSRVkCeaFQFACUh8Bz4TpAmioIOAj8&#10;FsbjNsajl1ivd1gut0iTHFlaIM9LxPEe680GcbzHYDBEFIXY7TbY72Nk+QHrZYLFPEVZJlBI0ek2&#10;cf3iBp3bV7i9/g022xVWqyUmswe8+V/3GI19jK8j3Nze4Pr6JVAGSA8Su22ONAkxHr3GaFSiyDIk&#10;aYL5co5Ws4m721v0el00GhH28R7L5QKB76MZNRAnW6SbtAILExSqQKvTRqvdQaPVgnRcFIWCEhmk&#10;FGg2oqoxR2aSd2maYr/bIYyaCKIGQunAc104UiIKQ7x79w5PT09mjWfyiYw1ey1wHAdBGCKoksDN&#10;ZhOOAMoiNx12/SqQjOMYjuuiEwQIowie66Lb7ery2QrQ2263WCyXho3HKgB2vzWgVyV4D+jmH74f&#10;VN+TWeVfBQBl1kXNeitQFDmCYAfX1XrG0+kUSimE4RHAE0JUYNPc6HExwA6CAMPhEJ0Ok4cKSaIb&#10;StBftgNqz/PQaDZPSuB43Cy3Y6VBGIZ4fnrCarU6SbLye9utFtqtFhqNJhzXhxAlyiKD43p262dk&#10;WYr0cECp9HWKohCyag8tXQeBKwBVAsgBlVc3qYD0JVCWUGWGLE2RZAmaHRf90bX2S+Md3r1/jx/+&#10;8J8IWyM0O1e4vnqJ4eAKUai7NEspUORAmmXIyhKAhONoRmSr2YLnNdBpZ0iTDPP5HJPpFPFuj+Vi&#10;i8Mhw26XYDweot/vwpFu5W/q9YMMQynI7L3Y39psRn7dN7Cllc4RKOxYh/OYlS/L5fL/Z+/NniS3&#10;rqvfH2YkkHNmVVd3VQ8cRIlhhXyvHQ77xS/+x+0HPzoU1+HPlkk22exmzTkPQGZivA/APnUKXd0i&#10;ZX8SZdeJqKgpByRwcM7ea6+1NlEU4TiOkshOp1MuLi6q4sBgcM+3TffOlNe4vr5mVsvxgXsWOXo8&#10;K8co48fknXLsch8LGULWOSnqS9wNMBgM+OKLL7BtW5EZ9EZ8ktPkec52u1WvPRgMGI/HSiWje6RL&#10;LvkQM0++Nz+PvH5RFHS7XbX2ZFmmwE85J67rKhKHAKZim6Sr1KT43yQCyP+E7KDjB3LNheknn19i&#10;WGEM6v7cktPpQN1DWEETUH4cj+N/0lB3XrNq+NDfmzeBJJU6GGKapgIhpNqhs76EIaYqjjW4Ju8l&#10;Ur6HuoE2E94PMQgfGvpjH3qNj7H8Hvr77wNM9P/pn0MH6ZqMwyaIKo+XRVCMkwUckefqDSfyPKfX&#10;6zEejxW4qoOJUtUWcEzYffI3Aeea3nnHx8fKkFQCWD2QlUVWgAFh/ok0VYA83dRWfP+kgqXPEanM&#10;6dUl13XVxiGbonxG3ZdBjk3O42KxYL1e39tc5HhnsxmXl5equt7v9xmPx5ydnXF0dKSu29u3b/n2&#10;22/VOdntdpyfnyugsNfrMRqNFCX94uKCPM8rJkDdkWuz2XB1dcV0OmW1WimwRD8X0uFKOmI1Gxh8&#10;KMCQja45pz40dDaonL84jplOp6RpWnnt9Pu0223FkpB7U770phg62BhFkdqUy7LyMBEwUCp2URQp&#10;Vq/4JP1vGwLuymiuD/B+0KuD/g9Vu/XHNYsaD/1fv1/a7TbD4VAxW8WHU6qh0+mU29tbtd7IGi8B&#10;tO4LKcf5ocLJ43gcHxvikXcfvjPeb35RVn5mWZqRJKkC2/Z1N1XLcrAtB98PFJBHabDZbImimO12&#10;R54XeF6LTrvNYNADI2e72RLvqsZWlCaGYXPYp+x2Ca5Tdfrsdn3C0Gcxd9jadq1I6HN62mezWfIf&#10;v/uG6XSGYRYEgUO/36XV8jgcEuLdgUMS4dgWx8cndDoBx8dDNvElt5MbDknCcrlgMBjQ6/XwXIej&#10;oyP8lg8UbDcbttsNBpV8NAyDuvBiE8cRFxfnBK2A4WDAarViPptXsUBecHR0xNHREWGnTSsIqzWk&#10;BrFKAxzXpxVUzK1UOg1mGYvlkk6e47oORc3mdj0Pr9XCtCz6gwHL2qphu93ieR79wYCw3VaNKPTG&#10;T/M0Jc0yBToJm0bWtPlsxmQy4eTkhNF4zKb23u10OnS73er16tcKWpW3n+u6ZLXJ/fX1tSokAPT7&#10;/WrPKwq22y2vX7+m16u6p0pBtEoibdq1V63renUiW9YFLAfL6qoEu/KdcrVGT3cNw+TzVjGTqFkq&#10;1l5RlBW2ZBhVEwstnpGYWDwQ1b5eFw8lttLZ/2JnI55daZpiWhZBq0W708VvhRiGSZYmUFbFQMM0&#10;Ker4Baq42G/dKR/KErI0xTBzxeSDipFXFDUDv74ZK0aoge06mLZNWRaUZV4xQT2X58/PGB8dcT3Z&#10;slyvMAyHw6ECL9pBB9dtVaC7bVHkJmmSkVJQSWUrpmkQuIShg+tVrKX5fMZ8PiPabtlsVqzXS4bD&#10;AeOjAb1eR2F3WV7L/SzzEc/7I46H9vxmfvPQ/wDFEBNAXtjCQgK4vr5WBXJhsYlHpe/7ihAgsZI0&#10;hZlMJkwmE1a1JF1v8iXHpR/Px46xOfR8T6Sykn9JjHx6eqryrKhmFVuWxcnJCZ1Oh88++4wgCIii&#10;SB2LnAvx93v+/DkAnU5HnY+mfY3Elk1STjOnlbVEPqusI6Zp3msGJPmkNMpbLBZYlsWLFy949uwZ&#10;JycnKifQCT3CstPftyl5bT5eJLSCFez3+/dUJsJwFIBTV53J55XXkznysbn3OB7H/4Rxj6HXvOmb&#10;C5r+s9xAAr4Byk9MQJdOp4NlWSRJ0pAhvC8T1I/hoYqOvljpQJdUQPVKxEOghxyvvJ78LkBSE2jT&#10;b35dripDXqvpD/GQPl8W7aanX/M8N8+9/vnlNfTPp7+HXo0RRp/+u/6esjALkCTMMB1gkPMrMhpA&#10;eXLpreblyzAMBSq2220FfMnGpTO3hP0lTEABgX3fv1dZas4T2dRkPuiMsIcWcp3arc8NeZ4ECVLl&#10;l+OUyjaggAthL8k5l88lDT7G47Hy9RDAKssyNpuNqljpbd317rCDwYB+v6+uab/fp18blutNPvTj&#10;b15/nZmnz/kPScDl+cIQFEanaZqKxi/XurlJ68/VGaTyPrp3oGEYCtDTgxvTNBUY+7+1WvahAkrz&#10;OumBzE8JRJpFmoeeqwOEnucpCwBZH3e7HXEcq/tDpOVigBzHsQLDhY0j97buxdmcg81z0PxqPu4h&#10;JuqHilDN533osz+On/+4f90M9VWWlawuTVL2+4RDkpEeMvb76vcsLfH9EMt0sC0Xz/FrJpBNluZE&#10;UcxstmA+X5LnBe12p+7QmgEF8S4i3sXE8Y7kkJAkVcfPoijpdnp0uwbbrUGa7TikMRgZebEnL/bY&#10;jo3vWziOietauK5HK/Bw3BZFDpv1AcMoMEwfy/Xx7AB8H4OAsjQpCoddlLCL9uyiiHhrMxz2MHp3&#10;knfbbhEERr1XOZRGye6wJdrlbOMVeXEgLy3yMmGfRGyiJWlaNQIZDPuYlklRFpXHHVCWBWmWUpaQ&#10;ZhWbyaCOW8qSJI5Z1Cz9PMsqZprrYTtV/DQaH9Hp9jDNSlq2PxyI4hi3Trxkv87r/X+5XKpEzXFd&#10;ou2WJ0+eMBgMOBwOKlGDyjNpVTPesyxTsWSWZZRFQVCzQoIgwDJNSo29LOBhq9WqCkd10aHag2Mc&#10;x8Qwinv+v8KmccOQEtTrVMy/oGat5Cp2qOR9HhXmVtZy5IO2Ft4xmVXcV4JpmBh2FaclGjtFL3rJ&#10;+pnlOVmaslmv1XmQeEhsVrIaHBWQwqyZQb7vV96IpoFR3sXAZQlV5+Pq7jINA2wLs6zOYVGDcpQl&#10;ZVFStZkpKcmrrxKgAhpL0wAq0M+yTIq8oMhyLAswbILAZ2iaYC0xnYiyLNhGS5J0x3a7ph12afl3&#10;wF41J6GouysbpoFlGdi2iWGEuG6A45oEgcNiuWS1XjGfz1mtlhySHWk6ptNp47h2xboswTQEIHx/&#10;bdHjWL24qMuu/zcWHf/Q0dxvm/meHpPocY4eT+qkjuFwqNhaYhcitjbD4ZDT01PlOSkN8uQ9RCZ6&#10;e3vL1dWV8qGTxwsg/rHr+9DnacbXzZxNPpMMsa8RwoIUEfr9vpLPQmUPsNls1L0sryP5l+Rwolx6&#10;aG5+LOaToeeFki+K6keaqk2nUzzPU4DdYrFQqpter8eTJ09UY0ydQCLXsMkS1M+HnuNJHKfnbPJY&#10;3YJKJ/ZI3ij5hOR1Yv8jCicBevX3+tAx6edPz5n1HOehGPX3xZcfeo/H8Tj+O4cNd0mV7sslCfmH&#10;fJKEIqvLYKVSIhJGkR/GcVx5gWhsKx1c0wEIXS4owzDu2mbrQ8AR0dnL0G9AGbL4QbWwSlLq+z7t&#10;dlvdvAIS6k0a9G5N8voCIOmLQ7ODjy5L1j+LfG+CM81kXn8N/bzL5qhvePI+OpOq+b5y/FLVHQwG&#10;6riFiSeA1H6/ZzabMZvNWK/XzGYzdrsdy+VSvacuvxWmVb/fZzQaqSYWIrGU5hZRFKmuVVIZEu8M&#10;MdTudrvK104MUPU5IZ9Tn68yhyUQ0H0kwjC858egM0VFViPVO2EXSFD99OlTPvnkE7rdLr/+9a/V&#10;5xDQ6u3bt6xWK/793/9dSYQloJjNZnzzzTdq45Fr5Loup6enHB0d8ezZMwaDAYPB4B4AIsfeBOnk&#10;7/ocaVaeBDzWq1ryHD0QkSRru93y3XffkSQJX3zxBaPRSL2e0Ow/JpeUx8n76VU2y7IUwCuAaK/X&#10;U4HK47g/fipoJ8/Rv/93DFl3HMdRgaaM9XrNxcWF6s49m83uAeHSQEbu498H1sl9+1ARQsZDBRj5&#10;/RHQ+586DO6mgIB5JmBWrLysZLvdM5sua8CtZLdL2MUHup0+4+GYoigp8kp2m6VgWQZ5bpAkOft9&#10;wn5/qBoEGDb7XcL5+TWGYWJbNqZpYRg2y8WayeQWKDEtg8M+Ic1Sbm5TijwDo3rd5Sphf5jVDRqg&#10;3WkRhKeEYUie56zXW+JoT1Izk8bjyrIhWidsNjnrtc1w/CUnr/5frq/PmUyvmB8K1vOc1XxHp5Pj&#10;twxagU2n6xKEIe1OG0jYxEsOhy27XYRlGoyfVJ0ag5bNIXPZJz77XUJyyMHMOSQ7VmuD3e5AWUss&#10;q3vvrvmWJEqGYahGFIvFgtl0yunZC168+hTKnDxNsG0Pp93i5CTH9z1ub25ZLhesVyu2dVFL9hCR&#10;rGIYDPp9lXBJV8XNZsNsNqPdbvPy5Utmsxlv376tElzfZ71eKx+nytNvqDrP7/d7kjQlaLV48eKF&#10;8qaSYkXY7hB22kSbDdvNhuVyxu3ttYoZKgbhvt6zfewaNCuKoi5WdjBNQ6kaqv31LsGsFCu+Vmys&#10;GjTIPlytWWblW1dUslLf9yGOWdbsO0moJ5OJAusEABC1AaCOWdbDqlnHWrGrHcfBdRw8v0VZFhim&#10;jWU6lDmUecEdz7Wk8purfwQMo8SqGYTim1cWlYeeYZRYljxQtaOhpKgQuOrOxbIrCNDBRBrcPD87&#10;5ukzh5vJnOlsyWp9wzTNCYMe3c6A4fCYdtjD8wNMLPLCoMhLijwnzyvPvhKwHYOj4wFPnw5YLNZM&#10;Z0vevPmW6+tr9ocdm/WaFy+f113fpfheVED6A3usxHtSZIa7OF9kzY+A3k8fTTKBHqc3Y1qd0Sas&#10;NEsDpQV0E++25XIJoHK/Xq/H06dP78X+RVEoYOrm5obJZHKvY6oQUPr9/ke985oxi5AddAshPS7X&#10;PfSa+a2srUISKMtSMZPhrvGNKCAkx5EcYr1eqwKENP0TRZWufmuCV/pn04vveg5vGEbFnp7PmUwm&#10;3N7e0u12GQ6HrFYr3rx5g+NUbPGTkxNOTk4AVD4s50OGnq82h05++dhjH8r95XkC3ApIOp/PlUKo&#10;1WoxGo1UXCl5bpMA1DwWHcyT6yx5TfPzfWg8lK/pn+1DNjmP43H8V8a9mSmLrA7qPcQ4A9RCK/+T&#10;gObo6Eg1LRBQ5yEwQJdj6d4hOk22eYM3wS29SQDcZ8jJ7/rxyfHK4+X45HF6Eitgj4CJskjLOZJK&#10;hgQC0jVVNiJZFHQ6c/NLzsFDC65+/Ppm9xBb8aFrKMGIDv7p11Y/hibAJRvDcDhUPlvy2eU6CoVd&#10;uh2J79xsNlP/F3ZfEAR0u13VIEWaK+R5rvz5pDNs02dOl/fKvJLK1Yekhw99RgGYdDaf/F+Yhd1u&#10;V7Exp9Mp79694/b2lsPhoF5fGr8MBgO63S4nJzBeFr8AACAASURBVCcq2RGAWIBuSVTCMOT4+PhO&#10;PlUfu+739xDLVEBL/Xrr86I5V/TNXJdXixeazAGh00vXrdVqpRp/SGfiP2To81G/91zXVXMgz3M6&#10;nY46Brl/9KDicfy8RxAEvHjx4h7jVuQZm82G6XTK+fm5Cn6aAJ8kTXpw3yxI6MHph/YQfci90kwY&#10;HufTn+eo2Dk5ZVntn3lRkiYphmHhey2oWUS73Y7ZfMZ+l5DnJa1WuwZ4PAyDWgKZkWcFeVZSlgZp&#10;mrPfVw1/qv3Iwfcq0/13785J04qBJgmVG9d7R56T14ng05MTDKNitq3WK6Joy35/IIpikuQay7IY&#10;DAaMRkPG46NaHhSzXm9Yr1akac58PiNNM9K0+oxBENDpdhgMOxRlgusbFEVaefGtp8xmEWHboTdo&#10;UdBjdyjZxSswDnieQatVseMd28IyLQUGhUFA2u+Tt0uK3GAwGNFpd0gOGevVitV6Ve8Rd93s5b4G&#10;VJFJLD32+z3L5Rz/2qPT6RK2Rd5YELY7eL5Pt9snjrdsNxvW6zXz+ZzdblfFPEDYbtPv93l+dqYa&#10;XF1dXfHP//zPHB0d8fz5c3UPi0RYmki9q736PvnkEwbDoTpWwzBod7q0gpA4jnnz/Vts26LX6xG2&#10;OwRhB9txAAvfD7Ati3anTZqlrNdLNusl2+2G1aogSVK1J+oNgQwDDoeKPVcUJZZlYtsOlqVbwpha&#10;/CwyWzAMKVrU8S13iazEK55XNSYJw5BB7aPriJ/W4aAaXIgPmPhtYRj4rRadTkexZexaBu66DgYF&#10;WZKQpEnV5MXy/uhrY1mWJFlCWhR0el1aQafaM9YR61XE9fU1t7czwqDLcHBMvzek0x3gug5lCVla&#10;kiQZtm3iOiZ5XrJPCxyn6t7r+y5nZ8+YTCrgZr6Y0+12ePnyJePx+N4eosvzZL+Q/ED+pzd5edxH&#10;ftr4GIj30LmUOP2h4qTkFtPplOl0ShzHPHv2jFevXqm4Uuxp9BhaGHnitx2GIV9++aXKg4QFfHl5&#10;SRRFHB8fKyJBE3CRmET/HLo0VOKVh3IRPcaRdSTLMpbLJe/evaMsS6VqC4JArTuA8iM3TVM1CZEY&#10;vWrOcwfe697k8DBopOfUeo6tg4nyPq7r8vLlS5Ik4euvvyaKIvI85+joiJcvX6pcRwcN/5hDz5Hk&#10;morKS1h6UvgRZZB+bZs2Qvo50gvKksc1FYK6SgR+vxy7Se55HI/jv3uoLrc6ffieNID3ZbA6ANb8&#10;Xe9SpMs3H2Jm6M+XikazotC8eeDuhpNFUpB0nSGkP1cWYl2mCagFuQlWyWvrm9GHbkQ53qZ/1Mdu&#10;8uZrNVkkzQVFX6Dl60Obol5d0H/XmxPI8wVINYy7VuICYMrfBNzUgSW4k1e3223VjEMCIZGWyjEK&#10;C05nfMpnzPNcyW11cFSXpcqXDvI1JcZNCbMEaF5D8tP0mZOqi4BOOigscnGhces/Q7X5SSfnbrer&#10;gE/pxGYYhgL5hCEwHo/VPaLPbT34+dho3hNNEEPmT3MuNDduaTk/n885HA4cHx/fJQf/hSHvIfNF&#10;P275/bHS/ec9BKwWFrPct+L9KF6acs+IRGy73SqmgwD0+h4h97heuPlQEqCvtfrvzSH3if6/x+Ts&#10;5z/KEvKspCjBtk1Mw8AyDYqiZLdLibY75rMlq9WG7WaHZbkErQCwiLZ78nxHnpfkWdX1Fgwo74DB&#10;7bbqCNpud/B9D89ziWODNNtzOKSYpo3jZCSHmmWFgUyboshI0z2WbWKaYDvg+SZFAUmSEsUxRWnR&#10;Co7odgOC0MOyHCzLxnU9glZItI3ZRjFFkZCnFSjkug7pwWQ23XM4ONjmAD90MK0Cy/TZbCbsd1vS&#10;NCJNchyvJM9jHKcgbNsErTaj4QlZmrBaLdntEiyz6nba6fRwXR/X9Wn5Aa7tEUW7ClwrQgzTIKlZ&#10;Z8IEkdhI1m7f9znU93O03XJ1eUHUi+n19wQtH9/3oJbpdrpdwnZYA3wtBZCoImOFht4D72VPkn1Y&#10;9tN2p0PL99nX3S7lOWmastPkp91uF6f20Kt8qnZ4WuOoosgpCxNMkyyrbUeCgFYYcjjs2EBdADtQ&#10;FEWtLGnVHXB9PM9Vc8DzAoqywOAutr2f1FcAXmXUbqMYcMgcKihLk7IslF+wMI6dOq5qt9s4rodl&#10;27hurtZO27Y57PeURaEkZwZ3ybheTLUsC7vu+Fl1Pba5k53qbJjyAz/rv+t/r5l7Zf3dECaf/v39&#10;1yuKnKIocRwLz3NxnA6ua2MYJavVljiOWK0PpFnlMZnmB9php2K9mlR+fqaNZTl1h+cSwwTbNhgM&#10;enQ6AaZZzcHNZs1mveXm+pbDPiEMA4IwUF7UTdaOzuyS73oB/nH8+NEEPD62P+vnVuJ03UsyjmNm&#10;sxnT6ZTlcolt2xwdHd0rkEsMbxiGij8qgPhW5ZadTofj42PVPGE+nyvLHOkKLfJ8idl1lrLc53Kf&#10;NuMP/XM8BAjqwJ7kBhcXFwCKHCDxT6vVuqeAktcUib2ozPI8Z7PZACgf4w9dD/27DP34kyRhMpkQ&#10;RdE9VVEURfzwww/qvIs8WIDMP9W9obPodHKGMJr3+72KPcuyvJd36c9vyoLhYcsruFMmymNkTnyI&#10;lNN8zY9hCY/jcfxXhw33pa764vsQiCY3kFQbJHmX5zUXuiaQIMCb3gChOfQJr8sH9deURVX+fyd/&#10;uKv0iMy2qqYWyltEvEY6nQ6AChzldXQvEjmeJqDZ7NwjC5t4quheb83PpG92shjoi0yz8iCbih5w&#10;NMG+5nvIeZCEW85BGIYqiRYZh7y/Th/Xh5wXfVOWAFoaVOhsS2m0obN2pMomQJ1s1sLekQYM0qV3&#10;Npux3W7vzUm5NvJZ9GRAQDj9vHQ6HWXarzPPmoCeXC9hXaZp+h77Tlrdi6xls9ko6rlscP1+X1WF&#10;hIEn3fAE9DgcDgqUfOhaPxQUNP+u3wc6sCG+hnJ/yt9lDsp5StOUzWbDcrlUzSvCMLx3Lf+QoV8H&#10;PVDQGaYCiAqoK8f9CPL9+Qy9EKCD577vMxqN1DwQRo3cO6vVislkouZnp9MhrDs5AvcCM519C+/L&#10;z5vFE0kE9PEQ0P+YmP35jDyHsjTBqgs4Lhz2CdttzPn5La9ff0eW5gStkNGox2h4wmw65/Lymt3u&#10;UANzFYjhul7NMKvYV2KrUK2XGVnWYn+IyPOq8GUaFmmSs0zX7PcJtmVjeQ6ua1KUGfPFBMMsMa2y&#10;Ygx5JmVpYFomh8TAcSy6PY+g7QIZRQ6mWSUcvhvg2AGwwTYTEuuOeb9crFmfz/F9jyDo0A7bhKGL&#10;5/bodo+4vX3Han3DZrvCtjPCtk3YtjBNKEufdjhms1my2VyxP8TkecqgP2A8GtPr9el0uhWog4Hl&#10;OPhBwHA8Yr/bc3tdMd8GgwG+79/502oNuOI4rphWScJsPife7dhsVozqDtgAhmniej627RCEbYoS&#10;omirmkmJT1wcx1xdXalYLYoi1d39UIN3RVmqTvaH2tZB9llAyc98368Y4FnKbDbjUEuurDohLYqC&#10;PEur7rqeVzETVyv6gwFBO7wnqxL2uPhI+b6nYolWq0UrCAk7XShLsuxAnkmn+LQujFv3VAameRf7&#10;Vh1zc/K84ucVRalYj6LA8D2Plu/j+T6mZYNhYhkmlm2pOTscDhX72fN91cBkvV6rWEm6VHqeR9np&#10;YNk2lu1SFmUtuZVRavjbTwDz3gPvPgTmadJeowQjpyQBo8RrmdhuC9c1CUOPxXLNdrsjimekacT+&#10;sGEwGDMaHuM4HrZjYlkGpWFhmCW2U1IUGUWR4TgurVZLNSITAGgymTGZTOl0q+LrycmJajYGKJBZ&#10;SA16bgMowPgxRvnp42PEhg+NomZeCzgdx7HqsiqgjTShE6ksoGJLUQgcDhUwLx55woITIofneXS7&#10;XVarFVEU3fOua7fb9Ho91TVawDTdC1yPQ2TdaJIK4I7xaRiGygvltebzOYACz6SoLoCd+OwJWUaa&#10;z9m2zW63Uz7eeZ7fK4bqOSK8Txp5KJ9IkoTr62uiKOLs7AzHcViv1yr/EWbeYDC4BzL+qWMqPQaU&#10;HN8wDJVLimJKmhDC/RxQLyDr/9O/SxwpVl0S8z7k0/5Q8flxPI4/xrDhrjOojIeScTHpFQ+0VqvF&#10;ycnJvWqu/hx9CIggHXL2+z3Hx8dqMa58R1oPatZlAdRvOPEYkBtK3k+Xcu33e0W5Fr8n8RsYDoe8&#10;ePGCzz77TFU71uu18lGbTqf88pe/5NNPP733njr7ryxLlssl33//PT/88AOXl5dKivb8+XOeP3+u&#10;qqc6A1I/R/qi20T4PwTmCDAioxloNKti8hjxCdTPo8hMdQC36bsAfBR81Y9VjldnvSkz6ho4k8+w&#10;qgNq8be4vb29J5cWBuDx8bHqEnsXIN9tlDp7TjY/qXgfDgcmkwnr9Vp59+gJhYBJuiRYKNu2bbNa&#10;rdTnG41GPHv2TLEMJAhI05Tlcqmug1NXw09PT5UUQGjflmUpKrt+33ws6NEBjYfuyw9trAI4y8Yj&#10;j7+9vWU6nSrPu/F4rCTHArT9oRuQHuDoQY5USHX5r2maKjh6BFr+vIas1zIEwJf/yX0qXpKyrgug&#10;vd1uieNY7QebzUY13RDZi1THZV7Ie+gNa37fkPv4xzBfH8fPa0jCpebOIaEoSva7A9ttXEk5Vyt2&#10;8YGlteZwyClyWK8jNpstspUYhlH5lQG5xlSWmGY6nTKbzTBNkzStmOFBq8twMGS3PzCZTHE9m+Mn&#10;T3j69Jhnp09YLGfM5xPW6wVRtKYV+DhOxQiSLvGDwRDbrtgUlumQ55CmCdF2z3ods1ptWC02mJaL&#10;7waYdRwjhbDhaMBoNOD29oI3388YjUN6fZ9ffPELomjI7776/5jPb1lvMnwfgtACEvyWhefZ9AY9&#10;enQxqPzHlqslcRQzc2cMBkN63QGe5+N7FXiVHhIct2Lj7/eVh1wYhnh+C9upPOSy5EAUbfFqCajE&#10;RGVZdZLfbDbVPd9uU9Tg1fXNNdPJhOVyhW1bCmyxLEt1g59Op8wXCz795BP+/u///u7+NioW39XV&#10;FW+//55DkmAAL1++VB3o0zRVhbbz83MwDCyz8nLu9/uVJHs2U/vvZrMh3u3I6uNfrZcYRkmWpZRl&#10;xdgcDIZKypamiQLINpsNm80G32/R6XRryxdHiwnNOoaRgltOmkqhsZJnV3OvArmqmKu41wxDklKn&#10;7kILJeRynuv4OMuYzefcXF8DKP/d4XBIu91W508UFK0gxHZqi5jsAKWBwZ8gETcMbMsEyyDPC/K8&#10;YhE6loPb9mn7XQaDMev1ltl0SRwf2GzW7HYHFvMVR0dPePrkGSWwP+wrxmNpYNkWjlOxszAMWlZL&#10;xYthGDKdzVivViwWC5XDHB0d8eTJEzzPUx6XerFVB3alUcojoPfjh06sgPftkD4W80oxcDqdKllp&#10;WZa02+2qO3ddfG6SD9brNZPJhKurK66vrxmPx8qjutvt3suVBCDzfZ9+v08cxyoWEcnpbrej0+nQ&#10;6/Xes5CSvENe82NyYinaS9wujQPFw088rAeDAZ999pnKMURifHl5SRzH/PKXv+Tly5e02+2KBV0T&#10;UlarFbvdju12S1mWKjZ7SL3z0HUClCpKB66iKOKbb74hz3NevHihfL8lj/mYWuyPMSS+03MOySsk&#10;bpAcSAohcL+hpz6HJC6QvEQH8iR+lRyz1WoxHo/vqaJ+DuDm4/jfPe41xYD3kXyZzGIufHNzw9XV&#10;lQoeBHDTFwYBLXTtuRhW/ud//ieLxYLf/OY3eJ53Z96rec8JQCMSLLnJZPHUver045ebWQCiy8tL&#10;BehIlVeYScIce/LkCcfHx1xeXvLNN98oY+XT09N7J0qX9q5WK7766isuLi5UMhrHsVpUr6+veffu&#10;HS9fvuTTTz99b+ORY216TMB9wE5nQOogqX6+ZUHR248LQFvW1W3ZEKVaqwOfuoegJM0CSjU3KH2B&#10;0zdnOR4deBWgVaQ6TRaibdt0Oh3VZEIWUWnpLhuGVO+r4DpV50iXWMtxCtNM2AWyQAuAJK8t76VX&#10;2gBV0ZP30Nlmwl7Uu+JKpcZ1Xfb7Pfv9nsFgUPvWuGrDjaJIBQk3NzcKzBSGow5Q6sxT/X7U70l9&#10;vsv9qYO1lmXdY43qc2u9XnN9fa0ao4hMUhK0P5QtJ+dIjvkhKbEch3xO2SDjOMYwjHtV8cfx8x36&#10;/S/zUKTaAuTKfNDnsXQd8zyPIAg0P66lApk3mw3n5+cKTBcpvN4V+6E9Sv+9OZqPexx/DsMA6k6r&#10;JiR5xny+Zj5bMp0uWC7WGLiYpkGa5MymK6JtCqVBWRgYpnSDreZMkefs05S8XvNbgUcQ+kAlxczz&#10;HL+06fZCOu0eo+GIyWTGzW3M4QCWnbI/tEizHvvdlu12TRxXyabnueDYJEnGfp/QagWUpcF+t2e9&#10;3mCZNllWcNgnbDYVmLfbHShI8VyLsGOy2+/YRDGWA4NRiOcb5MWeaLdmvVnR7npkOWy3KcvlgeU8&#10;ZRc7jMcjPNcgSw5cXSRs19/TH3QYDbt0e2263ZAsPUC5Y1+D6WkKu/iA36pYdIf9niRJ8TwXy7RI&#10;0pRiu6UoK5loaFlQQlEW5JoaQuIJkTiJdG2321UMdCA5HCqOlmlQ1IClWFUMh0PKslTS/U63e6+h&#10;VV4UVXfX+suyLJyahS5xo8QI0jlXZGHy/lJYkPhTCn2iyrAsMC1D7T+2bSlATBg1llV9TgH14njH&#10;er2qgYVufQ6q43ZrhkhZlKSp2HTkFMUda96y7jxBhaEnRS8pWDiOA0YF6EnTEokF8yzDqWMdfc/M&#10;a2ZTkiQYpolXM1NMs5Ld2rZVQY1GyX257Y+9Hx/4/T0C30NMPv2WrppqOJaFQSWlh5ycnNIscTzo&#10;9j1cd0Ac79lGMbv4wHp7TWnsKcodrVaI74U4tottexhGKdhvfT+XlBh4boter4pztv0u01klJ5zN&#10;Zmq+DmtmqR6jC1NSZ+p9CBB5HA+Pj8VxTTBPACSJQaXoJ5LJNE0Jw1AV3YVdKbmLFOqvr6+5uLgg&#10;z3OlmBEwT7rDyvvqxAO4Iy0EQaAKBFK4F/+9drutgD3JsXQgT4+z5X5+KJaW2Hs8HvPy5Uum06li&#10;wi0WCxUjSS4o6gYBN0U9JvJbAaxEGdT0KP4QeCqvL3FXHMeqY+1qtVKS5H6/r4oo8rqu695bt/4U&#10;YHeTQAAo4pDklHKOBIzVn9uU3eu2SnofATlXurpQt0yS13scj+NPPdQMb9JMm4tAkiSqovrtt9/y&#10;7NkzfvnLXyr2nVQZRV4llGUJug6HA5vNhu+//57z83P6/b4y/nRd9x69WQI0qVrqHmzSZKHVat07&#10;RllQ9vs9b9684fXr18zncyWf7Ha7qoNrFEVcXV1xc3PDF198QRiG3N7e8rvf/U51WgUeBESiKOLi&#10;4oJ//dd/5ebmhuFwSLfb5dmzZ4pxIpUVwzA4OTlRgZeg+3rgIJUnYVEJqGUYhurOKouMLFCtVksB&#10;IvJ3AZQESBWfkOl0qppOWJal2oxLFUc2rqK483KRipQcT7PSplc7ZDzkQaCDi7J5CFAmxygyHXmv&#10;TW2iLR5cOoimL7w6+Oa6rlqw9aYqOqgMlceEDuYJSKj7QEjlRt5L7geh/8uX3jxEmEPC9pNzK1U0&#10;CRYFFIeKYv/06dN7Ph16ZUg/h/o92gRymwCrbFLN66OzX9M0VddUghoBS/8rQ957v9+rJjcCmO52&#10;u3uMDpFtSXOOD8m9H8fPb+gVZ5k/D3Vzk8fCXQAlj5P7VSR0rVZLFRQE/E6SRLFMRG4igax+n8sa&#10;86Ggsik/eZxjP/9RliV5WgFKtm1TFgeWiw0X57dcXd2QZSVh0MZqtdibCYd9ynazrJpZBG1cx68Z&#10;VBU4EsfbmlFdxRSdbrvqYmpbFEVedzY16vW7TavlEu1sOj2PNEkoywOHw5bNZkGaHbBtkzAM8H2X&#10;dqeN6zq1Yb9bv0bA/pCwWCxrZpR0VN8TxTGGYRJ2XDptj27XI5ls2MYzwm6XsNvD9U2wMvyWQ5C2&#10;KIHNZs92s2Q+n7HdlNh2j17njHbHp8j3bKMFb99MmE8Toiclx8cWFC1c18NzPYp8Q5oUrNcVIOn5&#10;LrZjkaUppmHRDfsETqD2ul0ck2cZh0PV6TzPc+I6hmnuvRKPyHNbrRaO6+LWsjaowD2JQ+Q+Hg6H&#10;KhawrKoZlUjkdrsdURxTFoWKyQyqWHSxWCh5lTTm0ve1rJbwuo5Dt9djUcdlkoAekoQ0SQiCqnPu&#10;nUrFIM8ztb5Vn89Tnla73Z7DISKOIwXWVde7ksh6hlFBXSUaWJeR5wXV8mRgWe+DGXpRTnVaLd9X&#10;XBQ1Q8+qQQHLsirgM03Z73bEUQSAWbOoFfDqe9imp+KG31/c+ACA96N/f+DvZUlJSmkU2KaFZZgU&#10;FORFTpKlFGWBZdl4nk0YhHQSjzB2WC5W5NMd8W7GDxcr+r0Ro+ERYdDFdaw7bLEwKIpaqp8bWJZN&#10;6Lj0uh36vS6toMV0OlFFfok/AFWE1ckDUpD+MV0tH8f98ZDcE+5i2masIPJRIUZI7iexRbfbrZsM&#10;jQiCAECtNwI+TadTFosF4/GYp0+f0ul0VIOJpgKqeWwiXw+CymNRlGgCdglI1Ol0Kq9OrZHdQwVD&#10;3QJKYh89dnddl6OjI7788ku+/fZbvvvuO7bbLZeXlypnFJnw8fGx6vKrv5fEX47jKE9RyeUe8vhr&#10;fmZhY0tX8TzPOT09Jc9zLi8vmc1mao0+Pj6m3W6rXEnUVrJu/amH5I9yncQaQvIxKQrDXSwqz5F8&#10;Us9b5HH6ENWZfG+Cpo9x5eP4U497O5VOUdWrUjrNOI5jlsulksuKfFKqI4vFgvV6zXg85smTJ4zH&#10;Y4bDodokJRh7/fo1m81GSWefPn3K6ekpZ2dnFEWhup7GcaxAQgkiP//8c7744gu12crxCiPtzZs3&#10;fPXVV5imydOnT/mrv/ornj9/ThAE7Pd7JpMJ//mf/8lvf/tbVSUWyv3z58/51a9+RbfbJY5j9fri&#10;8XJ+fs7FxQW2bfPJJ5/wF3/xF5yentJutzGMSup7cXHBd999RxBUwbEwEL///nt+97vf3QNwHMfh&#10;F7/4BScnJ+oY1uu1WjTKslTnYr1e0+v1OD09Ved8Pp+zWCwUuCRdkp4+fUoQBLx9+5bXr1/z+vVr&#10;DMPgb/7mb/j8888Zj8fEccy7d+/YbDYqGPY8j1evXjEcDhWDSkxiZQPRWTcfW8SaG4oeTOqBqvzf&#10;cRz6/T69Xk8BUNIJVcAeXb7drKTojC85btd1FTNPQGdZuGVui8ee7/uKzi8dlGVj1GUxAqKVZclu&#10;tyNNU8V2E2mGsCwF5LMsi91uB9yBqN1u9x4TVQJHuZYfk1PL+dXPqQ7iNQEOASi73S6np6dK1r7Z&#10;bMjzXLEC/iubklyz9XrNarVS1VXLslS1U66z7vOhA0CP4+c/JOmUn5tDknudIat3qpVkyTAM5S0j&#10;977runzyySe4rqvW/s1mw9XVVe1n5atgVyQzrbq7YxiGDx6vJM3AI2j8ZzIq+WnVuTYIXMXKEm8z&#10;ShMC8FstwrBLmmYcDik1mUk1K5LOgZvNhsViweXlBcvlvI499riuA5QcDntsu1rrkyRnPl9hmTa/&#10;+PxzTNPAqMG+djvk2bOnWHa1f+dZRlkWZHnGeDRW8jzTNNkfDux2MXFcMeDyrGoIUJZl3cV0qObw&#10;armirBOswjAZDAY8OXnCYNBnvV5yc33JzfU1h0NMkqb0B318r2JzjUcjXrw4YbWa8c3r37FazTg/&#10;v2A2u+HdDz4vXpzw6lUVo3R7bZbLKev1nE20rhmLOa7jYZUOw0FlpQKoZPni4kIV4SR2EeBdfHKl&#10;OCbNbuT+zPOcg+dhakUdSSSjKFJ2FZ1Oh/V6zbfffku/3+fo6IjpdMpkOuX52RnPz87Uvl6UJfua&#10;kSceUo7jcHZ2RqvVUsVNx3Fo110rFXOlbiABYFDS7nTo9TpqzpVlQRzvNAsB8aG1abUshsPq2klB&#10;T1gdq9VdcaNi0Lg1m6elEr9qPZSi5AGDjN3uroAhhcRCCmF5WoFg5Z3PcpZl7Hc7louF8goMw/Ce&#10;+btpmji2jVcXNB3HwdKYRH/yBLyEtExJSCiLqvEN3DW5M82qU7BIEx3Ho9sZMJnMub6+JUsLdvGB&#10;0fCYYmjgugGO7ZMkOVlW4LotXN/FrFl7WVZimB7Hx0/odjvKX0+81ubzOU+ePOH09FTNFd1L+7/a&#10;KOx/43hInfFQwU0YebpySldsHB0dqQ62Yg0jQzw4J5MJ8/kcy7I4Ojri9PSUFy9e3Cv4/dgh4KGA&#10;aTo7bjabKYugfr+vSCmSp8HDUmKxvZHzIudkPB4rIFnipe+++07tWa1Wi6OjI169enXPZ1tIL5KP&#10;6DZEOvPsY3GOxGiyfopVhHjSS17y/PlztR9IrCYkBt3O508x5FwKbiF++XJe9GLwQ5J5iSekeKyz&#10;zqWZonxeuN9EEbinUnmMKR/Hz2Gophg6UNH0e9OZGPoiaRgGq9WK169fc3V1xXQ6Vd269vs919fX&#10;HB8f8+TJE0aj0b0OPSK1EkDkhx9+4MWLF0rC++7dO87Pz7m6ulLyzPV6rRbVzWbD06dPOTk5UUGL&#10;znxL01RVU0ajEaPRSFGdW62W6n603W5ZLBYEQcCXX37JJ598ohJKXdIhgIx47ZlmZWA6HA5ptVrs&#10;djuVNBwOB4bDIePxmF6vp6TGl5eXTKdT9ZqbzQbDMO61IV+tVkynUwUCWZbF5eWloj+/ePGC0WjE&#10;xcUF//Iv/6I2QaGV397eUpZVB6d+v89sNmOz2ajq9O3tLUEQKOD17du3CpCSuSD+ErIYPlShfIg9&#10;Js+XLz0QhbsOu7KwNoEcfTPS55suJwXUZiPVdnm8zGMJxuS4RAYkIKo03JAkRWdvSmVHOuzKa8uc&#10;ku/yPgIsCssgjmNarZZqGiDXUTZQ+Uy+QMceigAAIABJREFU79+TrOtAnX6PCVApFSSRLuqbjozm&#10;Jq4zDSUYEKn8er2+1/ZeD5j+EPq8nLPdbqfMhfUqq4CwgDpuqSb+1KDrcfzphySGelAjc1gq0KWW&#10;jH7Ma0QAQuksJ2u0SCWkwhqGIYvFgh9++EH9TR7T7/fpdrsqARPGTbOh0GPg9ecxqsTFIY4PvHt7&#10;w83NlMvLG+I4YTR6gm27OLZHmuRE0R4DE8euJKSO7bDfHXjz5nuVGFVraY7j2IRhUHfGtGgFHp7r&#10;YJhdfN+j222T5xUTPwgChqMRZVHWbKyCPDuQ5yWG6dTNPW1sy8LzTNphT2t0UNBKEtIwJe9n7PY7&#10;ou2Gbf21XEVEuxmuW3e3TVK6A4PhcY/B0RjXNcnLJbab0QpNWqGDv/NriWqLbqdNOwxpBT6WaXF1&#10;nhDHJWRjXMvFcCKSQ8wu3pEmExbzmP4goNcPCAKHk5NnGFZOnh+YTWfsoj2L5YI8u2sapnsN6smk&#10;7nFZliVJmlaMMNtWBckkSVSyK3uoxH0C6BmGofZdiU9E2haGoQLmhF2xXC7ZRlHF0mm1WK3Xqtgq&#10;4I/yg63ZKpv1msN+TysIefXp56xXS+azKf3BoN6nK2ZQFe/ZlOUds17WpCrWyJTcSi9wi9dWHMcq&#10;mayuqUev16Pb7aq1zDQNyvKuUyZUMtm8KCjhXlxdFgVZ0WiUZZpkdWwtMVqrXjMpS+x6TzVNE9fz&#10;cOtY27ZtLNuuG2wYUOYVje39u+7DfyubjzHu//zR/8soMcwCjKy+n1IM08AyLTzbx7Hqom2Zccgq&#10;FmhRgmPbtDo+njOm3wuZ3M65vjlnG62ZziecPDnjaPwUwzSxbQuEQW6ZgFF3yy6xrIoZfnx8rMDp&#10;5XLJcrlU6oXBYMBgMLi3Zwhb8zFG+Wmjyc6Xv0mBTfckE3aeACuixBLZrORiwubbbDbKL088qofD&#10;IWdnZ6rzbRNckxy3SViB+91LdQWA+AVLkVrud6jyEClc6L7hstbp+Y8UL6WYLzmDeLo/efJEyV71&#10;Bjk6yCbEC31uyvoqOUJz6Iw+XYUnIJgUASQHkrVM8luROMvjfd9XsbzEWrrE+I859OsaRZEibZim&#10;qdZcIXXoMacUYQRHgLsYVNZ33TdeB6bhvjfhQ1/N0QQ8H2W6j+P/1ngPqXloUuqLQRNoiOOYN2/e&#10;qI6ko9GoMqKdTplMJmoBFuquJHuj0Yjj42PiOGYymfDmzRuyLOPLL7/EsizlQ/fu3TvOzs747LPP&#10;yPOcq6srbm9vVXXg+PhYHacuhTTNytRZaNRS2RHTWzEPlsYJ7XabX//616qq32Q/6aBeFEXKTFfk&#10;r9PplIuLCy4uLhTV1/M8jo6OVDVar3CIF580VWi328znc7VJ9ft9Xr16heM43N7ecnt7q0yn8zxn&#10;Pp/z1VdfqSDz5OSEk5MT3r59q87P4XBQwal0VRKATrz+3rx5g+M4PHv2TDEuReIsfnRyDn7MaMrb&#10;dNmlfk6b7LqmFESnwjfno775wp0Rv5xXWbwlIZAKuEhUdFmF7/uMx2Nc1yWq5So6kNukycvfBDAU&#10;Dwt5PzFY130QZW4Km0E2G522/ZDMVjZeCSaWyyVZlimj3l6vpz5T875tvoacJwES5TkCqssxdjqd&#10;PxjQ2263qnMuoOaa4zgqEJLNFLjHevyTswYex08e+rxtymoeKgLozFz9dx3AFwBOgivpTNbpdFQV&#10;WQJOAdQXiwWr1eoeECjWBN1uV1Vnf1/V+nH8jEYth4m2O66uZlxc3DKbzjEMk9Gojee1AIt9FhNt&#10;d5imhe8Z2JaL47gcDgn73YH1ektR5PT7XTqdNu12SLfXpiwLLNug1arYVFWnWpdWy6MoclphtVb2&#10;ej5pmmFEORyK2p8rJ88M8rykLAxMx8EyXBzXqudltQ9ZtkeLCkhIkj2blofnWdhOyW4fsT9siXcJ&#10;eV4VH3v9HuPjkONnffa7Pft9TJanZPkBxzVptwNMw4LSJAx7tIIQz/XY73ZMJ1Py7IBtd2gHAaaV&#10;EsULttsp6+WO1XJNp+vQ7Xk8Ox1yctKnE7RwXE9Jal3TUR7EukKg0+ncS9jkZ8dxKjCqLLE06Tvc&#10;ybmEeSZ7pvi0Not94h0rSgCR5oocX9YF0zRx6zVBZLNFDWbJniYSNCkuG8DIsOj1BgRBSJ6lBDXL&#10;d7GYkiQ7Kq86yLK8LsSJTKsCNqsCYF4z8Cr5mwAT2yhShccq1ovZbiMlZ2u3wzoGdevzI83VbGy7&#10;UMVop/bgs20H07QoygLDMDEtq2qQYZjkdewjclC5V5r7fVEUlJqSQK3PhgGlUfvo6feb+N19bH1s&#10;gHjv/d783gT1ysoV0zAwDQPLMDEMsAwDg4KyzCmLkqzMyIuUoiwxDLMG/Qo6HZ9uLwSqnOKQJMzn&#10;EwxM0iQjDAcErS6GWXv5FnUzEllPas9E3/cZDocqFxCm5fX1tTq37XZbqW4exx829NhZv8+l4YKA&#10;eLqHtoAx7Xabbrerit5SnBYiyPX1NbPZjNVqhed5itV7cnJyz9+sGW/Id515BXfkAnmeHLMUzmU9&#10;jKJIdUgXhZmosHzfV+y6Jlgo+bIorSSXOzk5wTAM2u02+/1eFdqXy6VSDcl5kxxKj+dlbZUYWifm&#10;yGd9KCfT/2+apmo8KM3JgHvKIVlrmn7dTX/3P/aQwoow98VfX/J7ifvkWA3DUEUnIRMJeUcnBumM&#10;yCazWXLMnyq51c/747ryOP5vDNXl9iEjfln0JPHWfcP0xWk6ndLtdvnFL37By5cvefHiBf/2b//G&#10;b3/7WyXRjaJILVqmafKXf/mX/PVf/zVRFPHVV18po1phUolvQVmWPH/+nH/4h3/g+++/V7JZvROb&#10;HGccx4oZZJqmYug1KbICznS7Xcqy5Pr6ml/96lf86le/UiClVJd1pplQjZMkodPpqMp/kiTM53Mu&#10;Li74+uuvFSvuN7/5DWma8vz5c/72b/+Wr7/+Wi26cvy6r5xQhqMoUmCaJKdS4REATz6vGKv+1V/9&#10;FV9++SX/9E//xHq9VkDas2fPODk5UR4Jf/mXf8mTJ08U+3EymRCGIS9fvmQ8HtNut3n27BlHR0fK&#10;q+LHDh30lQVOwLMmC0sH+mTu6aCe7gXR/J+8pt4oA1DVPpmX8iXST/Hrubm5UQ0sPM9THhGyUOts&#10;zyYg2Tx+YewJNX82mxFFkbpe0jRFqmtlWXJ0dKSMxMWTQgJ0+Vk2zsPhwGw24/Lykuvra/b7vQpe&#10;nj9/znA4VP5DDw05v3pVUpiDOvtPaPcSwPzUUZaVOfFisSAMQ/r9PqPRSMkoBfCfTqf3vNJElh6G&#10;4SOo92cyPgQcN2XfepCjBz3NgFP+3ww8JTkXUE+kiicnJ0pGf3l5yc3NDZPJRBVMROY+GAw4Oztj&#10;NBqp4LjJan0cP8+Rpjk3N0tubxZstzuyNKvZDRl5XtJqhbT8yqcuTROKAvb7hDTLKMqSsN3m6PiY&#10;N2/e1BYZFmEYcHR8wmg0xDAKDKPEMKEoc7IsJc8r5oHtVEBSURSsVyv2+4T9PsF1/VrWbUJpkCQ5&#10;aZrX+1VGXDNFZI5VcYNRKxNsfN9hOOxTlGdsNisWyxmT6Q23t9eYZtWZ1bItzf7CZbVcs1ysABu/&#10;1cI0XZJDVvvMRrTDtvLudV2bo3GfTtcjDG12+5D1xmexvGKx3HJ1NeXtDxuubzo8edLjk09PefJ0&#10;jOe5tIM2w94JhzjlP/7jP9hutwwGAxVfpGnKYrFgu90yn8/VviL3lewj/X5fNYPSm0BJEi33ZhAE&#10;KhFzHIfxeKykd7e3t8q25ejoSMVAg8FAAX6r1Yo4isjynKAuaumdd6MoYrNeAxXwOJ3eslotePr0&#10;KZ9//jlRLeev/Jv7AMpYvmLPOLWcrCDLUqJoqxiEvu9Xia7jgmEStjsM+r266FYVZufzuWL0VBLk&#10;FqPRmNFoxGDQJwwCLMvBde7M713HIQjbuH6AZRqURQaGWQNUmlC4Bg43m42KG3U7EUlIDVA2Klk9&#10;pyzD5qc3xPjvG7K+h16I5VsU5GRFyi7ZkR4SFfN5vodj2ZhY5HlBnMaYpoNj+zx9+owXzz7jh4sr&#10;fri44vr6im++fsMnn3zBi+ef0u8NcF2fNIWiANsyKcyqk3GWFaoAfHx8rIr+V1dXXF5eqiYEZ2dn&#10;Kq563C9++pD1oQlcSEwszMjdbnevu7CAeUdHR3S7XcUGkzxrsVhUXa/fvlVEkfF4zIsXLxRIqzOp&#10;pLAOqIIh3PeulLhY1hYZemwixcJ+v0+SJMxmM+bzuQLf5NilKPFQviKy3cvLS87PzxmPx5UvaQ1o&#10;Sh64XC45Pz9X6jNhSMvr73Y7ZZMjMbysfTow+lBMpecBch8I61pyEn1NieNYAasCYkruLDJXudZ/&#10;7KGTRMQ/UBQbQiaQWFOus2FU1g/z+ZwgCBiPx/fshiTnEp9YwzAU0KfPLT2Xkt8/Nh6KjR/H4/jv&#10;HjagKgMSqAgwdnt7S5qmnJ2dKUCrkny4isYqC5XQdXWARV9I9A6qYjC8Xq/VQgZ3zTHkseKndHJy&#10;ogK27XarFmm94is3nrA5bNvm/Pwcy7J49eoV4/FYHYdUeaIootPpqM0AuNeyHu5LywzDYDAYMJ/P&#10;ubq6Ik1TXr16pUxLX758yd/93d/x29/+ln/8x39UEt+Liwv+/d//nR9++IGrqys+//xzTk5OeP36&#10;NRcXF+r4Op3OvUqhvH9TEg2oargsNLKgSlMNkbcYhoHjOpS2wT7PmMdrwqxHMOjw4vNX/D/76nza&#10;vsPFzSXT/zPh9OyMLz7/Ba9eveLVi5f3TKKrirGJadxtWFmeU3mgaNWQsiDPqqDStoyqYRsFRVaZ&#10;RBuGWRkalyVlnrFdV5u7Y1fd2CyzYtKt4ogoiomjiOSQkBc5vV6fk9PTSqrzww90+n2enp1xsVxy&#10;+c03TKdTZvM5tuthux5tx8cJOoStNq7j4BydkNcbZMcPSOMDu/UW23XIioLtakNRFoBBmqUkdbe6&#10;w6GS0WIIc9AkiiNF+ZcNLrNtrH4Xw3HwkwNuUXCEQbTeMJtMSEyL2/2eMM04Mm2qrneVPASAHMq0&#10;2thX6xW7bUTL8/j01avK7DuO2Ww3fPvmWxabJc9fPK+AbdPEKsDKwDAtDNvCxMSxHIyyhKKg2kcM&#10;HNMm8HwG3R6ObZPWwOSi9uaxHJu8KNgf6jnkuFi2hVkHLJ7v0w4r2dd0Nquk8FGkElrxEwRUACJN&#10;QC4uLjBNUxntipxYKo+S/P0YGvvjxvjzGT+mStl8XDPw/dh1FSBaOqwVRcFoNOLTTz9VFVpp7CPB&#10;us6alkq+JOUSpOvSfn3u6UC4HE+SJNzc3Chww/M8zs7OaLfblGV5j9kkgbXu+yNBu7yuHKfuodlk&#10;xFcck5w7Xdsd86UsoSwr1o1hGg/za8rGU3/s+KDvvd7asvml/796Up5Xa4tp2TiOi1Eff5bltSTf&#10;wbLu5G3z+ZLJ7ZIfflgyn8WUJRwym9IIyIody/WeyTwiTRIGgyHPnp3SalUBvATjXuAzOBpyfn1J&#10;WuZs9zv8KOIEsH1fFSrjTUySHCiKnCRJ2e93pPucdA8GVdKz2a5YLGY4ro3fctkfduz3MXYtzcrS&#10;nKIA3w9wvRa24+E6leTR81w83yMIfMKwheW3MMgIXQ+n28ZsexhBxQ5M7IJNFJMkBoZhQ2lSZi6u&#10;3Wa9jtjFCZQmhmHTavUpC9isD+x2B7LcJrA7tMIjVps1X3/7jkE/5OTpLwjap4yOtszm18wXN2y3&#10;cdUtd51ydHHg6dMjRsMOZZlhknL87BnDNKkYaxTM14tqolkFYccn7FSfq9XyybOMLEuxHaPqnrub&#10;Em1v62TexHVSBj2XPL9j8nlWRpFsMYqSlgO2ayqGnxRpfd/n6OhIAXqO4ygWyfn5uSoc+Z5X3R1Z&#10;xmq1UrGhzraROPFOWuuoGNPzPYJWh92+SuC6nQElJXG0Z7k417xwHbq9Lr3eqAZ67IrVVoJlOni+&#10;xcB0CYMuluVSFib9XgXoDgZDOp1Kyp3nObPZitm0YhblecF6syGpE+nhcIRtWbSCENO2McqSMk8x&#10;TAuMKi7SYz5dgQDQ6/WUckRfhwyjbqiRJJhW5bFXsf5kLTErKW5Z1GvK3XpsWRamVTEEyxLK4gFG&#10;vSS2GPU6YdBcjQyjxDELLCA7RBzyjMqf0qRl2bQsmzwvMDCwSwezcDBMm4ISy0gpspIiSShdC1yP&#10;o2GX0LW5cG1uzAnJ9orz79ccxscMByP8VohjO1VxNDMgd7FMF9dxMAqDdJdilQaDbpfAdzl9dsxq&#10;tWC+mHF984bJ7C1Pnz7l+PgJTr1GlZQ1z9CkxKQoIc8L0jQHw8SxXcAkz8EywbbBNEAX6+rx/Ie8&#10;g5uMqj/V+FDspVttyPeHCn0y5H5bLpeq27QULkTNJPuzsOolpxMgbzqdcnNzo2xtjo6OVJdiYfLq&#10;BcamUkBnWQHv5Xn685qfVY8NZG3q9XqKRCDqE7HzkXxAGhfqcc1gMFBkkZubG7Vn2bbNaDRClDMi&#10;/Zb7WABS+V1nE+rgqRyv/tn1xoIi343jWLHZRHUnYJjOUBTLHFmbdQ94IUHo57hZyNXP5UOMyQ/F&#10;WvJZmkou3ZrgIdKRrviR4obMP50MJJJnib2EfPT69WtFdBmPx3z66aeqS7LO7pRrptvLNNl8ArTK&#10;ezSZk/rnfT/uuz9E3ST4izxHtzb6kBJFl0U3FV36uRJWvRS/9WvXfKz+OT8W9991lH//Gsv+pJNm&#10;xKJKrpMA5B97rw/5zjePXycZyfqg3zcPWUCJ3FweK/NLXz8+9F5/7PGeLkqYX5PJhK+++orVaqVo&#10;zRcXF8rYXi64tPEWIEoqKefn5wrNl0CsCfAJA08WEvE/kZMlDR7a7TZwd6J0/b/OoJPq79HREbPZ&#10;jMlkwmw24/z8/F5QJxWQoihUh9per3dvgsqCLD8LW2Q8HrNarZhMJtze3vL111+rcyITQdfuAyyX&#10;S968ecN8Pld07aZBvDDv5DlxHHN9fa0kt9vtVp07mYx6x0ed1dWcZHlREO1ilts108WMoBNWvkB5&#10;iuXYYEBhlES7mNvpBNt16HY7jMcjSu4HFmWZY5h3IGee56R5ioGB6xqUhlEHPWUV2Mk1S2tfu7LE&#10;qOUtJVXnu2S/ZzGfs1qvKfMCS2NeLhcLtpstyeFAluXV84uSZ2enmGXJIY5wLIv9ZsNuvSZardht&#10;NiRRROgH9Lp9PO9urlq2TSesujVhAHnJYj5nv9thWhZJcmBTs8kcz6s+X5aRF7laMEzLohXUDTf2&#10;e+K6K7FhGJi2XQGDnkvuuZgtD9e0aLkuVhCwLwrKNKMwLXLTorRsMKtObWVRBYeH3Z44iplOplX1&#10;z7VpByHdXg/Lttlst2zjLdEuYrVecXhz5xfZ8QI6TqsC8LKiSvIN8+6c5wUlBaZh4LkenW4X1/c4&#10;1H4mQCWd3ayJajmE61d+QKZVyYBsx8FxXcajDNOxWW3XTJdzsuRwbzGUoE2kT/J3AZr1YEGvpDZH&#10;c2F8ZPL9/MZP2bw+BtA2K8rN5+hVdkAxfXSfST3IlgY4st9IJzxZp/UmG7oMXgIIXeoHqIq6MHCk&#10;iFQUxXvGyw8FtnpxSC8Wfez8GEYFlpVI5+A7EE/APcMQmOwO6CuK6ss0q6Sy+oe86Ecv0d1jDf1J&#10;zX/WX0Zx/3d5RP3ZirIAo8AwilpaB3ntM5fnRV0IKmtGwI7J7ZSbmwW7HRSlXQeEJp4fUlIxFEpK&#10;DNPGdly8VotuvzJO3242GEsDTIP94UBBUTWwyHOi3Y7Fco3jeiRpVfhaLVfEu/jeHMoTA1IPx6rm&#10;wzZas1wtsV0T33c4pDGHJCYIAzzP55AkZHmBf0jw3ATL9nGcKkE1LYuyLAg7IU+Ox4QdH8czsT0f&#10;u+UwMDMMN6eUAtK+YB9tSJKCNKk9YdOcONqTpgWu6+M6NrblkpUFWbYHbLrdIZZtMptv2O9jDgcD&#10;wwxptUZkW7P2rguxrCH/P3tv8iRJdl13/3x2D48xI8fKqsqqrq7uFtQA1IRAEjJJNJPWMm0lMxr/&#10;L5m2WkorGU0LkTQSIgWIQKMbU1d3o+asyjnmCA+f/Vs8vy89A9kgRJkAfRLcLKwqMyM8PF74e+/e&#10;c889p6oCijJlPnfIs4wsW7Fc5nTaCZ02hK0Az/e0ztkqWtUgToFhgGUa+KaD61lUDpSFQVWlqjXZ&#10;KDAoKHJVkDRNk8C3sW0HozJIs5SyyFjOJype8328IMRvBcqwogGmX2sfyr0RaQMOCfSF/R3HMWWl&#10;opWy0RIsLrzC3F8ul1xeXuq41TRMdQ8aFo6tOiFUUTTRLVyO42BaNoZhkWUFcZximbkuqKrpZFIW&#10;FVlWYBoWvh9oML/T6WojDaX/tdTnBhWfpWlKXO+/ruvQ7nTxA8XUMw2wbAfH9TTjs9Vq6QREiq0S&#10;R3t13CKFRtM06ff7ag0zFNBWydRVC0wNyJlq4WjEbTfmu27TrWiy/DaTPXXKRmJvGLr31aDCMgwK&#10;Sqoyo8LExMY2FQBs1gCjWRoYenmp1M+YYJoYJRRZgmdbeL0OVVkQ+B7LxZJ4vWJ0+YbF7LLWle7S&#10;CtvYThvTtKGyKPKqBi4LTNskcAOCwKWsQmy7oqwSltGCVbTg9CxnsZww3Nqm1++r+9i0yPOSsjSw&#10;bJfKsNQiW5kUVb3+GtcPATtpABpNnelNEGlzXH9bx22ggxyb7K/mZ2judQJqCUlEpGPkvpSiWhiG&#10;Wj9T9LwlqZ/P51xcXOj8ybZtzR7e3t6+4WAqLP3bwKHN47ZkfPMzyueQnyUWEG1WMeGRNloxEpLX&#10;Nl1hhX0obbOynkmrrgA26/Waq6srhsOhZiGapqkJM83WZMkZRXtwE+BrfoYmqDWZTIiiiDt37uhc&#10;S/LdZrG12YYq67KAIpuFd3ntryrE3zbGX/WazVhw8++inSd66GLGJADQJjAo6y+gmeVSHGkSZAQY&#10;a2r+m6bsoTc1oJuAr+T1wgy8TSN+E1Te/LybAOnme9z23rIHbAJZzffeBJmE0Sj3T/P72xy75hxv&#10;mj3elpc1iUdyrs21oTk3moWBX+eekb8LBiTvIX9rXmPz+c3r2ZwXzXb7zXu5OW63fW9NFnBzngg+&#10;JffVbwrcswEt6C8svDRNWSwWnJ2d8ebNG0ajEY7jaEad53nahKEsSw4PD7m8vOTt27eMRiOePXum&#10;tebu3r3L4eEhg8HgRi9+c0Bs29aOQTLoYg0uSVJVVXVwpJDyKIpubIqCtoZhyN27d3XQF8cxT58+&#10;5fj4mDiOdVukaMvt7e3pKjCgA/tNNFkCyN3dXa27d3p6yscff3xDSNO2bRaLhdZSaF6fVDcAbWRx&#10;79497RgshyzQT58+paoq7TInrxf9N6nGigCsuMyJ46NQtNNas2I6mTIejWn5yrTh6vKSi/NzJTrs&#10;+bji8FSzHQzDoCqvKwZqgYWqLCnqiZMXAtTVRXzLUsmWBI5FSVnkrNdRvRlbuK5HUldKVqsVq+WK&#10;+WLOYj5nNp2RpinDrSGe6zIZj8myTG/atmVRGYZqRbEtbNclila8eflSmZVYFq2wjWnZbO/ts7Wz&#10;W29KLq7nYpkWSZoQJyrxj7OU5PJSBdVZRhStmM3nuK5Lp9vFME3KqiJoqaDDNAxMy8KtN4/KMLDq&#10;KnBJiW3ZZJbJNM9JUPesZZiKrWioQICixDPVhqHSdFX1zYuCPMmZzeZM67addRSxs6uCyV6vRyts&#10;sX9wwDpZczm65O3pCU+//AWe73F455CDnX28bQ8XA7MqMSwL7HrMTJMizyjzHMt1sWybVq3bY0ZK&#10;B6jb7TKeTJg+U9/HMoro0GEwGFBWqiqV1utAksTkRc50NmUdr7HKCrsG9KXVWLSUBAwVUxmZf4Zx&#10;XXHcrIxsBlTN47dR/fjd8X/G0QwQZJ22bVvrQzZbTyQAFgOkq6srbdoiAayIP4tzXTOwaxZZmoGu&#10;7E1VVTEajSjLkr29Pb1/SmC3eQ9LACGB8W3Bt7zX9WvgOvsWZzcFIhiGiRBtNgl0ea607x1H1Qw2&#10;RvHvHuhfmmJfBezdfuhKqGngei6GYQEGRV6QZTkKiFSsnzwvmM8XTMZTLi+vmM1WtFoHBIHP1dWV&#10;FiCX5Ka7oQ0rrnZhGFIB8XrNyclbkjhWcYVZO9CfnDAajeokUxn4rKLaGS/PFXPb7dALdnDdQum0&#10;5XU8YEBRqvfxA5WguZ5HkBdk+TWzSTDQPMtJIlVA9Oqi53C7R2/Qwg8sHE/tB463R5Fn5EXOPI9Y&#10;p2sm4zmz2YIszSmKEttycV0f07TqAl5JVdXtiZ5fm4bNeH38mlbL42D/gEG/AxhcXY34xdMvcD0D&#10;17PodvsELcXgj5OIV69e8fZtysGew95uyM72kKDlAyaGYVHkOUmSkiRR7YqbE8cdyjKnFfgEvkcU&#10;qe+73W7juR6r2oiqKisMy6TX7WGaFtPJlPl6zmq5ot3uMNjaodMd4AYhRanE2WVeCAgngbKYgw0G&#10;A/b29giCQLdIxnHMYGtLmWwkCUVZYgC9fp/dnR0mk4lOmK+urnRMulgsWK1W+PV3uapdNsXAand3&#10;V5ln1MyPyXis1wQxDpM5LRrIm0m1mGU0W7GlyGDX8ZptWeQ1aPn27Vva7Zk2+ZG1zS8LqrLQhgFN&#10;eRAR0hezMHlPWSuHwyFeg3VRFgWVdF2YFYZRJ3+GoYqBponJBlgnAJRyg1HrVQNEbTJjrj+/iWFe&#10;J+eWqb5b23EUBlaDdurv1wWLsqrAyDFKpVtZFBWW4+O4AUWak64jbNvBtl2G2zts7ewzGY0YXVzy&#10;9s1b3kzeEIYhW8Nt7r/ziK1WH8d1yDOT9SqmosJ1atMz26IoS8qsIGip+Gq5DFks5rw9ecuzp894&#10;+M4j7t2/T6/Tw/V8onVMWUI7dHAcG8cyKEuDvFRrt91Yb/++uNxXJf6/qaMJUtxWqNoEJpsJsbxW&#10;AK7ZbKZ1y2RuCdi+tbVFr9fTrfoNnYbIAAAgAElEQVSSlMdxrGWBhH0rLdI7OzsMBgNtXgPogkxz&#10;z/5fPTZj0s1DmLKyZskaIzGEsI1Fk7GZZwu4BiqOmUwmjMdjjo+Pddv+YDDQuXCzjd9xHPb39/Xf&#10;miy62+JmkTOQ72G1WlEUBXfu3NFGFyInJdJAAuA18/Ym2xCugZ1NMOm2+3UTFNl8roA7txV1N0EY&#10;6YY6OztjsVjo+2J7e1t3Bsnrmqw+ASmlGNS8Jp1j2jZHR0c3TNlE91HYdgL2CTjbfAgpSnTohTkq&#10;2EKTSSbrtXQoCfjr+74Gw6XrpFlA2gTJRBteZJzkOuQ7knNKHr9arbRBZq/X0+eU58rzZH43zSAF&#10;0G6CuzJfZe9sgpvCvpVrl/tMAGr5Lpoxs7y3AI+3gYfNnLH5/Cb7rvm+m0WUTaa0AO7yeZrgZHON&#10;a5KoZMzhumtS5oloa94mPfC/69BUh2ayMhwOMU1Tt6TKYB8eHuq+8729PXq9Hr7v861vfUu1OdY6&#10;eKJXZts2h4eH3LlzR1ddvva1r2mLeNFIGA6HPH78+EZv/jvvvKPRdAEDB4MBDx8+1NbmOzs7v6R7&#10;4HkeR0dH2oF2PB7rL0YCIaFq37lzh729PSXuXNNyDcPQE1UWXhkfEWmWG+/s7IzxeEye5/i+rxmA&#10;e3t7PHr0iDt37nD//n0GgwE7OzuMx2MV3Nfnv3//Pg8ePODu3btsb29jGIZ2zY2iSGskdLtdrYUi&#10;2h537tzhm9/8Ju12W58/CALu3r1LWZY62NzZ2SHLc7719Y+4uLpkq9XFNx2GWz2GYY/d7hZpphh2&#10;g7DH3mCHo/v3ee+997Atm/l4ql1it3d26HZ7LOdKpzAMQzzXpcpK5rM55+dnZFlOt9sFA+J1jGWY&#10;eK7LeDzi5OSUqioxTZs4qR3sQlXpsh0Hx2+TlHPm6wQ7TnDKinGcKNFrx8VphZS2RREEZLZN1Wph&#10;7wyZzWZcLJYUloG5O8QvCpyiJMHiLI7wqhLfhLbpEYY+br+DC7j1wpLWbUNmXkASw6BPXuRE1bXG&#10;XMsxiQuXLI7I8pxOHNFuhyrha+j9dbpdDMdmtV6rViTbpqxgnabkZYHpOlR5QVqUzJM1Z5MxvTCk&#10;G4asoojVYsF0PGI5mxOELbZ2t9keDul2VbCjjDVW5EVO6LV4fPSIB3fuaW2O9WjOtHfJ3u4ue7t7&#10;WHVkKQG8aZlYNRBR5GqBLquKwFci4IZh0ApDhsMho8mY07Mz4iTW8yccDhXbKUlwbIckTuj3B2wN&#10;tjh+/pKztyd6EZOFsyl4Lou+GNLIZrdZ3f3d8bvj1z1kbZYkUgDiTamCbrdLt9vVwZa0F0iwJo7t&#10;cs5Op0On06Ffg+lyXrmfgyBgtVrx9u1bzSCQgkuv12N/f187hUuQIjpXTWe8r6rgXbP3CixLtdxW&#10;AAao+LnCNJpsmZqxV//juGBX1wSRXx44dQ4Nygkl5gZIZ9Y0E31VjX9va7dtvNK0cByrbr4z1bkw&#10;sUwbw3FrthDEa8XMOzsfc3FxyXy2Iopy4mRGVa1vmknVlVTZx8uqYrlQQO1kPFZjVlVkdWKVF4Uq&#10;ICUxyzhmtVw2mAcuvV6X4VDFKnZdra9yk2wNWZqRpRmWbeF6yhE1TlY4roVjWsRJRJrFVCiDjChK&#10;KAoIwx7d7oBer0tImyKvSNKUizMFJgcth14/ZLDVpd31aXeGpEZMVazpdwO6Qclg0Ge1WrNYrFgu&#10;lPFHlibE8RKoCPwQx7EoC9XREK1XBK2Ar3/9Q9XGaFSs44jxiyuuRhOKAnyvTa/fwXVNRQo3Ssoi&#10;IVrlJMmK+Sjj9HjGwX7G3v4Oe3s7dDotvI7Fej1nMr1kXS7I8xVJqph7UbQACobDLR4fPMS2ParK&#10;wLiEvEhJ07xOTHJMQ4HMRuXhOhZhZ4fe9n1arYCqKnCobujxybyV/VXYtjLPRTYliiLF9qu7IpZ1&#10;whJFEQC+5+luEDnnarViPB5TAW6duDm2zbp2uRcG37DWWBK9r6JmFUgSNh6PZRFiOp0yGY8ZDods&#10;b2/rQF7iVUk8xOTKqguDndqkSgwamknDNatvoYG79XqtJC7mc/r9vmb9+EGAWycvsg6Zpslga4t2&#10;t4vrBximRVWWNau2nsmlctk1rNp8Q1YSs97Dy4bcS13QbIIcZlVR1t/JJpsJUxUdNDHYKIASy3IU&#10;Y64sanBarTWmbdfAv6w7FRYmdqWA/zKr9QKzVIFwZYntmViOTafTxq7XWa+ONWazCb/4/An9/og7&#10;B+/Sbm/RatnXxREy0iTBtJQzsOM5lGUL1/Hw3IA0K6kqi+lkzmrxBfsHd9je3iFsd/DDFoapwPW8&#10;KKkwsE0bo6ZDV6iuC0OI1FzvVZI439ZRc71+/nZddW9r32t+v819d/MQSSWRcBHZFSFdiEu9uAo3&#10;TRdEk1xabMWEcGdnhzt37tDv93Wi3mTrC5u+ydr53300yR62bdPtdjXbRw5J9JvSHnK9ArII+DAc&#10;DnVrsoxjFEUYhsHx8TFnZ2faGE8MwKT9cz6fk2UZV1dXWsNaxufly5c8ffpUxzuDwYDhcPhLgIPo&#10;jQvw1NRzbwKXm/IgmwDcV7FLvyq+v+08m4wpib0kphMw1Pd9HdsJ0CLrqLQGC2ApRpHN+1Z0UwVY&#10;EkMNAXpms5lmYVZVpdt0haTT7XY1XnBycsLr16/57LPPePbsGX/0R3/E7//+7wOwWq344Q9/yOnp&#10;Kffv3+fo6IiHDx8yn8/5i7/4C9brNe+88w4PHjzgwYMHvHnzhh/96Ec8e/aMV69eaZDqG9/4Bh9+&#10;+CFHR0ccHBxgWcoo7smTJ/oxGo10/n90dMTjx4/54IMPamf3lCdPnvDd735XYywyNg8fPuTBgwe8&#10;//77HB0dIZqO3//+9zk5OeHu3bv6ugU0F/LX8+fP+eKLL7Qsmuy3YuL4zW9+k8ePH/PJJ5/w2Wef&#10;aWBZzDofPHjAu+++ywcffMByueS///f/zsuXL5nNZr/U1fhP/sk/4V/+y3/JdDrl8vKSH/zgB/z4&#10;xz/W82pvb4/79+/z0Ucfcf/+faqq4vT0lO9973scHx9rQHG5XLKzs8OjR4/42te+xocffsjbt295&#10;+vQpp6ennJ6eavxDiGzvvfcejx494u7du/T7fe01IKCtEAVkX/5N5rS2XAhcT0JxpH3//ffZ29vT&#10;v5ckRvQKJEmXaufBwYG+MQTFlsqLgGMCdAkYt0nnlfbaBw8eaAS31+tpRtrR0ZFelHZ2dvRG0Nxo&#10;wjDUYp9SgRVAQgY4DEMNFDYZHc2WK/nMm2h4EATcu3ePwWCgbzavDhonkwlBEOiqkwiKbm1tacML&#10;CVClXUto5oZhaJaIWHADNzYtqchsbW3x3nvvaZqxJIjb29sajRc9hKIo+MbXv85yudQJpu/7VGXJ&#10;em+fPMsV664sKYuC4XDIzvYui3pDPn79mtPTE+4cHrKzs6tcSquKbp3kRtGKq8srXrx4wWq1ohWG&#10;SqfENHBtF891iaKI1TJS+i0OFLlqtyqLirKCCgPTsml3Ori+z8GdO4SdNtv7+wo9b7UwLZM0y0ir&#10;kpPzM7KiYLGOWaUpqyytq+adOjGzKQrFUJEtIikLivUaO8+oKojWyiI+SVMwwHU9rMCn0wr0BlDZ&#10;FrlpEHS79Le3Wa5WlKsVTivAabWobBuylDTNwDRxwxaGbVOt15RlhWM7OLZDmiQ1U8Unq2LiOGE6&#10;n1PmBdlgAMBqtWS1XLJar0nzjK1wi/7WFqZtEScJBnUbuAGmYVLmBY5j0+p0sZS6O9FyxWw6pSoK&#10;kjim3e3S7nSwnGvgoCpL0rQ25DCVi55lWVh2LeRuWXi+j+O52I7DfDFnWd+3caxA0CRNceoF3a9b&#10;zPODA1qup+ejVHSEpu55nm6FlKNZ+WmuRc2judnfBv59VfDwu+P/7mPzXtm8H5psgaqqdFGk3+9r&#10;F0wRl5egrXkeqSReXl5iWRbD4VCbMsk9LZXR9XrNZDIhyzLm8zmtVouLiwsNBsp+IhVwYYY3N/zN&#10;9ozrz1Ipx8u6B1bpVF0rVKnPV9QMsZr1Z1o1M+bvGkT5j/S3bYBzVQmG1XgOG8DfJpi38Z2g2DZV&#10;UejnmoaSLVCfoCKOUyaTGbPpgtUiwjBsHNvkajxhFSnWkWkYlFWFaZh6j17XGiuO62jQI89zykbw&#10;Z9s2ZsvENBUQUdZVcJHFUMU1q26RyIjXayzDxbfbUNkURU7QCgnbWyRpRLReEgQufks56aZZqlhs&#10;ZYVhWCRJrVdWgyCmpVxRszxnsVyxWBY4rkGSdsFQ/GzLUt+nbftYFlg+hGGLfr9gOp0zcWcUxYgs&#10;XZJmKQKKmqZT6xPmZHVCYlkdwKQsC4pc3ROtVsiutYdpliRJSlmaOK7F1mDI3u4ei+WE6eSCy9Nj&#10;zk6mLOYrxuMZy2XM/v4OOzs9DMPG90M8z8Ewuni+he/bLOZjZrMpnU4LjIpVNCdeJywWs9o916IC&#10;FoslBhZlCUErpNcL6G0NCVohtmNTFgnUjq5lpfYFaYvSLLrakV7YadKyI5pUksw1Beod161Zltcy&#10;JdLRsKzBXcu2oQZW0jTVMZ5fF6Elqc7qPc/g2u1RJ5llybrWshOWgPzbNHiT99CaPFw7WDaZwXKP&#10;i95z2igcyvrW6XS0jEie52TrNXEt5i6xo+Oo2GMpplzl9Vw36nVGEle7fu9SLSQ1EKfA8bx+b0CN&#10;V71eVfU5TAFRGmOiZE3Uva10gi0sq8SyKpSTr0lZ5PVcUQUA1/OxbVeBfSgGoIpRbAU8lgW2ZYHv&#10;Q83ky9KEPKvBom6XPdMi7PZYLRZ1DDsjXp9QFh6DQUKn26mZj6odvixyQDEJDQOl8+h6GAbcObhD&#10;u93h7PSMyWTCyekpUZxwdP8hQUu54BaFYmVjGNiepQsoZVlRlPVYK7qjHhsBhZv/10vuLeyk38ax&#10;ycST620Wz2T/auqYJUnCcrnU5oDiWC3AixBBhP0kLOsoinQHx9XVFePxmMVioUGUdrut91Npa5M9&#10;W66nKWH09z2a7Xm3/e22cbpNv6xZQGiygjbBUHkIqCcmfTJOtm1rAGI+n+sx9n1frw3j8ZiTkxMN&#10;WN2/f58PPvhAAw6iLe+6rgb0tre3dd7ZBEtk/ZTvXkAKGZNmW2Mz1mqO0Q1mb2OcmvfV5nPle9zs&#10;VmgCeU0tQAGCTNPUa6Ew5prAihRRpbNNGHrNzohmbiEts012nKzrmxIsm6CjyLr85Cc/4W/+5m90&#10;7i9A65/92Z/x/PlzPvzwQ77+9a/XmsFj/vqv/xrTNNne3ubi4oLLy0t+8pOf8N3vfld3k8hacXl5&#10;yZMnT/hn/+yf8Xu/93s6Rv2zP/szfvSjH2ngsd/vc3Z2xpMnT/jyyy+5urri4cOH7Ozs8ObNG777&#10;3e+SpintdluP0Zdffkmn0+Hb3/42H330Ee+88w5VVfHDH/6QTz/9lD/4gz/AcRwODg5uAJ4vXrzg&#10;448/5nvf+542VxQMSJ779OlTxuMxf/VXf8Unn3yijUviONbSGUVR0Ol0uLy85C//8i95/vy5xkrC&#10;MNQt4I8ePWI6nfKDH/yA733ve7x+/ZrT01O9b/785z+n1+txdnbGRx99xOPHj5lMJnz3u9/liy++&#10;oN1ua+beyckJP/3pT3nz5o0u7o/HYz7++GP+x//4HzoOEQD+2bNn3Lt3j29961t88MEH2lxJ9vcm&#10;Q/83fdxg6EmAJAvLvXv3ODw8/CXRwiYKLvTLVqvFcDi8kTzJTd9c2MSmWyaTBN3Sxy+/F+MM0RAQ&#10;EE7otDJoTfeaJptONoytrS3WtcaZBHnNo1mN2FzIN39u6pXIxrS3t6cGsr4xpUVEjDnkWtrtNsPh&#10;EEDTziWh2DwGg4GuVEm1VijGMq5NW+4mw6Pb7d6gDisAp9ITU7WtSkCmgn5QQUxZ1I60lgWGwboO&#10;Jo/fHPP0F0+ZzxeMR2Ns28F1VQu2aVpaU+rt2xOWywW2Y9MKWipwcn0cW7V3dnv9WijcU+2lhXov&#10;01Jgb1GV9AZbuL7P3Xv36PZ7rKKIJE3Ia9FykpgoTZkeH1NW6jvLyxJsB8NxqWwbpyVsMxsDiyiu&#10;2ThpRpSmKmkoS5bRinUN6tmOS79vEwYqyMiLAiteYyYelu8z2Nlm584d3OkUc+rQHQxodzrKlTle&#10;U0W1/k0rVPQZYwxVhet5uI5DWRZgqoBvWRSkRU62zFhH6xpMrFugspS8KqksE9O2MCyTaL2mLAoc&#10;y9Lt0VVVEq3WJHlMVRQEns+jh+8wurzi7fEbxQKYz9na2lLuxb0uYaeDUZZUQmWuAWx1f2+YEtRB&#10;7XBrC8/3CfwFk+mU8WTMqmY4yX0O4NiOqt4c3tWbbjMJkbktAVocxzc2TqnoNAOE5ka/+bffHf/v&#10;Hr/O978ZVMp+0SzqCCtbCirNlgLTNLXej7huivNnc3+oqoogCHSwtV6rNk4xTup2uwxqwF72J9ns&#10;u92uXqdvzL2NgBbQcnaNplz9qKqSolBtaWVZ4Tj29Xm+UizvNlDuKxh6N37+nwPP1d5fUeRKZ88w&#10;KrAM7FqGIMsKZrMlo6sJ8/mKJMnxvBa2Dev1hOl0WbOnHM2carVUW+boaoRX63tKTBLHMesoot1u&#10;06ld7MtSaYZqMfG6uOC5nhYnT9OU+XzOaDSi5YUc7rv1faKcTff2hqRZyHod0Gr7BC2f2XzGcrnC&#10;tBT44Hk+aVpQlhamaZMkMYZpoYhKJlmWUhQpeWHgrRxWy4iKgjheEYYBYTvEsAzshu6KYYijbqba&#10;ePMKKoM8z6goyFLVvpymGWVZKODSNIASwwTXVddq29uMJ5dMpyOK3ADDo9/bYmd3m1U0Y3TVoUwz&#10;LtKcxXxFEl+yXmfMpwuWi236/ZBW6NDphrTbHpZVYpgFSRwpBvpaFTNn0xnLxYKyUABn2Gphmw7L&#10;5ZqygHarS7vdpdPu4wUtsjilyDMMQwFKhmEpXcQaMDdMxXybz+daSkSKwxI39vt9DEM534rQvmhj&#10;ClCwqFlxwg6KoojJZKIBviZrw/M8glYLz3XJ0pSoBusBtuqEoSgKJb3huuRisOF5tQuyYmM0Rdjz&#10;Bmgn1y5x7Wq10kCEgByyxkhMKexEiUfFTVhel9TyJbKXwjUDaLlcYl1eYpgmeUM3Sd5DEmBJwmQt&#10;k3OL2ZAkyFJgltY8OZ904chroprtiGEQ+D6+71FWKYZR4gc+jlO3y+cFZalAvjDs1MlTfX2VgWmB&#10;7ag5ZloWpu3gGJbSZc5yBTYWKQQhru/T7ffpdLuk6wGz6ZSyrJjN14yuLlivEwbxFr1etx4/E8NA&#10;seyyVINxCvz1CYKQra2hmnNFyWK5Yh2fEQTKtKTd6mCaqlBADeQrDFOBkVSqRbksrkGdzRa9Znuc&#10;jN8myPHbOJpgneyVAmQLsNFsdVsulywWixtaec1kXNh4g8FAM8OkvU1ee3Z2xuXlJavVSrP6JElv&#10;gnXyWmkr11qXjWv6+x6bhePNv30V4LoZs8rvtPSEcd0Fdy1hdG3aI88XYotlXTt3i4SVkFyyLOPt&#10;27cAuqV5NpsB1+aSsl60Wi329/d1cSSKIk3qAPSaIYUGMSASJvum9JRcswA6koNuxlu/apyaObvE&#10;XE2gWI6mdIrcf008Qsz35B6R714+jzxkXxBwptmSLetZs4VUmNFRFN3o8BNASeK2phxLU4pltVrx&#10;+vVrnj9/zpdffsliseDk5IQf/vCHvHz5Ut9jVVUxmUz48ssv2dvbo9PpsFgs+P73v8+nn37KT37y&#10;E+7du8fXv/51fb8/f/6cjz/+WI//YrHg7du3/MVf/AUvXrzgH/yDf8C9e/eUfNJ4zCeffKLBtO98&#10;5zv803/6T5lMJvziF7+g1Wpp+bRer8ezZ8/45JNPtITav/7X/5r9/X1evHjBT3/6U+0SL5iJzPvz&#10;83OePXvGT37yE8qyvCFh43ke29vbXF5e8vnnn/O9732Pn//855rcJXhTVVW6Nfz09JQnT55wfHys&#10;2aamaWqdTQEf//zP/5z/+B//I++88w5HR0c6Fv/xj3/MZ599pr0UwjBkPp9rcPPx48ccHBwwGAx4&#10;/fq1BkLlWjudDufn5/zwhz/ko48+4ujoCMMwSNOUn//85/z4xz9mNpuxXq/59re/rbtwmkX+Jh71&#10;m8pZb5hiCCup2Qa3Ccw1L1CApiYg1uzBlqP5gZrotiwM8jqZTM2BaTq4SkAkr5VJLsKWtyX8siht&#10;/r55bTIRm8CYLCSbtO7NyoF8aWVZasr0pu5Cs7LVXFR+VZVCgtLm+DXHsalrcaPKWo//DSaTaeA5&#10;niJgYOgOLaMysZutE4aJY6tgOYszFvMll5cjkiTDcT1cz8dxVUtMtI4ZjSaIU2GaJjiOy9ZgSCto&#10;4XpqwbPdANdrEXY6dHs9yqoky3LarovjOVRAXhZMZzOiaIUX+FhBi1lRcXl2ydMXz7kaj8A0CcIW&#10;w+1tMA2WcYxl2/itFq7v4Xous/mcF6MR9myG6ziYhoVlWHWbWi0m3Q7ZGg4JgoBupsR6Z/M5FeCH&#10;IbbvUTkOVZ5RxT5lHJPHMWm7QxwETBdzLoqcrCyIy4JFlrKKY5IsUcFmVWJXBqs8h1I5/zquR14q&#10;/Rjf98lNqFZLkiRmnae0iox2VVDaBoXvkmcOSZFxMh0zjVb02h1C3ycpCsoKXMfFsz1aPY94FTEZ&#10;TXAdRy2gYQfj/j1mNaC3XEfEJyf01xH9JCFstQhaAa12+7o6Vd+jVXntGF3W96NjO/S7XbZ6fbYG&#10;W2wPh7w9ecvxmzfEUcT4akTL83EHNmZZYVQ3XZRkLZB7WoBv0fCQTU026ttaOJrVzd9G1eN3x///&#10;Dtm74HrfahZJJImXYFXW2mbFXBKTdrvNaDTSa7ZUM+fzOYDWS5X9yfd9zTQQ4Fu0W4U1vb29zf7+&#10;/q3tK3L918UkxUyrKGvGh2qXNAyrhusMxfaqSooir9mDuXJmtBVjRNhwN9l15Vf82wzEf8k3qz5u&#10;A/aMxr8KTDRME9MA27z+u4EBFUzHEZeXC87PLrm4GNXs3wyDBYZpszXYpt/fUQWNOqBut9tsDbZY&#10;LpdcXFyogkq9trTDkDRNmaXXzPZ1tK5ZHI1xBd3Sqb4vjyDwadVGR7ZpEAQlRR6TpHPV/YdLli1Z&#10;rSdkpcM6cZhOpyyWS3y/he8rgfRer00QtMlzODu/Ipon2I6HQYFrg+H6BK2AwA8oC4vLszmLxZzt&#10;7QG7ezts9T3cnlc7x4NlQ68XEoYtsqwkTTJWq5jJeM5quaYocizLpN/vEIYder1uzeqakazXZFnC&#10;9vaQwfY2ruPTCfvEaURRZKyWGXk2YjQekSYJD+//Hu8//AMWiznjySXnF2/4fHTF06cXHB4Oefze&#10;fXYLF8s0yYuYOFlgmg57e3cxjJL5IiJap+RFRRi26bR7DLe2cWyPi/MxWVLQ6fTw3RDDcJhOVoxG&#10;r3F9m8F2h3a3Qzus2VytDtFqwXI25+zsjOPjYw4PD3Frdp1pmrpzwzRN5vM5p6enRFGkg36lK6h+&#10;/+rVK16+fKmBBYnJDg8POTg40AmNdFX4QYCB0jrO53NWNXvAbrT09wdb7O4dQFWSJmt9ziiKdCtR&#10;HMcYpolrWXURUwGBIqgv7VJScJA9zjAMXWx2HAfX89S4N5gnotEje2gzZpS4WdZAST4WiwXtdpvt&#10;7W2910vSK4YaosMk65IACXJt0kokLoTyvoOtLbXfG4ZeO+tJp/SeWwGvj19ycXFeaz8r92M1bgrQ&#10;i+OMVqDMZizLxjBMHCfH80psx8Oy60S8UhqJpmFg2yalWVEWCUmUYxqmimUdk+3tLXqDPotlxMX5&#10;iMV8wdnZhPW6j23fpd3p4vq+KmZnuSqKVAoId1yPIi8xSpP79x6xs3PIq1evOD095fOff8mrl2/4&#10;h//wH7K/v08YBFRU5EVCWZm4toNtGlgmGJWBUV3HNAKeNsXUmznGZj7wm0wIm0eTUda8xiYwI3ph&#10;y+VSSwoJi0zm6O7uLoPBgF6v90stntL2JqwkAcI7nQ47Ozs6PzRNk+VyyWQyoaoq3akk4LrMCbne&#10;5nj+zxwCBkk+JWtNk8kl4/JVCXuTmNL8P1yDpIDuEhiNRpyfn+vnnp+fc35+roEoULHLdDolrjVh&#10;2+02RVGoeTcYaK3PMAz1Wia69KJBHoYhZ2dnJEnC+fk5r1694ujoiK2tLUajkW5tFvPHVqulJaA2&#10;2Zgy3pvda/Lv3wXoNX/XjHXkb/IeTXac3AtNIpDcA5ugoxCUhEAgclvtOu8ROYbN70uKEaIBLnqI&#10;TQamaBU2NVHlHh0Oh7z//vs8fPiQO3fuUFWV1n49PT3VRIYsy7i4uNASRFVVsbu7y/3793n58iU/&#10;+tGPGI1GvPvuu/yLf/Ev+Ff/6l9pTdV/9+/+Hf/hP/wHvvjiC1arFYvFQs+5b3zjG/zbf/tvNZPu&#10;xz/+MZPJhFevXvGzn/2MwWDAhx9+CKiW0AcPHvCd73yH999/n3fffZf/+l//K3/5l3/JyckJf/VX&#10;f8Xjx4/1PtHpdLRcWPP+F0xD3OM350an0+Hg4ECPq0jeSOfke++9d6ONdWtrS5vFwDXgbFkWOzs7&#10;vPvuu8znc/70T/+Ujz/+mKurK/7Nv/k3/Mmf/Ame5xFFEX/6p3/KX//1X3NxccGPfvQj/tE/+kf6&#10;/uh2u+zt7XHv3j3tieC6rvZGGA6HWp/S8zz+6I/+iD/+4z9WpmvLJf/+3/97/tt/+288efIE3/d5&#10;8OCBlm5rzu04jvXe+BsF9OSDbiLVzUdz4jaPTeBPnru52N22KW1SzeV3MiklWGhWPprnkapRs7df&#10;gD4JcDbPDTcrXvIceb9Nd5LNikSzktAMwkQIvfmlNseoOQnk9U1BRvl8m1R2uE5ImwBe89zNcWm+&#10;Tj+vUv8vipx4rQQcPc9T+mqGEiTPEsVcc1wb07Qwqkq38w4GW4DB/ftH7O3tcX5+zuhqRF5fv+d5&#10;dDod7hwo/YH+oK8mx8UlphSGJeAAACAASURBVOXQ7m3heD6mZTMZj5QYZxjS7nawXRfLtkiyjDTL&#10;Md2SMkm4nE6I4pisLAm7PSoD2t0uw91diqokMyAvCtKiwLNt2r0ecZ5TzWZYrovbatEJO7SC8IYw&#10;fmWa5FVFWhTEWc46y4jrBboyTQzbxrRVK1OS56yThCiOYTYlKQvevH3DyckJw/mcXq/HbD5jtVoB&#10;SsvBdFwc2+ZqNMasKvq9LnmR683XcRxs11Xsu8ykMkvSsiBKYoxCtdUNh0OcnR2uLi4YTcZkSUoa&#10;hgxqynxRlCRFAkVBkWV4joNt2bVDsKWCZd9nazjUi72I7G7vbLM1HBK22wR1778GPMpCt444dZtb&#10;UYMBhmlo5qe6ZyuWqyXz2YyrOsnqBC1afqDvY6nayT0pwHkYhprNJPNK6O1Cid88bmt1uO13vzv+&#10;3zm+irH5d/0sv2sWpprVXQH+RHqi1Wpppro49s1mM129lSBYxHFbrZYGqVutFv1+XzGC6yBFquNN&#10;lkxz/2p+PvWz4udVZUVe5KhfGdhWhW27GKaBZVgYSHW7Zu8ZMkZK+L4xcre0zd7uVHvtbMnN198c&#10;zVueI8lRgWmY2Laj2YLrKGUVJZyfjzk7GxGvM2zLIWw5eF5JFMXEcUpJodsvTctShkhVxbJ2Ib93&#10;7x5pliqn9HrcgloCxHUdLNPED3xczyVstfDrxKSqlKlWnil9PBUX1M5kRQFlRZ6nUBXYtgHkJEnE&#10;Kpozn08xTDAtlRTEcaLeP03o9x1s26zH0iDwPVzXp93usV4nZJlK0IpcmEUF6yhhNp2T54oRMO3a&#10;9HqO7nowDBvTsPE8F9c1ceycqjJZRwlJkpHlJUWuhJkNw8SyBBRS2mVlqRiJig3WwXEdxuOC2XrN&#10;ZDKrn2fQCXuEYQ+zMpjPIhy7xf7eXcoqBmKKPOHzz59yduYz3Gmzvd1huN3B91u4LozHl0ymE6z6&#10;u85zZcxgmcqRVxlkmBRFRZpmJMmaaKXA1qI0MecVcRIzm07pdLp0e31Goytev37FbDpFWmyTGkQy&#10;TJPUUCwoAb6kg8MwDJarFWfn51xcXHB6csLbt285OTm5MR+rqmI6nXJ+fs7R0RFHR0daTsaRrpCa&#10;NdBqtVQiUrf4iX6wbZmYpoVlAoYa86JQcx3Qbf5W3TYniYnneWwPh3iechMGNONDXGrTNKXT7dWa&#10;dSomTJNYF08Vi82grEqWiwWr5UIzeJoFtGYXzNbWlp5LAvjJmieJa1PUvLkmyZ4ucXGTUeM4jhqP&#10;Ooe4QQKQNc0wNANDmFfXDK8C07SI44TAb9UJootl2di2i2M7+EELPwixLRvLtMCwsFwPs6rb8vJc&#10;SZgUCihzXSUZ4nsehu1QlWBbFuPxlChacnp2Qjda0e0PcB0P23awLMUKNAxDnSvNyfMC1/fpdLoc&#10;3rmL67i8ev2a1WrFyxcviaKI/f09WmGrXvdy1nGmAQdQ+n+bpIZmfrMZ698Gevymj82cq5mspmmq&#10;JYSWyyWr1Upr0pZlqVs8pUNE2uWkpU1ictGTFKMqAYz39va0nrrSjV7qhFtyvjAMb4DWsufelif9&#10;uofkwZv78OY4XBfbrl+3eZ7N71T+L4/VaqUkjY6Pef36tQbSpSAgBe+9vT329vZ4+PChBt0ljpB8&#10;s5kLy98EZGlqC8pr8zxXJoKmyeXlpdaC397eZjgcMhwOtU6fFBdkbJr5vozV5n37VazS28a1CRTK&#10;o9m+nSSJfg+ZU8KSE8ac5NcCpIiGapZlOj+1LIs0TTk+Pub58+c8fPiQd95558aa1sxFJFeXtnBZ&#10;24TFuAkmAhpg3dvb4+DggOVyyWeffaYBwl6vp+NDYaMKIC3frcQoTk3S2Nvb4+joSJtiihFTkiQa&#10;0FutVhiGYizu7+9z7949TNPk9PSUwWDA6empBs/FuEIwHdM0GQwGvPPOO9y/f5/9/X2V449Gel5W&#10;VXXDRKS5/jfJWBIPDwaDG/quSZJw//59Dg4OiGppCtNUmoOTyYRnz57x+PFjvva1r/HNb35T6+vJ&#10;3iutzL1ej8VioTXj5/O5/p5kbxfTnG63y9nZGcvlktlspltsi6LQJlnCnhwMBrz33nv8/u//PqZp&#10;cnx8zGq10iC5GOe1Wi1djJH9XOa6FDFkzxVpj9/k2m3LB5RA47rV4/bFqPl/echN0XT+aIJnt32g&#10;rzpv82iCjAKm3bbRNdF5uak2gcHbrlmOZjInC0mTlttcaDYBM9k8bqPNb34OAZWai11TY6FZ2Wj+&#10;3NRdaF73V1Hzm9Tn+gqggqJOCKnAdlzEmTYvS7KywLYMbNOgRD3Xb4fsHOzhBAGdrSF7dxRFNSkK&#10;0rKkmi/I0hQvCOh2OgyHQ1XdbvmMx2OyiwuqosDDIElT0ijifDTm5PycTrdLryjwfJVwxVlOYVqY&#10;rofluiSrFUlZErS7islnQNjp0NnaIi9K4rJiGa2Ik4TStLD9ANvzMV0P2w/wWiF+2CYIQow4pohj&#10;kiQlzxMqy8JZx6yTmFW0YjFfYDk2puOSV2A7GasoYjqdEsWq3SRKUxbRmrOLS84ur8C2qUyL0XjK&#10;YrFQbQVlRWuxxDJNprMZRlFy2RmRpFkdeFe0wpCiqlT6bJkYhk1WFizWEVYFtmHQ63bptztKRzHN&#10;yKuSKI7xHBejAqOsMKsKqwLXsmm1O5i1e2RlG6plqXUtuF+BXpgxDJI0Y7A1oJvneL6H67iYVq2X&#10;U1cEq3odMGsdHQWQm9i2r8V0Ly8vuby6JIkTzs/OyHp9ym7vBtu1CcZvVnubLFsxKZCN8rZjM2i4&#10;rZL9u+P/veOX17vb/765nzQrq7Zt3yiwNI1cmkGJBItBEOg1vVu3dooLvLxOAuIwvC4qNIPtZhC6&#10;mTxvVrmryqSqTMqi/j2gWisNTNHUqzWgtHNGQytLBOYV0GeixLQEfDJrTO62NqX/iTmlzTOkFRgt&#10;NaA+i0FZwnKZcHU5ZzSaM5stsS0XzwsBgzwvWEc5aRKximPKqtLgiVvLUyxXSzqdDod3D5nP57x+&#10;9UoH791ej63BQH+P0q7b6XRohS295uj9Wu+vCphRDL0C2y5wXZNur4MfeAShQ1HZxIlJXirdL983&#10;sB2HNEuJk5yibJEXDqtoRlGYOK5Pr9Wl1+uyWERMphZ5EVMUJVlmkqVKUN92HNI0YzyasFpmjMcF&#10;u7u7DIfbiink+FSVgWnYWJaJ73v0el1s22UdJUTrmHidaHdxSXYUA8QgTVLm8wWWpbT3gqBNVUKa&#10;JfXnUC2Oq1VClZUUpUG73afbO8CyctJsyWR6xsXlG5JE7XfxOqGqYDjs4PshVeVSFg7tTocg8ImW&#10;K9brlDybY2CSpjmW6eA6EbGR1OzCEtezMS1loBXHax3Dua7DdDLm/OxMJwhNuZWisWdIhX1ra0sx&#10;a5dLTs/O+Pzzzzk7PWUymeikp4IbINZytdLOtK1Wi93dXbWPVHVrth/Q7fXY2dlluVpSFgV+ENDt&#10;9ghaAYahtOZsRxW6irIiq5NKUKBSKww1cCfF4iAIGNYaVmVRYpiG1pUzDCjqNjPH9fFbod7bknhN&#10;lqxxvQCn1qstipx5ELDwPd2e24x/JfEVVqC08DUBP9M0dbIiCaYkl3LNUmyTtmcBE5qOj1L83jQ2&#10;UbG0iNUrgKsqqRcstQ4VeUEcq/sKw6CqDFzHoKrSmj2nWHSu6+N5PrarQDiJb9WCU1HWeqJlzViu&#10;StWm3u22sSwT0zJYLlcs5hPSNCZJYvr9Lfr9Yc1otinykjzNKMuKqi6mWJZKfD3PowItxZBlCZZl&#10;sF0NaYUtDCArUjBKHNuq42z1OZvFzWbe8lXHbXnYb+rYJAYIYLbJyBMQWYBdYciKQ2tTQz2SuLrB&#10;0omiSDNC2+22Tp7FYCKOYwxDsT5FPkkY8cIe22xz+/uO2WYeKfGp3P/yaH5vm99fk1Syed7mvi6g&#10;vbyHXLt0cAlQ8fDhQ22u2G63bwB0ci8lSaJ1gIX52Zzf8n4ik7O1taVjH2mnFxKM53nalVeIJ00N&#10;vc17WPCD28g7m/fvbbHaZqtsc/2QnFk+i6xl8pDPB+h7RYBmKRrI/Zg1XMQ//fRTgiDg0aNH+tzC&#10;mBTtZMlVNoG2Zuee5Nyyzsk6ur+/z6NHj3j9+jXPnj3Trefvvfce/X6fFy9ecHFxQZZleu/q9/sa&#10;sAzDUElF1C3sAoKJXqIAXSL5JRqLwoyeTCa6y0SAJvkc8p0JO3C5XOqHvLYsy5pF7enxlX1juVwy&#10;nU5vsB2b+q5i2rm1taXXAfEVaLVamqmoTItmPHv2jC+//JKXL18yGo0UUaZmlIubswB0YooTx7GO&#10;wQEmkwmvX7/WhSkZMylkNVlyMrdnsxlXV1eAAmL39vZ4//33efv2LS9fvtQMeGHRSlfOeDzWrvVN&#10;1mJTC/6riCn/uw8bri2tZUNvHs0J2BQCblKSm62qTTaaLAJwPYjNRL8JAjYZPJvnajL+mkcTnW8e&#10;TeT4V1UKmowM+ZzSftAEFeQzNoG9pjjmbZU2+cxNhpIALM3r/HVaCJugnrzfV1G+b6uWqODJBNMm&#10;7HXVtVWQlQrMMywLrxuCaZAD6yRjtU7wwpDDYZ9+nBDFSlh6VuS0D/bxtoe8OX7DeDQiA2LLogoC&#10;5nnOL758ytnZGWdnZ2SGhTOeg2lR1qYORbtDFrZJ/IB1VVHFKbbr4Hd7dA/vMBgO2c3zusp+xjJa&#10;YTk2ieUyy0osxyYY7pC5PtF0Smo6xJVNgk1qOlAY5HHO1fycPM3JCxUcr+M1VVldU9FrVsR8scA0&#10;TaICbGdOWZVEa7WYlpUyiQhKg8C0KWwXv9unu7PP9v4+CSYJin7ttFrkjkuW5cRZQRHHXI0nrGvd&#10;vrgoMDyPaL0myjNKAyzPZVWVJNESyzCwDYN0ZrAoMvb297h//4jpZMJ0PObN+Tn5Oib0fAZhm+3e&#10;AL8d0up0yJOE1XgClYUTuKR5zjKKsByb/cMDOr0uy8WC88sLzp4/pXultL3u3r2r28QFiND3D+A6&#10;tmbWZHlGksS0PJ/enQ672zvEcczLly85Pj6mygriaE273dbGNLIJyv0owZFhGHqDWK/Va8RJaNOY&#10;ZvMev20ef9U8/93xf+9xE/Cqfunn5r9wzTCRwo0Ei02RZAloJXBr2tdLdVv0UI+OjvS9F0WRrmiu&#10;ViudSJdlqXVVDw8Pb+wV4nwpItRSAd08DMPCMBT4b5mOAs4MA8u86UCbpSVpKixyA9tWLV+NM9UD&#10;B7VKO3932+2vmlfGLf/Kw8QywfKu99E8gySB+Szj6mrJelVhGi0MXKhs1lHCOspYzlU76CpeY7kW&#10;+90uW4MBZl1hF7aA7/lEVkSaZYxqBvLOzo4GGRzHwTFNLNsiilYsFnOdQKb1OhSGIe1QrVe9Xo+d&#10;3R0MFlhcMegH7Oxu0woDPN9jNu8yHndIapaUYZqUVcnx8VuuRmMwrlhFM05PL8gLg6OjR3iBiWWb&#10;WHaM56nWobIyqcqYOC4JvIB+7y5J7V6apFdM1lMNEhdFDlVCWmU1Uy+g02nT7w+oKoMsLZjPlDTG&#10;chmRJCmWZdNqhWRZTlHAxcWIs7NL+v0u/X6PgzuHDN8fMJ/PmM6mjEdjLs4nzEZzfDfgvfffZ3d3&#10;iOMYxPGCyfSc7a02B/vvMptfcnn5ls9/fsnffv9zvvnND/i9b32Ibe1zZ++A7e0e7bbP6ekJ4/EV&#10;ee1ImqUlhpFgWnOqUrEsW0GL7e09irJisVwoYKxuRxqPx2RZpo0whsOh3hOEHSQumuL6uLu7i2ma&#10;rFYrjo+P+fTTTxmPxxiojoR+nRB3ahHwJElY1gyjztu3hGHI4eGhZi/YGFi2Q7vToxW0dDu7Ydo4&#10;rodRg29yz6/mU2aTMaOrK6azGUEN3rfrhFL0dJtJtmlamI7qitB6lVVDY0/MIerDMk1VbKOkzBP1&#10;t6rEcx2qOtkXCRwBJGS9s2qtIgFOBPgVEXNhDkuc2TSXU+CiWifbNTNKQItmHCy6100NNHkIY3N3&#10;Z/86IbZMqCBNc91S5zgu7baSMQj8AGHPKvOcCUHQot0uCaiwTVU4AAPLNLB9B8/0lYxIlpPV14Np&#10;0u522drtMNhpMx1POHlzwnIxYz4bU+QJ7VAZrxmWQ1lV5FmB6wXYrq8AxbTEdmx6vT7dTo/DOxO+&#10;/PILptMxF2cnVEXK/fv38QNPsSoNMI2MqrJpShc04/jbCA//JxUmm9cic2YymTCZTJjP57pd0HVd&#10;Op2OdhsV8z3J95Sh2rUBlbD6JC8S7e9m7Ch7ozDZRcqiLEutzwfozpdNttT/yiHFEdkv5DrFnVcK&#10;z7eBV3KvC/NW2j1lf5dYVTR0lUbrnjaqkDhGgM+trS3tpNrM86S7BdT6tru7y3Q65fT09EbcDdft&#10;vY7jMBwO2dvb03NYgJUkSQjDUANgzRxYPmszfmrmwE2Q8dc5mrGa5LNyNMFFyQVkP5e187b3EZBK&#10;OiWEWSX3R7N427xnBGQVcEvWLYn3mqQduAZKBZsQQFb2q1arxcOHD/n2t7/Nmzdv+Pzzz7WR5j/+&#10;x/+YDz74gP/0n/4Tr1+/Zjqd6jbSx48f63ur1+vx/Plznj9/rtt4V3XxSfa1/f19/vAP/5DPPvuM&#10;NE158eIFV1dX/OAHPwAU4/vJkyd88cUXRFHEvXv3uHfvHnt7e9owdDqdalMLgD//8z/nv/yX/8Lh&#10;4SEffPABjx494t69e1iWpdnsL168IAxDLi8vMU1Tg4GCUQwGAx49esT+/j69Xo9Hjx7xzjvvcHJy&#10;wsuXL+l0OvzhH/4hd+7coSgK/vN//s988skn5HnOZDLRnS+WZXF4eMg//+f/nO985zt861vf0iDi&#10;T3/6Uz7++GPevHnDJ598wqtXr/jbv/1b3n33XYIg4NNPP+XJkyfs7u7y6NEjHj9+rNcq27Z59913&#10;tZTOmzdvePXqFefn51xeXuq4XO4N0RucTqccHx/zs5/9jNVqRa/XY39/X2vHAprh2dTI/U0eNqAD&#10;JLnR4SaA12wLug08EsDpNlaaPFeAsqYRxCYLTV63CWBtsupk8lxT2m8mbpu0/+bnaS6owrBrMttk&#10;E5EFQKoETZMJeS1cg3aGYejARRYNOWfTQlsqns0Wh9uO5ph8FbVb3rf5uO17MA2DEkMzJIw657Ks&#10;CsMyKcqSJCtIs4w4SYniNdE6xnEdPNdhNJkyqTcX2RTsuiJmWkpoeTqbsYpWVKUasyRN8XyfTtil&#10;u3tAWpSsoogg8AnDNn7g4wUBcaLEnh1P6eCVpRIJXcdrojgmL0ssWzmvzWYzzi8vsRybVjtkuVpx&#10;canad6P1msVqxXy+uA5IAxUQmrnaaNIso6hqdyY1OGCa2ulVzECUrotqK5V8OUkSBWjOF0qbbrlk&#10;uVoxXyyY1oLdlm0Tr2OsSolbY1kYpkmW5ZRZhhMpt984USLZCjxwqYqSLM9VKm2aROsIioI8WtP1&#10;fPqtNncP7tBvhSwnMxbjKfP5As+ysQ0Ds1QukkVeYFhiDlPPrRpE9QNVnbFdl063qyulRVEwn8/Z&#10;3d2l0+ncmHMyUFV9LstUYIdpSDCqnnvn8A79QZ/TkxOurq5uMFk356D8TuaL0MZFeLtpTHDbPb85&#10;R76Kdfu74//uY7P6/lXV8ubfy7LUwV6zmNJs+Wi6tzWrbM19rxlES7ISBIGuSjaDGwEeoijSTAR5&#10;n9lshmmaOhgX9sdm0af+BLVeVM1GMQzKQq3b89mc6WzOchmxjuJaP6zNcNij22v/qlHkmsn3SyP2&#10;K173a84z+U7q0y+XKy4u5oyu5sxnM0zTJWyFRFHCcrlgNJownc7UPmwZDLe36fY77Gzv0Ot1cV0P&#10;DMhSJcT85Zdf6uBrUIsvV2XJ+dk5B3cOtPtYEARaeiDRcUiLdkdVj9thG9u5ThSypCJaXoIBQeBh&#10;mrBer1guFizmM4oyp6xK9vf36Q8GuJ5Hr9+n19sCLAzTZjpdUhQ5l5cXHMcnUNn4fotub4DntRiN&#10;Zrx9c0orzJU2raOS1nYHTEsBK+t1RJ6XVKVBq9UmbHWwbQfHdShr02DLspSZhmnj+3PGY6WztFws&#10;yYtcV6iDwCdNE6bTmQKai4KiUEYbruvR6/UJ/S5GZdTtbWssu8IwciAnCDw6XR8/sAhDh5NTgzhZ&#10;8er1G8aTS+7e3efwcA/bNjAMFUe12x2c2kl0MZ/VbcEGWZ6SpSlpzYpIs4xZLWGxs7Oj2SaWZbG3&#10;t4dpWayiCLdOwCSWrOp9tml0MZ/PefniBZeXl1CzBXzP00nocrEgrRkpEivZts35+bluOdMshrJk&#10;vVbsoE471ElgWVU1WKrO0Wq1CNttTt684eXLFwp0znOGNWNQEnxpO8zznKJmh2IY166xhcivlNo1&#10;NsuVGZiKLXPa7ZB2zZCTtUfYGWK2JnGuMIAk3hTWcFEzWZwa4ItrMFnGcTKZsFwuNUNDElz5/DTi&#10;TdM0MRvrouhwy3U1WYK241DkGUVZdwNZFrbjYBoqRlJxfY7juMRxQrvdIQxTqgrSJGO9jmvNTAvb&#10;dmpDEx/XVV0GhmlioMwrVPxWUJXXwMHl5Tm2rWKYLM0pCwVyjMczptM5z5+/pt3u0e70sW0P2/Io&#10;KyhLpQUKBnESk+UZGIoZuV4rptnZ+QnPXzzjZ5/9lMHWgJ3dbSxTfT9VYVEVro7/5f6VljJho20W&#10;pSQXgt8eQ88wrjUWhVUnzFjZB6UgJvfbcrnUQIy0QAq7qMnKi6JIA2TdblebY0ixtxnTVVV1Y8yK&#10;olAs1+FQm1rJNTbNCv6+n1tcegXwELZWp9PRzHtxVZW5KPnier3WzEUpkguJoMnK32wvFfBSzj2d&#10;Tm/o2kkhSz5vk2nVdNSeTCZap7ep8SafTVhkUryX1mdpxRQGpACpzYKjbdtackTec5PYIjn1JsDX&#10;7H6QtVPWhqZeXnPdEFaxFPrlPMLiWy6XOj+vKlUoEoBZAD1ZJ5tdGR988AFxHPM3f/M3GpyTNk9h&#10;Rgr7Sgoj4lTe1NTb39/nwYMHuqNPYrd+v8/R0dH/x96bNMl2Xdf9v9t32Vf/OrwHEqQkkIJEira6&#10;UCgohceee+pP5g/gCefyxKGGjnAYMsgHgoCAh9dVk33m7TsPzt2nbiULJKW/RVr/wImoKKBeVlbe&#10;e0+z99prrc3FhYpDJpMJ7777Lt/4xjd49uwZjx494uTkhKIomEwm/O7v/i7Pnj2jbVsuLi74j//x&#10;P3JycsLf/M3f8ObNG/7Lf/kvOlcC+OEPf8gf/dEf8Z3vfIdHjx7xe7/3exwfH/Ozn/2MDz/8kOfP&#10;n+s1E4Yh3/3ud/mrv/or3n//fYbDIYPBgIuLC4qi4B//8R/5/PPPGQwGXF1d8Tu/8zv82Z/9GX/y&#10;J3/Cs2fPqOtaS1mvr6/5u7/7O/73//7fjMdjZrMZ5+fn+npOTk7Y7/caVKyqij/4gz/ge9/7Huv1&#10;muVyyatXr7i5uVHs9KbRVhhPnz7l93//93n27BmXl5ecnp4C6LknX6Zp8s1vflM3mwuCgO12y49+&#10;9CNOT08ZDAa8fftWd6L93ve+p/10oyji9PSUx48f8+1vf5uTkxP+x//4H/zX//pfefnyJT/60Y90&#10;M1jx6P3oo49YLBYad5rNZrz33nv88Ic/5Ac/+IFWBggRAL5amfqvPWygM1Fe6w1TOsfcJ2frV5fg&#10;1k+hj2j2XycbVj/J/wXAqQeo3c9QuF9q+uu8tv87h9/7oGH/cx8CEff9/D4gsn/4CJp/+Fn67Mb+&#10;fbgPFL3v/hzSymX0gcVfeH0LGBZV05AXKnCqmoq6qahbxdCzHI9tHLNYLomTmDhNVEfaQMlnV6s1&#10;hqmMzvPdVnm9zY4IhwOaLO9kqTmWYRKNhjiDCHMf443GjC/OyMuKdrvF93z8KCIaRIRRiBXHGEkn&#10;tTFNSgNoGuKiZJ+mJElKVuSUVUlRluR5wXA0YDQeY5kmZV4RNwmWqbqzOabTBRAZge3hDVyyOsdo&#10;IfQCjMAg8BVVt21abMPCtZXk1DQMqkIF/WmWUZYVpmViGabOe01DyZaKrGC/3UMLoR/gWLaSMWUF&#10;Jrf+jXXT0pQldVPDbgdmV20uSmy7oc0MaJqui61Ja1oYlLRNS5HmpHaKaZjMBkOGkwm+F2BbNkWc&#10;kOQ5TbUijVNcx8aybCzToG5bDNPC8zsZgmwylkE0iHBcVemSKuJyuQSUQbEcnn2gW+awaZqYHWOn&#10;pWuiYlm4gyHDaEBdlLopRh/8leChT48XpkXf86SfjByO/rw+9N38qjX/9fj//+jvuV81D/qvkf8/&#10;ZID2//3wdYev6TOuAc3YFvCk37FdAL3tdqukip3UQJh7EiTGcawbcAizz7ZtzZp3bAfD6JLn7hLL&#10;uiVLG66vt7x8+ZLdbk8SJ0ynM6bTKVlast/ltN1+FIYhnu/i2J3qtqtWGKZJ2/QbUmksTsnN2o6j&#10;2/3MQBUK5P/UfZF/uZXbGqj3aRqoK9jtMq6ulhRZhW37VFVLEufkWUleVOz3CbttjOt6hFFAGEYM&#10;B8MuUFb7iGma5HauO9I2TUMYhZ1MaEiaJsRxgm3ZugBX17Vi2FQ1nuvdJmYdC8jzPeyuoGOaJnXV&#10;UlZbqqakNSYkadE1wNiSpHtMy8CyLSy7wPVqghAGQ5NooK53MrXBsHGcirZtMMwS2woYjToLhLbC&#10;cRp832I0Cjk5nukupZ4/wPUDmromjlOKoqKpW8qyoSxbmsYk8GtoTSzLwfNU91DTUOdZWda0TUOe&#10;5boAI4GwYtgULJcr0jTDdlTX9DBUDSyasiZLc+XHluRYFvi+zWCgJL+7fYmBhetMmE0bLDMgTtbs&#10;txvevN4S72tWi5ij4xGjUchwOCYIXKCm7mSlTVOpTr1mSd2kZMWWujE00CJBvmGaOqGSZhJt02gp&#10;qrDQHNfVkh5hbyZJQt7J9NxOMtUH0sXvWMexHbNssVjw+eef31GKyFqVpFb8X0UGKEXwIAi4vLri&#10;9atXdxLbpm27dWDoiBBbegAAIABJREFUAoD2MOK2E60Bd5LOftFLQLI8zxmPx7qzvOxHVVVpoKP/&#10;c4nn5YztAy8iU5b73TQNq9VKFSG6s3vY5QEi4+uzoNq2pZE4nNsz+FD5IsPS68vo9oTb6wRVnLj1&#10;r7bYbLadj2SEZVo0LeSZAkvU/qwkyrbdeWk5brfvtB2AeRvbq+J8Q5YnWKZBGIQYpkVVtex3Cfv9&#10;ljjOSZMCy3KxbQ/PC/G8EMv2sCyHpmmpmrabYwV1U9MaqqN4VRVstmvSNCYvc8Io4Ph41iWfBjQO&#10;be3QtneBOQFiBKCRuF7yKJmz/fPovlxIvvdzovvOvP4z6ucnMlf7JA66+SjrTIphArgIiCKAuu+r&#10;POHwveQ9+iwmYXYKIB8EAev1WifEfQa9XFNf7tj3WxbAR7pb9n2s+vlmn0kq/y/3QOIAyVFt22a/&#10;33Nzc6OBLpET933b+sCOvJ/YcojUUfYNaeIhr5Nr6z8rYYTJ+wvAJD+T+dxnPfZtnBzH0Uw80zS5&#10;vLzUn1f+hqgODgEyAWrFr04KiwJk9hltAiwJKCf34avy7sMvmdP93FnuSb/IIoxIYcmZpqk73sqc&#10;6jeWqetaF1P7gJ7s13K/hQl6dXXFZrPRAO1isWC73WoGnrDl5O+Iukjum8jPx+Ox9hyU+TaZTHj2&#10;7Bl/8id/oiW1jx494hvf+Aaz2YwPPvgA27aZz+ecnp7y/e9/nydPnuB5HicnJ6qJUPf5b25utIJy&#10;Op3y5MkTnj59yvvvv8+DBw94+PAhT58+ZTAY8M1vfpOXL1/q5jEC3P3u7/4uf/RHf8TR0RG2bfP4&#10;8WP++q//WoPOcv8fPnzIdDrl+9//Pu+//75m8v3hH/6hZnTKeSRd3Y+Pj3n27JlegwLKy1oIw5C6&#10;rnVBSwBT2Wvef/99JpMJ3/zmN3VjDM/z+Mu//EuqquLZs2dMJpM78bp0y87znOl0yk9/+lM+++wz&#10;vRecn59zfHzMd7/7XZ49e8ZwOCSOY/7iL/6Csiz54IMP9N/yfV/LhgeDAScnJzx9+pR//+//vV7f&#10;sp+4rsvJyQmPHj3i93//93nnnXd0AfA+ldhvuhBjAPzn//yf+U//6T+1spifdR1a+gc4oJlm/cUr&#10;/ley6A8XdZZlWm98KOf9bQ7ZFGSD7G8Y93W3hV98OP1DoX+fZNLfp6Pug3mH7MC+yaIcIIeTRKpQ&#10;cr/71yOHrFQr6rpWVduqxnB98hqW2y2b7Y7dfk+SpqRFxnAy5vzhA5brFZ+/eMF2vyPOUqLBgMF4&#10;xD6OyYuchw/UYn/55Zdst1veefIOR7MZVV5QFiVlURAGARfn5xR5wevXr2ldn+jknKJb6GVZUnaV&#10;8JPjY22qm6YpdVVxcnJCFA3Y7XbMb2744sULFvO59hqYjMc8efKI3/md91itNjx//jNlWuy6eJ5i&#10;oc3ncxbzOefnZxwfzbS3xGQyIRJfiKZRzLAsIy8Uc8D1PLZdy+yqqhRD0ffwuqAjCEPirrLouOpw&#10;9zvjWX3A1DVNVdKWOUbTYNtdINI0NK06wGxXVcabpqaqKxzbVomH6+K7Lq5t41oWDgYOJq5pMvAD&#10;Hp6cMh2MsDGIVxtef/GCZLPFbFpGoyGnJ6e4kYfpW7iup807q57fkK6mdQdP39jYMAxOTk60mamA&#10;cP05SiusHrT/lFTk/cDHME2+/PJLbVgK8ODBA05OTrSXSp7nmoqe57k2kpXOn+fn53f2kf5/92UG&#10;h0WEr8e/vSEm2ev1mpubGzzP49mzZ4xGo3tf/9tgKvzfGHImyFoTxtibN29YLBYazBBAT+QvDx8+&#10;5OjomNFAsbOUYbvyz0uSht2u4uc//4yfffwJSayaNIzHE0ajsa4Yt21DEPiqino6ZThUHSDrWgF7&#10;tg11A0XRYFkGrqua4AC07e2+dcgEl58pSVyXjHYJel2DQYtpQllAlra8enXFZ5+9JAqHzKYnvHr5&#10;li+/fE3gRziOz9XlDcvlWiV5kU80dolGvg5sj4+OqJtGm3ivV2vERP1WtqPmh+O4OsivapUEtk2r&#10;fZ3kXM6yFOhkW131N44/Zbn4W46OPJ69+4z1es2rV6/AANu2cD0Xz3NVwO95zG/mbHc7gjDEsmy2&#10;u4SqagnDCb43xHUjwKUsDJaLPW/fLrDMgOHgmPPzJzx88JS3b1QnVi8w8XxDs1jaFpoaqkr5/EWh&#10;6mYbhQNGI1UhN7CI46xjMOUkSUocJzoZTpKUJEm62OM2cfI81cTqyZMnTMZjNpslu04OV5YFYBCG&#10;AePRiP1+z+XlW0zLYDAImE3HHB1NSNMtcbzis89+xpcvPyMITKbTkO99732+9e2neL6BYRbEyZqi&#10;2IFRkKZb1ps5batYNmEwJfSPCXzFEGvblrpRxvpRGGJaNhgGq+WS9WrJerNhu9mwj2Msy+Lxo0eM&#10;x2MALi8v+eijj3j+/Dk///nPtR+ynGPiGyR+QpIQi7RUOt2OJxMFKHZA6PX1NW3baumbBP+z2Yyy&#10;qkiThLqRpmc2tn3bMMLqsenE3kY89nzf13Ji5TmnvNr6FjWO4xB3cjDTNFUhswP/hEkjXWjDMFRK&#10;gQ5UWCwWGCh5X79JlYAhYRQp4KxjsUocYNk2o+GwA/RyXWyzbUsDinIdEndK8UFkv8LMkrzCMIwe&#10;669jbZUljS7ideBL09K06j56rkfQAXt1B1a0nWVAB13peLquhHWJvgbbtnFsG8NoqaoUw+gawpk2&#10;YFFVUJYN+33GfpcyX6y5uVkh9gZn5w+ZzU7YbvckqeowatqmZkO2NNiuTRQqC5fVZsVuvyGO9wyH&#10;Ktm1rRAajzxX90SKPsJU6oMdlmXpgpAUXPug1qGstG8ZJAWZPkmhL1+U3+0DHAJSCdCbZZn+nc1m&#10;w3K51EC2/E3xzOvLM6VgIAqLPM+1VFX84ORa2rbV8ly5Bil09W1a+gCjzFnJyfp+Z3DbaVPAA1Fw&#10;9b3LBSiTeyYejwJ49ZttiAm/gOGyP0gTAol5D/+GOjNv1WCyz/QVX/Kc+iCsYRg8ePCAR48ekaap&#10;ZhtnWcZsNtNflmXx5s0b3rx5w9u3b6nrWsfNDx8+1EUviaem0ykXFxf6noiXdp8l1wffJWaQvaIP&#10;oPWVCQLECgFAwMR+8UGYnfIMZV72vQhlP1RntqPf+9BLW+In2VPkWZ2fnzMcDjVbb7lcasmm7/t3&#10;GHoCMIm9gMzXJ0+ecHZ2xsuXL7m+vtY5RT9Pl/1NwFXJrR88eMC3v/1tzeqSNSfrT9jO0+mUKIru&#10;gKaABon60l4ZfRbidrvVZ4HI2Q/BT1BKsuvra/b7vS7iHh0daWxGnpHEoWEYMh6P9byOuvOgzzYs&#10;y1JLYeWZSGFFQL3xeExRFGw2Gw2yClNWMBVhgEvOKcC+YENyD/rzTuapWN0cSrsPPdhlnvm+f6fx&#10;XN9b8p87+nHvIRv1kPTy285PbEBXEfoBx2q1YjqdaiqqmCQednEVquFhNURuwKFxZX+Dvg/R/E2N&#10;Q2PRPgvpq6oNcFff/1WjXyE6ZBL2wZHDQ/iwmcB9Vbb+vT2857JwZLFKm/ddnFAZDhUWtQF5UbCL&#10;99RNg2nb7JKY12/fYHUVWy/0mTUtXugThCFud5DJISwtnUejkZLBKLoHWZZqU9K6rjWLo25u28pX&#10;VUWWpmw3G2jbjnovi7EhCEKVuIJKnFyXaDDA6/klllXNYrHpOk2m5JlioYgEw3FUBcL3ve5+qe5z&#10;ZVn1EhuVqLbtrczOsizGI+Ut57jqcDEtC8M02HR+PYHvMx6P1X3yPfIOhJUNdr3ZUBkwGA6wDSgK&#10;FbQadaU3b9MyMUyDpJNrNF0ldzCccXp0zHa9Jt3tMVzV5S3LCuqswKwa8kHMdKCqfQ8ePCAbjcl2&#10;MWmS8OlnnzKYDDm+OMGyU9oWHMfGsVWQFISBarLRmfBbpqmrJsKqu7y8ZLVaaU8PSWAA2qalbmot&#10;uaWbg16XDCsT6pqzszMmk4meg2ma8urVKx10TSYTbRwrlcxDAK8/9+9j434N4n09/i2NfqVPqoBF&#10;UXBycsJmswHumo7vdjuWy6Vi7UUjAm+E70f4fsBkPGY2U2dzFDkcHY15+PAh6/VGVZhNtZY3240O&#10;gm3LYrVec3FxxtnZjNFIBUe2Y2E7yrurqmo8zwSETYJe4zL6lX5hLqngXHlhGcrSi7aFqlTvud9n&#10;bDYxV1c3LJcLsrSgrg1l0dA2twUs11EWBF1xyyvNDohraLuqbpZlvHjxgn3XeW00GuF5yspguVwy&#10;m804Ozvr/Lks9vs9dVJjmRaGZRAEPkHg6/t8fX1Nkqa4XTKhmgbMSZI9jlOwXCw1Gwv6ZuYlVb3H&#10;2Me68ykdiDAcDKgbAxMbyzQVcBbNGAyPSB/WnJ1tWK9itpuM7XYD7auOeT7E8wxst9WJtYFq1hEE&#10;qqup7/kYBuz2O/KiJM9LXMejbQ2WyxWvX7+laW7PQhWb3dowiNzKsiyaRiV5V1eXrFYLqrLAdRye&#10;vPMO0DK/mbNer7i6vFSgi2kwmx3x8OE5rmtjWWIAX/Ho0UPOzqZcXn3JcnnJj3/8Y55//CGnZxPO&#10;zqc8fHjcxZMVu71BHK/JO9+0NE0p8w3r9a47Py548OgRtq06FedZSp6neJ7L6empTvZERWJ3lhwG&#10;6I6+fWBJJHqSjEhM2o/FJJGXqr3ZJXEC6sGt1EvYMFZnqSGsQQE+/CDCC0IMGtqmJu2kin3ze13Q&#10;7c5hz/eJBmNsy6Rt615TDA/XC3j96iUvXnyO3zFryqqirirV5MM0GXYeZK7jYFoWbY+NmHUyQAM0&#10;gKNZ+JZF2CXmcl5LojWdThmORli2i2laylmzrqkq6crrgNHZc7QNdPFUH6ASCaLEAdK92XE6ppPr&#10;Y9lKxttUFXkXQ2p5m2Xj+wqosV1PNXNDFQ3KIqPIMrI0Jc8LbMfBcV2CMML1VAJrgELE2xqMuutQ&#10;bWMYFmDRtiZNa1GXLXXZsF7vWC03pIlqdBMGA8JoxHA8JRoM1DpqW+iYhqqTeE3TKgl7VZekWcI+&#10;3rFer1gsljy4eMo33/09LOvWf0yS0LIsdQFVxn3EgcOc4DA+6v/efbnD4c/7DD29BrsEug8gCLu1&#10;D15NOrD7PmlllmXc3Nyw3+/vdCkVttVoNNJSNgFNBADpJ8eSX0ki3gfV2rbVDQDW67Ve09JRV0AB&#10;ud4+2UGAtb5y7BDAEXZR3wtX8qzr62vevn2rPQAFOOiTQuRsEcKIgEGSv8jn6rNvi6Lg2bNnvPfe&#10;e/o14uEn8YNc28uXL3nx4gUvXrygbVuePHnCkydPePToEVEUAWi/s8lkogvksh6FwXfI9JRr77Mr&#10;+8AcoEEiAeblmuS6hekl91y+Dpmm8l2eqTyDPmBy+Pl03tZ7TvJsRMq93+91IUQKpDKX5HclP+8D&#10;vaapOq4ul0vt59hfI9KoQoBO+ZK/IU1a+jm9PHth32ZZdkcOLoxSAUr7DFM5q8yOqS7ecX1AtI8h&#10;iG+b4zicnJyoQl83z0Tm3z+7xuMxg8FA/00BOQ/3HXmOIjXvs1kPCw3SvOoQo+gXK8xezinnjKzL&#10;Pvv78Hn3WXL9Ic9SSEz9edHHeGSu/kuGAN+HoN6vGod7729iaEBPbrL4HHz55Zea1SQTWjY9uThZ&#10;hH2WjGwE8gCE0ScXKBNEQMDf1ugfbofjEGzr/1x+9/C1/SpS/2A6/Bv9h9z/PZko/X/rSxaEmSfB&#10;Tn+jqOtaV1dlQ5VW8KvVijQv8cfHuIMRluuAaWC5Pr7rEAwikjxjvlriuw7D4QDH9zAdB8u2sRyb&#10;VZaS7GriuiJoG5zRkGEY0hgGSVeJyoFVHFNXFXFZ0jYNu90O0w8JDIvWMDpALSaJY8q6IskzirxQ&#10;3nZliWkYFFVJS0sYeljWiCQ51oF5K8GUih11J7JKACHbwcKAuqWmxDZ8Qs/HaFr8LthT1fWCxjSx&#10;HQ/HsimyjKIoyduU0A+4eHBBGEXYtkVZVeRFQbzbke5jvIlN5Pv4nQwuT1KKNMX0fTpjFUw6Dwrb&#10;Io5NDMvGMyCMVDXENFU3x8VyrqRBGDRVg+8FTCczdusNu/0eZzTGdz3qqqGoK5a7rTqQy5JhEBJ4&#10;Lr47xo5C2G3Jly1xWZBfvtVm3Jhg2upAawHLsVUnN5HKNcroeTRW3WnX67UyJ10uKfKcuPPSCUN1&#10;PwxdGQfJ+k3DwLRt1UEZdNAuFbz5fK6bBQh415cU9rvk9Q/7+wLVwzX89fh6/FsaklADmiExmUwA&#10;NNt1s9no/V6xiGqW8Zqm2QIqIJqMR131X3U6DYMQy3IYDsdqvyhKdrs9ZdHg2Mq7J01Klos9puGS&#10;ZShwwHNwPUdJw2hpapX/JonyBy3LlLLKurXs6+C1rg1auqYcraE93UwLMMA0oGwakqRkvY6Zz1fs&#10;9wmmYZHEKUn8hrJUgVpRFlSVuhfT6ZSiKGlaJVfN0oxdWWr5UV3XxPu9TvQU2KU6HR4fHxN0Qel+&#10;H5PlKoAO/ABn5OC5LkEQYhgmabpn23VNFOZIVdckaYrnxgwGHp6nmkIo76Ias2s0EkU+0SCkqjt2&#10;lxvSto0q/lgGRuBQ15BnJRgxLTaWPWAwsPBdl6ZSktib65gsLUn2Ob6v9sumLcnSnCQuSeKykw4r&#10;b7DWVF2Om7omTXNiIyPPSlzXx7JsNpsN2+1GWUWYtxIxFRPUiOdp09x6rBmmges6GAYURUbTlCSp&#10;qu4blkE0GBAEIWVRUhQlZQlXlytsW3ULNaiwrCGj4QzPMzFN1eBhu7vh8nJJksak2R7HNbDdI6KB&#10;jR94TGdjqlolucm+YblYUZfK4Hc4HNFUNWXTULYtTVNji9rBMLB2O2zLYjqbYXXBdVPXqnzYrSlh&#10;kEhCesiGkmRenv14POadd97h6dOnPHz4UCslhIEisaycW33fJ4V7G4xGIybjMa4f4rg+VZlT5in7&#10;TjVB9zqJh9NOvVJ38XAUBgRhgOcqFlFVlh2obrEdDhj1PG5d18WybdV+xrKIwhC/8xrSCWxP8thP&#10;yOVLEu9+0tT3+XJdBSCH0QDP9zuvu4LdVvlcBlHUFVAdlFNKTVWVVL1kXqS9wiJU7EVHd9EMoyF+&#10;ECjAsGko8kw3iBH2Htz6fg1GY12grErlxRjvFZtVAeoWQThQygnbUYUGwGgblB9k17W2VVYABhaG&#10;6agvwyHdp+x3Cev1ls16h/rzJsdHQ05OzzAtVSiwukJvU9eqYF2VtAaYlklR5MTJnsu3b/nSe8lo&#10;OMY0Tc2ykuexWq2I45iLiwuOjo70mSDz9D5iwa/KJw7BvD6IIeAW3BIahIn35s2bO+eTSNz6AIY8&#10;s+FwqDsdw61Ka7vdUte19gQU/zxhxE4mE30P+gw5xRb2tBxPkn8BagSIEIBRJKLb7VZLKgVolE6a&#10;QRDoGFLudz/JFwJEH7TpAzJ9ELMvTT09PeXk5ESDbdLEQ3y+BNg6bIrR//c+e1LAVGl+oRRKSsIs&#10;OZyY+Z+cnBB0iqAoijTh5smTJ1qmKYClfB8Oh4zHYw2aCDhxyPTszyXJKQ/ZdvLv/YLJ4X4iv9dv&#10;KCajz7KU53vITuvn0/eB0ffl1NKoRWS2Yqkh8+CQfCP3Xe5BkiTEccxsNsPzPC2fFSBSQDABS7Ms&#10;u7NX9uerrEGZxwJ4Hl5TH5ST6zvMd/rkokMwXgA8VZhr9JwVYA24A6T2cYY+ViHnooD1ffCqf6/6&#10;3W5lDshr5G8LcCY/6+dy/eKZgHf9uSrvfViIOCSI3bcfCoOyT6Dqy8DlNf9SvEnHSgdz8L610//M&#10;/d//TQ0bFIV2NBrpB/zJJ59wdXXFfr/n9PSUhw8f6g1SFuxXoehyiMtEO0TcZaP8l6Kl/7eGbFr9&#10;ydYHLGUcsuAO6e594K2/Sd43efrv3X9POUT6r5H7LGDqdrvVVNo0TfVGKBVQFcxv9XvIIZEkCVgO&#10;Z5NT3CCktUwcX/kNDUZDovGQ1W5LYdtgG1SOg+352GFAaxqUtOzqmpt4j7nbUnseYRBg+x6b3Y4q&#10;zwk8nyzPuNxsSPZ7/JWqmpVlie0H+EWF1S3atNs8kyLHTRPVdKFtoWlxbFt55RgQhB5R6FGVNW0D&#10;b16/IU1TfNelbRpc28GzHWzTAsdVXkBBRBRGxPGe7WbPOIwYBgF+t1GJ+XSWZTRtg9/57qS7HUWt&#10;qNzGeMxsNCIaRDStMllN85w6z2nLAqOusdqWuiiou9+N45gqU3O+LUscWwWtlmNjWDmuaeJ6HkdH&#10;My4uLjC7CqBpGCT7mLIoqcsaozWwLZuqVP5J48EIy1am0XVpkWYZWVySlAXDMGIi3cSGY8aTAf7R&#10;mMXVJVdvXjGuSjzfw6ptzKrSvvde12mvrtRGXXSJkJhtawP5zZbdVnX/nUwmnJ+dMRgOCUKVEKuG&#10;mF1UbJoKJDbvBglywIpsYbvdUhSFBg3lYBTJBtxPWf4qht4vA+W/Hl+P/5eGnBMSSAEaMOjLG6qq&#10;0p3ZRB6SJgXz6w2r1Y7dTnU6MwyTIAiJwgGe6+M4Pr4fMh751LXyUnOdNb6XdA0X1HlcVwabdUae&#10;tXhege97+IEE56ZaymbL9fWc169fsotXxMma2WzKbDbj4uKck5MTLMvEcSwsQ4H6iuRs4Bh6O+hM&#10;umPFelltqMqGQTRiuVxzc32D6/n4ntqvi7xiOj1iMp0qxk2R0Rg5eZGTxDFVVbFerzt2lphzK+aP&#10;bVtcPHjA48eP2e+U7EaxG9dcXDzg4uJCsY2GA/K86OQle3bbHXAri6rrmv1uj+c2nJ1Nse2Uoth3&#10;SXCJbbm4DsymESenJ+RFRl7mCjQwlHy3KEtaoCwrinJPVRkUZUWWm6SpR126FGVOnm9JkzVlYWOQ&#10;MZ3O8D2PJFXMkN0mJ9nXeJ5N6xk0TavAjVYBHEVR0TQtddViWRmmYZKkGYYBZVWQJKliNrboworE&#10;J31/Ksd1uoYjDkWZEKc74ldbbMvBdQOmkyPOzy9I44w3by65vr7h88/f4Do2YRBwfKKSUMcxcWyD&#10;k5NnhOGQ+eIV6+0lVb1jtY758uUb8nLP6dmI0dhldjLFdpR89M2rNfsXS2hNojAkz1IWi2vMbn8X&#10;hkLdAd5ZxyY6nU4Jw4gkTXTzMkkqBoMBk8lEFTe3W5ouMZEhDJ22VWzGx48f893vfpcHDx4wmUw0&#10;Q1LALbGV6atUJB60O5aJAqgiWkyqqiRJYtJ4r4ELkRZ5nqflSbuOaZp1TLPJZMLx8bGORSWGS5MY&#10;MaTPskyBKvZtt8Z+0zmRFYqfoGmad2Tp8nP5EpaMjH48q8DPAj9QvsN1VbHf77oYtaIJS8zBANtx&#10;sBxHdZftYldhaQkYoKwEFAvPNCws08ayFAtTmsK4rpLD2rZLlqVaxZAmCninbfD924YEfuArpYUh&#10;7KOMqixIY7tjS4a4nq+KmnVFW9e0bUNdNdRVDYalPoMTYHgmrm8xwqMobJIEsl1MlhYsfRPTrBhN&#10;j4gGQzA7v76yuL1ftoVtORiOQeu1TMZHlEXDcrnlww//kWfPnmnAtS8t60sSf1VM81XFzfviJnmW&#10;wk4VcKuua+3nKJ0lLy8vtVfcYDBgNBqRZRmr1Uorc46OjphOp3cS+LZVKpvVasXLly+1kkfAOcdx&#10;NONJlC194Oy+6+7nRf2fH8p2BVQRUFrYpUdHRzrB74MKfWlpnynXly725XTyrPrAqgDdIp2Uvanf&#10;7LHvAShgQh/YkWuUvy/yZAHfxUpJgBvZi0TmL82zZrMZtm1zenqqGU8CIvYlqiKl7McdXwWOyLqX&#10;6xbW16EPokidBZTTzX56gF7fGkdY1X2fwPuYTn0Q+hAUOcQc+sUZ8SkWEKzvEXioChQAWtiVokoU&#10;sLt/7wXs6gNnchZId1MBr2RdCCkqy7I7TLiyLPXfEYBVrqPvSSjzRe6/vN+tguC2yZGA3iKBtSxl&#10;iWDbtj535H3kZ6vVSmMzh3J6mRcyl3Zd0bPPjhPZr+whWZZp7EH2maqq9NyR+KP/LPsksEMi0+Gc&#10;/GX7oaypQ4u0w3nSn9//3HEoq/11yGD/X//mv3TYgJYAXV5ecnl5qfXN4oMlFyAmxX3kUyawoKJy&#10;gPSNP9u21VWHMAzvTdB/00M2iMPNrU/97X/Gw81fNgeZSPIA70NyZZPqU7/7HgUS9BzKE4QOPBqN&#10;NBAi5uqySYlMQjbco6MjXenRPmiuT+1EJDXMN2sMw9TVC9NU7eBPTo55c33F5z/5KY7vEY1H2K6D&#10;6ajKf9u2bLdbrYU3MXn96iXJPubk+BgTg81mTVmU2KalD/CiadklMbajaOct3AksDcPAxKCuKupa&#10;dVtyHQejnXYgkALM2k7HJR38ttsNtm3zzjvvqMCsvZUce56P53q6u53MRdNUHW0xlH27ZZpdMOng&#10;2LZmm6lDoqIolX/BZrPBdRxloBkE+EGgu5upQNWhritaWl3lqaqSbZqQpklvk1R+doZpUFYlTbcB&#10;x0XMfr/j8vISx1RG+p6rDkDHdbENE6NpKByXMsvI0ow0TlivVkxGI9VFaTjgeDZj6HvMRkMWizmf&#10;ffZPqqvwYMDZ6SknxydUVUle5ORZrkziPQ/XDVTHuU52NIgi2qZhtVyy3Wwo8pyqLDk5PuHk9EQF&#10;3bbyNcJUcuu2qqCTEvcPZMdxdMU2jmOWyyVv375VUvDdTlduhbLeB9PhF6sdMn5d2vPX4+vx/8KQ&#10;8/FwyFnZlw5IlVWCsTQpGEQ7jo8TkqTvU6SaBK3WK/b7FNt2cWxVrAnDCD/wCYKoAxMbJf8vSu3f&#10;Z3bsrCDoDK9tJcOs65rVasFicYNlNwS+T5pmnSRloUGJ4WDA4yePOTk5wnVNZEuoaygKWK1iXr58&#10;xWq1I0tzLMvFdxUbxzAN9rs9i/maPK+oq4a2NWlbZZCvDPfBc12mkyl1XbNYzDt/W+VdKvIrYTns&#10;dzuWqxWXV5e6ENG2Dev1irZtOl84OrmsVK8bjFYx4NR9d3FdD9NUfoSLxVxZU3RnlmEof0HXc6nb&#10;mqZtiEKlbkjjA5BIAAAgAElEQVSymH2yZ73ZdgyOhKoyqCqTIjfZrkuyFNbrnN1WdTqVGGO325Ek&#10;GS2q2YBpGt0ZrTrgStJqGLcMibYV713VAbSuKtW9dzC89Q/UMdjtXhqGQZcIKFP+9WrNbrelbQsM&#10;UxXWiqJiPl8xny9ZzBfYtkdTQxRGOBcOZucnKEyI3W7B1dUS265wPYNvfOMb+MG7pNmK9eYNL778&#10;GV+8eM7xccSTp2d8+3ee4uOy3u+oq4aL8zM8V3WLTeKYzz77TMmAuhjF8zzddTJNU0zLwvECBuMp&#10;4XBIWeQk+xg60ELWzuzoiMViQdo1etAF007GLR36fvCDH/D+++/r52yapvY6kmRMzjMpSruuqxmr&#10;URRhOQ6GZRFvd+x2W/a7PWmaaP9dAe8lKZZkRxK5QyaMSPcWXdOqyXSK47o4XSdPAckEIBQTfjlH&#10;Jd6MuvheJMoiqZQzVBJRiWXDMNQJXFGW5KsVxmp1J8kXIFGDHa0ye6wr5aVc9L5uE2UD27JwbFep&#10;JazbZgKmUYHtYNoKzLNcH9dXHn9JHLNzdhp8cl3FXB6MRqrIGA3wgqiT38asVis2HaM3GgyYHZ8Q&#10;hoGiDxtgti0YDQZqv+l0syDMpSBgOGowsPBcn90uZrGYc3V9zaPHTzk/vyAajnAcl7ZVDc3qttXN&#10;WwzDwHVczk7PODk55dNPP2c+/xnz+VyDq4PBAGG99YuZkuz2i/y/DtD3Vf/WZ6oIeJ1lmfIgXa9Z&#10;LBZ63pyfnzMYDEiShPl8ri1Sjo+PefDggQZ6hIW2Xq91TiLegJ7n6c6wIsE7Pz/Xc0p1FV7q65TP&#10;J0CJXIesN8nFZA2qLsemlsgPh8M78ttXr16RZZlm6PYbWBwm2TLHDwkZfZLFYYwpihLZR/pSW+BO&#10;3CuATT937DPXZB31WbUCysjnkUKTnD1t22ogSnxDD4s0cs9kL5Cf9xlh/fnV/+8+aCZMYPmckp8K&#10;mCnru8/SEyC034xJ7v99Eu375vFXsanuA7H7Xp3qbAsZdt6fMkfFckG83oTtC+hCUJ+sI2o3aYgk&#10;oJc8k/7fljkk+/ebN294+fIln3zyCV988QU//OEPdWOMuq756KOP+PTTT3Vuf3R0RJIkPH/+nCRJ&#10;GI1G2sfu5OSE8/NzXr58yfPnz/nOd77DD37wA80KNU3lDffhhx/y8ccf0zQN4/GY73//+zx+/PgO&#10;mUrm5hdffMHf//3fs1qtKIqCDz74gD/+4z++07Aiz3M+/fRTPv30U/7pn/5Je8obhip+np+f8/77&#10;73NxcYHnebx9+5YPP/yQ5XJ5B8s4Ozvj8ePH/MEf/AEffPDBL8w5GfflfP3Rx2m+avxrkjt+nVyz&#10;n6f+1hl6EhDHcUyWZXoiCWqcZRmXl5dst1uGwyGTyYSiKLi5udFsPUGPxVxREHpZ4KqK6/xaN+df&#10;c/Rv+n3IsGwo9/1cvkulCO4CgPchs03TsNlsWK/XuroqFG15Tb8Ss91utURRNPdiHisgX3+TEcq5&#10;XM9kMtEMDwm6TMelNgO2WUlZVqRFQZHmNHULtkVtgmO5GK1JkmRYVU1rWoyPpgyHY5brDdtdTJrl&#10;7OOUo7rFc12yrKAoKgxUMmpbLkVTst8nlEVFnhaqO1lVY4URluMSGmaXMPWqQJ3sqmkaXAzaslQd&#10;U20FsAWeC+MRVRjSooIgq5OR2q5N09bkRUlRqkPG830CP8CPfPzQo2krqrqlqkuaqiHLUsq6Ii8z&#10;JdlIdpRVrlgWecLV9VswDJJMrYl4H2PayuOpKHMaGlarpQ6KMVUSatkWXuDSGqrikqQpeZ7RNi3W&#10;dsd+H7PbbLGtzr+oKPAsF992KLCosoL9ZovZGgyCgeq+a5hK+myaWK6L5bnUpkGaJuzzlP2mYktF&#10;tAuUZNp2GPsu09kM1/PUIZxnvL26Ytm1sw98X0mYfEWbVl5NdKZZau5Op1M81yUexFRlSZHlLOZz&#10;sjTVHSJd38P1fFAiFpXN9zavfmAg1RoJoKRaJ0GavL5fBOivwcMN8rCi+/X4evy/PL7qUL/PtqIv&#10;m1B7pGI3T6cD6lqBEU3dkmUFaZJr4CXPSooiIU5q8kKxYMBUEta67QJ8k6pS0jgFHtzKsTCUBF+A&#10;I8v0oK2pyk42Y7Q0VU2WphhGxn5bYFkBZaG6oXqe01XebWhNsqxis96Tpjm2aWOZNm1LVxgMePv2&#10;iu32EsfxicII2zapqgLLtHAsi8aysRx0cjQejxU4YHTFmD7A4ClGY5ErQMT3PKJooH3yhN0n53Sa&#10;ZtCdJZGYTNc1W9MkilrGQ4OigCKrMU3FBLGdziy8ttmuE9abJXG85/j4iNF4SFGWVGVFWeSURU5d&#10;l5img+87inldlJRlS11WhH7AZDimrlyqwmaziVkvd9iui+N61JVN2xi0jUvb2JRFRdM2uA7YttEx&#10;LmuyLCdNUuIkxjRMxbj0PaIo1GoJtT8aqjNn03TXoqTWeZbRAlVZsotjoO2kWx5BqMAXuiKYZZsE&#10;4YjA92nbmqauyLKEF19+pjzx8j0PHh4xmU6Ihha+D9HQZjj2GI4Ddvtr4mTJYr7jH//xZwSBh+/5&#10;jIfHPHr0EMf2NDiUpilW96wkdpLvCkAbdMmm8kJTcu9MswcEnLi4uGCz3XY+a7ksRiVVNU3Oz895&#10;8OABT548YTab0YJOSPq+YdPZEU1Tq0JYB8D3G0GYpvLSK/KC/X7HrgM5yqqiM+PQ7yvG4SqOsdlu&#10;NhiGocEdSc4lXqxr9dxaUF6P02nHvryVDksM3leMyLoRRpEUUFvQSaMkpuKrJXuPZVnaJyzuGLLi&#10;sxR1Uls/iPB8JfdWnmM78k5GbNs24/FYAxgCcDuO1/lV+gRBqBh0rkfXg4e6FK878YrylZ+h75Ol&#10;KVknwdzttpRVSZYmhNGAoOtWbdkmZV1hmJLXxKwWBnkaEPrKR8kwzc4bWXmFqtClhSbvJLgmQWhh&#10;OxFB6DAY+jSvc+aLFTfXLymLmLPzB4wnM6xOiVHnBXXd0jZgO8obUHKF87MHmKanvclXqxV0z0Ck&#10;fTIkvhcApn9ufJVS4ZedOfIZpCGAdFNfLBa6w2Uf6JB8btSpP4RdJ39bAGEB0MRnrs9WEoaogLkS&#10;A8r1iaeenDt99pN87j7IdsjSk9+RwpIoy4T9tNup4rgwCiXn7Odm97GD+sCBECYOQbJ+YU7uB6BB&#10;OnmdgFtwK0kW1ZT4mY3HY+332i/29b0HJYeWr/7nkOuWPULul4B5EkPIHvGr5stXgciHNlJy7srz&#10;lXsgMb48l0Mg7zBmvy9fPvz+VZ9T5pLcU8NQBTDxozRNk+Vyyc9//nNlO5WmnJyc8PjxY8bj8Z2m&#10;a6IW6jdWkHshgKgUYfoArNwLmb/yLJbLJR9++CF/93d/p9WP77zzDpZl8fz5c/7hH/5BA3a2bbPd&#10;bvnoo4+4vr5mOBzy4MED3n33XYQp9z//5//kv/23/4ZpmvzhH/6hKhh0nnFZlvHJJ5/w3//7f6dp&#10;Gh48eMDTp0959OjRnTWWZRmbzYYPP/yQH/3oR53Kw2CxWNC2Le+99x7f+MY3dCOlv//7v+cf/uEf&#10;9N4kZ9N+v2c+n3N9fa3n/Keffsrf/u3fUlWq2WXfU1LW7OH8+3VArsPX9udn/zW/Dp70VcSQX+cz&#10;/DqMvP7/y+/9NvJSG9AtusX88Pz8/E7nk9VqxXK51PRrgDiO+fnPf07bthpEMk2T3W7H1dWV9noT&#10;z4XBYMB4PP5XRVJ/3XHojferxn0gXb+9txwWUsGAWyQf4Orqirdv3+qOvyLxOazsCPV3Pp/rqpfj&#10;OPoAlIqsVM1OT091JUQOrb58SE9+08b0Qiy3JctKlpsN8S6hrHc0loHluTiBBy14jkdtKBaDbTmM&#10;RmOCzp+pqhvaLCfLcmgNqqrpKpwmlmHjOh6FmVMWJU2V03a+SKHlMHI9pn54ZyNUxtPKq08CaNOy&#10;sFtopSJuGgT+bcDndNcfhL6qxLc1ZVNSVDlVW9EYLVhgOCY1KrFNcyUtqbsGGCrQLgG1Ye7jmBZV&#10;+UrSmBcvv6Cqa/Ku0t80yh/Jsi3NDNnuNixXS1Uxd5QHlY3Dbr/FttW9qpqGukVVrPOC3XbHarHE&#10;7UDM8XDIdDLBbg2sGnzbpa0azNbojJtNWgwMy8Z2HQzTwPQdSrMlM1vKpiJtCuLdima7pK4qHg5H&#10;vDc9ZhRFTGdTttutBpSvr68Zd6bEk64S1DYtVaMMtuk2J8s0GUYDhtGAaqqkM5uu0hXv9yT7mGyU&#10;MByNGHS+HbbjKECA9s4m29+UXddlPB7rYH+73bJYLLi5udHyW2FX9Nmth2vwt71/fD2+Hv/c8VUV&#10;O9nX7wOoJViwbZPhSAHn3TsAhmo6UTZMZwNmRxHbbcx+l5CmFVlakGQVRV6R52qvG4+meF6AbYv8&#10;qNHVbZ1IdsnkeKw6qGI0NG3V4fSq+2RVNtRVRVVmbNYJthXj+x6e1+C6LbatXp/EKUVRUZc1pmMD&#10;NU0DruMTRUO22x22bTGIQqJoqJg5lolpGsq83lTNOooix+xY3wJiSMIbdBV5szPnd1ynK3YpFoxK&#10;pDLNppYgVBXFQiZd45/hcEjRSZ9sy8H3Ily7phgqq4YwCDFMBYaURcP8es3N4obtdkXdVFR1QVl3&#10;fmV5QdMZ8du2QxR6WKZH1hqUdovrGUT+lNnkEUVuEe9q0rgmT9cYhoXr+jQN1BU0tUVj2rStDW2D&#10;YTgY2DR1S5GXxPtEFag6xphtWziOhe1YVHVJ3dz6QFWVYnbajoVtm7iuBSgWR2EZbGMoioo8r7As&#10;jyCMCPyQKIyoqpokTnA9lyD0cRwL04C3b2OWqzlZtqOuM+p6hGGqpBSjJQgdjkenPH7nnCzf8OWL&#10;T3hz+YKXL99iWYaSjZkjzo6UJ5wkTaenp/o5xXHMYrG4w6RwHJu2rSmLHDnH+xIpkQkKqCkgmdUl&#10;na7r4vbkQNrkv4tPbMfB6phLQRAy6FQSi/kNRo1Wm/hBiGFAIV51nSRY+xI5jlIcGIaOD+fzOQBR&#10;17Wv6gpqEhPKmtT+js1tI4XBYEAUhjrJzIuCpr7t4Cl7hjRFufUcUzFQ0yoGpttJhIeDgWLhCdiJ&#10;oZlF8jmkq6cYszuOQ1XXYBi0GBRVzT6OWdzMKUsFqEtDLQEYFUCZ4tgOvh8SBhFhEOH6IZZjQ60A&#10;4rrunrHVsUssC9fzcT0PtwMK9l0jrf1+x363ZTotMNoG23WxO+Df91ziWClddts1eRpjjCYQqL9n&#10;OA6m7WB2AHJbV1AXNBhgKDsBx3M6QM+jqlMwKvb7hJubDMuClprhaIbjeFhWB1hgYRoOpqEYOUVe&#10;Mh5NOTk55+Wrl3zxxRcsFgtWqxWjrgHbeDxmOp3qPb/fpO0QiPpV58shU0SYmuLHttvttLc2oBUl&#10;whQVaZ8ofAaDwZ0mB03T6M8vgJNIbMVqaTqd3pEx7vd7nbsI4HfIHJLrk/nST6T7IFm/QNzPJcTe&#10;ZTpVbO7Ly0sMw9DgUr+xhXz1AavDOFOGADXyWfvf++/X92WTn8vvpmmqGZH7nv9rVVW6c23/2cqe&#10;1Zdyyv2Rgrjsg/3zTOZLH1iTffGW4f2LgEr/894HRMh9knsuhYy+Gk/+vvztvorvcI72/78/t/tz&#10;/VcNYTuKbYCAysPhUMtShWkq9mF1XWtgatj5kQK6AYrst4CWc9vdmSSsRGnqJ4CazIV+/i1xx4sX&#10;L/joo484OTnBMAwmkwmffvopH3/8Md/61rd4/Pgx0+lU3yfpbH90dMTZ2Znuivv69Wt+8pOf8O/+&#10;3b/Tz1eaehRFwdu3b/nkk090bCSdyvt+kXEc88UXX/CTn/yE//W//hebzUZ37ZU18O6773J9fc3H&#10;H3/Mj3/8Y3784x/zwQcf8K1vfUt3SV+tVvp90zRltVrx+eef8/z5c4IgULnlZKK/C/Ovv97uy+G+&#10;6rn3MRcpdPQLG79sf/y/Aaj9uu/9Va/7TeeqGtCbz+c8evSI8/NzvTFINU4YfEoWkugJPp/PNUVU&#10;zE6rquLm5ka3WxbDS1nov+3R36D7zTq+ahwmWocmw3KQbbdbLi8vefXqlaYh982A4zjWFTlpSS6b&#10;SH+SyoHueZ4GSo+Ojgg6DxOpCIRhyKDruiWBrtDS4cA3wDYwO9bC+fkZpu2w/vyf2Ox3tLZJG5s0&#10;JuRtzWQyZRPvWK3XeFFIOBoymx0xnk5Zr9fstsrzZb1Zs1qvyJMUyzAYhMo42/V8BpFiPIyGQwbh&#10;gCiMNLB7h/3Ydd3DMHTiVRQ5VcdYlIOo6Krapmkync3udLsyzNtDWz2nLrjPC76c35Dut3d8XNTv&#10;KOmtYaCS2s64OQojsjxnfXUFhtFJ1lQXo91+x/xmyXFnWus4Dq4nQKrBYKhkTrv9HtMsOD9/QBBG&#10;yh8j3rPdbCnyjKZWMi3DUI0onjx5h/1uy2oQ4VgK6Fss5uz3OzzPZTiIcBwbz+88biq0Zw+01G2N&#10;YZikWUoSx6yrNW+zkqILEkejEQ8fPmS5WLJYLJjf3PDiiy/YTWfMplOm0ym+57HbbqmrWrW97wIc&#10;OaAcx2EQDbTUOc9yXr16pZKm7ZbZ8THTztQZbjdZWWsyt2UPGI/HuprmOA5JJ4dKum6AfQPj+9bj&#10;1+Pr8W9tSEDST1B+WbXybpCtSFJ106hiSdPStgaO7RCELhf+MWdnM5SnWs38JubmZs98vmKz3tO2&#10;YFkOYRCpYkNVa5lVHMdYlqVBMmEHKPlYxexoytHRlDjekyRKqpd3VWzHUX5Lx8dH+N3+JGebyFYM&#10;w6CqK5bLNbbtEAQRdbWhKGryvFBFPizyvCAMBww6CVVeZNR1SVOKMbWhE7M+sCdFiGgYMR6NWK/X&#10;2pPLtm3GkzF+Jymmhfn8hsViyW63J8tyjk+ObyWPRcF6s6Gut2w2DW2zZ7fbYxiqgOl053lZFZRl&#10;QdIZnysvvoa8yKnqCsNUIEFT19RmTdO0mEZDXUPbmji2g9sl0U3VUNe3XrnCvK/rmkqrH1wcVxn8&#10;D4eqa1+aKhuKtlXebJPppDsHVcd0kbCt12uGw5FqbKH9jwqtCmhblZCHUci5fc4+jlmt1qw3W0bD&#10;EcdHFtPpjCzb8ubNG3U+jUY8evSQd548wnMtjo8mXF+/Yb54y838hvnyNbOjiOPjIWdnY8Iw0Myf&#10;i4cPGI59TldT5otr5vM58TZjfrVhOFCx5OnpKY8ePdLAgyTzYRTh2DZplnFzfa1sNro5UBQF251i&#10;iEliLWeIxApt22opXhRFBGHI5du3XF1ddcC5jdUB7EEnTy2Lgjjeq+cKSjLq+4pl6gc4rpKi5cVe&#10;dbPtPOkmk4mO1zSw0gEiYk2z63yHig5MW6/XOpYBdPIua1SkmWVZKpZuD0zY7ZTfbRRFRFHE0dER&#10;g+EIx1WAXpGrdblaLtl0Xranp6dEYai8OIdjpFBgAGVVYtmLX2QgIMyYhOX8RsnNWmGApXekfn3G&#10;kvIWhCgcEQYDPNfrmpQBrerArBLLW2Nz2pamqrQM3TJNBuOxAkldVwF6ccyqA0rGXfdV21XKAd8P&#10;SJI9q+WSsstHqk7q7AYBXhhh2DZ0hdOmrmmblqYFy3GxXA/DsnACj4ePnzCbHfP69SWLxZrVakWS&#10;5Byd5EwnRwwGYxzXB0Oxk9tGNTXJ8xy7bTAsUzds+OKLL5Rf537Per1mMplwdHSk7YwOk9Z/TszT&#10;l3QKMBTHsbZPEgJCEASkacqbN29Yr9ecnp4ym804PT3tNT6q73hHvnr1ijdv3uiYTvwaBVQRfzex&#10;CBLPb+l6K35ip6end9jD/Xyp7zd5aNLfZ0aBKhrEcawT/dlsxtHREZeXl7x+/VoDh8fHx3e6YGr/&#10;0J4ZP9xNyvuWSr8MUO0DfH0fSiFoiL+53ANh3okPppA1+t13RV0lzRpEOSefW8BV2RelQ/KhdUcQ&#10;BNovUzx55Xf6jLk+0+yXjX7s0o/N72PZyb4kcwVuAeq+cqe/v/TZV/fl5If3v2kafY9EFizrRqx+&#10;vv3tb/PgwQPyPO88gC+0Qk6A6iRJtAxcPB+loGlZFovFQhOakiS5I52WLrryJR6sz58/5+OPP6Ys&#10;Sz766CPCMOT4+Jg3b95QliXf+ta3+PM//3Pee+89bUMUBAFXV1c8e/aMH/7whxRFwU9/+tM70m2Z&#10;b4dMMFkn/XxLXqfsShaaBXhxccHZ2Zn+7D/5yU/4zne+g2mafPbZZ/zN3/wNn332GQB/+qd/yn/4&#10;D/+BL7/8kqurK31+Pn369A5wLEQkgKOjI91kCuDp06d3pMr/knHIzju8xl+1R/5rEUF+GRD528hV&#10;bVBVmnfffZfRaITjOJpdJxvmfr/HcRzeffddTNPUHXz6VNQ+FVoYY7LgVqsV4/FYAyGHvgO/yXGf&#10;HluqICJdkGBEDkUJTMqyZD6f6wqVeA0KXVeCwtFopNgNoIEK8S2RDVk09NLKXVpi9wMhqZwNukpu&#10;f0MVc9G+Oa1sSLJ45H2auiVeJ9SUmI6D05j4hk1huWBZ4FhgW4xcG9N1WGxV8jXwQsxGyZsc0yby&#10;QoywpW0aQscjfOxB0zIaDAl9H9swcSwbx7EJ/YBROMCzbeyu6uvYnVcIHaWZFsu0MS2TMLKo/IC8&#10;KCjrCgxFdaauabtujhiqm2pWZCTzVHU0G4Q0bUtVK/Pr5WqlwlLDoCxT6rbCDVy8yNdMFOkGZ5gm&#10;RVnAZovt2ITjkDTLqNadeb1nY3k2hmNQtRVJkVI0Ja3Zgq1YgJZtK587X0k5qrakzDKW6xVOrCQz&#10;SRyz3+5oqgrLNAg8D6s1sTAIXI/G8chsF7dLQq/Lit16y6STU1uWqqhXTU1dl6RVSVwVVEaD5bmE&#10;gwi3HeHNxrj7hGyjgtwsz0k72Y/rujx+9JjZdMput2O5WPL6zRtubm6IwpDj2ZFe/22XDLZNg2V2&#10;1c8wxHNcwiBgs1YBbZ5lLIqCqqwosozBZEQ0Gv7CWuuvM9mY5atvIts0jd53pAjQH/e919fj6/Fv&#10;YfwyH5A+a6A/dHWyLWmaHNoG2wFaEzAxzRrDrLBNE2yLtjVoG4fjU4vBMOD8YkSeFRSFQZbV7Hcp&#10;aZoDFabZEoY+qvMpqCYbwR0JfF3X+F7A0eyM8XDaeYru2O33pIliNdPapGlFUSiWUd3UWKbqtmvb&#10;LqbpkOcVVbVGvKrUui9xHBWEF3lJXanO5qPRAMsyMJKGfaZsEI6OjzBNk00n8ZJkUnXELZjfzFmv&#10;1wR+oJjStjqDLNui7DwDJ138cXp6RhhFeFceZaliGIlvDFDNMyIX382oKwPfbcjyjGRXMhzZeNEI&#10;26pw7RLPjajqAtNuqauSJC4oq4LxZEwUDgmDIY7jMxqOqUqbXZ1Ba+K5Ib4bYVk+TZOTpQ2+N+LR&#10;gyFpUbLfZuRpTV2ZmIaHbQdUVUlTN2RZBW3Bfh8TJzFZluP7bsewqbi6uuyShxlh6FOWEa5r0bQV&#10;dVNQ14WSTHaeSIoBVlOWBUEwJAynDAdHXYEtYbvdYxjXCvgbRViWge22bHc3fPb5lhb1eRy/5uxi&#10;QpoZVJVBGLnYjkmap7Ap8HyLMHSYTc6ZTo6ZTE6ZThbMJnMW8wWvXr3G9xad72Gr49CqqrQfr9HF&#10;BPP5XLN+RCIlQ5qFybqS80ViuSzLSDppVdAxOFarFdPZEY7nK+uItiUaDjEti8V8rpUq2u81ivD8&#10;ANt2MEyLqlZskDzLtDeeMOZEFldVFa7j0AYBhmnqTq4So1VVxXK5vOMpOxgMlMfhZoPfgYgCCEQd&#10;U0/kXsvlkjzPu2R0QjQY4boeTaPWpR8EJElKXhRd0xlleL5cLgmjiCAIsV0P23Zp6oqm+j/svemT&#10;HNd55vs7uS+1V29oLAIJSpYlDe+1FLYi7O/zT0+E/UXhCCvCsiZmSF2RsEgC6EavtVdW7ud+OPke&#10;JFqg7BmPJN8bzAiQWLqrsyrP8p7nfZYK3zNggfgG2vrS80yTdbWyUr8oiiwbQ+R4l5eXdl3zfZ8w&#10;CImTAUk6RmnDBi7zGg0mrdh1UG7HmlMa3bQ0tfG7bOoGz/cIBNgZj/B8z3rClZUBXpumIR0MiOII&#10;z3dJB8bwvcoLdKWpy5aqMMzhuqoJogg/DEHXgAnMaNsWpzU/HxxQLp7vkAwjHp0fE8ch19f3bLYr&#10;ssOBzWrD+ePvMR7PzVzr3hdKkSQpRWUSbcX37NmzZwwGA16+fMnl5SXL5ZLLy0uOj4+t0ulh0+ff&#10;uvqSP6mhDocDV1dX7HY76xUJhsDx+vVrG5jQ94MUSaG8prD7BDgbDofvAWPiqR1FkT3HGA9pwzIU&#10;Tz3AnhkFgJOf0W90PdwX+4Be/wAv81qYpcKoSpKE/X5P0rFY5XNPurkigNaHQICH9WX/9/09+tvA&#10;pj4ho+/DJvcYxybMRRpecrbun4XlvgRM7PuayecH77wR+yzHqqps3SzBCnJuFSKKrBd9YK4PrP2h&#10;RuNDFujDPz/83ofMw/7z6z/3DwGJ/55x/yFmodQu0hx78uSJHXP9xGKxIBDAO89zph3BYTQaWck5&#10;YM/3wlQW8G80Gtm1G7CfeZIkPH/+nJ/+9Ke8evWKX//612y3W2azGev1msePH/OXf/mX/PCHP2Q4&#10;HLJer+0+IUQfeAcWh2FolU15t8f0w13kmfdZmg+f22q14je/+Q0XFxd2rsRxbMHmr7/+mtevX3N9&#10;fW1DC2X/KsuSly9f8utf/5q3b98SRRE//elPefTokR33QkD68Y9/zMnJCcPhkOPjY8s0lDEq46R/&#10;b/L3H2p2y7omz7s/vh6yP/vz8tua5H+s69vWjj/19V4ohkxsYeQtFgvrkTCdTnn8+DGO41gKq1LK&#10;JqFIZ1C6oKKhlwVNNnuJPO+jzX/qq/+BC3AnC54MCtkYhTHkOMYk+e3bt3bAC5iXZRnb7dayj3zf&#10;t3HrssD0ZbCygMkCMp/PbVdeDlQi2egnLfWp6v3knX5H6aEfg9m8HOpSQ9OgcPGVyzgd4jgulW5x&#10;Qp8gjXT+gKoAACAASURBVGldhxpNGVeUwwrf9anzEtf3cDyX0PNxkhQ0uEoRn0aEQYDvuASuR+gH&#10;eK6L6ziEXkAaRritRlelKc46/5mmMxFudGvAsMBINn3Px3ecTqraUroOTRMZdoLv0Sqom5rdIWOz&#10;2xivkzimxRgSr/dbltsVvh8QBD5tW4PSRElEGEWsViuavMELPMLEBDuoXKG3Gu2AF/oEtHhhtyFG&#10;PtrRHMqcqq2NVY9qqXVN3ZpfoR8SxCFaaaqmAgc838UPA3wvoOjGlHQXPMfrfjk4GFCPFnTd4oUu&#10;URDi4hh2R93QNCKbdkyRqxRlU3OoSoq6JHAh9Bz8wCdJQjylcPYFRWWKnbKq2GcZx7M585nxFJlM&#10;JzjK/IzD4cBmuyXqOreu65qDeWUYCa3bUfurGkcpkjgGrfFc13hOHHLWyyWb9YrZ6TGTqnzPZ+JD&#10;NPp+d0mK0D6gV1XVe91O+dpvA0M+NK+/u767/jNd/16ZQV/GYUFrrdG6QjktjmPmp/myxvxfdeu9&#10;0akSJwFJEgApbQN5DuulAWjyPKOuakB1EldF09QEQchgYAqvNE3Jso4ZcCjYbjI8z8F1AsIgpU0c&#10;dKuo6wqtXcqiAVqg895zHQI/6hLK3yUS6lZzyHOSJGE6nbLbZex2+6749lEOFMUBaPE8s+dp9a5I&#10;VcpIXmXPM/ts3hlfGx+h2XzepfB6ndzQBAuEYYjn+yhlgjaiKLTgn9vtWaordF2npMwzdAuKAN3U&#10;FHnBcOAThyMjr60No9Bx4ZBv2Wcb6kpTFnUXAOIRRTFxnOJ7AXlWsV5tqUqfOAgpvZosy1ktd1xf&#10;3REGKWk6Jjus2e9yUA5hmDIYjBgOBmy2Gw6HjLrOqJuKbL8jLw7UdUkQ+HiuS9MY1ksYGumykQFC&#10;09aUZU6eGwZ0GAXEToTnOWjtUlUtrut09hpj2rY11ilXbylLU984SqMcaHVNURaU1Y7NriVJAtI0&#10;YDiKSJIhmw1kB0WchHi+2ykGSlAhQeCB9nEcF9dJGI1cRsM5UfCGw9aw80UKWBQFSZJYjzphFIl8&#10;tigKVquVBf2CIGDSMbREZioMIKlp5SBUdU3ad4BANy81hl2pFG43Z6vu+6QRbaS6Aa7jdoBGTp5l&#10;lN3P8jtD+CiKcLvDstuYppzbMTOjjhXSrlb2oCk1goAkrucxGI6oOwVBGAhoa+477GppkUx5nTXL&#10;sDNMF1ZHK+EvCsqqpKlr/CAg6epx2Xersuw88WKqMqcschxHMRqPcV1zf/nBqHMcpciLwjDeuoOf&#10;yN2iKMb1PLabjbE56WreMAxJ0pQoivH9gKauaOqWtmmNUkN17ECZ441Gt4bdijYyWDS0TWPsTwKj&#10;yPA9A9yrzKyVRZGbhgAtQRSZxvRoSBMlVIeKIss5ZBl1U9A2LbQtnqR7uw5agdOaHwddqrSu0cpF&#10;KZfhKMH3fara3NtuZ9afIExpa8VwOMF1Q7Q2a0sQ+bRoDsXB1unDTs0hxIDdbmfBz7ZtrSzwIVPv&#10;Q/uEZX/2wAnxXtztdrx9+5bD4cD5+bm1UVJKkaapZc0Kw1PC9uS15AwkAJTI0/v7lvjtSTiO+OcJ&#10;sUFAHQHVsyyz+0EfuOTBui5/7r/fvhpJiBayt/ZBAN/3GQ6HNqVX1pG+xPBDe/CHPmt5Bn0Q8tsu&#10;IWscDgfu7+/ZbDb2vCdzUsBEsaXa7XZ2vZD30CeXyDlanpM8M2GESWqpzEMJH3lI7uifET80nvqg&#10;inz9w8/m4WfS//2HWKUfOuP3P8sPsVD/PTX8Q0agME7l2cq4kDHYZ7H1Pf/KsrSKQzDevkdHR3b8&#10;CYjdtq0FvLXW1gdRztr9z0OezbNnz/ibv/kb66e3Wq0YDAbMZjNevHhhPVvFG3a5XNqAmcViwfX1&#10;NUopy1h1HIfNZsNXX33FYrGwbNeHycabzcaGcvRxg1evXvHll19ydXVl1xfXdcmyjOvra16+fMmv&#10;fvUrttst8/mcN2/e2JCZzz//nIuLC66vr/nss8/s+qGUYj6fW1BW2PXC/ptOp1aO/4fmTn+8y3nx&#10;IcNQKfVBGfeHxmR//P0pr28Dr/+UlwdYYEq6ayIVlQ7Cxx9/zOnpqZUunJ6ekue59YW7vr4G3vnG&#10;pWlqgTxZ2ER6K1LePxe7pj9ABKST9ymx52VZ2hhs6aQAtpsfhiF/+Zd/yePHjxkMBux2O+uNsdls&#10;uL6+5tWrV3bhev78OZ988okBU7pAEdHzS2pSXddcXV2xXC65v7+n6GSg0l2aTqfvLTYPZY3y2Quo&#10;J5PCHFh80jSgaVyyvKVVDmenj4izHYv1CjcKGM2mrPY7bm+vycrCLCZlwaEy3eBkkHZAWWgORb7P&#10;8eyINI4pDjm6bgg8D4UJiAAj22hbjaobig74NPKU0ki62sZ4o0QhycBIYFDKAHdtYwMwtIKqbcEB&#10;xzPg4i7bs1guefX6NS3aet+8S1XyKXTWpco6truxWq9oWiMnk+7uZrMxz6CqcTuvJscx0qi8MF1M&#10;rTWDdGA9FQSEGg4GhEFAdni3yE+nc374Fz9hkA65u73j/u6Oxd09TVURuC4uDi5YL5qyLMgPOXFk&#10;ZNUiCXJdl6aqKauKoKpwPBfHNRLlqq6MvLfIaZWRB3uex1g5jEZDyn3GfrdnvVqxWi7Zb7es1iuO&#10;j46YTWe8+PhjXnz0MYvFPTc3N1y8fs2XX3xJmqZMxmNOjoyHSuAH1GXJ/f09TlckDLrU3P1uz2az&#10;4ZtvvuHi4oLb1YLhzYTz83ObqideD9KllzHZX2ckEKYvJ3hofvqH5jN8B+Z9d/1/7/pDBUC/Q6mU&#10;i+MEgClUTaJiBbQoWlxH4Tpd4S7/0fK64LmgnJrdbstyuUApE7QRKYd9lnF1fU0UGsaRAVACiiKn&#10;rhsuLi65vLy2hzmljIt83dT4votS4Puu8XxruoNl2QIHVssVFxeXFEXRyd8O3N3d8pOf/ISf/83f&#10;8Mtf/orPP/8tH330Eaenp9zc3HJx8ZbhcEAcm2Cjuq24uTYMscFwyGA4NA0rJWl0W8qqZLlasVgs&#10;qOuGQTpgNBwxGg4JO7aWdOGL7pCaZSZ9dDIec3Z2xnA4ZL/bcXV9zaa8Id/eEPg1rutYZoTqDlh1&#10;ZsKlPD/A84zPX9s2nfyw4e3VFb7vcX5+juP4NM2eu/sd37z6hroIGI9qBokmiRtefX3Hb3/zmsn4&#10;iJOTc7LC7I2j0YjJZMKjRyekg4SqLtluN5RlTlnmVHXZyWs6GWTbEoZRV6eZdTbLMu7u7whDw7CW&#10;eibPcytN9rr1fDyecnJ8QpqOKavaMOK1kVZqXbNZr7i7u6EoD7RtxXQ64vh42qVYzkkSnyBQtLqk&#10;rDI7dl3XsD9dxxju39zecMh3rFZLhsOU58+fMki/z3w65dU33/C73/2Oi4sLLi4u+MEPfmAbzcKM&#10;WK1WeJ7HZDKxcjaxM4njmPl8zmQysc/cprX20laVUgS+BM2YmsxzHfa7DXGS4Hoe2X7PZr2m6Ori&#10;8/NzC6gZnzijPlmv1/YA2U+zjaLITD5l2LRmUra0TWVkuZ5H2AFqh8PB7vtSl7quRxgPOAkixqOh&#10;BVxc17X2K1LL+kHAo/NzPM+nrWvatqFtTRAYQFHkrDcb24Q/PT3lydOnHLKMVeeFttvtiJMDURRx&#10;6A6scRwzHo0ZjCa4rsdqecdmvbJ1sgQTiMT36OiIIIzB8QijmCSJbQ2cDgYk6QC0C23d+UEq/KAX&#10;UgHGm7N+d0j1PA8vCI2Soa1pq4K2aaBtUWDloFJH1LWZm21rmLxEEZ4f4aUxYazwwoy6aagKAyD7&#10;gQttA36A8gJzIKJF5MfdwkZZFNSNJowGJGnKs2fPmE6OublZsF7vubu9Y7/LOTqqmE7njMYT3K6x&#10;nqQJySCxrDkBykSaXRTFewDPs2fPmE6ntgZ6yHSSfaIPVEs4gIwTkcFKKIWcKW5vjUz6448/tib4&#10;b9684eXLl1aOJ6nJciYKw9CmyW46mbjv+5yenjKfz+0ZRua8gCYCXgoTSNiw19fXVtIogJXUfXIG&#10;lT9LvSiH/n76re/77wF0TdPY+ShpvavVirjzvRYLmW9jmMna0AehBESUcfxt1lHyLPb7vU0PlkbS&#10;ZDKxTCVZy8y8NGdPAYr6Z1KzZ0Z2fgkLrCxL2+wWe6t//ud/pm1bu4/KZygMP2mIyM//NvbStwHI&#10;fUKCfO2/Jc/9Q1ffP1Fe/9uA62+7+qxASVMeDocW+Ox7EPYBPVHGydmvKMxZV87Y8/ncZgZsNpv3&#10;fPcmk4m1J5HPoJ8i3X9/z58/Zzgc8vnnn/OP//iPvH37Fs/z+Oijj/jhD3/IaDSyYaNff/01X3/9&#10;NdfX19aX7je/+Q1JkrBer41VQvd3f//3f2/P+D/4wQ84Ojqy6bKCP/y3//bfrKeeBEO9fPmSf/3X&#10;f6UsSwu0mwaIsQv7/PPPGQ6HfP/73+fnP/85r1+/5n/+z//JL37xC25ubnjy5Ak/+tGPuLy8tFZq&#10;cRxb5quA51dXV7YpIUBo/1l827iR5/RtQNwf+rdvGx9/7DPhnwvD+kOXB1gdtGwC/TTWyWRiEi+7&#10;BXG73fL69Wv2+z2ffPKJoZd3ANWrV6/sZBEfk+PjY0slj6LISiWOjo5QStkkXdkUZPJJJ+LhZOkv&#10;vEJDFlS835Ho03oB6ycjhb0sBoKIC8VZOvbC1hPJ66NHj4iiiG+++YaiKKwxphRz0i198uSJ9cYQ&#10;I1q5H5FTSHdJulnffPONnZRKKc7Pzy34IfctOv95x0AQSbNs6LJICo1+s9nYQjGKIkbDIUmSMohD&#10;hgOPhojBtsFRO+6WC15+9jW4nulkpSmt6xLECUGSmINLEOB4CuUo6qYFbczNtXZxvYCKkl1ZdDJN&#10;RV2ZwjXb7dhvdniuSxhFhk0wNAEcjm65W6/Z3l9Zv7q0M+IV6n6rTaqj04DnOiRJhK5LEi8g9wJa&#10;3xhJh1FInhdkh4xJmjCZTlgpl53yGaRjBumA2aQgChLOzh4xGA1NWEVZMp+cEIYB0+nMLPCNQxhG&#10;zOdzqrqy0mqT4jNnOptxGU24jW9NMMRgQHhiGJiXl5fk9zvefPGvBH5gZC5FgaoqPK2haWl0x1Bs&#10;G3AdWtehchSN56B9HzeOCQZDvGSAGyeEcUoUxhRVzW514PXLN2x2W46OjkjjAX7jUywK1tt7qmSA&#10;N5vjpkd485aiMIfYi6ri9d2GUa4Zb3JOZnMmoyHucMwkivGmczbrDZvlgnVVUS7uSfZ7kjgiiSKS&#10;YULg+wSeiwNk2Ya2rYkjlxcvnvH02SNW+y3bLOP66oLl8p7H5+fvTH9dB60bNOodIUKBVhocqLuk&#10;4kNdUrQ1pW4JgdZ10A5opXC67r3W2gC+2vjquMoApN9Bet9df4rrQyDyw0ZRH6CTf3tYFPe/Vgrc&#10;h7IU87MUYDwz3/19i+t4hj3TmjADz/VwXGOx0LYa1zGAgnIgHcT8+McfcXY65/Lyjvv7Dbc3twRB&#10;zE//77/BcXyqsma3P3BztTIAvDvBjyBIumZWYTrJu/2O6WRKmqasfrvuGGAloIjjqLsnTV0ZNtd2&#10;u2O9XqM1eK7Py68uWO9+weJ+iR9FZHnJ7WJBo2AwHuIHITWK1WJNnhfdvhywXeccMsPeNQmvGb7v&#10;cTSfM5/PaBrjaTMejQkjH60bPv74CR999IjdrmSz3vPmzSXbbYHvpUDA28sV201LmqRUVc1yeSCO&#10;hsyGM+K4xQ8qEmfLiDWjaYQbVsyHQ878eWfcr5ge5tRlTQMcigNXlxdst2uag8emUnhuQqRO+L9+&#10;+GMcleJ5Q/ZZy2pd4AQZs/MExynYVBfkZU1ZNLh5hrPbU18sTRptUeD6JaHb0tKw3i5t0y/b17x9&#10;WzAcDplMxmituV8sWCyXbDZbnj55wrPvPe9YN8LiMf69Ki+ZTGaMhilBUOB7G3wPmqrEUxWBowj8&#10;IZGbMoyOaOoa3TY4TovTtKxuMvbLDbOjmMk0xGkzZmOH+VHMaBzhuVA3BcvlHcu7LVVd4iiXYZww&#10;CEOK3QHHMQmv3//BD/je977H9fU1l5eX1pNYJFCz2YwnT57YQ/nV1ZU9sCulWC6XtsEsoFoUx5xN&#10;JrRNS1WV7DrAQ2pL8TEejsYkgwFt03LY79nudhRlSToYWO9Gzw/wQxetW9qmtkyctjWhWShFFMcG&#10;S1cm9bZpChzldKCVCboyXpIQJwlpWRrgsGP41R2LpGkadFPieh5xmpIdcivl22y3toaUdNpH5+dM&#10;pzOUaxq4LpqyKNjvtqzXBmAQNqNJhTasoOl0an2otpsN11dXtpEcRRHD0dCAbsowsfyOOSsAmud5&#10;lv1kmswNNC2+61igAqDVmmy/w/cCXNcDpXEcbTsQuq27z03jepqwa1AYwqSRmyulcAPP+BA3BuBw&#10;XAg90xR28wPFAfbZniwrKYoDURQzHI4I4xjH8XF88BOXUmvyw4FqX1FREycxUZoY6a+jaFs6diCm&#10;VnVdfEeh25ZGV3iux2hkgMTJOGO13LLf51xdfMVmecN0dsR4OmU0mZqxV5rnFPkujg7xlMv56WMm&#10;gzngUpQ1l5eX/OuXl9xcbTk+mfPRR0+ZTMcdaG+sEVCGCV2WOVluzgaL+wWtNinIURQzO5vzKDjH&#10;weHi9Ruu3hpPOcdxePbsGY8ePWI+n9tzn3hy39/f84//+I8WXH78+DEvXrxgvzeNW/FolCAPAZxE&#10;dtgnEfSBFNd13wtNFCagSMz7ZA9p7gqAJWoPkX0LYCf+fXJWE6BU1E1N03B0dMTTp09tuEc/Ob7v&#10;N/aQufaQ6dNP63zIYJNzgfgNvnz5ksViYf0IRd6olHrP++709NQyoSVhWNh5/cCPPgtRZMZ9a6b9&#10;fs9yuaSqKnvGFvm7MP9EOipAjFgS9GuXP2QJAu+nAf97rv8VsKP/M/tS3L5KQT7jfiCDNBb6jEWp&#10;s/p/B+/sp/rgeB8jKIqCf/mXf+GXv/wlgA3VqOuauLNoEj9WGffyGn3AUH6GhGe8ePGCn/3sZ9ze&#10;3gLwox/9iI8//pgoilgsFnz22Wd89tlnrFam5gqCgO12y+eff87p6SnD4ZDHjx/z13/911RVxS9+&#10;8Qs7b6+vrzk9PaWqKl68eMFwOLRy+ru7O4tdXF5est/vOT8/5wc/+AH/9b/+V46Pj/F9n1/+8pf8&#10;wz/8A03T8PbtWz799FP+y3/5L7iuy09+8hP++3//7/zqV7/id7/7nWWKfvzxx3zyySecn58DhsD1&#10;0UcfsVqt+PLLL7m4uCBNU54+fcput2M6nfL8+XP7/Q+vPov04fjpryf/K+Oo/xp/juvP9bM9wEYa&#10;SwqSINDS7RQ5qCDXq9UK3/c5Pj6mqirb/RFJhCRWjsdjOwGECiwJrtKZgfc7UDI5Hh6IHl59irAY&#10;rMqCuNvtLBtM0HfxKJGIb+lgyJ8FEJRFWjY5wE7kIAiYTqf2fUoysNxL0iXuieedGFMDtuO1WCzs&#10;AiEegzc3N9ze3trUq5OTk/eSenzft90y2YjkfuTz7ktKxCtGAE/XdTiaTzk+Ml3U4XhMHCZUsUMc&#10;KHRTsFnekY4mHB8fE6QpbhjhBiGOH6FcF+W6OL4Djma/zzkUJYcsR9gaVVlwyI30pKpKDoeM3XZL&#10;XVXotgNGHc0w9Ajjdwm/2+JAvYeiqWnyA0UnqU2z1Bbl8llWbcN2U5Ht97R1g6scAs94H6lGE/sB&#10;kedzPDOgZ+B4+K5PFMQ4ymWQDomjhPnsiCRNjUzaC5lOjFQYoFY1g9hs/pFv5K+NV+NoB1c7+E5A&#10;oHxCNyDyQgLl4eOS+BGtp/FwoWppi4qmhbYs0VUFtSkeGkw6nFIKrRTKddFKUeuWoq7JyoJDWZKX&#10;FXlRcshL8qLE832yLGe73rHfZrRVSxIkDCMT0a6LFqdWgEcTprhBiOc4NPmBKsvINmv2ecl+vWVx&#10;KMjqlqOqYpzEJGFAMp0TJAOiJCbf7SjznH1ZsD9kJGHAeDBgkCY4cWzAs87I2nMVYRijnJSiKdns&#10;txwOOXmRM59Padsa13NNkdx9j+1+K/B8jzhN2B0y8qo0ScS6pdGaVnX1tHRgZe6jqaWrh+E/fHd9&#10;d/0xr/4eJMBcv9P8IQmK7EcfAgAfFs/9wrD/Z/N7RdMY+aSZOhpHa5RycJRHrU0R2zoawxczkty2&#10;fUcSimKPKJyQJJHxngpCrp0lrhsxGk3Q2mHX5kSBixoGaN0dZqIKLyrZ72uqpqBqSzQNySBmOpt2&#10;/mIl252RpyjHJUkC/MAjjBIGSuF6IXlRo1BGDqkV94sVVV0TJSk4DoXIGkO/M0NvARfwcN2QMAgI&#10;Qh+lTOqtUjAcjhgOUyaTMVVVss9MszA77EBpmqYmDD183+0OBC1RGDObHpEkKZ4XUJUNVanZNQVV&#10;VVMWmtAL0XpIVReU1YogUUQDE0CSpCGhFPTaPKdAhdQelHWNbjzGgyNU47E/ZGx2JVWxxfcCBoMp&#10;gT+k0QOKPGe/O4DjMp4POz+/EsdrcRuN67U4XsMhX5MdtJUa53lOWRR4noPnxZ21RMt6vaSuSzyv&#10;C1LoWFYGbOmkjl5AFMadn60PKCPB7LxbXafBcSpcx8VVFWW+J9tV1L5G4eOpEMcN0DRoXdFWBWVd&#10;Ux72BH6F6/iEUc0g9ZlMYubzBNdTlIVLVXrUlRm+jlKEnktdVtxe3xInIaPxkHSSEnahJ2ma8ur1&#10;a+P11YViwbsDfhiG1qpE6h1hM/TZPY5rkmudjiUo1if9g4U5hJm5XHa+s8IQS5OEuGs2u46w499Z&#10;QwhTSBreZSfhbZoGz/U68Mr8nLo2AR6O6+C6xr9S5ruAC3UXApZlezabtamRlUNZFu8xtvrrTl3X&#10;HevPB8fBdf3Oc7dl3SXJL5dLC6y4rst6vbapuU3T0GpN2SkP3jt0aeMPqZQBuqwSpAspicKIdDAg&#10;jhMc19TPTV0B74ASx3WpypKqrtG0QPNuLTM/pPcszK/3D34adE3bSW9NY7DFkUO/66Icx7D+unpU&#10;dwf1sizIsh1t2+CHESgIkxCtWpTbBXwUBxrdUNUVQeB3/soujuOilQNa4SgXhaKpTdiNuU+XJApx&#10;cNCN8QRcFVsO2RaTi9NAZyvjeiYV2siBNW3d4rs+aeJ1zEWHMq8oy5ZsX3BzvSCJE7Tu0pB9l6pp&#10;gAZUQ5ZnLNdL1ps1m2xNmg4YDkd2rueHguxwIE5ijo+Pubm5eS+QQYAjke3JeFgsFnb+CWgke5Gw&#10;YCWsry+VlbHZZ0X1ARUB7eSXEEdkDAtAJwDWw0O+ADQC8sh8k7kvfnXCYBPJ33Q6tT/z2/bfD7F/&#10;Hnr79e1j+gF7ErjXDzrUWlsyjJwt5X3J2VMYxv21Sn5u3+fvoRRR7klAjiRJLKgjoGXfo14YZAL+&#10;yXrV/2z/LfbTn0L90n//f4glKONMxnEfjJTX6YOTfRWbfG7wvp+jjBdpCIkcta96k9cLgsCG+snr&#10;yj3170Ukup9++qlNh23blk8//ZTvf//7jMdjG9Qhf95sNsY2YTi0oPtkMuHs7Iy/+Iu/sMEcMj7m&#10;c2OhJLiF7H+COch8FaLUz372M168eMHPf/5zxuOxxWhOTk5Yr9fsdjt+/OMf8/TpU0ajES9evODR&#10;o0d88cUXdhwJSevTTz9lPp/b+RbHsQWWhUQ0n89t2M6HWMbyvP7Q+Pr3skH/FGP0P8PP/LcuD2C5&#10;XPL1119boEoGuOn4GpPi1WrF7373OzabjV3wxStOiigBqfI8t0kxaZqaxNOukHj79i1XV1fWQFV8&#10;F+SSySyv1QfMZCDLIiobitDNhZ325s0bbm9v7Xs5Pz+3FFsB6uQ9zGaz9w5SIrXt0/glGloMYD3P&#10;sz6Cksg5Ho+Zz415d9ArSpMksUw7SYl6/PixBUPFcLmqKmskKQaYcv9nZ2fc3NzwxRdfcHd3x9u3&#10;bzuZzNh2Bt6+fcvNzY2lWUtX6Pb2ljw/MJ9NWJwck2V7jk9OGU5mlHVrmBxdFylNU/NcxiPCNKWo&#10;NYeq7Q4TGtqGtmlYb9asVttOkdBQFjlVVdI0VQda3pF1rLbBYMDR/AjHdW0XTzq8fhAwGo/tJiWU&#10;+X4MucihhIouxqR1bYo213Upug19MplwdHTE0dER8/ncjJuOpi9JcVEU2XuRMBfXdWna1po8ywIi&#10;RYeM76ZpaLrxvez5S8rm2zQNVddBm0wmRJ1vnzxfkQvI+zeLpGsP/nmeA7Ber1mtVnYjD4KAsmrY&#10;d6CuSFVlgZUuOUCUGGm0Z9mqxp+mqSrqqqTKC3a7LTQ1h92O/XjMZDhgEEekUcizJ09oqpLVYsni&#10;7pb7m2t2mzWr5YLJcMBsMmGQJKRRZOvxspNQ54fceO05jpU08XuLnjI5esqk6UWhYQkUhQEuHeWg&#10;G+MbpnS/1AeldPdneQ3z+++u764/xdWXnjzs5ksh+VCeIoX/v5Ui9z4j7/1AmbY1thjKUfhuJwpT&#10;LUrJoff9OaCUYVK3LShtco8UmqaBNA35+ONHHM1nTKZrlvd71usVTaNwlc9sPmU6mXV76Y68XpE3&#10;RXdvMBmP8Y+Oef78I05OTiiKks1mzatvXnWpscdMpzPGI1Mw1nXDYrEkTQfUTWOlwQB5XnQFdGiY&#10;2916KGvaZDymShpAkaQxJydH1FXJm4vXxHHE954/YzBI8DyH65srttfbTi1Qk6aDzvrDsNJ0qzEe&#10;WBNOTs+Yz4/xvYD7uxW77Z6yrAFTzDuuaRLmhxXrzRtGk4ojpWA6Io5joKUqMoMztNDULmWuubu/&#10;Y7fd4gWmoM3yA/kh4/52T9PsiOMM35vhOBPKWnMocpwABgMD6JVlge9qGh/rSZV3NZnsO/d3d2jg&#10;yeMnxqAebQ+SIqlsOynNIE05OjoiiiK2m3esLmlMGmmb8WMTJqhCdbKltgtP2qHY4DohrhuYFNC6&#10;wfMhCBRBCGEY2OZlGPmEUUgUhYSdT6HrOsznxyZ0pSwpi4oib9hsttzfLxiNhwShSfFFa9vUTNOU&#10;iv5DzgAAIABJREFUwPe5vb21wQFiXj6bzTg+Pubs7Iy6rlmt1vaQ1/cXXq/XXL19SxCGpJ2H1ng8&#10;trJHYaz4nkddlhSdLButCTpPqjhO8HzP1BKlYQHt9nva7l6ldhKGUJ7nKKWYzI4YjVJQoNuGOj/Q&#10;NDVRbGRKdRdQIb5n0ky2KdMdm87p6oM+qBInibErCUMUhlFyf39H27E8JtMpRVGwXq9sTTWfz3n0&#10;6JEFbqQJr7VJkfU8j8FwaPdu8cfum+/neW69pUajEYPhkOF4iuf5oDVVVXSS5E4WGYQ4voPnB/8h&#10;mR688wOUtVbAQrP8aTzfw3FiPNeljOP3wJY8L7rwhpg4ioijiMFwwKELrBNQyEgTE6IkJQpCwHjn&#10;gQH22rairRuqpka3BjxVjiJJU8DFdTyKoqIqS9aLew67HbOTY47Ozsz+0Cma9vuMsqzRWjEYxgyH&#10;Cc8/espoPObm1qTDXry5JjvkfPTxU9JhTNVURnaMCfpZLpbUTU0SJ5wcn3D+6DFVXZOXBZdffcXl&#10;xSXPHj3l/Pyc0Whk5kLHatVa8+jRIxuEdHd3R1EUVjr9+PFjmqbh66+/tgB6mqbWI9wC5j2GuZzX&#10;ZPwLiUP2MzmTyDgQQKYPtjwE8oSsIZeMRbkHOT9tt1sLfg2HQ05OTiyT6qHEVkCEvtf4w/1clGeu&#10;+y7kEd4BSVLPi6fl/f09u93O+ojN53MjXxePyq7278vU5Wf07+/hPfaBTKkRhGACWOVY30NP7Hrk&#10;/ci6ImdVeXZ9ZUD/M/hzXA/f94f+Xu5VPnNRtPU9SOX9yu+F6SnnLpFz90NG0jS1Z285/2mtrQ++&#10;gKQChvYJOQJgPQSNZbz/9Kc/5Sc/+YkNZBwMBl0NYe5pPp/zt3/7t3b+CONaAOv+uJTfy9iTM6D8&#10;uwCMYi0h7Nv+Z9pvGLdtyyeffMInn3zyezLo4XDIkydP+Ku/+iu01hYsF0akyJABfvzjH/N3f/d3&#10;9vN56OP/b4F2313/5y4PsHJOWRCTJGEymdhupkhIy9IY3p+dneG6rjVvfPv2rdWYn56eWlT3n/7p&#10;n/joo494/vw5cRxbUGa9XvPNN99QliXPnz9nNpu9Jx+VgSHeHjL5ZGN58+YNr1+/ZrvdGrlEV/wK&#10;Kw+wIR7T6bQHnrzz7Xoo6xWgTCaeSDy++uorG8fsOI6NrZZJI+yx9XptCu77+/c2Mfn5bdu+Z4K7&#10;2WwskCOSY5HtSoG3Wq1wXZfJZMKbN2/4zW9+Y1Hw8/Nznj9/br31oiiyQNZ0On0vUn6327LdrNhs&#10;Vnz11df89ouXKM9nPDviUZd86voBZau5u71hs9sRDQaEifm12u7Y7PfGWLku+eb1a25ublHKpBoe&#10;sgzHdZjPZ52Zuc/R8TGz6QzdtmT7vQGjukEnHYW6abi+uuL29tZKjAX8Er+C6+tr7u7ubDfucDhY&#10;sA+AbuG9u7tjs92yXC5ZLpc2CU8OOgLmyiYr1GatNUXXsVyv17YgGI1GHB8fW0apULwltdj3PHuo&#10;GA6H7PZ71uu1fZ5FUaDBpPb2DHwFoIuThDgKCQOfKA4tRV7kBbI5j8djRqMRYRdjD6bzUlYVi+XS&#10;JiSZj0LjBAGO5+D6bsc6CDufGkUQBhz2O/Iso2lq1vsdRVWy3q5IwpBhEjMZDhnGEePZlPFkxOOn&#10;T1jc3XJ1ecH1csnlzQ2zyZjjoyPGgyGj4YCmrqnahlprWg1hFJMOuiRAP8BxjCDWABAdGIdCownD&#10;iNl0ziHL2W13uMqhqSp003Rso3dsJ2EfgcZTRobiKb6T2353/Umuh0XnQ+bdhwC9vmykL8ntv2a/&#10;+/zh4kd1bDzDRxVGkYx6132/OO+IRCYMtyPEag21IYzgeRBGEMUKTc5ydUVTa8IoJR16DEZT0kFI&#10;OnT56tU9b95cGcac1sznpmEyHs+JoyFB0NC2Cte9QusS1/EJ/JAwjKjqivV6xWq1ME0E9HsFn+8r&#10;NB6+7+B5Ct9XJnzDBbRDG8b4nmv83IDrt/dk2Y7tPqNpNIvFmjdvLnj79g1KQRRHnJyccHZ2avsI&#10;9/f3aL3qGoKGPRjFHnV94JBtuL17y3a7x3WNHCRKFGGgaHXNIc9ZrTccyoxDWVEUOfv9FtdVuA7G&#10;gsAPCPwUhY+mQquaLDtQNy1RFHJ8nJIkAY4aM0jPqOuY7Vax2R7I8gOe45NEEbk60NYKvBZHt+SH&#10;Awdr2K0MK2Y4sjXa9773jHHH8kg7ppR4cu33e+7ubg0rPk25v7/nt7/9fyhLwwaZTMZGhhgGJsys&#10;a94qp6VuWjzXrNFat4b15GgcFzxPUZUVRXlA4+B5Lk1bUTUlTtXgVhrfN+EqYRjhuD60FegG33eN&#10;p1oYkvslbZuhuobgdrvh4sKM07qqePL0KR9/9BHHJyf28C4yurs7k2h8d3dH0zQ8fvyEdDhiMDL7&#10;TlVVoAwge+jAp8ViQdylcIq8Lc9z9lnGcDhk2CW5yqFXgLQwjAiiBD+IQJswDWtJczgQJynT2RGO&#10;A7qp3/MRAyiLA6ulSbf1fK9LZQ1QHZNvcX/HtpPPyr6/2+1YLpdsOmbdcDhkPB4bAGowsJ7O0rCe&#10;zmZG/hiGKMfhkGVsupADWROOj4+tPGq9Xr/HTmnb1nghxTF+B9Y0jWnc1nVtPdP6rGOpVZIkIYxi&#10;XEfRNCV1WRomXtXV6lGE43qAazoL/8FL1tC+JBFMUIbInl3PQ7k+XhDjlzlOtu/YZwfKsiJNasbj&#10;sQFDgwDdVQ/7/Y6yLDgcMsqyICkKyiLHD0J8P8D1fBzloVSNcls8ZdZk1/dRjk84gDA1a8t6vWG5&#10;XLHaLsiyA3m9I4jM+DRs2IYkcdG6oiyNF6o5JMfdXlHhuJr1asVmo1mtBrgexHFIpWuyfcZ2Z0Cs&#10;JEkYd5Lyt2/fsliuWa83JEnKD3/wIybDEYM4scEVkhL9P/7H/+CLL76w3mPPnj3jxYsXOI5jz3t9&#10;cFrIGAKoeZ5nx+ZsNiOOYxtU8+bNG7TWFpQXcEPSLvvP7yHYIM16YfRJ010uAdmsLL0Hksl9PgRD&#10;vg1Q+BBzXsYYYEEzYfRK7e55niWmyJlgPp/z9OlTe0YVWauc8eRc2wdHsyyzHpoCyH1IXiggjbwP&#10;+Uzkfubz+XuNQPkeufoSY/nzQ4uP/yxXHyTuX/J3/TAjCc+T4KQ8z7m8vLTg6mQy4XnnZSf2VofD&#10;wT4HYS1OJhMLVPclunLWF5VYX6UhoKrISPsNXRmXQkISD0cBGYuieE/GDdgmpoCJ/fcvUms5F/7e&#10;+tdjNcq/y2f5Iaaj3KPYosnZW35Wv06VX3I27YOmAmZKCE3/Zz68f9lT+0Dfd9f/+cuDd4uYyAxk&#10;kInEVtKsxMQ0jmNWqxWvXr3qvHFMVzCOY9vZk8Xj5uaGLMs4PT21xdRsNrMbiwArknYplOUwDKm6&#10;NDDpwkiSltzXYrFgu91y1nW/ZNGTtBoxlxXfApmAco8i05C0tH43pp8e5DhOl6RX/J5PgUz0sixt&#10;gST+ePLz5OuFKu55njXclPfteR7r9doWUdJ1MiELU6qq4uzsjJOTEzzP4+joiEePHll/iPl8bll+&#10;wp6Uz0QOIpv1ktvbO5ardXcoqs0vOmlCUZHXLWFVUwPbLEc7S+4WSxarNW4YgKO6+zTsO6VUx8Yr&#10;u4Oj7vxg2m7BcGyx3Adr67pG17X1jJFuqxxqBeCUhacoCtpugZSiQikjqZEkI9V1s9I0YTYdk8QR&#10;h87MVzrygC1I5XX7oQ39za7PmBHzZcdxqMoS3/PwbQCHhwK8jo4s92+ZOd29ysJmjONL0iRhMByw&#10;WW/tgq0ch3QwYN40ppDvgPCmrqk7KfjZ2Znx39jtTEHQ6xhq1yMcDG2io2W6tQ3KUURJTBj46O7z&#10;p20oqsqwBbKMbL9nMhxwPB4z7ADFwPeJgpDl4p7VYkFRVlxdXZMNM7JDZlm2jdbUdUOa+iRJShiE&#10;uE5PTi9SW4yWVoNhi0wmbDcb7roCqr9+KA1K698D7ATgU99Bed9df6LrQweQfpHX73p/W8f54eHh&#10;Q135Plgo1/uMvdYWY1LY9SV49nXgnV+l7siyJgiXIPSYTBLqaoqmZb8rqKqWw2HHxcUbXNdDKZfN&#10;dsN2s7f73cnJnMePz3DdkKZpsbwu5XT7p9+tY4q6MgyK7HCgrg3D0NXvZCyu6+C2DrptKKuWuqlQ&#10;Ku+AS5e2DnGd2Nw0mqpuaBqN5wUo5ZIfjLxxMplRFAcbvCQMb6XoOvTvzMw916Fta7JsR5Yd2G7X&#10;ZFlOFMU4rkniVdol8kwa62AwxHEbmrbsgIGMNIlIki4V3HHxnC0Kn7IoaVtjveH5Pi2KQ6Yp8gat&#10;lfHca6X4dzsmtfE6LPKS+/sl49GE2Wxm5XHCwnQ7JpLrmP9XnUftbr8nPxzQ2hhQj8YjPN+jLAt7&#10;2Nlst4Cyr2EsSQ5MpxMDujjG103rgqZuyHVhPRH9wCcMEjwvNGykDnRLkpDxOAYnM75nrkapxng2&#10;DQedzMdBOwoHhyAM8TwXNPh+iKN8HGXqrd1+x3a7pSwLqro2ASX7vR3j0mCWw06WZaw3G377xRdc&#10;XV9zcnJGFBt/XqkxNeYz8lzXNIy7A5p4DIkCJelqSq01TU/OFoZGWu37vnmtnk+XgEphaDz60C1V&#10;qY1HcHdwa7rm475j1IvqxY8iMxn1g1Q/x8EPAgbdvRSF+SwcpUx92DUj5d7E32nf2bCEHdAg87/q&#10;2CsKOuBxjlJQ5AfbNNVa2z3YgFwRnh/Q1hV15x0sYIPUF77vE/fSh13XQbc1Td1QV4Ydq/n9g7nu&#10;6uIPHdb/vZdlK7kuyvVAv2Ph1HWNJ7WY49n6R+uWPC9oW23GdldrN21rxqTrkaRDlDLrhdSJYndj&#10;xkFMmg6IogSlwPUc0I6Zm0oDDQ4Kz1VEcUDTxDRNbdmpTVNydXVBkg5IkgGuaxK3/UB8Ah10S9dw&#10;DplMxqiuKVOUOddXVxzyPSenRwShTxREpHFKlmY0dcNyscRx3E55ogmDiNl0xnw2J/R9gi6lWJrV&#10;QsSQ/aJ/lhHixGg0sp51/T1JwKmmaez3HR0dWen7ZrPh4uKCqqq4vr62QIrMYQEPNpuNJSzIGUnO&#10;QBJyI2dAOV8KAANYM345b0kNDzCfz7vGxcSuBw+9u/qsuf55QsbZQ6sM+Tc5o4o9lZxVRc0mX9uX&#10;h8rnLM9A9iJJFxa7KyGmyHvqgz4CsvSlzUIq6YOjUhv071sILH1g8kOsrT/H9bB+6v//Q7WVNF0E&#10;0BPiipzZb25ueP36NcvlkpOTE0tM6uMJ8gxkHAN2HMpzkfOgPN8+C1AwgT6j9OF9PgSxBLCTRkp/&#10;PsE7j79+/fbw6v9sw6Jv7C+53z6bug/iwvs2BnL//WbzQ+9CAVBlLAoY15878lr9+5G5I+9d1u3/&#10;bODx/x8vD949ENnMJGpYZKwinfz4448Jw5DFYsHNzQ2Xl5cAzGYzRiMjR5GUn7IsOTk54fb2lsvL&#10;S9brtdVTT6dT7u/v2e/3vHnzxi5EIt+VTUYGlgRXDIdDCwaK8aSAJ5K44vu+TYiTjqkMdAHr+j4E&#10;q9WKzz//3GrJZXDvdjtub2/tz7m9vWWz2Vigrh+FLuwxGcz9TUZYjaMuPOH09LRL59u9VzDJIh+G&#10;oWWUCTC43W6ZzWY8f/7cSpUlZabfOe0f6vobiPEwjJjNppw9Ome93nBzt6CozCa43qx5e3VD2bTg&#10;+bRK4YUh692C5WbHerdjt8/w4wgvDKirijiKODk+xvM9soN5H8aXRwosw84YdsmEZVmy3+2MJLij&#10;AoNJhku69+O5LnXnKSE0aCPlPBiJNcbTRjZyGbuD4dB2H+u6Zj6f8uj8jKKoKEsDGpZFwd3dHXme&#10;27HR966QBEOnA+A0cOh8CPuei9LdbsSjpaNvi6m1gN4C8go7r18Ul2VJXhTEnWl30Ul1/CAg7Drm&#10;nuuSDgb2gCDf73kep2dneK7Lzc0Niw50lrm7zzrpleNQN4aSo9uWwHMJPJ8kConSBE8pHN1SHA4U&#10;WUa+31PmOUWeUeQHqrJkNh4x7+b1s+89Zzqbsri7Y3l/x/L+nuVmTZYfmM1mjEcjywDxPJ84SvA8&#10;A1BCn0HXgRJao1ttuztpmuJ7PrptrXT3PYsdpTvWiEbRbXo9iPC767vrj3l9CMyT/z/sqPaLJPma&#10;b/ve/us+PHT01/H+91dVbVMSoyi0f/9OEvEOYDMm727HXgBQKAeCwGMyHRCGMZPplMViy93NguVy&#10;zfX1NV53yNqsV3YfGgxSptMxs9mI5XLPZrPHcRRZtqeq6g407My9m24PFBaFZzyoHOX0DhWGdVjV&#10;FXXdvPfeDQxkwC4DeJgaIQgDkjTCD0yRPB4Oef78e7x9+4Yvv/yC5WJB2zZEkZHxZtnBstxc1+WQ&#10;G6aOWATkRU7bGtDPgDAZbe2RBClhGJAkJ2jl0yhFVe06JcMQ1zUAQdu0oD3QxnMrjhNG4yGD4Yii&#10;qGjbA3W9pigyHLWjqhp2O0Wey76gKUvY7TMWyzXTyZz50VHHdKrsL5PMe7BNqduOkV7YZk5tPYGl&#10;fvKDAMd1GaQpJyfHNgn+8uKi8/KNaDpvVxQorWjqhkN2YLvd0zZG3mWCTgLQCh146DhkMh1xejqj&#10;qtcUpUKrHa5bGO/EjhGu29a8ruPi+wp8cyDw/RbfixikQ45PTri5vebVq2+MVLM1HsiSlicg0tHR&#10;kU13vb+/5+7ujsuLC77+6iuOjo44OTnh5OTENhnbbv6FYcggTVmtVlxdXVm/4k8++cQmsUdRZPzd&#10;qqoDHoV9EQCaqizYZ3srf7b+cQLOgQWa3K6GqTqpZ9HZUUjN2gcO5AApc91xHGvTUnZyXDm8yjrQ&#10;l+yBOVyJAqJvJyPASVmWpraJYqIoxJkYgGO9XlvgTcBG1zegLbqhbQzTUXUNTDmwmX27fQ9kMF6S&#10;xrDTdT0cV79rzmpAve819b8rvbXrhuuCMvJs3Ta2vgLT/HM9B+U5uJ5H0AHMruNSFKbpvt/vqeqa&#10;pKkIwgg/CEkGiiD02HTN6rIqybK9qclyA5gr6Ji8Hmap1rRNSdsKRqtwHUWSRPi+x2g0oCwrNtst&#10;i8Ut+/2OOBkwSMckyQilNL7vdcCjaVp6vstwOMALXDzfY7FccHt3xf6wpdU109mY8cgAP6Ny1M2F&#10;e6Ik6QKBpozHU4ZDc95wAdVqC1LK+BGQR0BykTDu93viOObRo0eWESvnJXnmIi0XRYsY8AM2jbos&#10;S25vb+3Xx3HMdDol6WTvh8PBpjbLoV/rd0E3o9HINsUFlKqqynqRyesIGw/eMZnk3gE7Fz60twrT&#10;rb8H98FLAU/EA8/I2u87GyPDXByPx9Y3vf91fdmnBe0f7PXCApPzrVjnSK0v59V+bdC/PyGRCGuw&#10;zxDrM6xEaSfqtf45sf//Pxfg0q+f+k3LPsAkXyfPWIAxAeLk3/sgoASVFEVhU1eFuCSvJeOnv4b0&#10;5dTA73kcCjD6bbVfn0Har9ukASvPpe+91wdq+6ArvAPf+s9W3l+fwSrn4oeAntyjzPd3Sg7Hfk2f&#10;iNT/PAWk6zep5Xv7z09+nrxvuScZlw/n33fXH+fy4N2Dl7jttm3ZbDbveZ5JIth6vebLL7+0Jrti&#10;Puo4JjFWOuT9qGxZgOPYGLROp1MGgwE3Nze8evXKUsflXvqmisfHxzbKeTabcXp6yu9+9ztevnxp&#10;zRsF/JrP50Y60iH5X375JUEQ8LyTpgpyLv57wqCTxb0oCusjJx06mQTn5+ccHx/bSSyR8CIPPTk5&#10;sWDbZrPh6uqKy8tLrq+vbTJR35RW0muF/ZgkCScnJxwfH/P8+fP3NiwpzuRZPNzExGtPAEzATizb&#10;vcgPtNp01eIk5ejklNVmy9XtHbvthjevX1FrTZQO0GiCMGS/3bBeLBiMR5wcz9kdDuwOGUW2p2lb&#10;doME1/NYLu47b5sxg0HKbDbHdR2SNGE6mXA0m7PuktzKzoBXybPuxlAcx7gd3b8oCvZZZrwA45go&#10;jt/bKLOOmdB0C7DbSS2apqHpWIFV1dqFsm1bqrpm3QHNAuYuVysDHiYJYQf69j0IkzhmobUFX6Ur&#10;VFUVj87PiaPIdO6V4v7+nu12y2q1YjgaMe8Be67rEgaB9dkRGdF4MmEyHrPrNgC0kf8eOul4kiR4&#10;HWu0bdt3ht5K0XRgovx94PtMJxPS6YTJ8YxGa+NVVOSU+YFKt7R1SaAClO8ZRoPnERxC3MCnpqVy&#10;QHkuhdJcrRYsdxuuFjGz8Yij2Ywojjl9+j2mZ6cURc5qtTQHpc2GVze36LLGw8P1Q4Iw7uQ231Ik&#10;aNCtxsEh9EOTfqccmqrmsNtTdwAu2jTBHcwvJUC1MsDEd9d315/r+lAnVdYcWefloCSF58POv1hA&#10;9EOi5Op3233fN0wObQC9/f5AGErH3dzHzc0119fXXQHoMuxkVoN0QBTFuO8066DADwwA5/o+qACt&#10;Qoq64X61pK1dVBXTUuD7JiSjKCp2u4K7O5MWK/YSVVVaW4rtdmcT613XJU0SdNvi+571PVWOkdIr&#10;pVGOCUlwHWVYK2LorTyaOqLINdfX1xRFThAaj7+zR+cMBjFat2jdUJYVeV5SVTVJajzPwjAgCHzL&#10;qhIfVPPMnG5Pdajqyhz8Q0XbavKiRuuWVod4nk+aDHF8B+X5bDZXLIttx3jXJuRHa6IgJghNyIEX&#10;QFUfKEsf14tJYpfBoAUUddNwv1jw6psV292BoioZjlOmRyPa2mc2PSUdjAjDkKOjI5I4Ji8Klosl&#10;//Lrf+Hrr7/G90wC5WbtMxgMiZOYMIqsL9dnn31G2BlyF10TzXEcJpMJw+GQMIzYbY13nXj9Gp82&#10;B9cLOZQ19/crbq4NYKjbDqRxjB+iQuF6DqNxyKPzCUUJWVazP+QU5Y6i2LHdujTao20dlDLP2/c8&#10;43emNY6rjMzaD3E8nyCKmEzGXF+bmmm32/Hb3/6WyWTCdDplMpm8xzxIksQ0kcZja4nx1VdfsVqt&#10;OD095cmTJyb8azRCgQVEhWUv7KJ+MqfrOCjfJ+gZxrdtS97J4ow0tkI5DoM4YTyd4zqKqjjgekbi&#10;qdvG2oLkna3H8dGRPYCK8fhoNAKMAkYUKYHv4zoOdVVZb2aRlE2nU5v0e3Nzw3a3s2ClGJ6LWkWA&#10;G/Osw67Zd+D+7obBIGU4GFhfOTk0GgChRjkmIRcFynVJh0OSrn6vOj+93XbL3d0di8XC2IGMxwyG&#10;Y4IgItCY0AttEoXFIkTxPnj5H1pvrS+vtouZ6zjoTiXRti2qqbpx59j6MgpjirwizwsOh5xDlnM4&#10;5MRxxGCQ4oc+YZwwdhzCKOhSoPfdoTlnubxjt10TxTFxZOa75/pYxYFycDwHx/EIUGh82tajqUPc&#10;oKRqFYfDhv3dgu0mIQxTwjAlSUZoleAGLWCC1wgcPB9cV+N5Gs9v2e223Fy/Zbm4YzBMQSmatgFt&#10;PDhnsyOOjk8YJAPSJDVs4O7u8jznyy+/5Orqyq4FT548QTyrhW02nU45Ozuz5xixYZK6tw8QxXH8&#10;HmAl541+oKCwzfb7vV1rJOiu7xcm49AqWnq/+v56juPY15SzkYBefVChD1DKWe9DUr9vY6gJkNT3&#10;cRcSy2azscmdT54YH1MhsiyXy98D7fpgjAAofTKCgEkSkCH305dRCoFEmFLyffL7PlP/ITNWXk8+&#10;kz5jC96F8fxHmLN/7Kv/bAXslLOweAZqrRmNRvzsZz/j008/tWuuMNeE+BOGoUmGXizs5yqfnRBC&#10;+iw6eWYy/vvefPv9/j31Xf+Sc7c874eArPxegPX+HJB/6xN1+munfL/YNHybGuQhg1BeU8aXAHX9&#10;ufGQBSjr9kPQUsZ0H9QU8lN/Pj0EPL+7/riXfZIyQcS7TronsuAsFguyLLObgNbagk5t23Yd5MxO&#10;IPHlk5QW8XcTyap0hq6urlBK2QVaZI0y2WTjELqqBBFMJhM7GUWWKzHN8n1FYcy8xacE3nVxwABB&#10;eZ535t6GrisTUCaDdEdFh2+kIeV7mnfZnARYk0UnyzKWy6XdWEQee3Z2RhzHtmN8d3eH1tqGdEwm&#10;E5uU+9DcVCaOXCITFnpsvxvwDhk3nUCtO+qr46Ac14CfrodWDo4fsN7u2BdmAzwcMoLA5/T0BMf3&#10;UZ6Hyvl/2XvPJ8mS7Lrz50+L0JFZWVmq5cwsCGC5pPH//8pvXCMwGOyI7ukuXSlCP632g/v1fBmo&#10;HhJYznAM224W1p2VkSHec3Hvueeca9B3fSjEccRkOuXVy5c0bcvzZ8+Ik4Sq1sbIbdPS9wONuea2&#10;QqQeDHAr47silW6pqFSGcdab+ZSkKXVVWT+72vyNVOObtiWJY9NQxNfzxHVRwOF4JDdUfYDdbmer&#10;fY7jEFxfo5Rit9sRRZH1BPE8z96T2WzGMAwU5nMtTAfn8QEgZtRJknDKMupRUj+mKEunMPHHE0Zo&#10;VVVkWWYBavGO7AfNHhGPSKmabLZb24RDQAHXdcnyHJQyjBnwfB+HAQez4ZvKu+d5qCjWPLehJ3cd&#10;yuxE03X4rovqWvrsRFWVbHdb5pMpy5mWMs9nC8IgYjZd8OnTR+6bO+JJxCRM7Pz1fR+GB0beOJBp&#10;jfxFM1t7I1fT/z0ej9RVbe+XQrNHNIsEDfKZmN4eHuqvzw/k5/HvZ3yOVXf++3FFsyxLWyATsEvO&#10;vHGRbNygSfacceVUs3I1eDP0WHBhf9iTJDFNMzdBl8fN7S0//PgDruMQBD6r1Zoiz9n6W2Mn4OF7&#10;AWEY0XUDp1PG6ZhzPOZ4XsBkMuXZ86csljO6dmDoFbd3R1zvaM+zT59uOZ1yy6QIw8AWWXRRT38u&#10;YSyEYUjTNvSDYXdUFUM12PNK2z5oYGxi9jHtP+SyuSs4HvWZEccxYaRB//1uR1FkuA6UVcHxdKRt&#10;ay4uLnEcTGGlpWsbyuqh86H4SEnDq67r2W63VFWN4yh6Y0ugJa01p1NJUTRMpj3ThWv2WZ/oFNcO&#10;AAAgAElEQVSmqdntcxyl8D2f2XTOYj6nbXWjEv1aA3VTcTrVxvfMwXN9hl5pVqXj0w8DyoOyqOl6&#10;zRoc+sGej2EU0fcP7EbP9Uxn14ne1z3XxlNDr5tyHA4HfE/7rx6PJ+7ubi2wkSRaxrbd7pDGIZeX&#10;F8xmU6IopG9r2rZhu909XBd0DOQoh84U4Fw/oG0b8iKjrE5k+ZEoDlksnxAEiqLIdYMjt8VzHYLQ&#10;MxI6HafQQ9crIxN0iJMUP/DozX6+2+04HA62eCmxgrARRN62WCy4fvaMren+t91u+fDhA/DY90p3&#10;Bfa4vr7myZMnj+RNjxQOrotytCy4bRvKquJkPOukc2AYRYb96mn2qImH6rKgbWrqpqYbxQPSuEIk&#10;uFIodhyX6XxBGCUcj3uautbqFLOXSJJZmZjnZBpi5XlOb1gmYw8kYTBJI4vdbkecJBbEzrMTRZFz&#10;e3NjY1jf14x4rYzZ43k5nh8YH2QPPwhxvRAX3VAmbltqE1PLfqBjUaXlxn5g5LAubu/hew/yK32v&#10;td80Q8+/ZQyDad2NtQbVCakf4HiDVSP0fUdfd7q7saNBNj8McNwI149wXZ+yzCnKwqhhcpI0YTLR&#10;zQTSyZwwipk0M6qyoKoK43WW0fWt9ggsSzxPs/Vc083Y8wyjynGlTweDA5NJiue7bDY77u93VFVJ&#10;nleEYUlZNnie/kygu5b7gb4HaZJo78lJxO3tDa/fHDkcDtzd35LaLq4rJumUJJkQJylt23PKCnNf&#10;Bg7bLfd3t7x+/VoXm42sc2zZIKC55E6y5sQrXeaf3EthkcocHbOIpdGKa6xwgEdguhR6ZI7Cg6+0&#10;53lcXV2R57kFGcTHTABqYWWJZ54AUmNvL2kYKI3p5DOOmULnYAo8sMLGjKXT6WS7h55OJ6Io4vr6&#10;2rLyBLAUEEReewy4jQEcyQMcx7GsxTHbdpzjyd9K8UHWrciix+8na198wseMqL7XzTcENBx7vP01&#10;jJ+K28fg6LnKSfLvYRhsTiRqtHHDEZmLoqCT/XG/39tCieRwY2BszBwdy1rHn0vG+B7La40/39g7&#10;T4YAfuN7+Llrcc6ihAcQVtbv+fM/p+o4f135jn8qlh2DceO1Mf788vwxAHq+nv6aweJ/b8ODh5sr&#10;HnXC9JIbISCLSEOlw4kkKAJaSMVljN7O53NevnzJxcUFi8UCeGDhibZd5KMiXx0jyMKOEvmvdHIT&#10;bzz5nXS6lVbQ0l02yzJrMDw2ApZFJhVQMYL9+PEjHz9+tH51EizJ9x1LbeVQkU1daOgiHRZgJsuy&#10;B/nHZMKLFy+sp6BUF05GjjqmVMPDQh4j+GMEfVzJOt+QQBZ/r82ClSw+7Rfjex6r5VJXJlcrbu83&#10;fLy755DlnIocLwxJ4hhcDxyHJI6s5GIA61UYRtpPaTLRlcG60Y09Do1uw50Zr7e2aXAdxzIWwzAk&#10;KEvKM6q69TvyPFzH0YyD6ZQiz9nt97aS5bgunuvqILjvmc3nXF9fa7+Wvscx10uqyxJQSIOL/X6v&#10;EzsToG53OyYGwJNNyfU87ZOD9siLDXAriWFrDhipWkoTlJtPnzgej+R5/qg7kCTxMvfHJqdjUFxk&#10;3HmeU5tgSQNdlQ2EzmU8bdtSFzqxEPmPUgrHmmlplkhZlSgG2qaBvqdvW3B09bszc853HHqlqEwS&#10;vtu3ZEVB0dQspjMWkxmB7zNfJTRdh3JcYjcgDSNmi4W9Zt0wMAzQdyO2kefRNB1FaQDLtqUqS+PD&#10;o/14anP4aS9tMQLT/3kkxe17zfZxXH6KDPjz+Hn8rxhypo2D5XGVfyw1kODx7u6O77777sET0uzv&#10;cq6cA3rjyq7siYEBzrtWyxFP2ZHj6chioYsBk4l+DW2ov8GXvTUMQA2mM3iN7wckyYTlYgmDMgnm&#10;hru7DU+ePOU//Ie/5en6gjAIqeuWsqjwwx298tlut+z3B3a7ew7HnenynVPX2ker7/U5s91tcb0H&#10;vy/xayurkizLOR6075By1ANbEO0hppRHEMYk6QRwuL/LadrSSNEC0iTE8xXH046g8kknCXVTkWVH&#10;lIIg8CmrgmKboRQ4jvati+OE1XLJcqV9paazGY7jmL25oa53NG1H3w8EQYirei27q3Ka9gBOxGw5&#10;JYoSBhZU1YGqqmk7DSBAj+c5eg/roI4SoKIs4XSsyLKcIvcIgoph0B1gg9DF8VyKquCUH/E8lzjS&#10;XTiFgd+2LXmRU+Q5fuCzWq14+vSaONbd08eespL4xXFEmiZMJlOyLCfLcwYTVEuDgyw7EYYh8/mc&#10;9fqCSZrgeS5lPVCWDadjRp6XWvbs6s6cynMIQ82g9D2Xusm5vftIVW0pqi1fLa95/vKSrj/StkeK&#10;sqBtc3zfIaoDHKV9XLU/oqLvFI7bMyiRaWvrDMd0DE3TCUHgW2aJxDYCYMVxjB8EpJMJlxcXbDYb&#10;vvvuO47Ho5XE7fd7zc4ySZ7420oBWtjy47jJUQ6dSb5OpxO7/Z7CgAqe51nAqG0aHN/D9TyqqrQN&#10;TMQWQ3u5CUPHR0XgeloSXeQZqJbFck0YRgY0qqhM8hlGEcHoTM/ynH70GQXYGHsZCWAC2CK2yG0F&#10;HBEmkFxP2YvqurbySYlx4yTBcT1cz7fy+a59aBYgCXRd1/SHPVVVEoUhQRhptqpyCAL5nB2Op2NI&#10;NfRSu/237b8jGwMB7FzH1fOq7+y9saCF62kWsOPiBB6O6+vnO8oUXgqystBgPj1xkhIbD+o4Samj&#10;kLLU3spFXmhmXNdQtC1IsyJTKPGDkNCP8Dwx19fnRBxrm4C+H2hqzXLOs4qqLOjagSRONdg/6K65&#10;cZIQhpFuouIE9INW2riOtigYlEMUahufi/UFq+WFjn9Q7A4njsdMN6+pKk6HLbutlolK7jQM+kwQ&#10;rzzJ0cRnTM631WrFarWyAIicbwL8yb4jhWd5SB4o5IyHJjMPyiJpWiBzWhoHjEGbsixtE0Bp3hFF&#10;kc3HpHAmeZ3MX2EuCVNcwJzxmX0uA5TzVh55nlt/dWHehWHIYrHg8vLS/q0ou2Rfkr1kzCiW95T1&#10;KvmZ7EljJtcYzJe4Xopc0nhRiCPj/DvPc47Ho22OOGYujsGwMZg3ZoD97wJcfgrAOgeixuy8c2mo&#10;9QM1ufGYBTnO0UXeLB6iEofJvJbrMI7RZA8+B6yEvXYOio3ZfGNpqxSjxnZf4+93/r3Pr8k5oCdF&#10;qc/ZF8h3H1/jc/D2HIz7KYB3jEOM56+sfbm258qTvxaw+P9vwwOMT4oG86RaIiCRMALKsrQHwMuX&#10;L+l73VWpKArrZRdFkfWe++qrr/jmm2+sL9zY4FPafN/d3dnNHB5YgvK+p9OJm5sbu5BlYxa/lNvb&#10;W3a7HY7j2C4rAhYJA+ru7o7f/OY3ln0n308W/2ymJS5XV1d88803VFXF7373O3to/Kf/9J94+fIl&#10;//RP/8THjx95/vy5ZRyKx8Pt7S1/+MMfHh2asqFeXFw80tPDQ1IXmc5laZpS1zWn04kPHz7YStpq&#10;tWIymdhNCR7LR2yn158YEgz3fUcY6qqf0TpafxvHhSQK8YO1Nq5dLvnj69fsv/+e42FH3XY8e/GS&#10;q+fPuLxY0Q4Dn25vyYuS+SRlkiYkaUxdNxxPJ6pcM8qquqExAA3Gw04+83Q6Zb1es16v2W61bFOk&#10;2rLRiTRb2JZxHOsDdr+3IJpsqgKIPXnyhFcvXz767nmes93tcEdy2q7r7KFvPQU02mlZeeKXd9jv&#10;uTGyaQFBpZHDfD7XFRlzqA/DAMNA3+n25JJsZVlmDyRh3pVlaYMTSRYEyEzTlDhJYBg4HI+WDQNa&#10;XuIb+e56vbbdtE6nk/Y78V28SYIzMiN1HQfXMEeqpuKQaemqMp8XUzX3HEWUJDhK6WvcdbrRSBji&#10;JQmVgk/HI/dZhufesFgsWK2WpMslX19eQdPjdD1+6NPy8NJt29HUurqvHIijSLPy2p667uialqrW&#10;sp+2bXGGiqZqrNxWWHkAqucREEDboxjAf+j6+fP4efw5x5hp+rlAbtwIqe97dkbaL+tR1rqwGSSZ&#10;HhdtxgGWUh6eE+qEsGlp25qmbbi6usRzPTxPy8o81yXwfcIoIDGNG5TT8/rN97x9+xbP85nPZrx4&#10;8ZIoijmdTmw2O25ub0knLmHUMZ25RJFHXQ14vsO8DCjqlH7IaVqXtq0oq4ZuKFBurZei8okTj7bt&#10;2GxuOBx2HI97lHLJTrn2J+s1SFLkJUEQEsUxgR/g+4G5Lj5RuCCJ1qSx3jvX65qmzfn48QNDPpBO&#10;XhCHU1xfsVxMefHyBW3bsNms+f777/jd7/7Z+t18/c3XfPPNN4+6CiZxgu9rllhZ6qR6uzmw2ezw&#10;fd3UazZdQF/RFDvqJqeqTgyDTxjGTKY+a2dCVe+oqj3bzT3Hw4HDfkvbVByOR7p2oKwa0mRN10fU&#10;tUKb4LsMg2b+FUVFN7h4fkhRluRZzfPnz3j16gueXM25vJzqc74oub255ebmE2EYcv3smuVyoYtU&#10;TcPplGnmnu/ZQFsSX5ESitWI73lsNhv2+73pnr7QstTpFKWgrjryvCbPa+qqB9yRF5tDOklYLKba&#10;h3FoyfMtb9+/putO9H3Gr8Jrnr+6oix8igKOp4aiaHUxSUHdVPRDh0J7jQ2GoeeVHgPQdT1RknDx&#10;5JrLJ1f0XcO7d+949/atZWCIR94wDBxNN9hhGHj69ClfffUV6/Wa9+/f8/vf/57vvvuOf/zHf+Tl&#10;y5f8/d//vS1Ui1/VbDZjvV7bTpZydg+09G1Ldjqy225t8jdOkOuqJDvuGFLNiqrrhs1mY/cEYcwP&#10;BjjUDMSISRAThJW5tzn5SQOsytFggTTP8gwDSUAOUcKIXHjsz3x/f8/hcLDqD2HzCINuGLSfYmD2&#10;pDiOrbG/JMWS7DJiFoVRxDB09H1DWRbkpgAqzQbk7yTGkrh3Op2yWC4JwxgvCHEYYDBgSt9ZJcb/&#10;l2GTxUevpcDRvpvKcXRsg/b2G/pWe+4p7XMZGtaWUhKfPRTlNfNVy/9dz8X3XTxPNy/r+4GqzCmK&#10;jNMpI88L6qqh63oL3EZhTJzEJElKHMVE0UOTgzhyuFjPSeKKLKkoioambmnqnDzb0/Wg8GjqijhO&#10;SNKUqip59+Edu/0eRzm8evWKFy9f6rwgCFFKS5Al8nEGh6FVvP7hLR8/fuDlS52rvH37ltPpZOfI&#10;OfNGkvQxoULylDiObU74OTaSAMrT6fSRfO9z4IT8m8jmZYzVSAK4Z1lmmxcIm0qKXjIPxkSG8Rk6&#10;fq8x8CCA2efGGMzZ7/f87ne/oxqxe7/44otHIKYAeZIHjl9nLOOUIqDknAI6TiYTLi8vLSFlzPIb&#10;fw+JGWS9CUFAwPi7uzv7EA/v2Wxm89wx80/W91gu/dfAnjpnecHj+SMFUsmlhQA0jqfG5CJh5c/n&#10;80c+kWITslwurRpRXnPMeDsHssY52liKKvNBhvxuDObCg4//OHY8f33gXwCE5ww6uWfnoN14/I8Y&#10;d+PPNgZJx1J2GefzZLzezt9Tctzz9fjz+MuNR00xsizj/v7eyDpSW8WsqoogCPjmm294+vQpk8nE&#10;0o9F7ipVldlsxq9+9StevHjBixcv7ISUDkrChHv79q0NyLquY2uCJ6kyyuJtmob1es319bU9LA6H&#10;A3d3d4RhyFdfffXIf0jLRQvevHnD6XTi/v7e+thJJyeA+XzO5eUlWZbZzVBAzF/84hcW/Nnv9xZk&#10;+frrr7m6urKdc2STHldnTqcTgKU9C1NBKjkCUIoJahRFvHr1iouLC6qqYr/f8/79e+I45osvvnj0&#10;fnJQiMRWkpextv/8QNOAUUc/9DRtj+u4ulOe79AD/dDTK92NK030YXk4HLidzfHKkqLWcqnseGK+&#10;XpEkKbv9npPxU+yGniiKqZqGm5sbmk6DpDMD2jkMYO6vVM3F7+Vk5KVVWdIawFMO7LF02vd9/XvH&#10;4WK9xjfMD6HfCxBWFgV/ND5DYzk0gzYcFsnK2N9ROtgJWL1aLZnPZ8Zg/IFx2vc9mMqQBPdd11GY&#10;w3gM2GLeq6oqOrNJxkmiK6yuy8yAtSIjl2rg4XDQgXYQsIoiUiNbnc1mHI9HHXhnGR8+fmSz2dgA&#10;Ojbd+KbTKYQB/jSlbluqSq/d3khotT+Vg+doQ2kHzTr0w4DI90njmPl0iqt05+Ki0A0yelOh6noN&#10;BNfo66mUYmCgm85Q6ZQA7UUEJiirGuq60RV+Mfr1tVTJc31IEgLPo60bAt+3FezBHAzaUFv9ZBIg&#10;zMwB9Dz7efw8/ozjPDGAx/4uEuwIoHdxcWGLEhIwyv4xDkIFoBGLCNnHJcDsu45TkTEMj71VUMrO&#10;+nGA2LUtVaXPWj/wmc/m8ELvc67naQls3hsJjpabuq5Up0Wm7xEnEVdPPWbzKdfXK06niqIQEPJI&#10;nuXmbNddrfO84Pvvvme72/P+/Qccc9Z4nm+C3JjAD0mSlMlkZoPcutZNHbq2s/Klvu/4+Okjh8Oe&#10;2UwX6+43GzZbfW7meU5ZFda+Yz6f8+WXX5KmqfGL0wBHMPKWbZpGJ05G2tq2jS0yjZnugecSz2f0&#10;nUNdu8SJZiSptsFxdIOwi4sUBm0RMKBjmNlshu+FBH6k70PT0rWaiaivQ4BSAa47QTkBXhBye7/h&#10;cDyB0oVGBbSNBkD7vme/33Nzc2NZGqfTCc/3Wa5WBL7ualsUBR/ev9cFyyQ1YINuyCBJzWq5xHFd&#10;yqpiuVrx5PKJjbUaI6Usy9Iyo33PI4x0F9BhGJhOUp4/f07gO/R9xcdPLYfjLUHgE0YLHAfy05Gm&#10;Len7jsD3cZzEAipFUdLUNVVZUlcNddPRd3r2zmYzLi8vOZ1OfPeHP5h7ElFVlT2npRBbVRX39/c0&#10;bct8PreeWsJaubq6wvd9bm5ubGON3//+93z69In5YmEYgg9r2XEcwjjWZ5yRuIvljDQnE7aGxAGi&#10;FknLknnbwqD9m8Yspb7vLftW5I9916IYmBu7mKrSXsqVSUL7YSAxdhxRnBBGEVWjPfMkbnaNauF+&#10;s+F4ODCfz3n69KmNJz5+/GiT2TEQIPHS+XeXOS+xlOvojsQi/++7jux0srJmpbQX1WQywQsC+k6z&#10;2sryoQNwkef0XU9orFlsE6szoOVfvf+eFTxAJ/qoHpSD7IaO4zyU9pSoWhqGXkcKCl0YTSYTgihg&#10;Mk2NBFfHtPf3twRhQBAGpGlsmsK4uI4iDH1cb0ocJ7SmYF3XDVVVU1UNVV1RN3rvDYKQMIgZBl3U&#10;9Fy9N2iANqUsWpoGFqsr0smSpmqpq4Y8r9jvD5rt1lRUtc6/rp8+ZbFcMpvqTtbD0JsCT8/xlHE4&#10;nMiyiqKoubhY8erVM8LQw3W0mkYUTOKl5jgPDRM+fPhgZaoS245VQOPk/HGxSdlcR8AQUdBITjZm&#10;AJ2/5niMWXIS98pnEXWNgAqS53wOQBTAW3KA85xI5tB5YU5Y2zc3NxRFwYsXLx7Z2QggJ591DNLJ&#10;9xpfmzHAMb4W8pmEoS/x/8XFxaPrcd74IYr0uZKmqd0T8zzn/v6et2/f2jz3+vragrByrQWA+pxM&#10;8q8B0IPHstJzEGs8N4T4I7n1+DtJEWSslBCQrygKu5eLgk+aSEmeJyDfmNUp10lUVeNGDwI0ynWW&#10;15eYTvbWMRgon/WnGJJj2Xff94/YiGOwWNaC/Lu8xnhdjcG88WO8fsbr4dxrcgxyC54g/z6eP+P5&#10;f/7343v71zLX/r0OD7DUX6nmyaSVYFcAM2FNSRVwXFGRiRLHMev1msVi8UgCIB4g+/2e7XbLZrOx&#10;ppKAXXDSVl68AMSD7+XLl3ZDkkYaY7RemmHI5JLgXSSPsjnKRiCsQlmQslG7rst6vbaLTSqQ4jMh&#10;Xg6ArYJKsCT+a8I2k41DPrdUCsbgpfhRzOfzR1UpwDYD6QzjK01Tu6Dh892BxgtGFmzfO3RdY4zI&#10;FcpRuDioAdregDMoAs/D9zzWqyUvXzwnryrKuuaQZdzdfgIHJn1P19Yw9JRFRtd3FGFB03XkeYbj&#10;eQRhyHQ2Y5Km2sPp/u5RMNF2HYVpDAIQhCGhUtoc3fMIDbj2EAzrjdnztIdQnCQa4BqZegZBYL36&#10;xsGCUsr46nmPukLJZiSv67qu8X0LtExpGCiKUstdpMIFtvqVJAm+51mvLGHkhGFIPwzUTaO97AYt&#10;DQl8nzRJbIIvgZTMIWka0pvDKo5j0iTBM36UIuXxPd2Zuawq49NiglgD9HZG4tAbeVNnNurKyFol&#10;mI2jiCQOieKI0Pfpu45uGLR8xPeJFHQMFFXJ4JiW601NXZR4roPvebQoirqhM96LiyBlHiTggjtA&#10;0fTUTY+jBl09933wXJqhxzVm/I7rEoYBcZoQRJGWJJUlddMwmMYZDINm6mkUcbR96ddV1lHn5/Hz&#10;+POM8311PGQflkBLfvZ9LZP86quvbBAqSbawc6WpkXiDyvklgZbepzw8N2LoNfhSVdp0/6Fpkg7c&#10;NStrQtPWJqkaiKOQ62dPuXyypsgL2lYnS12vqa6Ooz3d5vMpSvXojq+9Afg8YzkAs/mUtoWyrCmK&#10;2jTuKWnbgabpqcqarmuZTBLTtbbH8wKSOMVxPON7qfflSTpjOp1r0Ksf6LqCpq5o6oGCmqroaLua&#10;PDvSdgWT6QylHPb7jLbpQIWUVcbhqAAtGVtfLJkvpkzSKfP5DNkPdBDtkuc6FsjynLqqcBzpRKeT&#10;/KbpGfoGhQt9y+DkhGHHYpkSRVDVFYfjjqLYsL6IWS4lBjJ+v2mC5/o4TgBDQFOjpXW5omtd+l5R&#10;Vy1NC3UDqI7GgLyr9Zr5bKYBNNP1UhfgGrJMAzlJmtriTxhGzOb6+VZmZhhe8/ncKhwUEIhliAE2&#10;wzBktVxydXVFFEU6QeoHuq6nyCuqssF1A6JIEQQhcRQShgGr1Zx0EuHrRvaEOwfltExnEeuLKekk&#10;Alocp8d1FeDiugHQ07YmzmpqdvsdRV4yDI6xYehoTLMJOUsdx8Ez52WapvhBgG+UG9YLyqgrhmFg&#10;a9hxEp8JqLtarbi/v2e73fLp0yc+fvyowc3VijTVfmkD2GYtbdtyOp04Ho8cjO9ykqYEvo9nzsiy&#10;LHE9T1uRDBqkkwQJHthFw6B9fau6JjIxtG7+oi1EPM8Dpb0W26a1CaCsf9/zCIOQNEmYTaecsuyR&#10;hxZmf4mi6KGxiSkg23nvai+3sRSyqirbwTowe5YkkKIYSZIEPwi1j6Bp3rbb7SiKwoLpYRiS2rj2&#10;IZnrzUMDuSYhNjGQoxwYHtgospeOH4D1EWR4LAMTQE+NinzyPOPNoZ9nnjvoJ5jXEXk8Ngb2PQ8/&#10;cGEI8HwXx4Us6+3+WlUFbVNRVVrKLh6Qnutapq8uDHSUZU1VVpRl9eBx5RiAq24oihLf6+j8gQGX&#10;oXdp6o62hbqq8f2KoVP03UBVVmQn49voQJKmzBdzVuu12Wc8BmNhstsdDMv6ntvbe+J4QppOeXZ9&#10;xfPn13RdzTC0XF5e0rYtd3d3bLdb2/RQ5rwUoAWwHTOPhA0qeY2cb7LWxqCZ3Fv5G4lxx7LGMcNp&#10;DDqPQQ4psEicLDnpubWQzIFzud/Y70s+m9g3yfcG3VhAbHKky+/xeLS5hoBGsu9IXixgmeQ0AthI&#10;XiGgztguQEA8AYKEBNCYRjhlWT66DuPvJNdM8hW5jgIKChNbgP0xe3EcU4zzor82sGUMyMo9E29A&#10;uXeAzQvldwJMn8uc5fdFUdimhnKfJBeX95LYDR77IctclBxzzFSV58KDamPsgXwObo2LwDI3x8xU&#10;eV/dyKi09228LuQ6yeeX6zUGy8+B8v/RfT0H5T73mjLOQevx3wuAPY5fx99L/n+MxZy/3vgsGP+b&#10;rOdzFq6Msez3cwDj/8zclr+X15L7/j8zxmtW9oDxnPpLDQ+0V8K3337Lt99+S9M0vH79ms1mY5sD&#10;SEWyaRrbfGJMHx13i0mMEa9IZEWK9OHDBz5+/Gj9+ICHoMoAiXmeG6PtkPV6baUUY1+/vu+ZzWY8&#10;efKE3/zmN/zxj3/km2++4YsvvrBGybPZzH4W3/dtd1757BcXF5xOJ/7hH/4Bz/Ps6wdBwG63Y7/f&#10;P0q8JpMJ6/Wa5XL56AYWRcGHDx9sw5DpdMqLFy949+4dv/71rx/JKIMgYD6fs1wuLRvrcDjg+z6v&#10;Xr3i+vqa6+troiiyTL1Pnz5Zs+fVasXz588tXf78IZv4eDwcJArHeeiSYw2FlcJ3FYOBRETNeLla&#10;MJkmVHVD2TT83//wD3z/3Wuy7EA6nTEoh8B1cYaetirJshOtWQCT6ZTpbEacJCjXZbff8dvf/pbc&#10;yE41u0H7KS6WS0Jz3ZXjmM6ljjF11wef9cdQCt8w0WbmOsIDHd0XCVtZaoluFHEyvoar1coaU9fm&#10;8MyzTCe/o2YVSimKsuS77763DFHbmMIs8iiOubi8tGbk7969s94VwjQY0Mbsh8PBeuvIRvPq1Ssb&#10;PEiAnZmuvbFp6rGYz3V3uUF7nbx7947tZsN6vSYIAgs4j+UHbdvqzsNFzuG+IEpiptMJrgroXJeT&#10;YRy0JtF/+uQJs+mEdDLFcx0+fvjAXV1TNo0GrX2fZoCsbrVX3mJBWRRkdYMfx6RmjfWOw+3xSJnn&#10;vFw/RS18wkFvZi0O+AGu5+K5Dp7rMPQdWVmj6PBdj9D3CYOQyWLGfLkkyzKyPKcyTTKGvgNz/xUu&#10;jLy31ACu5zIoJXY1P4+fx599fC5gGsvXBHioqorlcsl/+S//5VHiImdYmqbWq+vjx48cj0dbQBNW&#10;t5ZITnn14iu6buDu7p7b2098uvnEYj5nMV/Yc0533nvO7e0Np+zAfD7j2bOnuMZqoapqm2RpZklt&#10;Ei2YTCYop6frKgYC6zPV1gNNNxAEEKearTbrDMtMDVQl3Nzs+O///de8//iJIPJ48eKaMEz0I4gp&#10;iprd9oBSHmEQ6aQzmXA6FZR5Rl06tLWHGjyGXgdB/aCIYhc/UjhuieM6LNcRjnJxPYQKvVUAACAA&#10;SURBVJ8oipmkCZNJwmQSm862sYk3jHzG8QzA0rDfn9htdxyPJ2uU3fcDZVlRlg82FvN5QFWeyE4/&#10;cHERsLp4guMMlEXOhw/vefvuO1brkPU60hYNrme9ZHe7PUVW4DoxVemwucsoCgiCOW0Lx9OB46ni&#10;mOXULXS9w7Nnr/j2m2+1n24yIY5dwkhRHyvKoqCsKsqqAmW8qirNJu8HHVdtNtozUSxG1qsVVVWz&#10;3+8sy6woCj59+mRtU+aLBZeXF3ieb0FJhaLIK/K8IfATfF8Dc5NpyvPnV4SRR92caAxLsRtOuH7F&#10;crXky6+esr6YMpmJB5ZmiDaN9i7zPAfXVbRtTd91gPbbVcqlbTTo9cMPPzxirGw2Gy4vLzWLvn/w&#10;k5SCnOM4ZKcTh/3eyqiCILD2HLPZjBcvXnB7e8uPP/7Ijz/+yA8//GDXXpIkXD55ogu/eYHrOnQG&#10;8Li9vaXve+Ik4ZmJycRLa7/fGwD5QsevRtlyyjIaUxiWx2azoW1b2+hMJINNVaKUw2QyI0kmJHHM&#10;6XTkeNT+kiJf9X2P5WLOYj7j/fv3vHnzhg8fPvD+/Xv+83/+z/zN3/yN9ZA+Ho84jsNyuWS9Xltr&#10;jyzLQCnSyYQBrP2HUorIsPjGhfH1ek0QJaAcTscT2809m/t7K9GVJgki1VJq5KFmio6hAY4l5mrb&#10;Fsc0jairkrapHyVe1oDe1fLRfhhMs5HezBez7xpw7k8VVx7ty/oJ8tco10ENzsPv+k4CYRMzBkwm&#10;KdViTp5n5LkGura7LcvlgtlsapN53QjDxXV1ATuMYrB9ZTE2JophUBz2R7b3O8qiYXfaU9c9ddVR&#10;li1NMxDfHojjGXE8xfNCqrrBdTyWixWT6YSLywuSNMX1fbq+o2309a7qmjev3/Hb3/6e29s77u63&#10;/M3/8bdcXT7Dc3z6dsAPdOMOyceEaSpEhDFrS3y+Li4uuLi4sNdWWzNsePPmDe/evaPve8Iw5O/+&#10;7u/48ssvHyX+kouIvFH7tz4wniTpTdPUNuhIksTeS+lcK4n/uJg9TvLHDDsBDccJuOQOwtx1HId3&#10;797xww8/WAspx3FYr9f87d/+LYvFgu12axu9jIE36VydmZxB2IJynov0Vux8lFK22+e5f3Ycx5Zs&#10;Ir8TJdy4eZ6w+iS+HyuABKgS2e4vf/lLfvnLXz5iDApZQfbM8VoZ3y+JR/4apJHj6y25szSWlPxd&#10;/PiPxyP3Zl9yHIfr62tms9mjYoHEYhJjARaQO/ehH0uax/NKwMIxYDieh9J7QMCs8XcZk3jO2aPy&#10;3HPATF67aR7UA2NW8hgAG4NvY0uXsQ+zvMf49cd75njtjKXosr+PlYhjkFhe9/xvhMh0Lmsfzz2Z&#10;67pRVvgvPArPZc8yl4XsJUWr8Rh3P4YHheTnPoOMc7xEsCpZXxJXf+65n/teMgcE4P9c9+M/9/AA&#10;Xr9+zX/9r//VmohKYwfAGqWOvX6yLCMMQ549e2YNOcWbRBajtDzfbDaWjSebq3TkCsOQl8YPQhpJ&#10;bLdbgiDg8vLSNrcQhp9M1sPhwLt372iN7EL8AiTY+eKLL6zfilDIpaIk3WMFjBtLI9I0tSzBq6sr&#10;rq6uePr0Kev12iZrEsBI5Xe/39sbWBQFt7e3VkoscuSLiwuurq549uwZX375pfVQOx6Ptuqz2+3s&#10;wSCdeGTDksTr8vLyUYfg4Sy4gYdq7HhiB4HPv2bYqoQ/4CtFFD142N1vdzx7+YrLJ08Iopgexf5w&#10;5FQUVCbBuN9sieKYxXxB4Ln86pe/Qsu6XDzf1z5PZpMMQt2hse8Huk43ahgfOMMwaEmlI/41lW3M&#10;Ib54EmR5nkdkpMlN02iJ6WQCoD3hTFCh2WkxrudYCU7TtJRlZSv0uVK6omvYAagHynFn2G6DCfqv&#10;rq5sR68//vGP9rCepCmz6VR78R0OVjYlVb88z7WPJPDs2TPLAnTFD8L4SIp0t6wqqrrm/u6OumlI&#10;4pjQsHTktQfPpfMd4kQboxeFZkbK89Ik0R0Nu07LpG9vDYCqG6CI51cnnpVtSzSZMF8smJgNuDJz&#10;185BdKXpeDwy5DVRGJHEEdPphDgOUYPCVQrf1UzC0NV+YEOPYYa09D3ESWyB+6Hv6dpOg9Gui1J/&#10;KuD4maH38/jzjs8VS36KFT0OEMfVQglWxrYJnvfQHEoSJyl8TCYTnj17xnQyJZ2EKBRxfMXl5Zwv&#10;v3pFGAaaNeV5eL5n9qEJT64uKcqci/WK2XRK17f0Q898bgzNBlNR7Adaw/RwPZ8oNJ0qR2vN8xwi&#10;R+E4xs/HAxg4HHOOh4LsVHA85qRJyvNnz2mbjihKuLx8St/BdrvHdRwmkykMCqVcyqLgsD9xOmUc&#10;jxme6+P5IXHsEcdaCuMHMfNVSjJ9MAnXQZMm3biOh+f6+L4pCCnXAKmNka0V5Hmh941BsTFNPYq8&#10;MOBFYhkfkkhOp1Our5/CkLLf5axWHqvVCteDrmvw/Z7JxMMLagK/pm07DJ+IxoAUmr2VEPgxh31r&#10;mB7PqBsP9WlP159o+4EQF9fVUt+tkREnSUJZaHBls9lwf3cPw8BysWA2nxMGAbkBI8X/rSxL2yG1&#10;KkvyLKM0jM+6qg0A9yCtjKII3/NxHGEZaCb6fq8bh93fb8386OmHlqrK6Poa1x2o6hzX7QiCgbo+&#10;4gcB09mUi4s1ceIBjxOkrtONQprGJEkDzOcLPNdjtVoTRQmO4/L27Vt+88//j2UliORunMR3fU9r&#10;kg9JCMZJ+1htIXGUJIVXV1f27J7P59r/eDLF9UMcN8D1Wu7vbtjc37HZbsmLwjbUev3mDbFh04pN&#10;i+/7Rhrd4AQBSTohTmfc3nzk44f39r1T4/dX1TW3t7e0bUsYhhwOB7q+Z7lYEsU6OQnCkJmSzs+d&#10;kZRXZp3qs38ynfKLX/6SL778ksDIisVLarvdWqAatMTS830qAxL0fU8YBDx58sSCQcK6kmJAVVW8&#10;efOG5XJFkibsdztOp5NNZgVc8X2fpmn49OmTZTXInjYYgMNxHMPKUwQiV2wqHIUFbGS/VEo9WGsM&#10;g/X3dZRu1HW+x/4bd3AtY7cddgdUP6CUsdczDD/PdVFRhOOAH7gkTUJTV+RFzn6/s8X5MIzsw/c1&#10;uOMo3Zii7wdtc9ND3w34QcDV06e07UBb9/Sdousgz7XP5NBrxh5KMQz6PoVRzHy5JJlIZ1i9Vqui&#10;YLvb8vrNa77//nv2+yNZVvDk6pq//z//L2bTJZM0Zbfbs9/vmC9SZvPEki4kVgTYmwZzY7BNcpix&#10;gkhUVe/fv+fHH3+0NkA3pmMyYIETUXIppbi7u7MKqTF7RawEBFwZg8ryGcdy02EY+MMf/mDzpjAM&#10;beMHYf6NX1uScgE0vv32W549e2YBbvGddBzHEjiESCFnwWw2s3ZT2+3WSmeFETsGSKV5glw/pRRP&#10;nz5lNpvZ80U+27jx3xgYEfBP2K/jLrbwL6WTAlbJvidxhsQUY8BufH/kMc6bfgqs+EuPMUg2Bi/l&#10;XBDSkLBK3717x29/+1vquuY//sf/yNdff23ZlgK0ihpOSBfiRSrFVHntnxpjAOxPPU8YlPJ5Zci9&#10;EBWgKDPGFmFybskZNZabf45lNmbCyf0eN9SU58n9F/Bw/DsBwIQFe/4d5fw9Z9AJo1vW2Pj9xSpL&#10;3uccZJPXkeKb3EchU8mQtSKAqoDnsu5Op5N9jZ9in47//0+N8XcT8BYewNz/2TFm0Y7X3196eADb&#10;7ZYffviBOI4fSW7Ft0NunDZbjh8lI2P5oHT1vLm5IcsyNpuNbfctN1yaZEiVo++1l0/f69bk0mpc&#10;/NNEDz8MA/f3uluTHESr1YrLy0tc12Wz2VgEV5B2AQnFCHY2m+F5npU3iXRYEPGiKAiCgOl0agE9&#10;Ye/JwpOuueIJJ4tBKNNSfRprzeW6SrAlP48rYEIplgXteR7z+dx2ZXUch/1+ryvHhpklmwI8RrPH&#10;dFx90JzddUtyEiBEZLcDAwOOGvAdhfJ1FfL66pK6qfh4c8v2cMR3FQ4DgecySMewtqUsCpp+wPN9&#10;QMtn4yQmDh5M4hUPybBerD5+4NHULX3X2E1ANgKZG0I3z/PcVqCCMCSOIistkQNqTJl1RpUC13G0&#10;rNj3cD3XSm66tkUph2F4qBLqIEd7O9V1YwNtqT7KJtmZTVo8GU6nE/ebjQUlA3NwzmYzptPpQzXa&#10;LHgBa+VgBvBchyQKOB72VurSGo8f2SREnuwofe0buZ6+zzqJUI5iaDvdNGIYSE3gHwUhruew3+3J&#10;swwG7Zfkpim42tg+yzI29/e0TUsQ+CjHJZ2eiKOI6WyBck7UTWcYIxUiu0EpegeKtiNrGk5NTZrE&#10;zCYTkiikUzAw0Culu+o6gO7HgR+GpLMZQZIwuA7NMFC12ltP5Enj+Wsn9dCbCa1+xvR+Hn/2cS4f&#10;OJcHwIPVAfAv1vu5H9E4oRFv2LZtLUNCJ8mw3R7wPd/IJHt7FmXZkb5v6fqOYdCPuqkY6Ol7kf4G&#10;5j3V6Dx4+H/9PAdHCXCuaGoNjrmBj+uHDNoKFaWg7zvu7za8f39Hdspo2544nhDHMYfmRF1r1tMw&#10;KLtPep5r5LkteVZwOuXkRUmRVyRJih+EuJ5LEOjqchg5TKcwXWiPvoeAzWHoB91YYdBEmL7X7MOy&#10;1E038rykKPRDKX3YlWXFMHTEsT4vpPCD6hnKlr7pqKqMzfYG1zlSdzuaLqCsQvxeMxyTNCEMX1A3&#10;G6p6g4cE2Fp2zODSd3B/eyQ/5ZwOHcPgcfBqzaxppeLv0w36vX0fosjH9x0cF71vD3A66cSzrmsN&#10;IvhaNtt1nT5XTWzEYLY944/o+7pYKt1Y5Qyt65ooDHX30tHcc1yHzvi4lVVN0/QEfoDr6mvreS6+&#10;54Bq6YeKtilp2oaBCtfr6PqCLN9RNQPuaUCpGqUaHFfLuR+SD2V8Xida8hlHhEGA63pWceF5+v8b&#10;UzATSXBhQEspVpZVRXvWLTJJEsqyZLPZ4DiOPZNlXU6nU169esV0Nme5XBHFMXVV6kKeYTDe3nwC&#10;IDRMP8dxrMddHMdMJhPLxpDC83Q6JYxiwiiw3ryyB4hVTVGWtKbqL6z/tm25bRprFxNGEeF0Sm+S&#10;OwHd5HvL2b5YLLTlyOFAZtiX43inaVsL+kqyNgyD7pRsEq6yLFGnk/Un1HP4oWnX3d0t3k7vX2MV&#10;gAWQjVJHivLz+Zx0ohuE9G3H0cSyrucxnUyYiB0OaJacAe8eleHMz/9CyuU4D0y70d77bxkSQug9&#10;3Eji1IAzYDrhakapchWOq/CN/3TXtvhBRFGWWssyQF21VOUJyFFKd9rVrD3f7leu6+E6Hr4f4wcx&#10;fdPTeR1tA2074AwdgdfjOCGOCuhxQDn6b4KQdKY9QAHKsuB4OPDhwwdev/6R3WFPkRcs50u+/OJr&#10;1utL1utLm79lWanZvWVJP9S2i7qAVZKnjK1wJInW50pmmXgSy0oS3fe9JRoopSwJQgBl8fyWeTku&#10;bMk8k5/lPJW1MV5jAuIA7HY7y6yL4xhpbDdmOo3X1rhhx9XVlb3vwvSRXEvsCaSwJnvOOC8dMwwP&#10;h4MlDIwbAMh5P7ZMGu8B8t4CsEkuOAZxhJG/WCwsM0vW5pjdOAY75PfjNfNTZI//0c//u8eYUSag&#10;kcxNsYuQPFriKmGQCVA2BkeLojA+wY0tOAiZQsafYm2dq+A+N2SejZlx58DS534+B6HH92vMAhx3&#10;xx2DRVKgG4bBAl7n3+McCPyp7/o54HgMip2DXmO58hhkPpfanl9j+Z5SaPucrPdz81beV/LlcUPJ&#10;8XcbE50+d06c/268jsa2ATK3ZB6dsxfPX3Msr5a/HzP3/pLDA6yHj0hAnz59+sjTra5rFosFX331&#10;FYvFwkpj7+/vcRzH0pCTJLEMJ6nAyMSQwEUW4cQwp0SGKz5+L1++JI5ju+nDA2L77t07/tt/+28k&#10;SWI7pa5WK968ecPd3d0j0CTPc16/fk2e5w+eZ75vu/DWdc2TJ08eeRm4ru6UKowrCXbKsrRJ16dP&#10;n9hsNrYKvFgs6PveNi0YA4Cz2YzlcsnhoKvfZVny6dMnC4oKMCTeFCLvHXtTiMdaURTc3d1ZgHI+&#10;n1tvuPHkkQqi/DwM2tMEzuzHzNABigRXWnzrqgHHVXg49ChePbtmtZjzw9u3vPv4ibrvOe13OmgJ&#10;Ivped148ZSccL2B1ccHl5RNW6zW+6zA0Nb5hz8lGPfYu9GpXMytMhUq8JKTa0fe9raDJvROPxWSU&#10;oAiNXwJiz9MeUJJgT9IUL0lwPQffc+l6aNqOsihNJ8aeMIpYLJe6u5nrUFU1WV5QFjpAqs0BI4GQ&#10;ANTjjboqS6oRULdYLHjx/DmLxeLRfZKHrDOdfHt4jiJNItqm4Xg8aibAqBIhlOP5fI7jaB+Poe9p&#10;m4Y0DpkuFuRFwWG/p2tbPCANI+aTKU1TU2a6a11+0kxbz3Epy8omnHlecnN7T9M0TCcpynEZlMPF&#10;+oL1xRo3iHDDCtX1tHUD/YDqO9xAr6Gq6yEv6I4nosjn+fXA0h3wFTg4DIPCdx1iz8H1dVocTlMm&#10;1YIwTcDzaIaeoqlwPJfQOfPNGySLHWxV3zjn/C/ZFH8eP4/PjT8VJJwHTVJZHEtaPlexk+dLAez+&#10;/p5hGKyJud4PGw77jChKuFivQWH86xq6rqGqCqpaNyMY6HAdRRD6dAZImU1nBIFvzoLeNiPQZ7Or&#10;WSlKMZaMNU1NlhUE3UCoXDrDKlEMprnTHW/evKGuWzzXJwwSyy4v8iP7/ZEwiInjCa7nacZK11LV&#10;lTWOB/R+53lG9qkTbWGPdV1DXUuwC65r2Ok9tG1P13TaiL6qOR4zDoatopl5uotlXTe0bWOSUd8m&#10;jDBoYEo1DOhHUR7Y7W/w/D1Jek8YJmx3rYljHKaTlOVyzW5fUJTae09/TmiqDoVP13S8/vGG7f1A&#10;FFzguLDf3TNgEAM1EIQ+ddtQ1ieCaMnlE+3p5vmKIND3o6oqNiNmSNu1eK2R76BwlGF9urq7psRh&#10;6/VKg0hFAUrhNA15puO1i4sLK7NEabsCx1GG5VbT9wrPDUnjCX7gMAw1s0XM+mIJqibIWsqypapz&#10;hqEG1XA43fHmXYHngeeB63b4PkynKYHvUTcVTVPbZMcPfBSKPM8oywJHuXi+yzfffI3v64QrM4qP&#10;uq7J8pzcyErbrrMSTkkGpFNkkiTsdjubUAvLT/yXPM/TVh+rNcvVJWWRkWcndsbP+cOHD+x2O1ar&#10;le2A63ket7e3j7y3JF48GUBMG/Y3dF2L57msLy5soyzxUBZFijALpWHFdru1UlaRCgOEprisTLFO&#10;wA2lFEmamoYoOnb48OED+92OqYlxJf5oDdiWpilOHJui5UMDA4lVl6sVp+PRehcqpWwR//r6mtVq&#10;9Ujhcjweefv2rY13xcJmsVwRJVO293dstveGmdlYoFYezoiRJ+oIAerGwASceeYZlhMjCe6/Zmhw&#10;UBf++h76QSswhmGgR4N6w6AMsGcUHyNhy2S2pO91h+OyKDgeM7JTTl5kppEXWn4bRESRKZ5GCWHg&#10;Ao4G8BsHGmjqnqYe6FoXZwiYpivSdI6WMDhgiL+DGmjqlq5r2dxvePP6Dd9//x2//8PvWS6XfPPt&#10;t3zzzTd8/fW3lFVFluWkaUKSaMl5XbXc7244HrX6J0kSCxaJx7mcMfIQAETYvMKuE4LBkydPbC4i&#10;TQYFbBOQ682bN8RxzJMnTywwNS62/xSr7pyZC5AbD2tpGCWJdVmWdj3K64tUDrBnkYBxY5BC3lfe&#10;S3KMcZ5YVZW1f5pOdVMm6UovxI1hGGwju8lkQhiGlmF3fX1NYwD7sQ+4sFnHXm6Sx3Sdbh4oxQS9&#10;NB6DPuN/GzdtkCGfa/ye8NB9e9wc46+FmQePuy1LTpMZyyTxUJQmSNIA8OrqyuZeX3zxBcvl0s4V&#10;aYAojGJR4YkUWubVTwF1YyBPYrfPPVcA8HETojG4JvdDAG4hbpx7QZ7LeYdhsGDhGKOQOSP3T5is&#10;5+DdeD8df/ZxvDp+nXOsZewTOP4u8noS245xmvH8HD/vc/dY9pRxXPy5z/ungLHPgddyrT73+eU9&#10;5G9EbjwmR1mykPl+Aib/FNtuvD7PP/v4c/+lwHNP3sxxHOu3stlsSNOUp0+fcn19zXK51FW4NLUX&#10;pCxLbm9vbZVOJp5QP0VGJDdMKhUXFxdMp1PbSUzQbQHnZILJhnw4HHjz5g3fffed7iyWprx79453&#10;797x8uVLnj9/bsE90Gy3H374wR4KURTRNI2lkTuOo42WDbinQRTfmiVfXl5a1p9IOoqi0D5m262t&#10;BN3f37Pb7axkQcCa9+/f20qoBIaO49jK5v39vWU1ygEo3goCVM5mMysNFm+T29tb7u7ubJdc8RiU&#10;6/Y5RF7uU9f3FsX/qXk10Ouut5iEAe2ro1AkYYzn+KTxBs9zubvdklcNfhSzjBNmkxlV0/Hp9p6i&#10;1GzD6WyOAnzPRxlmSFnqJhMSIOdZZoN0GcoEbmWpQTbHzCXP86xZaGVYC2N2jHTBTY15eFmWmn1n&#10;Nlyp7E3SVDdtWS6YpBN8qdqMKMiu49B3A3llgL4Be2/ED2i/10nr6XSiKEvu7u/p2pbdfg/AEzOH&#10;8jxnZqQ6Iulu29ZWIQX9H1eQehRZXlEb742Liwt8c/8K47fXGGNsYShOJxOWyyWu79EZBtt4oy+r&#10;CvZ766vUmMAnTnTAIUGNVCZWpnnH06dPgcHKAQWErarSSnWiSLMt6mNBnZWaSagUs9kU3/N4/+4T&#10;r394g+86LOdTXl0/JQxjHPUAwwWeT5pqJq3nugxDT1XVREEAhDJJPzNx/3qCkp/Hv98xrtKeBy5/&#10;apwDeWOm7/m/A/Z8/MUvfkHf9/z617/mzet33N3tSeKUp9dPjZQ9Ik0iptM5ZRmQFx6Hw84Y55cM&#10;w4PE59Wrl/ih3i+1B51ZdUoTXNuu1Tu9kiqlQxhF+IHPMSv59GmDUi4Kh8IUH06ZZjXEUUKSTFit&#10;V3hugON43N9tubvb4LoBT58+RSlPS8NOBcpxiaOE1UrvsV036K6ndUuW5RSF7uiYTgLC1CVosd0z&#10;+x5jXF5QFtr7rmv1v2smdauZuihT3Jvx8eNHbm/vgMEW2TQzv0E5itScB7PplKZpuLu7QTkbZrOU&#10;ycRlYlheklQslwvK6g72hn1pJEB5UaCUTz9oYC3yU9arLxhIuLndUdUdXuCDgm7oycqCpm0sY8b3&#10;g1GNQnf7LgvtHej7Pq5JyCQp6/rOFgo7I+XUga1ji6oDWkLo+R6+57OYL3h6fW0ZNJq5peO4m5tb&#10;pGGK4xqWQ1NTVboq7np6T3ddSVgCHBfKouDD+z2L5YTpNCbLTjRNwW4X4Diw2xowIY6JQs2OUEi3&#10;R48ojPH8EM8LyPOCj58+sd1suLu7s4G6xESiEBE20G63w3VdptMp8/mcKIo4GnBKrE9EziNsNEkw&#10;pLB8c3PDP//zP2vGWdvqa2bAi+l0yvPnz21MnGWZ7Zwrc0IpZUE5kXKVhhEpICDm++Z5btf+mF0i&#10;6782pu0So0oCejqdHvy28pyjo5uGLJdLmrrWLH0jqRMGS13X1kM4NOqUYdBgvCQ8bddxPByoTdxj&#10;u/emKcvlEs/zrE2ObxpYic+vUsqazD8kNAOe7+nr7Ps2thePsKqqdGw7neKZmMdxNLNfC9cxxTr1&#10;CPj7XzKUQjmeZsANPU7fM/QiLdefve973Xyr1wVDpbDv3xmPYseAqkk6sezgru21J2nVUFUNZanB&#10;oKa+o2k7VO/i4JHEEybJjDBICIIE0I06uqbVHcidEEc59G1P2+hkc3/Y8+HjO25ub7i/v6Nual48&#10;f8HqYsV6raXRjqeIXc1YqZuOw6EkDH2iyGM2TUG1Fnjqus7ugZK4SldaAbGEtTImL4hFkMTuXdex&#10;XC5ZrVZEUcRyubT5xmazsWxbUa5IjCsMmzGoIQVupRTL5ZI0Tdntdmw2G+v9eWl8q9M0tUCa5Iky&#10;j4IgsGs8CAJLUhHLpjE4aZmxYWhB9idPntjrIc8riuKRvYw0zRAAUrw6JUep69o2R5T9aiwpHoNI&#10;kvxLU4u2bbm/v7e5pIwxC+gc4JP4YgyenAPjY/aUAEIy5DP9FADy5x7j7zIGWaSBpjAxBfQUqbDg&#10;ETq+UJatKao8yVVkL10sFjYHFvBaALifYpSNr+3n4j+Z1zLHZb8TWep4jst1l7kv5/iYzSWvKeee&#10;AM7jmHE85O8FEB8zyQTsk+fJz2OwbeyfOb4fosgcz5PPAVLj54iCUd5jzMQbX094LPeVdS/qu2EY&#10;bFOesX+dzGnJOYUIJfNHSFKf8wQcYyPjayigvtzf0+nE4XAgSRJms5m9F/Lcc4xF/k7OQInh5flj&#10;X8O/1PDgAb0ftx+XySTVQzkAyrK00tfNZmMBPdkghW0kQ2iyjWEbyYYrN+/58+eWsScVSgEWTqcT&#10;b9++5c2bN3z8+NFKM8Ysu8PhwMXFBU+ePLHAjUzIi4sLHMfh9vbWduoaexeMP996vebJkyf2sJMF&#10;kGUZ2+2Wm5sb7u7ubAVIAB7Z7CWwvLy8tJNqs9nwT//0T48qKuPFJ5NC5MDCMBOzSLkXQq/t+94E&#10;3zdWfus4DtPp9NHGM970xxIvMxUNB8OGUPq/Q29lt0o5OGg5gjLSLOW5TNOExXzGKc/Jyw1//ON3&#10;/PHHH/HDGDyP+XyGMl5MAF3fU1UlTVGYzocaaJOAt65r8kJ3FHM93dgijmOU49jKvGzI6WRigjLd&#10;NGNsvNm2rWXPNU1DWVXkRUEUhgS+T2bupVS7B/OV+76nNlW3LMvYHw4wDNZvTu6BAnrHoet7XFcn&#10;H0mSgnJ1Mw8j+e08z1bmAHoTOEcmaDivOsi9mk6ntrqEuUd5oeVAoJmHk+lUzzPHYTad0ratBtNC&#10;3VVXPmtT17ozbd8zTyfkRUGeZVRZTp0VDAzEQUjgeAwMBI6PqxySKKY318lV8uSi5wAAIABJREFU&#10;DmmSMp3OmM0W5HmmmS+qpG46lNKBLI6HNyjDdByoBqiVQplNc1sUGrQbBpTr0TGwyQrqt++ZT1KW&#10;8xlREOC7Dq1SEPg4YYBr5LlFU5P0Pb2V2BrPGzNnB6s3+3n8PP5y46ckDPAvQb4/VZkb/07kcRo0&#10;0gU0aayz2+10cKb0/Pd9jziOmM50R9eqLkmKGD/QdgKn7ERdVyjl0rY9w+DgKA+R2aqxebsC1xks&#10;ENa1YrKsz6vNXc7N3cE8/0HWVGYDDBGeGxF4Kb6b4PsBSTJQTXuKosF1XI6nI0M/cDxmZj8bjG9q&#10;QNvoBgptV9NVud5TOoVyQsoq4P7O4XAYqGrNsmCAqm7IspyqrGkabZXgueK1poiigCiKGQY4Hg+g&#10;BqbTWDPOPYfJJCKMAvrewXEVSeyRJA5pOlAUNY53wvUKkgkEUUs/ZDRNT1V1TOuYrmvNvUpIk5g4&#10;inGUh6N8FAFV6ZEfWoo2pGv1+ygC+q76f9l7sx9LzvO+/1N71dnP6b2nZ+dwMSXSFEUpRiIEWYwE&#10;SYDc5Mb/nC9yFV8ZDmwgFzEcBRQYOxG12JE0nB7O3uvZl9qX38Vbz9vVrZGTOLH9u2ABgya7T/ep&#10;U1Xv8nyf78J6FVNUKQUpWNDueNgOJOkG2wHfD0jikDBca1sQ13VVg6ley/X+BMXqNFB7GNWEVACM&#10;Yr8ltVxWgXl+4Ot1RiVlXoE+am+0wDbauLaLaToYRoFhmJRlQZLEGHlKFK/IshVZvsa2CwyrIIoW&#10;xPGC3uAOvf6I6WTNZhOTZTFlmbOYL9SaYookRoEYaXpldL9YLJnNl1TVlQRdAqCkSJdNPqB9oKRB&#10;GycJfdCMufV6rZ/TJtAWBAG2aVLmKaZp4Ho+nfqa2I6jmICbjfZn3tnZ0echG/zlcnnN5L65DxHZ&#10;ouwRpcktxbzIxoR9JyCkFKOr1UoXma7n4QcB7fp9pAiVzw/Ka1fOzanVMMICxFC+tbZtk6UpF+u1&#10;Ag5GI/K6YJZzlH2HFLxbWzv0Bv06eTrV6gFhW4kfmzAboiiiYsp6vSGtf0ea6c1iRwpu6mdWpIam&#10;ZV1rzGmJbWNOFTbd3/ioKqqqQKBDw6jqgC0Ds5LCrVJzUHNfrFA9DKNmxhjSgjSoTEP5ABul0rJU&#10;OSY5lpHh2Bm5W5DnFUmYEq1i1klKtFrhOjm2nWKaDrbl4bsmJg5GZZKnBcvphuVcJS1vNivCeEOV&#10;m3TbffzAZzDs4Qc+tuNgGRZFVtTPghpPllni1I3ndg34CeArwELznzzLzeJcVCACAoudkeM43Lt3&#10;T4W3DQbX/OSkUBcPRSFONNlA4nn5NtaZYRh0Oh3NPAW0NdLe3p6uzwzD0MV8syAXlquMycViwWKx&#10;oNPpkKaplt2LP56w6oSIIrWpAI/CEBNPNMMwdMNAGtu7u7vaY13IHkJcac5ZTQmjfqbrzyxNndls&#10;xnw+16BPE0SSv9H83ab8UYgQzb2J/FzOoRnI0KwX/z6AvOZnEjBInjXxnhflnvgJNz3qZK8kYJdI&#10;c+V+SW3cTFOG6yyw38S6k/NqsvNustzkq4CJcm2bRJ8mC1CUdzLnCzAueQXN8SBNE5HIS+NOzkvm&#10;eAHUh8Oh9rgXv0AhZxmGalqORiP29vZYrVa8evUK3/fZ3t6m1+vR6/VYLJS903K5JAxDPdbOz89Z&#10;rVZ6T9rv9ymKgjdv3mjWb6/XYzAY6ABHUGuxnJ+A8+JXKfWxBDgJ2UVUi8K0l6+yjgvrd39/X+8d&#10;Xr16xcuXLzWgLnOLXBdhdTZB2SabL8sy5vM54/FYXz/BdiQcSLAwAZxlbDalzs1x1ARl/64PG7gG&#10;KAk9VP7lea4LCpEzSpgDoLufo9GI7e1tZrOZlkTKw9Tv95lMJrpzDGow+L6vGXZNE1PZrJ2ennJ8&#10;fKyNEyW4Yn9/X7P+xJtNFiUx3JXzF6RUFiWh5AqDrtfr6fRZ6UpKN3W9XjMej3VaUxzHWr6xtbWl&#10;Fxcxc+3ULKk0TfVAPTs704NZXiuTkuM4WmYrrDy/TnKVh0MmE6HKy2eVZLPpdIrv+zrwQx4omSCk&#10;41sq+OPaIY9bpcG9qi71yrp8M7RcFyq67Rb729tkeU6cJjz5+jnj2YLucMTW7j6Ht+8SdDrEtefc&#10;YrHAAsosVVKF2vtGFhTbtqHRSbAsC6veWBRFQZwkWPV9pgaznPp3RCYmgyy/samQ7gyoSdysN5jd&#10;bpdOu602LHWXeT6fM65BakH75VmTFF7q9+rU4KJpmoodZ0AQ+BR53YmpF53ZdHpVkFmW8tHJr1LG&#10;5ByzLNMTSHMxkolDxoRMRJ7nKaN2y2J3ZxvLstiEkQbMsywjTRI8X8ltyiwnwYB6o9rtdJR/UHr9&#10;PgStAOouRZIk5IWSvqVpRhynJInaqBjmdU+wLC9Js4iqCsmLkqqSJCmTMI6pioKW72FblgoTSVOm&#10;qxXdTUhUVnRbLQLHxqgUqFxZFpbnUpkmSZ6RlwVl44FVrD7xz5OH+BtU75vj7+b4TYv021h7zQ6f&#10;/EyKm5tgnjSDZHMfBIFep7a2tzCw6fcH7O/XDL2WpLy2yTJfMfbaLbZGQ9abtS5Yer0+vhdgGs5V&#10;I0NMVOt/FUbty5eTxBlhqBhzaZoznYVMJmH981LPZwY+tmlh4FKVDkWhGi1GZeG5AaPRtmLxX5zX&#10;nqg5tu3oRHPDzMiKkE24IYpDkiyuGW82WBV5mTOb5jo1TOaVsqyIk4osgyI3VIKv6ahmD2DbHkHQ&#10;IgzXbDZrer02u7tDqqoAo8R1LRzXxLI85VlnlJhmTFZmFES4rRTXLfHbJbaVU+VqLsyyiigOWa9X&#10;FHmB5/p02j163S5UFlVlUxUORmnhOSUxFnFYkRcZRW6SpSpIJCnWlEZIt99hNNjC9UzSLCSoHGyn&#10;xWy24fz8nOXqCjjKiyvfVr9mmglLpixV8ro0hMbjcb2XKihLZdBv2ZYudgM/wLGVx22SpGzWG108&#10;+baHSUVullg22JaNaRpkeUqRbthES8pyg2EmWLZJq+VQYZIXFZ2Ox3DUI0s3JOmGIs8oywrHsXFr&#10;k+9Wq0WZFyRJSlEo2VqWpcwXM168eI3jqOAJCSOTDbN4q8VJUssdV5rtBoolGEaR9qsV83RplvV6&#10;PfwgwBOPpbLAsCwsy2F3V+0l57M50+mEi4sLFTCSJCwWC+I4ZjQa6aazYRja91ZkXOpzZFoWXDaY&#10;GaZpambQYDjE93zGY7XP6Pf7dDodvTeN4xij3u8YloUPiplfzxdNiVETZOh2u/T6fSzLYjyesF6v&#10;NABmNPY4wjws64JE2BRSSLbbbfUsjbbodHtsVivW5UKDmE0AU8A4ka+tVqtr+xXZQ8k5urUkTYzQ&#10;m/I6DSjcmDvle5JyLN//mxRKVVVS5SlCvRPyn2EIGHLlNa22Sk02BliOjWXV8rE67EIYxmVhUhYG&#10;Bha27WOZFb6nJPlVZbKcrsjDGWlSEGUZtmViWeB7JkFgksYQOwVFlBDGMePzOfPpkjAKKasSP3Dp&#10;djygJGj7DAZdKqMizeoAoHVIZVQUZaG9+7JMeaiW5KR5eg3sEXZL8zpKHZIkifaGFFKDSFdFuvjg&#10;wQNu37597V4IUaGqqmue4817Jvv6JlNInj0Bv5sG/cLyk+b11taWBs+abDt5vdRT8n4CMgg4JyGJ&#10;e3t7ZFmm5xcp9gUgFJXPer2+dq4C6AtzTMaweLMLEw+4BubdlOM1SRdCBul0OrqJIzLhpq9X8141&#10;2XlSrwozTWpfYSQLECFyZwFcxQ7rbzqe/l8d8v5Sr8ZxzGKx0NLHVqvF1taWvhZy/k0mnPjfJzWh&#10;Q65Bkxl6U+bdVHi97Zzgyi/upspC5uAmqCrP9dOnT/nyyy81YCfPhaj4Pv30U46Ojri4uODVq1c8&#10;fvyY8Xh87T7v7Oxw9+5dvQ988eIFjx8/Rlh74td///59Hjx4wHvvvcdoNOLx48c8ffqUi4sLDTqb&#10;pkmr1eKdd97hs88+4/T0lB/+8Ie0Wi0ePnzIo0ePePToEaenpzx+/Jjz83Nmsxkff/wxR0dH/MVf&#10;/AUvXrzg3Xff5Z133uH27duEYcgPf/hDJpMJ+/v7PHjwgN/6rd/i5OSEL774Qtu23bp1i6qqePLk&#10;Cb/85S+5uLjQljLCstzf3+ejjz7i3r17Guh8/Pgxr1690qE70oiQz/Hhhx+ys7PDcDjk2bNn/Omf&#10;/um1hoSsczs7O9y7d4+joyO2tra0JYXcY8FpfvnLX/Lf//t/18nXUn//9m//Nr/927/NaDSi3+/r&#10;+y/PUTPD4G3g+98lM08OG2A0GvHw4UOtOR/WcjthB7x8+RLbtnnvvfc0AOb7Pvv7+5ou3Ol0aLVa&#10;vHr1Sk+ClmXpcAnXdVWip2HoQAsJwBBwTsC38/NzfvGLX3BycsJ4PGZnZ4eHDx+SJAknJydsb2/z&#10;zjvv6C7hV199xU9/+lN2d3cZDodaTvLy5UsdKCET/2az4eLigrt37/Lee++xv7/PaDTSE7ug/S9f&#10;vuTFixd6U9fr9djZ2eHOnTsaULMsi08++QSAyWTCYrHg4uIC3/eVb9rREfv7+7prK6i9oOcCUkq3&#10;S4olAankwWh20G7fvs3h4SEnJye8fPmSyWTCmzdveOedd3jw4EFDWntzsjL+Wtjj2sN47ZXKvycp&#10;cjrtDr7foTIt8gpWYYxhu3T6AwaDgZKkuh5JVtTPzSuG/S53bx3i2G1M0ySpJy7pnBRFQXEDtJJ3&#10;l8moaZRrWda1dCIZgE1KrGkYWKbJ+dkZ8/mcspYcDwaDax6FUiRFNYtNTH0d22a1XPLi+XN836c/&#10;GKhi1TA0CCwSoEG/h20ZhFFKnKrF3LZt8m5Xfz7TVBI2AS+XyyWrmlIufpQCRJZlSbvdZm9vD9Oy&#10;SNKUcQ0oC2CtQPIeB7vbFGVJWUsBxuMxlmXSCloUec5mvdZeKHK+0jXfhCFJooB323HwfY8K8OpJ&#10;VSQaYRhSoTYo29vb3Do6wnZUyp90dVZrlVhpGMrPybYtOp02O9vbVEXB6Zs3nM+mVEVOy/fZHY3w&#10;HIfpZMp6saDlufi2jWurBdrzfUzLpGz4TNSPojygmrF3tTP/P5j1vjm+Of4WjuZGr9mlazZybnqs&#10;gAKq7t27pzdAwpDwfZ9/9s/+GavVhvU6IvBlc2uQF6oAKmvGmOu6DIcD2u0Wea4AB1PYPq6LzOoV&#10;VQ04KC+9Ii/Ji5IojFmtNqxWyjIhz0rKEorKxTA90khJ5vp9ZSOhwq42NcNOfbayKGuJU8Wg32dp&#10;GLy8vCTLcjzPJwiUFYUUlBcXF1ycXwDKL2vQV00rFWQkBatKNfeEieS45PXmOUuv/GPiRMkwzVDJ&#10;9fIiw7YtDg4OOLp9i8n0gtlszGazIl+m9LotHM9S8mQUe6rTbfHee+/jeWuq6pSyCCmyHNvKMSm1&#10;x1FRqs57Vjco8qwiSyvisCQObapySCvoAD5JWlKFCWVZMy4wrt3jdrtNt9fFddX+R7wUJQxD9gNh&#10;GEIN3mRZxuXFBdPZjOVyqZt5rutScRXEAqiUW6O2Zqj3N2pNMojjqAYGr5InzSqq11yfTs/BdS2o&#10;qEM9clzPptMZsLPbZXdvQJ5vyLIVOzsjet0eZZHhujZFkVOWBVWpCvzt7W0cy2E+nzObTkmzlDRJ&#10;Wa83VBWMRlvYdRdeis1Z/fmEcVBVFaZlMaiZAoeHh1dN59lMA07CYpTmaJOJhKlY9VVZQpkx2tqi&#10;PxwRrpcs5jNevXrF6ekp0+mUi4sL1us1w+GQw8NDBoMBo60tyqLQHnme52kFh2EY2I5D3pDjyb+g&#10;1aLXH2DbDpZtk2cqqEBYS7L226LKMAzFbDdU0qtIaZtMkNVqpVkWtm1jWxb7Bwek2TarxYL5THly&#10;GobB4eEho9p7z6jBOGmATqdT1us1o9GI3d1dLNuGMsd1LH190zRVrEHf1+oQsUGRPe1yuYT6+ZM6&#10;QWqFXq+H5/tcXlywXCz0fh+uNz70el/Va3t1PdHzb1okqT14TlWqZ8iyVJCX0QD3lIeoChFD9s8C&#10;WBUqlMzA0gxnw5CC38A0FbhX5BV5WdTjLKcsDNIkIa/ZxAoY7tNtD7BtD9N0CMOIy8s509mUxXJJ&#10;mmY4jsv+wQGdbhuMgk24YjIdM55e8vxFWjNueySx8iS9vBxzenrGYDCi1xuoPXISsYmXJFmkiRdS&#10;Z0hQjoBovV5PA7++72uJ9Hq91vOJvFbCG6Q5DVd+WU0m09uYXzelcALQSBCH1C+2bXPr1i3effdd&#10;PRdITSkM0ZtgkPy9ppeZ67pMJhOm0ylHR0f0ej3NqJJ5uBnOKCxbIZWIV5uMUwEFhVkrIJIwA5uB&#10;eQI6yrWQRl5TsSX7Ban9AE1AEdDcMAxd091kCcnvnJ+f88UXX1AUBXt7e9y5c4e7d+/qebBZWzal&#10;oX/fgJ4cUiOLnYKEEIknPaAB3Js+bCKFFhBQAM3m5xIm8k12Ivx6k7b5/P4myW3TN00aFXEc8+Mf&#10;/5jf//3f13symf+ePn1Kmqb83u/9Hp999hkXFxc8efKEH/3oR1xeXrK1taVtHiT0YTKZkCQJP/nJ&#10;T/jRj36kATB5TzknSaL+kz/5E370ox/pZo8k5W42G549e4ZhGDx//pw/+qM/wnEcHjx4wO/+7u+y&#10;u7vL06dP+fzzz3nx4gWXl5d6/HzxxRd8+eWXfP/739e+8efn5/yH//AfePr0KXfv3uUf/sN/iOd5&#10;HB8f88d//Md0u10+/PBD3rx5w9bWFp9//jn/9b/+V02SkXyA169fUxQFP/jBD/jud7/L/fv3uby8&#10;5A/+4A/46quv9H1stVpsNhsuLy/Z29vj4cOH/ON//I/5p//0n/Lll1/yB3/wB/i+TxAEdcO7y+np&#10;KWma8q1vfYvvfve7/PN//s+5f//+NSKaWGh88cUX/Pt//+9pt9s8evSIN2/ecHx8zL/5N/8G27Z5&#10;//33tQpS9hEyd8gh4/LvGyS35cPJRVssFjocY3d3VwdHrFYrjo+P6fV6HB4esr29fe2hWi6XXF5e&#10;slwu9UQkFMqzszM2tXyyOVBFiiuAS1SnjX399dc8efJEs/kmkwmbzUbTM23bVila9cUVs1eRLohh&#10;qnS4mwOx3+9z9+5dfePFH0QmxsViwXQ61VLapkR4vV6zs7Oj2RPizdfpdDQoKBTx7e1tOp2ORnJ9&#10;39cdCDHQlC6KUL+bklm4jvoKq0+k0UIJff36NbPZjNevX1OWJXt7e2xtbenJXhYO01IbWYCyqjAq&#10;JT01DEm4RW9eKpRRcFmpfxUFZZlzcXHB2cWE52/ecDGb4XoB9+/fw/Z8CsPi9OQEw3Zo9/q1x98B&#10;gefS8q42uev1WoepyPmZhpLSivegPB+y8Aio1qT+Cwu0Gb8uwKgwHGVClcnesizSLGNTU6GL8irB&#10;KqnRegHCqIvw5gKa115FIskNfJ+dnS0GgwGWpTbqtq3CP7ztbd0ZNAxDPzMCgMl7eLXx8Hq91mwC&#10;2az4nkenkUIXRZHurK5WKzbrlSogcpVGdnB4CGWJUZVkaUoSRbieR7fbY2drxPZoQFZCmivfFkrw&#10;PBfTssjSnDAKmc3mRHFMWZVUZUWaZ7iuR7fTxXE8ojCmrEKyLNeShjRNyfIMy/UwbQsr8DF9j3Wa&#10;kCUJpW0R9HrYpoFlwDpJ2MQRRlXiOzZVVZJaJrYBSZHj+B6GbZFRkZYFaZljUrPzjFo0owxwMAxT&#10;y2K+Ob45/raOmzKL/9WC/TbK/ds67U3mrRTZAv5JAyEI2nQ7qkvZ6aiNalmVNQtLSRjLqlSJ4Y5N&#10;VbmKWV3P32mSkVYZrqf8KVUqeUUcZywWa2aTGZPpnOlkRpYpH7Fet0+/P2K1KlksUlbrGjBjTRa7&#10;xElMHGekaQJUJJEKUorCENNU8tcsy+vNeEVZZRRFQlE6FGVOiZpHimpNq92i221x63CL3d0dDNMk&#10;S0vOTlbMpxFZnmMZDpbRwzIdyiJT8rY6TdWyTGwrwHVa9HptBoMe682C9WaJ7aiE1jyPSNIVRbUB&#10;I6M0KvKiYh3NKIoUPwhwgz6GbeB4GZYJlulimwFF5pAlDlEYE21Ctb9xHTzXBSzKoiBLc1bLmM3K&#10;wigGmJUKZCqKjCTOybIK1/Yx7IKsSvB8G9+36XR9RqMOeV4RxyHT6YTTkxMAVTwOB3Q7HdVs8Tx2&#10;dnaxbEuZ1+e5lqVK8uh8NicMN0RRrCS3NRDa7/fpdDs4zlUnexOGzOYzNuGGqqpUsWt3at9amyDw&#10;MK2MMFoTxnPWmzn9gas82foddnZGGEaHquzjeTaOrbxcbdsk3KyJwpC8UsBelmYUZkEUhiRpgmka&#10;2LYFKOa84waEm5DpZEJY25yILYes47KnFLlm0xS/adsizULbcbAsG9O0yPOMOIzq5zah02nTabep&#10;alVC4PtYNfO93+9zdnam953L5VKzb7a2trSfkwCws9mM8/NzHTIhgVSWZWmpb7/Xw65DSIbDEUWp&#10;GrZRXcCK7C8IWrS7PTzX0fs1ATJdy6Ko97Q6ACNJmEynDAcDnE4Hy3KoaumyWMnc9DOTuSwMQxa1&#10;56/4Ep2dneHX13Cz2RBHkb62olbY3t7WAIzUDGJ3I4VVq9Wi1W5jGEoiFtVFZlaHlWm2n61Y/1Wd&#10;yFxW9X60/vrXzaf/J4cCTop676tn5HrLe2U/ACKdksJMJc9SGbUtgQmVCvaqKoOyQIF4eVUng6tn&#10;Pc0y8rwkz8EqXUbDfYq8IssqzMojjkqKIiLPQqI4IwpT1uuIKM4pywrbMqE0MbExLYuiqFjMlxhm&#10;yWA0oChyJmMFVNmOTRhG9fhfUJYQxRFxklCZGZZjaCaZgE2z2UwxSms/58FgQBRFXFxc6OatkDSa&#10;8mhRl5ycnOhnCtCEiJvNqrfdBwFDpK5c1um9FxcX16yJHMfh4OAAx3HqAKZU16Q7OzsamBMwT54p&#10;AYUUMzzTlkvb29u/dg7NNbhZoIv6C2C5XF4pUmoGniSoSlOmqEH+5t9ugnlvW/ub7y/NASG4NGvX&#10;JlNPQKmmV5nMA8KkbbVahGGo5045Bz0v1uSQ/z+AefIZhPAiBASxhzAMQ4e1pGmqfUWb5y+1kXji&#10;C5DbtLUSEAau+5/9ps/fBGZ+kzy3+fviy1gUiswicnTJIDg9PdV4htSn4htXFAVbW1scHBxo39bD&#10;w0PdZCvLkvl8TrfbpdvtajmpgIBC7Pnxj3/M2dkZ3/ve9/jWt77FnTt3cBxHB9jcvn2bV69e6bW1&#10;KAru3r3Lo0eP+Prrr3n16hVv3rzRAUk7Ozt63R2Pxzx58gRAS3PFEu34+Jhf/epXvHjxgtPTU4Ig&#10;0NZjx8fHPH/+nJOTE/7tv/23/It/8S80fvOf/tN/4q/+6q84Pj5G5NbL5ZLj42PiOOY73/kOH3zw&#10;Abdv3+bp06f8l//yX5hMJnzxxRcMh0Pef/99Li4umE6nfPjhh3z44Yd88sknHBwc8J//83/mZz/7&#10;Gc+fPycIAj799FPu3bungXHBHsRuS8g8AujbtgrLGY/HvHjxQmMrgvM0m/bN5/jmcy3Pyd/VYcNV&#10;fK+k+MhkKvRmSe8R3w0xwhfKvTKTHnNycqInJ1nYRRMviVuC0sqgFGpzGIbMZjO9kZIkG0BTI3d2&#10;dtjb29N/czweqw9h2+zt7ekbIgEYsrkDNMVa2IjNLgug5Y4XFxecn5+TJAlC+ZVNiVwD01TG14J+&#10;i2Gl7/tae769va27CTqprp6I5ZpKZ126r00adnOBaU7culvquuzs7OhNrWmaTCYTvcGXhVh7xtVH&#10;VdVwXVXTwBGC0xUzrqhKFZJRluRlQZKmbKKY169fcfz8JfP1mqyE7b0D+qMtoixnsQ5Zb9ZUpo3X&#10;amv5jElFmkT6HLMs0wukAHgi9ZZNaLvdZjgYKEZfkkANbgmVWjxqHMchqFPkXMfBq+n2QsP26o23&#10;ZVnaTyCvCx/R2ieJCp8QzwWjXgwMYf4VhZbB6s4QsKhZdav1mp3tjd78NDtiinYvNGBHA3tCx3Y9&#10;D78u5FWx3mFra0t3l1rtNoPhUHep81yxYYTVuFiudZET1OMqTxLC5RIsG8OFoE5ca3s+vuNi5AoI&#10;MGsGQJ7llHWS72azYbPeUFYVrVp2kCQibXAo8qJmExZkeV6D/wuyPKcoSrxuBZ5LaZoYjqMYNnmO&#10;6Ti0XJeW72GUJdF6TRpHFGmipFlFgWMa2EBa5Niug2FZlKhud5pnOA1AujkmTFPj0N8c3xx/q0dT&#10;ZiHHTZq9vO7mIQ0MuJLg3Pzd5muaqWa27ahwIcPAskwqKoxSjJav1giQdeLKCNs0qlpSW1BGsZKs&#10;xjFhmBBuEpZLlQ47ny+ZzVbkufLINCoH22qRxDZ5ZlNkNllicXG2YDYJUTVvRZ5nVJRs1jG2Y2Hb&#10;FrZtslquMC0lewqjNfPFjE2YU5HWFlQllaHCFoLApNf32N7tcnBrpNbbqCRaOyRhiFlLLhyng23Z&#10;lEVKaaaUholpGjiOhWMXuK5Pv99je3uA41qYlgL+V6sZSbrBMAv6gzZ+YOJ6FkWRkOQVaVbgegWG&#10;FROnM0wrx3NDlYrb9rDNHmbVZ3w5JopCfD+g21UsMiqDMs8xDFXUJ0mBVftyJWlCnORUlYFtOQoT&#10;qFKK0sD3HXqDLq2Wh2lVFGlKnMSsVsrQW/ntqHVwOBxd+bY5qmAWaWm/14P6/oqHbFlWmJaaGMuy&#10;xPeUSXvgB/WzVktYo4hNLSuzbJteb0Dg9ciSBNcz6XRaGFZCGCuQ1nYs2u2Ara0Bg0GPTqcFlUVZ&#10;QpYlrDchhgG2LUEhIVGoOuJFXmBgMp/NNINAxlEQtAhaPabTmd5PJUlyTY7W7/c1sCC/J8W16/kE&#10;vk+r1a7BwZrtYigpeZxEhOGGcL3STcE8S6nKEttxcOoCt9Vu1w2wrrbBODs7Y7lcMpvN1OY/DBkO&#10;lCLBMK6M0HUjstPRzHgZ59pipShwXdUQxDCIo41uPIOSPXq+jx+0sEyVbWRIAAAgAElEQVSDssxB&#10;5HWWhWmpQBHDUJ5MlmXVnyWr5YEFrudjmCo0o9vr0e31cGxbsd7r6yaMqPl8zmw2o99XDVhhZYls&#10;La9VIr1ul3bNALVrewABOKWpKoW2sCrcer8m+2bxthZw2fM8HNfDtFRQBZR6n2OA2p9Ylm40/98W&#10;RYYhwIpqAKgivcm6qefQa0W/hWFYYFqUuWpwVqgxX5UqLbfIqcE85bOZJjlJkpGmGVlWkGcVbb9L&#10;r9WnLJVHaZaVZFnBfL5isdiQxDlJ2pB2mhZUJmmaE0UJtgN5qoC+ditgb3ePMFIAahRGymO0KGq5&#10;d0Wel3VYW4TbsgkcT68REooiRazMJdJ8FnawgHwSECjFq4Av0lAX1YzUHU3wSd7zbYWtfL8ZgjAe&#10;j39NcrqogfHT01NdKzbZfE3/PgGBBGBvkk2aKbkCasIVM6zJxpJ6TtiI4vfeVANJnSb1Y/OaSA0i&#10;11azg7kOJso1EEahjB1h4kp4TdOio1lHNmXLQRBw+/ZtyrJkOBxq1q5c46bstykzlr958/78XR1F&#10;UVxTr8ncJnWhBEGKL93Dhw85Ojq6dh3FrkBY7fJZbv5rego6jnOt1n7bcRP4a44Bua7N5/umX5/4&#10;pjZrfPm8cBUkUVWVVqLJOGr6+IsqTZ43+bkEYv7P//k/+fnPf86LFy8oioIPPviA3/3d3+XBgwea&#10;QS7JzFJbxnHMbDbj66+/5sc//jHHx8fabkLG/+7uLvfu3eP58+dEUaSBtqIoaLfbbG9vkyQJZ2dn&#10;/NVf/ZVmtHc6Hd555x1evnzJL37xC5bLJbZt81u/9Vv863/9rymKgslkwqtXrzg/P2c+n/P48WNa&#10;rZYmvfT7fT7++GN+53d+h4cPHzIajXj69Cnj8Zhnz57x6tUr3XATz7z33nuP73//+9y/f5/Xr1/z&#10;/PlzTk9Pef78uVbBNcejYBFFUdDv96mqSnsV7u7ukqYpx8fHmoH/ySef0Ov19O/L8yfPyE1G8v9t&#10;E+pvctigwCxBbcWUu9PpUBRFnRJ3SVVV1xDf2WymUWgxZHz27JmOlxaAQroBR0dHGrWVhxhUJ2Qy&#10;mfD5559zcnKC67ocHBzwD/7BPyDLMk5PT/WG5+joSIdfWJbFV199xevXr/n2t7/NO++8g2maLBYL&#10;zs7OeP78udag27atGW1HR0ccHh7W8h1HTwyTyYSTkxNtTCqDXwAT0WDLYHz33XcJgoCnT58ynU55&#10;9uwZ29vbPHr0SNOE5W+LNFHMnGXCEt9CufkySd+cbGVi7/f7OnREOqU7Ozt89NFHGl3fbDacnp6y&#10;v7+vjSKhYZlUVSrVqw7BqMwayms8d7K5KYqCLFf0+svJjLOzc+azGbu3brG1d0CnP6QybTYXl2R5&#10;oXw3TJs0yxlPJsxmM4yqxMgz/EB5dJT1NREJgHTcpMNLvQl06vOOoog0y0jqCVvYl5p+X3fsHcdR&#10;Bs7rNefn51xcXGiJrUxCcj2bXopJ7evnOg4H+/sMBgNu377NarXi5cuXGvyTCVdA2FevXnF2fs5m&#10;vaasN0jCEBCvw3a7Rb/fxTQNwjDRYKVVo/8yFjzPY3t7W0twLNvGqX1MdDdbuk71Ii1yiKym9buO&#10;o4zOC8WCEK9JdR9LojQnnysvSrMGj5O0jneP4tp038APfFrtNv1en1XNTkiThDSJSVNJ3rUUqy9L&#10;a/+cNZsopJeMKAyVVAZKpuu7LpvlErNetHzHYdDrspxNOT85YbnZEBkGnmMRuA5lrry2TNOqg0uK&#10;OqjDAC23qdQz+rcyJX5zfHO8/WjOOzd98JrH274v4JwUIE250s3XvI3l4Hp27XcHaaIAAtd1aLUC&#10;vc4UhbD7rjy+PM/HbrmkScrleMrF+SUnJ6csl2vKosLzAno9BRp1Oj2WyxWz2YzL8ZiTkwu2tu6x&#10;vfMQz/PxvDVvTl4zHo/p97vKcN1UQt51oeb4g4NdbNtisZzTbgccHR0ymY05vzhlHkWYM+U52u4E&#10;ClCxbUzrLd1v08BxrzyRbNumFbSwHSUtTGvZnAKQDIrCoMqLmq1n0+10cF2LKF5yfj4HQxV89x8c&#10;sbs3Ii9iwnBB9zIgjjcEgU9Z5WzWc8LNCs/dUA07tPyAlu/T8oes1yFGzSjr97uURUmRF1gUVKWN&#10;66XYdold2aRJwWS6oCgqOt0+vgHrzYYkLciLDM/z2d/bB8NmOp3UnoA0JEetBggBSRLXYJRigSxq&#10;1tionmvn84UCGmsWjhQ4aZLQbrfotFUDMo4TNX+bhn4WXcfB8jxarQDX9iiLAtd16PX6uH5BN7VI&#10;c4+06LB/0Of+gz06bQfLMIjSNWG0ZLGcsl4vaLdaOJbFZDJhPB6zXinPwW5XyX/WqzUG0Om06+LL&#10;oN3ucPv2HYaDIUHdKBZLDEmNbHoiyfpq2zaO6+F6yo5js16QFwWe7WLZqrBbr6ecn52wqhkFUjQL&#10;w0CsXyzHxaoZY1KYSVH55s0bnj17xvnFBS9evNDePJJkKSyHppSuKAq6vR624zCeKG++7e1t5X/r&#10;2Fi2o8e6FIoKULAwak/LPEs1wGQZVs2urTBsdMMW1DPz+s0bVqtXjIZDBsMRvcGo/rkk75mURU6e&#10;KhbE2dmZZr3IXlikUC9fvVJWN7u7bI1GtOqQtrIUVryhG9jCFpH9shTnURQxXq00+CD7neb+yPVc&#10;MKya+XYFdhg0QgPMXzcz/5scothoFukqFEOYzNdTDE15K0Ox/7MsI0szwMLAAhToJj6VwohuNt/L&#10;UoVslPU+OvA6+N02cZwRbmJOwnNOTt6oEJm0VEByu43jqrpEJS8nWDbkZcZgMGA46rGzs02SKkuX&#10;2WzGbD5jvdkQJwl7ewfsbO8ymUxYLhf4HQ+/7V5bb8STTny5ZW87Ho8Jw5B+v8/t27e5d+8ed+/e&#10;1R6JZ2dnjMdj/bsCxIlfnJAgRIEkNYRIIZvey9LQl/VUlGGi1AK0xYGAzMLIm06VlFzAEZkzDw4O&#10;uH//Pufn57x48eIaQNaqG/83pboibxXpIqC9rcU3UEI15LwEdPJ9nyiKNItKCvim71rTD13mhZve&#10;2MIoa57v25h+ze/dZOjdunWL+/fv6/dqKrukzhH2UbO+bEqP/z4AvWYIQhRFui6WgMyXL1/yP/7H&#10;/2A6nWrAT7zu4ao5IaCsECuk/n5bsqtca1lf5Gg2Yt8GCDZfI00auX9yz21bpXyLYhHQLNSyLDU2&#10;Aeraiy//bDbTDSJhfopnazO9VwJJLctiOBzy6NEjLYNNkoR2u83u7i57e3v6eRISyeXlpb5GAhC+&#10;fPlSE6Zms5kOdVF7nD7vvfce0+mUP//zP+err77i9PSU4XDI7du32dnZ4fj4mMViwU9+8hNt2ba1&#10;tcUHH3yg0+YNQ1k+CNtP1vCjoyPu3bvHL3/5S87Pz3n58qVeP3u9Hrdu3dJ2bdI0Eruzpt98MylX&#10;xqA0/9Y1HiAp9SKdBTSBqygKjo6OeP36Nb/85S/Z39/nzp072s6sablx+/ZtjSnJsyVj/Oa+/e/N&#10;Q0/oorJoS1dCLlIzScbzPPb29vTkDIq632q1eP/993Wil/hvSTqRbMzhCrwSyqaAdqPRSHfwZPKR&#10;ibPX67HZbPj5z3+uB+TDhw959913KYqCi4sLPbg7nQ5HR0faTHF7e5tbt25x7949zYC6SlhbMB6P&#10;NQgkwI9sdiUpRQaHMBh/9atfYRjGNbZcp9PRqK8chmFwfn7O6ekpe3t73Lp161qXQK6HLGzyO4A+&#10;l+Zk+zYvBNM06fV6lGXJ6ekpp6enmhJ///59dnZ39CbJMJTHXFVZqGajSVaqwsSoN2WVYVEYFcfP&#10;nvKrr57QHQxpd3sM9+7i9HZxWy0sLyAplKyqMm0cz4eiJK+ASkmQ4kKFVRRZQisNyMuStMhx24Eq&#10;EFsBlWWSFDluK8BtBUrCsV5RVIoNN51NWdWR8yJlHu5sk2UpZaH842zPpdfvM1/M2SwXbJKIMIkJ&#10;iozAALcV4Bsmju9RUBGHG/IiV1IGo2IVhaRJolJf04RVuCGvSoJehzBNWC/mtPs9Rrs7zGYzXp2o&#10;FDw38On0+7QCdd6rKGQ0HJLmGbPJBN/1iLZGtIIWpqWK+TCKWM5mlHWCLWVF4Pk4PRfPVUEuYb1A&#10;yXORF4olaWepYhQ4DgUVpQFxURsco9IvbVPJW9vdLn63qybIPCcIPDzX4eJywuV4ShhuSNIUx3aU&#10;X12mAi2u9rkFjmXQ63VwHZfRaMh6s2G9XNSMPYvtQZ97tw45qeUStufiVwXVesUaVYRWZUnLD+h2&#10;O/RbAQYGyzCkLCranR5Gp4dr2xRZTpLEmJ6D7XcJTZeTdUrilERORRUlGKQEdXKxaZpYJrgYuBX4&#10;hYH9mxC+piL3N32tj6pCyRmpNBvCMKTzchUso/5LFR/W/7bc1/hr//sak/Z/8699Q078uztsy67H&#10;iNEoQuWnDbbdrz1U9c8NrhU1NzeJVXVTqiOSL0M9jYb6U5brENQsk4I61AITw1JFm+k4FEVFklXM&#10;FmsuLi6YzRZkaU6WFuSlj+PaZFlBiU2cWrTbHbaHPXqDlMFozfn5JWdnF5xenHBydqE+pwGtjsu7&#10;O7doBSot1rZs0jTh5PSE1WaFMymxLYcoTjg7u+DnP/8VlxeXnJy8pihLHMdmZ3ub3f099ve2+fCD&#10;dxmMegz6XSwb4lh12cuiIs82FPkGx4IgcOn1Y0yzYpEvyIt1Le+18b0Wgddl1NnFwmIzSfADh2Hg&#10;UoRzNuspXiulZRv0Wi367Yr1ekJSTWhZU1yvouNvYZkuhT+gMh2wLJJ0zVfHv6DXPWFra484j/AH&#10;K6Iq5GQ6odsZ0Gr1KUqDeFOyyQ3CEnodE69t45cBm03GIo7J85Iky3C8Pru9LVqtIctFRatj0Ou3&#10;mE5nzBZjisyiZd2hZY3wGBLOfLJ1QZwY5LlN4lIzzX1ySs6SZQ1sWuR5wXK6xLTUWmBVNpZRYZQW&#10;VV7hBkoZUOYlYRKTJRlGZeA7HpbhEC9WFEaG53v4Rkm0OGcxmTJdvKLVKdk7bOM7BWkUcbbaEIVL&#10;onhNFK0xTRvTsMmiFMt0cK0uh7sD0kFaqy+mlGXJzvZdPNchy1UKrjBKhcEl4FaWZde8AYVtAmg5&#10;rQJ7TKgKjKok8H0lfVsvVdJ9GJEkMWmSEASB9hQS5r+wAaIoIqgDLhTj38NrdTAsB9NSZtzbOzvM&#10;ZzNm8znLxYK//Mu/pN/vc3BwwOHhIYeHh3r/NhwOdQM2CALiKGK+WpFmGav1mr3dPdqdNlkNuKoC&#10;xKfTG9Q+XBHUlhJN3x6ALM/J0/iqqWDa+KatgELTrAudEzabjfLN7fWwHZuqyAhD1aCb1ZYysr+M&#10;okiHq3meR7fTod1q0en2CVptLNuirCBNE8oi10Bkr9ejUxdIApTFdTG6Wq2uMVq2d3b0fvfi4qIO&#10;7eniuC6OowBY2/UxnZKqUMEiFYWaSTVzzcS0bf09AUZkzrwpUZSptypLVLa3kssakrJVCCOvwqwk&#10;/VtmcFP9fz3PO5aDaZtq/szyOnTExMCiyCGtQbr1OiJPi7rQU5Y6vjPAdwZUlUkUGZyfTTg/v2A2&#10;W0FlcXBwS1mauA6GAXEcUVYltqmscYq0wHEsuv0Rg26fwGqrRs3QJbBatJw27KDl3IP+gPTWHbIi&#10;w+462K2r65EXV76jplF7i6MsHIZbA0bbIx2K0ekqQEGAu/l8zmQy0WPJtlRRO5vOWDtrjo6O8FxP&#10;sZaLCsO8fi8ERGuCWVJ893rKm1Xeq1t7UE+nUwzD0Mb0u7u7GIby1JPAQiEIgKrb2u02d+/e1XWi&#10;EEIkSbopuTMMQ9emV4zhQD9bzXMWKZ547glzTxp18vpmHSeAmxxvA86E7SO/G8cxk8mEnZ0drVKT&#10;z+j7vmZZNpl1TQaZnIuMCakZhc22XC51vX8N4P4/PG4CYCJxlnveZDLdBA0FlAzDUDO4BLxpzs/D&#10;4ZBPPvmE8XjMcrnUjFFh2IlkUrwVf5MKonmuAqSJuq0J+MkzIOcnikP5G1EUMZlM9OeU92w+P5KQ&#10;PhwO+eyzz3jw4AF5nvPTn/6Uk5MTjaHIPd/e3uZ73/sejx49Qqyjdnd3tRRdwLcHDx7wL//lv9TS&#10;W8FVHj58yGKx4Pz8nMvLS3784x/T7Xb5+OOPabVavH79mjRVnq3idRoEAe+99x6/8zu/ww9+8AN+&#10;9atf8dOf/lTLVIUReevWLT788EO+/PJLzs7OuLi44NatW7zzzjv0+33a7TYvXrzg66+/xrIsnfps&#10;miaj0YhHjx4xnU45Pj7mv/23/6ZBd8/z+NnPfsYXX3xBv9/n4cOHPHz4kCiK+NnPfsb5+Tk//OEP&#10;SdOU73znO5ycnGiG4L179zQpS8aLPAevX78myzK++uorTk5OCIKAW7duaQynCZbPZjO++uornjx5&#10;wps3b3jw4AH/7t/9O77++mv+8i//UgPN3//+97l37x6DweCa6lIYlyKlloZYk51785AwTAGWZZ5p&#10;zpPy/N1sEtwco80GlHy1AT2hSsfv+fPnXF5e6gsg9H7xedPJqY2JSsyM17XZv5zoarXS9MYwDPXg&#10;ELPjPM+1ea5cKOCaH0HzkElV0nNbrZbWfcsAlS6MAI0PHjzQDEGhsgpN9/z8nJOTE422SzdR2FjS&#10;VRWaN3ANGR4Oh5rqLV2B1WqlFxq5TtJ5EGrn2274zU6ADPjmRCMbuWaXB9Do9Xw+xzBU+Ecz4MT1&#10;1Aa4KAowUJ56qO5iUUKJSVlUpEXOYrViNl/w/OUpJxcz7gR9hrtdhn6HTlkSpylxlpPEOXlV4XoB&#10;XdslTBLiJCXJUipUUWEYFVWVE6cp2WyK6yqzX9/38T3lUbGp75NlW4SxSrGL0wTbskiytD5fE8dz&#10;6XQ7BHWynHQO11FIlKoEvCTPCNpt9g/r1Kmi9r1zPTBN8rLAsC3c2l/IjGNKKopK3c84iXlZ+xFm&#10;WYbl2BzWScyGabJar3lzdkqvq0ImMCDNM/KqVOdpW1i2RZXmpHHCbKI2OzLQszzHqGBrNKrNmW1l&#10;0VIvNJvNBiNSnoJKZnM1ztT31EKZFwVhFCnmYm22Hxg+TuDi+wGtdotOyyeKE5I0Zb5cUuQZ601E&#10;VuS4tTRJ5A1+EGDUE04UhgS+j+957O3uYtdS6PVqyWqpYscNwNhRyceDXhfPsQlaPp7rkuY5q9mU&#10;xWJOmRfKEN002NiKdadYGzlBoCTKrSBQnf1NqDbyZUWSpqxXIXFpMAsTPQ58z8f3PVzXxnVsAsem&#10;Y1nYGDhvg7cUgej6RKgGmGrO1wC3bsmLwU5VAygyiRqN30UBehUVZh0d+vbImRsT8PVUj1/7uX7d&#10;r337La+rql//3jfH39phcN0kHXjrLbzJdtYvrSqqUqwUrkzBr/28wTq9epta3lGpZ9E0TAzLwLIa&#10;zGtlhqrm3iQhimLiKCGOlGRrsVgRRbE2dLcsn8opSLOEJC3J8ogKB9crqbCwnQDLcqkwcVwLx/Zq&#10;tozBwcEu29tbyJnatk2SJmRFxPhywuXlOet1xGYdMp0uubiYsJgv9D7A9Vzmsw2TiQreaLU6jEZb&#10;dLsDyiqlIgdMyjKjKFKybEOWZuS5iedH2A6kWYRlFXS6Fq7tE/htPLuNY7VYr9aM5wtu395ia29E&#10;uHZYUEAZUpUFJissw4JqjsmSlpdheC7dtottBVSlT1pWxOWGKMkJoxWWXRHEJkmakBQhSZiTpRUl&#10;YLo+UVYRZzlRmhOlBX6ZqoRcG0rTIE5y8rykxKATdNja2qbXa2NZPqZpYNkQRkvOzl5RFR12RneU&#10;Z5kdkCcFSZiTZortk6eFkjtjqvmpLGsvvjZhuGERLako8TwFDpgYuLZDK2gpewfXYblUioH1ckUc&#10;RrRaAaZtQFlgWdANAoLAwGBJEi2YjU9I04r+YEi02bByXbI8JEqW9R6nxHN9XCcgTUvyrKDT6hH4&#10;Xe0rnCYlcRTjuW1MsyKKFhRFplk6VYVmw4iEr9cf1IFUio1Zllc2CwB5XpBmMUkSU9YqBlm34zhm&#10;E4YUDVbtFahR6I217DnjOGazXtPt9Wh3unp/YlnK97nfH7AcDhmPx9pwO4oi3rx5o1log8FAG5vf&#10;TJgUACoMQ87Pz/AXvgYGNpsNeVEQJG1MowbyTVONdaQBnlFmGVVVYphKfquY9tTj0NH+YXmek8QR&#10;kV3LiyyTPM2IImUZk6YphmHoQj+vmVCyt1TMxM4Vg9A0VJiEKUCFYo1K8W2JHYZhaFsMkVJWdZew&#10;1WoR1GELsk+PopA0TXBclyBoq/2YaVCZJkWRq7jZeo/c9Je+KeM0Tate0xtySJqm9hZVWZElmQKa&#10;DEM3LkV2a5hX3nkYdYBQqfyjVUJuCUVJmRcUmWqSlqUJWBRZRRrnZElOkZVQS+x9N6ATdLGMFhUe&#10;m3XIerXm4nLGeDyvi/chW9tb9HpdikLJrytKDKOi2+lgWSZJEmNYBq7jUZWwWYYqqC6JiTcxeZwp&#10;woHrEzgenm3jWjaGBc7Axe46uq7Ii3o8mBamaWGZpn7+MdU+G65CGEQd1G63GQwG5Hmua404igk3&#10;oVYMFQfqtVWpGI9FVurrepM5Jl+FNSX1n2VZOkhGBT0NSdNU10+9Xk+DKU12VFM9I3Wb56kGufjp&#10;NT3bZdzLe0qhruaVXNdXTamsvJ/jOJrwcVOKeZNJerN+fdu+oMnaMwzjGnNWvN8E+PRrz235HUCD&#10;FAJcNvcVUq8LGHiT/dcE2d4GflU39pnNzyaf++b3bn62m39DyCjiCR5F0TWvxqacUeprSSze3t7W&#10;4SNiEdZMLH7bvWjOGfLecq6yZjTvk/xeU4kh0uzVaqVB5qavq4wVQIONcRwzn88Zj8eUZUmv12N3&#10;d5f9/X06nY4O/0jTlOl0yps3bzDrpoz4xOd5rvGONE05OTnRdmar1UozpD/99FPOzs74xS9+wevX&#10;r/mzP/szrZicTCZsbW3x8ccf62e43W4zGo24e/cu3/72tzUp6tmzZ/o6mqbJ7u4ucRzrJlWe5/i+&#10;z/vvv8+tW7f0+Hzy5AntdpvDw0Ptb7m7u8tHH33ExcUFX3/9Nc+fP+c//sf/yO3bt2m32xwfH+M4&#10;Dt/+9rf56KOPNCvu+PhYs+WiKOLk5IQ3b96wWCw4ODjgzp07fPzxx2xtKf/6Xq9HGIYcHx9rQteb&#10;N2/o9Xq89957fOtb3+Lw8FBf0ybTf29vj16vp9erpgpH7rvYwQkDUcbVTWxGxrs0JpvPX/O/xX6s&#10;+RzKz2RsN5m9cMWklf2E3CMZT/LfNigwbjgcai+z4+NjLi8vabVa+iFstVp64zKfz/WJiNdIcxIs&#10;y1JPprOZSg4bDoeMRiNGoxGO42hPhEePHrG3t6fp40+ePNEMN/GLk9CAfr/P/fv3dScR0FTiLMv0&#10;e8q5dToddnZ2+OCDDxgOh5qiLVTui4sLxuMx4/FYLwKnp6es12v29va4d+8eu7u7dLtd5vO5RugB&#10;tre3ldF0zSAUoDLPc22kKNKqe/fu8cEHH2ja+9u0+/+rDsnNSVEmGznkAdjZ2dFgl0yal+NLev0e&#10;nufWD5OF51lURi0jMxR4lMQJ682Gr58/5/HxUwzLoj/o0xuojXVeVSR5Tjafk0URaV6AaRF02vim&#10;SWWa5GVJlCbY9SJNVRLHUU3pnXJ4eMjtoyOCoIXne1ycX2jw03EcNus169WKrGbkyUbCda+85kzD&#10;wAsC/TnPz885Pz/XncPdnR0GgwFn5+e6oyhoOFDfMw/DNNnYNt5ioajI7Tar9Zrnz59rGv7Ddx7y&#10;rW99i816w2QyUWBuoc7VD3zCKCLPMjrdLr2uklAHng+WSxYnWrIrVOZ2u01vMNAAsGXbrNYrlisl&#10;AZpLepjj1BvkxgJpXE0YaZoS1+fo+z5ev0+n26XtB/iOq8JIHIsozNmEofKmHI/ZrRmzg34f0zQ5&#10;Pj4miiJ2dnYwTZMXL14QhaGWGw2HQzWp1SbAi5rRIM/WarViZ2eHw1uH7O5s0WkFfPX0a8ZjVciL&#10;91Oe5ywXalxnWYpfS/Pb7TaDGuTO0oz1asVquSIKQ1aN5LxWEOD7AXbdnVOLmq8SfQOflufi2M3N&#10;CaBNr2+MpVKYeEoqY9lg1dfZwMA0rGuAihp/9ThtwHKai/X/CluT9/y1v1fdeME3x9/f8dfRQH/z&#10;IfIrw6j0mL75jMGVxFKxL+sirCrJS5WSaFqKHSj2CVUt9yrLiul0zsXFhPHlhNlsjmGYOLarJbVV&#10;qZgTWZargIqiII4TxaaOUpI4rdcUBahbpsmtW0fcuXNPFxkHh7tsbfVZrzfEcVIDAnktNzB49uxL&#10;njx5yvhiwnK5IYoyiqIEatPy1GG93vD69RuWywmz2QVF8QndXpteP6DV7pAkKXGlGjlZncJZFDGr&#10;jUe749Ym/T0Ggy3aQRfPbZNGEK5Llqslp6dv2N/3GQz2mM3V60tWap+QJmRZQlGoYixotXDtFp1W&#10;D8tUbI4yiSgTsEyHTrtH4CuAM8siVqsNUZiSJDme18eyu0RriKKCLCsoioooijGNkDQFlSBLfS8s&#10;Ar9Fr9dn0O/Q7ftURkyWrpnP5rx+/YZR6z1u3TpQUmZDJdFmRUZV5VRVTlnKQ1Ni2Yp90e60GAz7&#10;mBZMpwrYzfME13XwfJeg5TMaKs+3sqqI44TZdM5isWC92Sj/JjvAc13afqACy1pQGhnryK6ZEDHT&#10;KVh2gOW08DyDbh3m5fk+lulh4LBYrAnXqQqIchx6dZEdRRHz+bxu7K64uDzHNGEwGAAirw50IIPn&#10;eri+j+sp6VVVgVkrWqoiJ8+ukjEl9EqKOrMGl3zPI6+LEJHWlaUKwyobnXGg9qBTjJFeL1ShAN0u&#10;rutj224tFTJ1IbC9vc3Z2RmvXr3Se5C7d+/y4MEDvdcVXygpoERGJnJBCZabz+dq/FSVUoQMBjiu&#10;h2E6FHlKniakWUqWprTaHfxWC6Hr5mlMEoWkiZK0io9wUPv0rVXEZRsAACAASURBVNcr8lp2J0WB&#10;ACgCZMg6G9f2I1tbW/W5mTjOFXjo+r5qhJUFVakCJtBNDgNQ4JmAiwJYNmW04r+npbhJghFFislf&#10;ta4lchv139XeZmVJLiAhjTRn0wLDpMjU+JYmpQJfXLygRVFVrFZrsjjFtMza69PCcWwc18EybS3v&#10;BQPKUvkXFpJeW+iQi6L+Xp4XFHmmPfSqCjzXw7IcHMfF91r4fkCWQBSGjC8vOTs7J00V46ZXExk8&#10;18HgiuHkex5BK2A0GmLbJuv1iiSJyfNC7aOnM5JE7ceiOCSOI7UXqi2BkiRRQKtr4jsBnu3rcVHV&#10;XaOiKupQPLUPKopCKV7K+v4WJYkTa/mfsIIODw/1WFqv10zGE+1fV+SqGWuYBlVe1f7X6JpMwF8B&#10;leBKhSQyS7FlEjKJSLWbyqQ4jrXksKoqnXorQJW8j7DQmvvvpmQPrnzSZE8pf78pp9PFciPMpUk+&#10;kc/WrOneBmL9dV/VHkGBSvKZ5at8HmEc3mQ6ivxPjP2bAYvyGcXLTSyymoScpjqseb5N4FyOmxLU&#10;5ueVa9OUAr+NKSfgmHhrSj0sn1U+Y/MaeZ6nLZRs22Y6nTKfz6+BkjfP7Td9Hvm74kd3k6nX9DSU&#10;+y/M0dVqxWaz0VkAEmgp0m9h300mE16/fk0URTx+/Jg8z7l9+zY/+MEP+Pa3v63VgAcHB7x8+ZI/&#10;//M/5y/+4i/I85x79+7x6aefsru7qyW0Dx484PLykj/8wz/U69inn37Kd7/7XT777DM++eQTkiRh&#10;a2uLr7/+mp/+9Kd8/vnnmKbJYDDg008/5aOPPtIgnqxJhmFofz3f99nZ2eHu3bvaYkzCIe7cucOj&#10;R49I05T333+f733vexwdHeH7PrPZjGfPntHtdnn06BEHNWFHUuiFnPX69Ws+//xzLY8+OjriH/2j&#10;f8S/+lf/ik8++QTf93V4yJdffqn9/X7yk58QBGpf8tlnn/FP/sk/YX9/n+FwyJ07d7Qy9OnTpzx+&#10;/Bjbtrl9+zbf+c53+PTTT/nww/+Pvff6sSw7z7t/O+99cqjqSt01081J5oiSSI0sSAZtCSDkC0MX&#10;vvC/KYE3Agw4SCZlOJDycDiaESd17gqnTp24c/LFWu+q3S1S1vc5ffjADRR6uqeqzjl7r/Q+7xM+&#10;5P79+9i2bfz7h8Mh9+/f5wc/+AGu67JYLLi5ueHP//zPmU6nfOtb3zIsyaqq+OKLL/jN3/xN9vu9&#10;aTYIuDYYDMw4k32ty9SVMSrjVOaIMPW6zZP9fk9ZlobdL/NFwMYu2PfLmLUG0JtMJmaSyQeyLMug&#10;r2maGiRaivQgCDg/P+fs7IzFYmFScN966y3TJZUPqRK8IuMBJ5TF7mQTrzqR3uZ5zmq1MpNoMBgY&#10;f7P1em18F2Qj3O12NE1Dv9/n5OSEs7Mz5vO58SaT7sdyuTQgUNM0jMdjLEvJb6Ub4LquSYeR7pB0&#10;D7bbrfF8i+OY8XhsAMPNZmNCQGazGYeHhyYZrbvwdBf/N7sIgsx2EdpuR/JXXUJzFfReWHq3yyU3&#10;C5VedXp6Sn/UV8ligOf5lE1NUZdc3Fzx9eMnZEXBaD5lOJkwms0YT6f4wx7xdssmi7F8l+F0TNVC&#10;UVbKv6MoaLEIA7X5ty0U+rnUdYNt2fhBwG6/56uvv+b4+Jjjo2PTaVITTVHrT05OlMGs63Iwn+P7&#10;vnnmi5sbLCyTkuz7PqPh6C7kIsvYbDYGSZ/NlITA9VxDjKq1hFU2ZTV5Qk6Oj0jTjNl0phgM+x1N&#10;XfP8+XPapqWqK9577z0++t2PVAJsWfDyxUtW65XaJB2bJ0+est/tsKuawFHBLpJmbNk2RVmyWt0a&#10;75Fevw8WxrNADti73dYcmGXjcbX/gAlh0XNQmJ/T6ZTQ83Etm7qpuV7vSLMcC1Ri7mBApceDbVn0&#10;BwPGkwk93a2RBLo3zZHzPFfpz6sVgFnoxXtSDny7fUJZNezjlKZpOTk5Vp+9pwI2rq+uVCpuXjDo&#10;9ymOCqxWMUhk42zbVh/aG2zbIk4UkzbwA8X+0wB/nuckcczG2RBHIfV0xCgKlf+gPqhLqq4AJKD/&#10;1IzIptHgnmUpMgB33/s61tJ2qFCioLzr5P/9iJ71xp9/z3ca0BAjr/z19f+h638CT7UdS4NxMvYa&#10;mro1bFHFyLFQCts3JDmWg+fYmrmpzdjrlt0uZrvdkSQpaZJycXnF1dWCqqywsLn/4JzjoxOCIMJx&#10;XO29l1NVKW1bAi6WVWuWikvb2ji2j+f7TCc+gd/j4ODQGGznuQrV2O9T6rq56+S2yreurmpuFgte&#10;PH/Bzc0Sy/KYjOf4nm/W3rZtVQNjs8WyKtJsx/xgyunZMb3+Kb3eBN/zsXAYDTPiUU5VFlSlR7/v&#10;EQSqc5rnBev1iv02wbY87DbAagPCwOHk5JC6gWfPFmx3e2y7ptePGE1U0es6LjYWbQNN3VBRK4BP&#10;HYcIgwFe+BDXWlOmN7SlS533GPemTIePyLKSLC+xCMj3Lumuocx8jg7ucTiNiHeQxha+49J60FYV&#10;Va2YwI4VYhNgWx6u7VA1Dk3l0tY+VhvgBy39UWIAWy+s6DcNlqVCHtq2oaoLsjSlLAuyoqbeepSV&#10;Sj3tD2v8UHmwRZFWMoxCBgOXqrQoigbbcvGckGF/jmurhlng+exvN2y2N3g+NLg4QUoQOtw7PmA4&#10;trh/PmZ+GDGZhtRtSlHEmmmV4bng2CpkqaxK7CzDtjzCQJ2ZXM/B9ZQ8W63fhU4gtvACn/5gSBCE&#10;tO2dgXnbNtRFpsz+m1qDEg51VRrpWJIkAMqKwvdVwnwY4mkAo9Dn0DRNSXWiYKMLWNe5M58X5oaE&#10;ZuR5ThhGOJ7yi/WDyDDQpPjv9Xrcu3ePxWLB1dWVMeF++PAhb731FqPxmMlspqXmngElJpMJXa+9&#10;+XxuAIiqqlje3NDrDxiOJziOix06uEGoGKaOrSdSQ1M3pGlCvN8bEEeAQ7HPieOYSjMG5Bwixbzx&#10;/bm8ZLfdkmcZu93OACRBEIB+Fq6rAshcz8dyXMUSNM7M6Pekgb7mzo+uW4iIrY6kcOZ5TpHnAJRh&#10;SN00tJYCfDzZX23XdD4sKuy2ExhnO2DdARFdHyMBsBzXxaKlrnKSZEuWpFi2MK1U0R7WAX4QElgB&#10;uC44NtjqkGDr8J+yzKmrBtdRlh91ZVEWDUmcUVclZdHQNDau4xN4IVHUw/cjPK/H5nbDi+c3JElK&#10;2zaMxiN6usnsugJaVfR6EdPZlMl4SBgG1HWD5cJ43me33/Hq2SWb9ZYkTfA8l36/RxiFmqigJOaO&#10;4wEOh4cqAbOgIEsz1ZTwHRzbQSxEbMvGsRwFvvddzSgcaD9AlZR7cXFhWG9SvO52qjkSJzG7eIdt&#10;2YRlaAIrwvAumEUY5m8CQ3AH7ggL8M1AA8AUv12Lpy57KUkSA8zL+JZLfkZ8xND7roCF4sMptUJX&#10;St4NL3Ac545tCq+po2Rey/WmVO7/ySVritTdTdMY2ygB8QQQ6LIT5T12/WbltQVoEo86AQcF9OtK&#10;+eT3/ypg7E3wUf4uIIZ4nXV/vgsUCmghzLo4jrEsi8PDQ/r9vvEMF4yhK02UZ+a6rt5zlIea1Fdd&#10;iW+XVSmvK+uCvK/u93RBZrm/3XCLrk+jqO362le0C057nsc/+Sf/hLfeesuAyN3XjKKIR48eMZvN&#10;jP3Wb/7mb5rQFtmHZrMZ9+/fN2Dhhx9+yB//8R+z2WzYbDbGg19Ax7OzM2azGb//+7/PBx98oGvX&#10;vQHOBBR86623ePvtt3nw4AGgiC0nJyfMZjM++OAD5vM53//+9ynLkrfffhvP88jzHN/3+Zf/8l/y&#10;/e9/3/jQnZ+fE0WRCRj9/ve/j+u6Ri7cDe/4Z//snxkvPvFCbJqGd999l7feesuQySzL4uTkhD/5&#10;kz/h937v93j+/LkB1MRD78GDBzx69MjYpv3Tf/pPOTo6MmNMQGFpSkkSsGBX4ksorN7z83P++I//&#10;mA8++ICXL1+a/IHz83Mzv3a7HVmWGbai7K9dH8eumrKL9cjclHAo2VvlKsvSYGti0yEqVAH1hezU&#10;lcjbWm0pe6s0Rlx5QVk4DQtKy2Rl4gmt2oAL+sNst1seP35suiZlWRpKqrCH5IHZtm2SSXras6Qs&#10;S8N8Ep+G7nsRBpwYuO52OzOw9/u9mWSyqAdBYGitwiyUjkBZloYxuFqpRDWTEmqCDNSBSA4ct7e3&#10;5HluDiIHBweEYch6vSbTByABL0Uy2bYtx8fHJj1MKNrdRaK7yXV1+1165q/q9rzZvehuHrKoyqFT&#10;3atcR01vsG2LvCjo9fu0WKR5zi5J2Oz33G7WxEmCFwb0B0Mm8zmT+ZwG2Ccx2Db9wZCGlrJu2CcJ&#10;VZaRFwVFUeK6HpaDlvIq/zzXcRgOpoRhoLxYGiVX2O92LByHvMj1e1ZBEIN+X6XA6c8ltOXNZsNu&#10;vyeJY5qmNXRltYG3TMYTsjwjzzLVceyg2oUGqoSpV1UlWZaSZTlNU2vpq8NqtdboOszncx48OFMJ&#10;v3HS2RhUEEeW59RVjed7JkkXwPW0HyU2rnXnqeA4DqFe4FzvTrK+3WxotHzTcRyiXo9MH3K7NHzb&#10;to3kVjad0FWm+MPRiEh3F9u2wXYUKHh7e2vGzGg0YjIZG4C8aRoGScJoNGQ2HVPXrWG5AgYs9TzP&#10;dBwC3zc08yAIVEKfBkR7vR6b7ZaLy0suLi6J93vC8J46OFj2a+xYAScFyK2078lgMDCFhjoQ+9SV&#10;OgAI+zKOYzLdXS30+pSnMU2RMgjVYTsI1H0OfY/QVymGnutgW9olR9dElq0YfHVdU9UtrmXh2Cr9&#10;zu4iek0rlD5VZFh37CmDvv291x377x98/WpF7q+v/xvX/+SzeG286PXacD1fO0RjNNeNFEMopm5Z&#10;VmRZwW4Xs9lsiWMlWbEtJd13HZ9hf0helEoiZ7nUtZbytigft1ytZ/t9Qp7lVFWthnbdUhQltuVg&#10;24pt53m+AhSka25b2sB5yXg8MgBEEicsFguur68VYF8o5p5tOUioDdwxNFxHsWKyPGexWPD4m28Y&#10;j/vs4xW3t4eUVUWelWyWGet1zHq9oiwzisrB85VNhOt6ij1l+9iWi2tFuHZEXav95fGTJV9/k1I1&#10;K1q2zA5tGjwuL2Efu6zW1+z3G6qyxLZ8ouAGx1YgSNXU1G1NXuSkWYLvKzsBz/dwPZeqbCirBtqc&#10;pnFY3ebstw2uk9DUEfttS57aNG1IWVgkSUlVKUuGNEspypzlMqDXt6malLyMefr0GYvrJV7bw7fV&#10;uqfAp5q2FdC1pW1r6qZSHrJNBRa4hUNR7LEt21g3lGVlOgRX11e62VWRppXy61ttSJNcSYGrFtdx&#10;KOMUlaFcs9k1NNaGorolzW8oa4eoX1LVPvvEoShiknRDVZWUVUXg9zuS2xbHTvHcHavbW9q2ZbVe&#10;Gc+pON4R7/fYjoXruPh+gG05hJECW+UsU2rGlRQ6wpiQhtxWnwFLPb6CINBptz38IMDTh2JpAEmD&#10;2bJtAr23ifWKePjtdjtutT9XGEX4fogfBPi+h21Z1FVFUeSmoDRJu7rpeHl5yW634+XLl5yenXF4&#10;7x5lUVBr8EGYKHJeLcvSJPV10yd7/T6j8UQX3Eqy29LgdixXqqoi1mfgqqoM4NLr9cyZU7yQxIN4&#10;OByaQlReS50Nt+z2e+IkYbPZYFlqrgtY4Xqe/tkQ4ak3jWa16MajbSnLmlLLkUWi1E0XlOAD8cgS&#10;JcR2u6U/GBAEmj1Ul2rVdDoyOs0MdBwFQoldTFUp325by2i7bDR5/kVeUGa5kmA3rShrDavI1/7F&#10;juthe55wBKGxaCpIk4yyqAjDIb4f0dQWeVaxXu3Y7VKSOKdtbDw3JAgiwijEdQJsy2d1G3N9pYr2&#10;sigZjUdUoxGSUL66vWUf7wkCn14vZDIZEwQ+eVGA1RL2PBUycnXDdrsjTRNc1yGMAl3cWUgg0mq1&#10;JgxDrq4uiPoRdVBDqENUtOTSQsnO26Y1e5M6szevqaxk3gigIvNPfLguLy9VrYfFTaA8ziQoMdDy&#10;fsu+kyKavbADFEkx2i1Uu3WPMOWk4AWI45jFYmFYWgKWCGtK2IRJkhjySFfeBgp8EbXYdrt9jSnW&#10;fX0BJeTvUisLeNn9HKJYE/ZOl6XW9aLvSmy74Ld8v7wHYd115Xiiiqk10cCyLJMMLvLRboqqfEma&#10;dq/Xe+3zSJ0rdYY8a1HBdaWsQoCQproQad6sQQXMknpclDgCnkq69u3trWlwTKdTE67Ttq1hw0kt&#10;K2w+mdviKydWYdIw6Cr2ul5mUrN0P5dccm/E919yAN4ElkWxdO/ePePJJsCK1GT379/n+PjYjLlu&#10;je+6rlmbJXz0/PzcsF1lvEldK+N9Npvx8OFDkkRZJvT7fXq93mvSbGFeSjqrfAbbtl/DbAJN7Oiy&#10;UkXaLkCU/Izcu36/z7e+9S3efvvt10BCkeQeHBy8hlnIXJX7IqQm2Wfl2R0eqmZxFwuRzy6gp8xL&#10;Yah2A7Fc1zVswq5kWkB8Ad26dg1dObGMefkM77zzDre3t4xGI+VJq8Fu2evlNeU+yfMVgFB+b3ce&#10;ymsIKCfsOlkT5GdlTRCMqLtmyeu+Cb53x5ZhEcti1J0AeZ4bfztJvpWJFkWRYT3Jm/7mm29eC654&#10;8eKF0XnLv8smLhHU5+fnjMdjo0lfLBYGHAuCwFAbZTHo9XomZrkL1AijTRDc0WjE0dHRa+9ROgJy&#10;4Hr16hV5nht0XXwhjo+PzXuWybNcLo0kVEwoBe2VpDRJiJFFUuLeh8OhAS0NDV6/phw2BLiUh9xd&#10;HLteAr8K4JNNoDuhbNs2C4c833i/U9KQyyuSJGUym1ID6+2Wlf6yXY/BaEjYHxAN+kT9Ho5mbMVZ&#10;xmA0ZjgaUpQVZBnVtibTk9PWYBMoqn1dKUAvDJSkMgh84yPTAnXTKCPmIFApfMMhvahHVVfQQhCE&#10;FEXOi5cvuVksTHdJZOFJqgyv9/sdw+GQ8XhigFE5eMgzty0Lz/fp9/qEUWiAYNkIfd8nSRIuLi6g&#10;VV4xx8dHnJ6dsdvuKItLbMfG9xW4tVgsyAslgemi6mVZMugPmI7GDPwIqprtdqMZBo0JTwnDEMd1&#10;WGl/hTRNyfKcXr9PT9/zXq9PlquCwbYsI4uQI5jnefQHffqDAYOBWlzLoqCpKiqnNAlDsogfHx8Z&#10;0+HNZstms1Gms5MhvSjk8nrBdrcj0OlKwoCURciwAvX4V4xE5cEioPtiecPLl6/YaD/L0WhEHuUU&#10;2turBSPRD3wfx3bIspRYd5PEc8gPfAaDPr7nUxYKLO/3e8Yg2LaU5LAqSxIdNFIXCRsjx1UBNr0o&#10;oh9FRGFIFAX4jo1n2zhyeBTGZqVCYXDE58W+00PqeoUGw9C7O5Ba/3u87P6H0ttf8r2/vv43X+0b&#10;f3Yvq/Pvf/8DEY895dtomx+x31jfm0alU9d1Q61DWuIkY73esVioEKe6qsGymU1nzGdjwqDHfHao&#10;UqcTxaK7vV0zGFR4XkCW5sRxwm67J0kyJYVtFcBRNw15XkJrA7Z5D0WhvG9FW357u2S1uuXBgwc4&#10;jmPYvM+ePePZs2fGdHzQH9A0FmVRkjcFTdsS6HXD933lhVSprvez589pqVksLji8N9NdxxaqgCJr&#10;Wd/eUpQZUc/Cdlotp/MIwx6+F+DaAa4d4tihko1VNZvNNZvtAtdP8YOce3FInAZsd9eEEWy3S+J4&#10;R1kW0Dp4zghal7KsFKurLHB00ez5Lr7vgoZg28aibW3CaIDr9ri+2nF7k1DkLkXuUhUBbRNi2z2q&#10;yiGOc+qqxXZsequQ1foSP7Rx3Jay3lNUO5bLG5Y3C+q8VKFNpRzoGrBaTQhWC5Flo+Sfro3riJee&#10;bgTaKhyjKEoc28N1AhaLa56EKl0zTwuStCBLC8UQbfUh1LLxLPAdm+12SWvlFNWSqt3QsGO4s0my&#10;kKjX4gU1eRGTZsoM2rLA9zQjyY1w3QCr9Whbx5wtpSsfhgFVVZBmKS3qUJukKYvrhSm2RDJbaMBH&#10;LtmPWlQRluqCfd+R3Ia6aPN8H891FRtW779S9Epx0C0Um1bSSCvT9bbAFPQSziEFnLA2xHtZivhE&#10;A2JfffUVR8fHHB4earuI0JzVBFgc6UTiq6srI5eTYs/3fXxdkLidM6M03OUMXJalAmfaFkef+wSw&#10;K4rCsBiF7dJl8MlaIymMZanAWQEBuwCD67rmTGCY9FVF01GV2LZtGrFS7Mt9l6JDCm4BFKVYWy6X&#10;rzFexIfIFUP6TsEmz1AaipLo7OvmvIAq4g233W5p6ppRf4Dr2JR6bt1JJu+80TzPw3N9bNtRrNjW&#10;pm0s8qKiqaHXGxH4PeraIktLbpcbNuuYJM5pGgvPVRJt13NpG5u6hKKwKPM7xcpmu9FFtbqPi8WC&#10;9XqlbQCg31dn97pR/n2qIKypqkI/d6VgUE1g7ZHmeQpA0/tJVVXUbY09tPEGngFy5IxVliVVWdE0&#10;NWAp5h53Hk9VVeF6rrmP4p0lEtZMK2HiODbA4JdffonruQR+QK+vajHbsf8Oi+RNpVKXnNAF++S9&#10;yPyS954kCbe3t6rJr5vTMnckBPHo6Iibmxuur6/N68sY7crmfd83JJMu8CZ1VBRFxtcT7orr3W5n&#10;gDWZh6DAF2lMd3+f3EOZt917InNMACchmSwWC15oP29htuV5buyUhPlze3trfOTyXKVYC2NvOBya&#10;wESRoct9rOvasLmkkS7hj1JzR9oCQdY9qWVlznXrWvmcu93OWA1EUcTJyQnT6dR43y2XS9brNbvd&#10;zngmjsdj4xnYNI0B9ARI7n6/53kqkEcz2ATgExZUmqZGdg+YNVU+VxiGr7Go5GcFIBb1naxrohx8&#10;9OgRH374Iefn52ZMdFV1sq/AHWuxa43VVeYJPiJ1o/hSClOtywKVsS+2YKbpo23QugQrGStdsEee&#10;nTwrUVwIPiDjWliscgkIJWtA27amBuvaV3WVhN1LGO+yJnfZs9353QVeBWfyPI+Dg4PX1gvbts2Y&#10;E9alsBVlPnVZq11Avfu7u6CYMGBFmXl+fm5+Ru5llxHZ9daT/a0bxiLPWe63YDNBEBjsQn5WsK6u&#10;962MI/H37BLsus+l+4yN162lNSa73Y6Liwu22y3b7Zbr62vDohOj367ZnyDN4q+VpqmZgG3bGlr2&#10;9fU1b7+tkmUF9Lq9VXJDMYr0fd8w51zX5fT0lFCnlUnU8mg04vDw0EQ+KwBnbBb0s7MzTk9POTo6&#10;0p4svHboSBLFIHj58iW3t7eG1SeXDFph6Mngm06nxlRSZLayYHcln9JxsCzLGCJLJ1SQ+y4NujuY&#10;5ZApg62LvMrn6P63fE93oMtk7l7dhWg4GDAdj9htlUQ5iWPW2w1JnrPLUnBcgl7E7N49Dk9PsDyP&#10;CkiLkovtSkkSA5e4qciSvZaxFKR1SWNb2J6H74HneliWrQyIKWnqmiLPuVnemIkURRG+loPUdU0Y&#10;hCa0wnZs2lJ1onb7HfE+5nZ5qzfbln5fsT0tyybY77X33I66abB1N2gyHqswCdsmDAJqOehHEYOB&#10;Osw29Z15aak7trvdjpsb9T6HgwEXF5esVmuCMNCsz0OOj4+4Wdxwfb1QC3Zdm87G1dUVm/WGuqnx&#10;bJd2MCLyA3q9Pq7nmqJAxozjOoyGQ9Uh32xoNdtgebtkPJkwm82U2XxZKgYNqrhXBzBwXW1UPB4x&#10;Gg7AssiLks3tmovFK3K9IZV6odtslHeAH4ScnJ4qgK1pSLOS4nrJ1eU1eVEwm06Nn4mlWbq1Zg+Y&#10;8ay7eNIJFVBeFQ0ug+FALcq+Zxh20jX0fZ8ojDQLt8G2PJxIHZwc28ZzXQXy9iJ6vYjV6pbbpUpI&#10;LKvSsBilC+J5HkmWkDYZ+7bCpsUpKtw6I8j3BLFHLwzphSH9KKIfRvR9n54f4KBkto3rYpkOy52I&#10;Vh2OtY+h1YI0mhvR8b6h5/1fdf1DMcJfg3n/h6+Ku0EgV1dSbf2Kv//dB2VZ4Dhv/HurZOBV1ShZ&#10;Z6akifs4Yb3bs98nJIkC/8sCPC8i8ENsq0dVukoWF7q0TYBtJYrJt0+IdyWO4+I4Hmrp8wl8XbCa&#10;Iq5RnlC2Rduog4vnWsRxynb7BNdzsKyWV69esV6vNINnx14zgV+8eKEYetsNaZrieaFKO/U95X1V&#10;KTZZ3ahQJtdxKUtVWG7Wa1zXwnEaqjrXrB8LmpC6gH28o6pyygrKKme3UwWI7/l4ro/vBXhugO8F&#10;2uOrxfVqwl5D1eRkxY71ZkfVWmy2DiqLqcaylJTVshzqpqQqCtK0pCgbqlqtVY3jkeYV2yqhqpU0&#10;t20twGY4rAjCiuVixeJ6RxLX5JmFRQ/LinDskKqC/T7Dshz6gz5B1KdqCqq0oiwT4nRDnKxJsi1p&#10;tuPV5Q03i8+wHXBdWxcfPo5raxWgYusFjk/T2GTa8mJ1e0vTgO9HlEVDmhTYdoDnRkThkCgcovS/&#10;LnnWUOQNbetoABeauiRPNtgUDIYeYQSuXxP2WvpDF89ryfOUJIspyh1lmVLWysy83+uTxBuqakWv&#10;NyIKB9AqQKMoCsqqpK5qHNdRnmxaltK0qnDe73bcLpc4jmsKNNu5Myu3uPO6ksN0txhG//+qqkj0&#10;ebTVLP22w4KBu852lyUnB2IpdOXcWHdeWw7yCtC9M9UXoEOKFTHoTtOUF8+f8/VXX5lCfTqdGsmP&#10;krCrffHm5oayqgg1kCdFf57nqhDV/mBt25JptoB8nq6RfPceSbEpbI1Cn92l8Qx3iXvCHpGzSZKm&#10;BqwRwFIa5l1fqS4Y0X3t7jMy51V9dt1pedlkMmE4GhlptLCpuswfARjgjgEl5+QuaFjVKhXX9RQb&#10;XwpcqVnSLIO2ZuMr+W1VlpRlRVlWqKAVUN5/rgLjnADbdrFtFwsX2/IIgh6+3yPeb7FIKPKaNCnZ&#10;7VLytKKuwcKldBrqOqUoSuK98txsGwvL8gyQ0DQ1eabYrDMGAQAAIABJREFUNXmh2DnqmTaacZVg&#10;26rpXdclZaEtSBxbAfmOeNGpxN+alrjIaHaJYU/VdUVZl6RtTGmrhMtIg3omCKCWYATFlFVAuvYu&#10;LwvNgvbJspQkTQwI3gWphLVGC1meKZBQB8yJNUt3XAAGAOmy8mScvAmovckQE+BMAgnffvtt83mk&#10;if38+XO+/vprQ/QQtZYUyq9evTLgjawF4h8m6bri2x7HMZeXl6bGk3OwfB0eHnJ6eqrOy5bF5eUl&#10;FxcXr4GHsrYIONZdb7oy0YuLCxPwmOc5FxcXhn0mc0nut1j0iOVOVyVmWRaTyYSzszMD5D5+/Jiv&#10;vvrKgAyPHj0ydlny3kXiJ2SW9XrNq1evDNtLwDSRMA8GA+bzuXmm8loyNsRDNMsynj59aiygPM32&#10;ffDggZn7i8WCTz/91GAMUuNPJhNOTk6YTCbmfcVxbMImALNOiJxxNpvdNYb0OiekntVqZYBRuWR9&#10;9n2fs7MzA6rKuBR2szDz5H4JaCngoOwv8qzk2QKGrdUFf7qAtQBjtm2bJqnsGV25sKxr3b2rixF0&#10;97ju3JOx1p1f3ffQXWvvzqh3wJeMAfms8hnle7qAU5dkJGrLLMvM2Jf/L0xOuVcCKEqt2FU0yiX3&#10;oiuZ7q4d3TOCfN+bv0Mu8ZJ98/3LWJH1Wi4BtA14pj8L3LE8Zc3qvvfu2tcN45L3332fsu51X/fN&#10;59u9x91nCZqht9lsePbsGY8fP+bi4sKwaORLJoDjOOz3e66urpjNZsznc+P/cXl5aSYsKOR2Op0a&#10;U0iRAkwmE3PYqGtlDCw3qAv0lWVpjBDH4zEHBweIdr5tW6M5t22b6XTKmU4ilZhyQWx3ux0vXrww&#10;XRhBcWUxEsS+LEuePn3KycmJmXRBEDCfz4miiP1+bzpDMtlElvxmB0YmjYCDQnmViSZ/diWIwnYU&#10;eWN3oHRTjbqmi9K56hq3yueWyR6GIX6gYug919FMqiWL58/Y7PfUtsVoOmU2n9MfKv+MtlaFXVlX&#10;5GVBoBPyrhY33K5WtK14yQT4QYBjK8P2KIw0OOdT5IWSB2SqAPV9j+FQAUVRL8JxlFQgjhOSWGjk&#10;Ff2+OvC+evWK3XZLpGXOQtOV0Ajf9xn0B6YznekJOBqNieOY3XZrGGFqI/XZbLfc3CxVUSmHCizV&#10;ybRtelEPZeIbkqYp19fXDAZ9prMZbav8apI4JY4TI5GVTa7f71NXqnPflGozK7Mc13MZOAPCKGI0&#10;6DPth9RAUhSsVisur64o9JiZTqcMR0Pl96MBN8UWU2CS6kiXyveprrFsW6ed5bqgqbm5vublsxc4&#10;jkNPz5/ReExdVVxdXRu5ykBTpsuyZJdlypy6s4jKWJbuvsw1YX6qrosCSbdbZa4ehRG9kx51oxaZ&#10;fq+PryW7VVUZQ2vpBDc12nNxgIVFnCQ4uhgJw8AUeMJuUN0UzxQVgDrA9wJCCopWz72qoi4rkiIn&#10;zTPiNMF3PfphSD+MGEQRwzAkcF0C11N/Oq5i7HWYefCGotbW5nvmq+2k4/6vQNfekNb/g7/z19f/&#10;/ks/dOsfeOf/zrd1GjOapSff07QtVdlQFCqkIklSxbKLU7I0o8HCDULqBrbbPbudYhiHQUh/MMBx&#10;PPr9IUEY0O/1sS2HsmxI4huWy1sGgyHDoQL+wzBUMsumxbJsLeNVaYX7fYxlKWN7ta/4JMmOJN9T&#10;lIohFoYh8/mctlUFVF7kNG3DZDLh3r17XLy6UvKzVpt8W3fd16ZRSadyILUdtT4fn5zw6NE5773/&#10;Ld5++z6u69DUsF3lxLuMLM1omwovgKJQFgy1BvTCICIKI/q9Af3eEN9T8vos35JlG+pmR2vtGU1s&#10;BiMLz28IAoswVKw7dfbwAAWQVSXUjUXbqhRIz3XY77dsNreKSek4lEVFWdWEQR/H8RkNdhzOE5ra&#10;o6pcisKhKh3a1iVLK1arLa7rc3B4yL2jOUfHc2y3oapSdvGKzXZJVWc0bQ51jdXU1HVB3VS4rqOl&#10;eepeWnZLrxdxeHig5EZ+QF7krFcrsryg1gDiZpPgWgG+32M0nDMeHejgCp+ryxU3iw15VlGWDY7j&#10;4rkWvl3jezV+2GA5BU2TEEQwnnpEPfDDitZKqZsE22mwnZbRcMxoNNFgp/IYcx0fy/KhdakbOe80&#10;iinvudDWFJUCMBzboWmhbrSnl2NrKwQ5A93JAlv9e2StbbXRaNvWpvkCd4BbF+yTPwUEEnadnMXk&#10;vCRntSAITDBVXVXkrxnl+wQ6Fb6p7+Tkm83GgASggjb2caw8xzQ4NxqNePDggTH0lyLBsmxcP6Cu&#10;K/I0Zbfbsl6vDSuj0SDjcrlktVqZs/l4NFJnJlsMuCtoW+UdZ9kmMKdpdBKUBWVRqBRcDQ6Kd1ev&#10;PyCMeqRJTJLEbLUftBQbYRgS9XoMhyP8wKfRVhTS/DL3mbtmtZxZRWGw2WzIsoyje/eYzma4nmLq&#10;w13acKWZD67rvXaf5SzcZUSZYtV1aXWBI9/TBSptG+pC+d21rZzDhWCvRaeWjYUC+FvNVKZxsCyP&#10;fm+E7/dUoyWpSJOCYtBweGjj2AGh38NxAizLI00zNustq9WG2+UKx/EJgh5HR0ecnBzjaAbqzc2C&#10;1Wqli9rmjoHaNmocaPDFcR2lRkhiNWdcxWqaz2emdrq5UZYHSaqsFIajIVEvZF/vKMjpRZGScWvV&#10;UDdAxnVdYwODJf6ud2qhulGBGVjQtI0BVWQ+SKNXgGxhmwqLSoAe8TqD162CuvOzCxB3gXQB0AXw&#10;kTHb9YRMksQQLwSMFvB4Op0aOfB2uzV1pAALgCngpR6M9dzdbrfGJ1NkisJ8Ozo6MsmrotoSmWwX&#10;sJRaoQvgdWXvUv/udjtWqxWbzcaoxYTVDhjmT9u2r6ng8jw3arLlcsnBwQFvv/02U92g//DDD7m6&#10;ujL35fz83NS60hAQkFzYx1L3C3jTZaFJ3dkFNYThas77+nkJQCKG/+JfdnBwQFmWXF9f8+TJExzH&#10;YTgccnZ2xr179zg8PDSvIaw7GT9vMpoEIJXaRAA5ASq7n0v+W64uM1rASmFcS7JtXdf0ej0ODw8N&#10;MCvj07Ztbm5uePXqFS9evOD58+dmHMnYzrIM27aNh554yYnv3P379wFYLBZGRfj22yocQxqmFxcX&#10;XF5eGoyh3+8zGo04OzszIREi1a2qyuApjx8/JtbhV6enp7zzzjuGKXl1dcXl5SXvv/8+3/nOd4xy&#10;7euvv+bp06fmPgu4+OjRI6NU3OsASZHeC6AsYO97773Ht7/9bTabDcvlksePH/P8+fPXPF5l/jmO&#10;Y8BLea+z2czYp+33e54/f27UdZPJhIODAxNmcf/+fU5PTw2+9Mknn/DixQum0ynz+ZyjoyPatuXl&#10;y5fm98/nc+7fv29+99XV1WuM3uPjY05PTzk/P+f09NQAmdfXKsjz5cuXXF1dGYu5g4MDHj58yLe/&#10;/W0VElTXPHv2jM8//9ysl7K+HR8fm0bDfD43v1t+58XFhbGisyyLfr/P4eEh5+fnHB4eGr99OVcb&#10;L2HAIOTSITg6OjJoqRT4kuTSNdmUCGABTSRJtKoqoihiPB7z4sULFouFAd4mkwlhGJqHLwW7gGaS&#10;hCYL1sHBAYeHh0ynU7MRSBiGhFccHR29pr+XhUkYfjIQZJKLf8KjR4/MpLu8vOTq6sog/TIhBcWV&#10;he/q6sokpchhQRaFOI65ublhvV6zXq8ZjUam49Nl0ckkF6R2MpngeZ7pHkhnCzCHT9k8u74FXequ&#10;bBKy8MkCNZvNGA4HeI5Dvz8gCiMaYLleUTYNpd6Qg0gZ2eZFTm1ZVBY0WPjaO6koS9abNReXl4CF&#10;6/lMJjMG/QGu5+F7Hv1en14UEYUBZVmpg9oGkiKlbcFxHXq9iMlkrA7ulkWe5WR5Zg69rn7fpfbl&#10;G440M8y2jc9ir9djPBoTRsrXKMsysjSlqRXjM05iirLEc11cz9deUA67rfJf9DyVwNfdyDzPZTga&#10;qo3LUumCeZ7heS5VWXJ1ec3Tp89UOIOmz4q5pdH5uw5u41K3LXVWYDUNQajG0qDfI4oCHBuyNGOz&#10;2bPSXT9hEB7M5xyfnHBxeUG+WIDjYKNYLcJUUJZuaqPZ6GS67Xaniz6L9WpNrL1vXL35zmczFjc3&#10;bHWHUSRv0omsqkodMvWY3O/3ZhNUXoF3PiYCrgmDIE3vorzlACedeznQKN8fZfpf1zV5lpHnBWVR&#10;aomLZwy5QRV2ruMSBiGO4yrAz7IpipIwCI0hqnyv1wZEbkPRltovJydPU8q8oCoK6qIgL0rtQZIp&#10;qVYYEHo+oecz6fdpw1CBiaD/VJ5A8mUJU69tXw/KgF+JvP2DIb7/t+jcrxl6/4cv0V7D6zffeuN7&#10;fhVrTw+fVqUkNo2SepdlRZqUJEmmA3H27Hd73d3O8YOIyfxQg34NRa5SadvGxrYLsl5Blpb4Xonr&#10;FGR5QZ6VZFlJkVc0EcpfbzhkNBrTNDp1t25JswwLmyxT4UVlUVF4yr+qaVRKqzpsVDRtrYp532Wz&#10;WWvfF+XrNZlOKIuS2XzGfp+SJBlV2dBQYduKTaIO+IU51Ax7EeNJn/Pzc95//wN+4zsf8M47b2tD&#10;4IbF5Yb1ckcaJ1R1iesqht5+v1eH/4EqTntRTzO9QzzXxnUsNtsFm80C7AmOkzE7CBhNPWy7xPNg&#10;MFDMN9uytfF+gG37OLZHi0PTKBct24LVaslicambWC577V0YBD1cJ2A4HLE7LICApnZJkpYih6Zx&#10;iOOM/sLB9wNOT4+5/+CE++cnBKFN3RZst0tu19dAhe201EVJXZSkaUyWp7rJ0NK0Sn5r2y3D4YD7&#10;D85UEutgqBUOS+J9QpoW7LYpm3WM60ZEwZDp9Ij59AjP6+HYAV9+8ZQn37xku03JMtU47UcB44FP&#10;FFo4XkXTpqTZhrAHB4c9+kOHIGqx3RLLLvE8C9+3iKI+UW9gJIp1VVNXLZblY1meBposnQZaUpUF&#10;dV0q4AmViGnbLpbtajBZ2Xa0dME89V91WdHUlWHwOa7a121Lu7q1rxvwq/1HhVqoohlt/5AZ4EGa&#10;vwL+dX2GwjCktZT0d7vZmCKw1x8wnc9VoqmtffXKkqurSy5evTLFpRSzl1dX3C6XiPRmOp1yenpq&#10;ik/F2PewbBU8E++2rFa3LJdLBoMBs9mMQv+uQb/PfDbj4PCQg4MDJpMJ/cEAkclXZYEEiFiOg4VN&#10;qxtoaJlmkWfk6R2gZxgqQYTnB6RpTBrv2e5U2jzceUBFvR7jyfR1I3rH0fNIUt8b01gTxp0U+Hvd&#10;9L937x7TyVR75CnAuqkrCg0gALiejx+EQEtdlaSaodM14Zezkx8Eat/XUlDFEvYMY8d1bHbbW6oi&#10;181k5RWqXlv5cjZVQ1mp5kpVtdRlS9NYtK3LoD/G9yPWqz27bULgV7SNTRQN6fdGDAcTHCegKlVY&#10;0e3ylsl4w3S8wfV8er0+p6enPHhwhmJFw82N8oETZt5do1LG8Z03V54rH+yqKsFS6dD3Dg9V2Bvw&#10;8uVLBgPFgkqzlIP5AePJiLjeU5CpBqwOPxyPxyZMwPN9fF/JdR3HMQnstFBWqtZwHQX4VbVqKAu7&#10;rUtIsPX5PEkSc44zoLOWU4r/smEINq/7XnWBve7VZe4JI0WAzC47VOa+AFFCvpCz6OHhoQmkAV5j&#10;mnZZoV0wR0A9KbJFPjiZTJhoJc14PP47st5fdr2p0HrzEsBPgAXxle7WvwLciX+fKOUE7F8sFiwW&#10;C8bjMWdnZwbQkzpSJLbz+Vyrne6Axzfv+y97j28+oy5Lq0tCEQkv3DGbuoQfqaGyLOPm5obRaIQk&#10;o3744YccHBwwHo/ZbpU9kNS/4hcnYHeXSffm2i+fq/t5uoQa+f9d/zLTzHFdwzIUxqQAkTLeu2Cz&#10;kKI+/vhjPv74Y/P68n7EminPc+7du8fPf/5zFosFk8mEd955x3jJffHFF/ziF7/gq6++Yr/f8/77&#10;75sU3E8++YSf//znRgIqz/63f/u3DSOvS3ZI05Svv/6aP//zP+fly5f4vs/v/u7vMhwOieOYL774&#10;gi+++IIvv/ySuq557733DJPz448/5vPPPzey5SAIODg44Dd+4zd4//33efToEcvlkh/96Ed8/vnn&#10;XF5e0jSN2RfatuUP/uAPDGkkjmM+/vhjfvKTn7wGYgsoKpZnbdvy7NkzLMviwYMH/NZv/RaDwYCX&#10;L1/y4x//mIuLCzabDR988AHf/e53+fjjj/lv/+2/8b3vfY/f/u3f5vz8HM/z+Mu//Et+8pOf6LPl&#10;+3zve9+jaRr+8i//ktVqxcHBAd/61rdwXZdnz57xV3/1Vzx9+pTLy0szxwW0/4M/+AN+53d+x5DF&#10;PvnkEz7//HNevHjBq1evWC6XtK3yBPz2t79NlmU8fPiQ2WzGV199xZ/+6Z8aGbzMlbOzM87Oznj3&#10;3Xd55513ODw8xHEcPv30U5PwK4pBqdcfPnxoMDcZh5ZlmXW4bVsF6MkCJyESgu7KQ3rrrbcYj8dk&#10;WWaKdkEFZaCUZWleRIC/V69eEYYhjx49MgNeOho3NzdkWcZXX32FbdsGBZf0GKG4npycmDh20X/L&#10;hJUug1xdaUWe5zx9+pSLiwvj39JdfATsks7SYDDg7OyMJEn4xS9+YRY86ToIqiwTR+TF0g0oisJQ&#10;vmVgy1ccx+z3e/O53jT2lA7P5eUl+/3e0OLhLmHH14EE8m9duYewplzXNd0zobCenp5yenLC6ckJ&#10;o9GQtq45vnfE7OCAxXrF01cvScqC1WZN1DYMJhOKqmSXpYwmc+7NDnl++YqX1xdkZUE0HJCmGVmR&#10;s9qsKcqKg9mcSFLRsEjijLZpCQMFiro75ZWWFzm9wGcQHpKkOZs4IdWMjUG/j6MXdc/zePvth8Rx&#10;zNXVFevVmjBSjEhhbcoGFwQBt8slu+2WLM9Is9QsnkVe6LRcZcQOCrhzXRdHLzRKmhviOgrtzrSf&#10;guO6HB8f6zCJCc+ePePJ4yccHh5ydHzEYKgYnittoL1arUgTJUsIPJ++HzAdjbV/xITBoEdRlFws&#10;t6w2a9arNa2l5txAH3yCMKTQ88jzfYpSvf9Ud8tc1yXUc7Vqap1KHbPfi7eEj2VbzA8O1CFIS10c&#10;7cMjnhsC2EmqlPhBJEnC1dXVa5TnUPs8ZFmGqyVC0gVXm59PGEZMJxOmsym9ft9swtuNSiiaTCbM&#10;JmOmswlRqOZQlhfs9ym7zdZ0IsqiUCmJetOXBXAymVBVSlYjzYW2EU8hlbhnBWBRY1cVTlHghKEG&#10;9HLqsqQpK+qmJakr8qRikyY4WHi2zXwyYTwY4loWrmXhOw6e4xK4Lr7n4ruuCszoqmtb6zUg7v8K&#10;tvbr4Iz/w1fDHaAHf1dWq6SYd//vl/yGBqoK0rQgTXJ2u5j9LlEg3j4mTVRYj1rjayUJs0oWSyXb&#10;tHDo9+YM+gfaX8ujLl2Wiy2Lq41mt1dUVY2Fz8H8RANdPXwvxHV88qqiyIWBW6ivfcZ2kwIp+32u&#10;D741o3HEaNyjpaGpKsJQyVqUB2eB42iGRdtiGz+cPVXVUJWZlthYBIEUYIqV5bouh/dm3DuacXTv&#10;iMlkjOs6pptfVTXQ4LgWSbrXXkk1LS22BdPZgMN7Rwz6PVzXJk1ilreviPdr4ngNVg52gefVBEHL&#10;oBzT1H2aWjGcHccyiaxtA7bl4vshvaiv16dMeeiFIU27w7ITyqoky2puV6phd3B4yHgyw/Uz3CAj&#10;3uekaUXbuFieR+AGNHZOmC0Uq2tgEfQh6EMYurRWTd5c4xUXpkgtkpK2LsGOsayMIPQIQg/XUx61&#10;TVPi+ynYS9I8pagctpsNz188J0lSaG2KvCXPasJgiGVPSPOSOC3pMcH3+hTlNUl2oQI68oYgHNFa&#10;IUle0wB918d1G8JezXgScXQ8ZTLv0xt62E6Dkp0X0CrJTBLHBGEf31dN3zzLoc3BUs+5bVr2uz37&#10;/Y7dfk9ZFqg6qwvCoZiCHUDDzLJOA7RrFD0YDBgMh4yGQ9NMljOe67r4QYDtuNwloTa4ng6O0hKj&#10;N89N4oEnoETdNGRpajzmbNtmMplQlgVTXcx7YYQX9ujvY3NWFcmO2EP0ez0uLy+5vLxku91yeO8e&#10;H3zwAUdHR7r4LQA1l3r9HpZtGU+s29tbwxSazWacn5/T7/fp9/t4vq+YiW1DW9dUlbI6aTSDX4rK&#10;qlKBEnJ/xLhcgm3UOTPX7DCdnqcLcynQHccxBu7ihylhBL5mNFqafWZp0NXWf1eE9pa+vh+9KMK2&#10;LWhr9aW/P+z17nxpLRssh6q8CzURlo7I6/r9Prbr4zieCvTRLEzTcI8iXN/Htlpcx8by79jHvhdg&#10;4dC2FnlWkjYFdZWTJkp6n2clVWnRNDb50CbwG1arPftdRlPb+G6E0+/huUMsQsocdruM3a4gjcEi&#10;YjTycRxwPZv9fsfjb56oMeep8+bh4aG631oNkaWZVtQMOD4+xPc9ttuYsqw4ODikqvQzblrSrMQu&#10;ahzbJgoH3D97i/1esStVA7xS/qutkqEX+4I6b6jSmjpvKPsaFA06X75/x9JrG6xWs8lcRyexOwwG&#10;Q1NIylkNeM1kXzzMxOwf7gz2u+b7/8MdtyMfFKCiy6yTpFQBYqQek9cZjUZcXV0ZBpUoycTjWWSd&#10;QqLogloirRSwMo5jA0TNZjPDiBJWkaRY/jIZ5JtA2K8CLwHj/S11tNS8cj+E7SagUtu2xurp+PjY&#10;gNkCrnRfS0Aqmf/iqWnsDTpAyy97b3L9MgCty3aWZyXKs25QgzTjBQw+Pj42v3M+nxtwQ8JXttut&#10;qZ27skQBert//iqGp4BM3fcu5B1p7BjvSP3+hMUtIHLXOksCQ+XfhSQ0n8+ZzWZ88803PHnyxDBK&#10;33nnHcPEEnDrq6++4tGjR8auwbZtwxb7+OOPGQwGXF9f8/TpUz755BP++q//mp/97Gd8//vf54MP&#10;PjD+kV2mmzAB5d4vFgv+6q/+ik8++QTLUpYL5+fnZFnGp59+yvPnz3n16pXJNvi3//bf8sMf/tD4&#10;NEra7uPHj/nkk0/45JNP+Pa3v80//+f/nDiO+fGPf8yTJ09wXZdHjx7xW7/1W3z++ef8m3/zb3jy&#10;5Akff/wxH330Ed/97neZzWY8ePCAzz77jK+//trUkO+99x6TycTYm/3X//pf2W63vPvuuwwGA37/&#10;93+fJEn4/PPP+fLLL1ksFkynUw4ODthsNvzkJz8xnp4ffvghw+GQ//gf/yM/+tGPeO+99yiKgocP&#10;H5LnOf/+3/97ttstf/iHf8h8PufLL7/kpz/9KT/84Q+pKhXweHp6yvHxMT/96U/55JNPePLkCS9f&#10;vuTk5ATLsvizP/szfvrTnzIej03waZZlfPbZZ/ziF7/gpz/9KX/0R3/Ev/pX/4rFYsF/+k//yQCU&#10;QoT52c9+xnq95nvf+x4fffQRf/iHf8jp6Sn/4T/8B/7dv/t3NE3DaDTi3XffZT6fG5aejDsJ6TC+&#10;r3q+uYBZ+DzPM4EOo9HI/ODLly9ZLBaGBnvv3j2SJGG5XJo0q9FoxFtvvUUcxyZBFjBIsuOo+F/p&#10;jMqhSyiO4ksnoKC8ryiKjM+ITDABbDzPMwcNUOlH2+3WePWtVitDre7ScmWBfvz4sQmuEOBGwIgs&#10;y3jx4gVnZ2eMRiPTrbm5uSFJEuOTJ90PkUzKAUgAkuVyaQxUBYWXhUFCPWRTlO6WdAMADdok5v3J&#10;RijyY6E1C+Ao96jrH1A32nutbbFsB9d2sLhLjdvf3nKxXBAMBkwPDxnN54znU+Is4fLLz1nHe3Zx&#10;jO14ujs1xXFc8rykyAuurq+4Xd4ym0wZ9IeEvk+apMr8dLthl+wIe4qxebvesP+bz1XHuSjNoirR&#10;0KOqotfvqyREz6VpG+VLp41Qh8Mhg/6AXr9H26gABVt34oui4OmTJ2oj0kVm27akWWp06bMwMrTi&#10;3W6L63nKNyEISJIGXzqIumuz3+9Z6wCJw8NDjo+POTo6YrPZGI+LKIx49PCRkT7st8oU1rMdTfGu&#10;qKqGoqxIs5Q0SRXw6LpIiqQalxYWre6WByxvl9pXT/kIer5HGEYMR0N6Qm3X6WaKVTAk8n0C12O3&#10;3bFar0nimM8/+8xsdAKYinmtsE+rqjIU7lR3zXIN7FV1TZamHBwccHp6asbVcrnk6nrBwXxOEIbK&#10;UF4Dfk3TECcx282W2+WSF75Hv9dj0O8ppmgUEQYhda2+z7FsxuMx+92eLEtJtXzC8zzVfS/2xlRa&#10;uqHoeQ06WcvS3VtPLXRWT3solUruW+U5ZZ5TZhl5ltOUJW1dU2QZ22CFa9l4jkPgekS+b3z3emFI&#10;FPj4Ggg2nKuObPL1086vPAf9Dy45QP1aUPv/t6uuNSMuLUjTnM1qw3q95fZ2zXq9Zb9XXjNKUWgT&#10;BD6+H+D7IWlecrPc0GIRhT3oHJ7bptXhNI5qtGS5ZhkEHB0dMRyO2aw3xPEVdd0QBLfsdnvyvKBt&#10;9cEdm7ZVBYwCVnRYTRzjuC2ebylWVauKgbqutB+MAvQVa36LZVl869G3uHd4wu3tiqurGy5eXVNV&#10;NZ7nU5UldVWZ/fb09Iiz+yo4oN8fGPmO7di4WBSW7qLrvRscxd1qlZ+o8p5KaeqKpi6p6xI/8BgM&#10;74GV07QZRbGhLJXfatXEVFWKZTVMxkOCQDFf8kwxGtvWMuxtz3VVorhtUZY5eZGps9HJsZKnORaO&#10;Y5Mke9K0oCwrgsDH80KyrMa2A2bTA2zHZTaf4nm+klccTJlNRzRUZHlMUaRst2tl+m9ZTPpTDu8d&#10;EGx84jim3w/o9UOiXoDr2RRFCtSEYQC0lEVOkuzZ7bYkSYqFg+tE9Po9etFAS7AhTvbYtpIEKtXB&#10;iCgY0DQ248mY4aBHL4Th0GcyH+IHUJcJfgiDcYjj1dRlCm2D66HlrR6uliyWRU6iA1dUKryj5Ys2&#10;TV0rqVeuglhc1yEIQyzu/HJs2zbBR1KUY93ZiJTcTGdbAAAgAElEQVTaokLM0bshElKMdxNnB4MB&#10;k+mUfq9PECrwSBV66JCsgCDq0zY1tA39wYBIg3FiDSHvS4pgMYK/K0gbWmzyTLG+00SdeSV5Uc66&#10;ruuaorzf7ysp1GLBz7LMyGhEbSJnF0c3r+V8J+mQIn3t9fv0xKzfFHU1nuuC6xkJbttKI8zGcl1s&#10;x1WS07rC9Xws2yXebw1gkaap8lrTgJkfBKTadkPOnXEcY9s2Ay0rEuDOcRyzc9X6mZkU4TynKism&#10;0xmjsQLvhU3VNA2e7+Pq993SUleFARn3ux2bzdqwfoRdFoQRrh8qqW2lwEjHcRhPpoy0XLttGvX+&#10;85Q83WGhlA6O44JtYzkeluXiWcISVZ55vldThDVNbVPXtpay76nKCtdxCaI+/f6Y2fSQIOhRVS1J&#10;qryvklilh/d7fUbjEUmyZ71eYmEZcEwACQG9kjjW562WIcqfO01VCnWpm5wCjqg1uFbnYl3UKVZa&#10;oRsiKnSltVpwS2qrIctSFXykAfeyUt6CURgSRqFWm7SGQee4d8FItm3TNordWpQFge8ThnMDBG+0&#10;NFuABXk/AoILo0Ssk9R6338tbbWr6hDWnPyuLrOlCyKJF1uXiSVMLiXZdplMJvi+b2x7ttutAfak&#10;3n3nnXc4Pj5mOBwaRpGA2OLXdnl5ybNnz4iiiNFoZJRpsvZIUd0NQfj7LgGduo2LLiAmwKiwweQS&#10;kKqr+BLFjJyLu0b6XZ8tkedK80MAyC4A1gXxfhWg1yXGvMnO67LgBLyQ9RrU2iz+81359cnJCePx&#10;2Kzdy+WSy8tL82yFuCJ1i9TyXc86eT8CYsqzkM/VBb+EpCBNoqZpzGt0LcFEnivkHXlOQiyQ15vP&#10;54bV9fDhQ/7iL/6CNE0NEecHP/gB//gf/2OGwyE3NzfMZjPatuVv//Zv2etQQMdx+Oyzz3j8+LFh&#10;fQnoLGue67pst1ueP39uCD0iUx6PxyZcAzD1nKS2BkHAZrPhhz/8oZGqC3Zxe3vLN998wy9+8Qv+&#10;9m//lvfff59/9I/+Eb/zO7/D6ekpn332GX/zN3/Dz372M37+85/zwQcfmH1aCCHj8diE0UynU0P0&#10;Go/HvPvuuxwfH/Od73yHH/7wh2w2G0Nm+pM/+RO++93v4roun376Kf/5P/9nVqsV2+2Wv/7rvybL&#10;MiPZXa1WBpA+1Cx1sXbryrbFSmK9XvP48WO++OILQIG0BwcHhnH36aef8sUXX1BVFR999BH/4l/8&#10;C2azmRkHr1694urqih//+Mfcv3+fIAj46quvyLKMH/zgB/ze7/0eR0dHXF9f86//9b/mm2++4erq&#10;ysiLF4sF+/2et956i48++oiHDx9yfn7OX/zFX/CjH/2IzWbDf/kv/4X333+fg4MDlsslrzTLHzCh&#10;Ivfu3eP8/Jz33nuPw8ND48Ur40a+3wWMwT2oQl2Q5vV6bbqDRVGY5NjxeGw2eEm0EYqyaJ+FTiuT&#10;ScwyBWSLosjo8UWbPh6PjTmkIPlCdxXttAB6gkgKyivotngQ7Pd75LOJrlsGtSwiksgn8lTptgRB&#10;YD53l6Ys/gNiyDqdKumBmBsLSi+bkRh39vt90wWSCSeLrW3bRg8tctuut4J0eyWko2syKfe926Hp&#10;9/sGMBWqZhSGuGLQqOWzm92O7WZDXVU4jk3oqwCJ9e2KxrKwXIdtkrDa7aiaFhuLwPXwA5UgZ1uO&#10;MsCtaxKddFVXNVmaMegNDJJcVXcdvLZVIQ2VPhRK8EoURcb3D91FyjootEhb7zbRyNwHy7KoB0Oa&#10;tuV2uWS9Xhk5ra83tt1uZ9J4VTqrSqx1XQ/Htg14B3os6EN8rsGpShtWK8BZLYS3t7dcXFxwcnxC&#10;eCTeG4qS61g2VlnjOS773d5sPmoc/3f23uPHriw78/3t48+5Nu4Nx2Awg0xTaSqrVKVuNaob3WhB&#10;E/Wsh5rqH9REQ0EQJAhy3VUlyGW5NGQmg2S46+/x5g32XjsOQ1n9pDd4QAN1gUAmybgR97i91/rW&#10;Z/akRqaq78kpvqH4O47C81yaVhs3L+4WXL56ZTxoWlStJdHdxjBDgwDX1Wb4o9FI+z0GIYHrEhg5&#10;wWKhpTty/vqeI3JN+pv+aDRiOBrhex77NKU0BbeAjv1JWVVVLFcrWlOYb7Yb0iy15rVZmlnjUwXs&#10;oj37wYDppGI8blBolmq6T62Ztes6xHFCZADqwPfxXJcsTSmKex8VkeU4jvG1a3UB7zhmI3ccHFdL&#10;gDqvpQ1qKs+n8nxK16dyfZqqoqkqqqZhtdvhAJ5yCHyPKAgYVDFpVZKUBVEYEvoenufiuZrx6Xue&#10;lud2xhcNkVSagqgzJAN1/+dve6lfBwz+q9evS1j9zevf8pKiz3q4mXX41xWufe8YpbRMtaM1ci0p&#10;RjXrrms7wx5TOtyng7bpKAuRwJY65CIvDTsvY7dLWSzWrJZrDYZXNUVeoNDJ0a4T4CchHT5RVINy&#10;GCQD0zBo/1Fd3CqU79I0nfExC/C8gLaBotAAYpEXdK0Gu4uiNObl2g8siQeIb54UwhooGRBGDkHg&#10;sNmmpOmOIPAJwwDPc+/9NnvN13x+xEkDi8WayWTGeDwj3ae6ETbrh/a8cnn06IhHZ8cMR4llhdRN&#10;TeDonx8EnWn8G+pGD8k817cys7u7Bb7nEPguUeSRDHyi2CGKHLKsYJ9mKKfGDxV+oOWySvl0XUNZ&#10;6eanKu+HBHXdkOcNvhk+4GjvrqapadqKwJ9xcDDG8xRRHBgml2agRKFr/GsC7hYbFIrjkyFRFDMY&#10;Obiux2yeMB55hFFD3VY0XUXd7NhsrnEMIysIZxwcTDTwoDRDsesa443m4PsObduQZzuaVktQd/sV&#10;RbGjLHK6ThFFHWHk43oVrlvhuIVha6Uox2c8dem6EUXeAC6HR3OmkxFRoEgSn+HBAN+HutjRtDmt&#10;qkj3G9L9EuXWBIFDR0tHI6seXacBrjTVLFPX3IN+EOI6WtLXor25oihkOh3Tdi3b7Y6qLA3Q51mp&#10;qx8EdlgsNVqSJG/tRXmupbM7YemYfV+e86ZpWHsrW/D2Dd1bSrpWB494roPr+0Z+GOg9o+s0sOa6&#10;dJ0xszYMiLZtwPy++7XDhAt49wb+wiQTNpl4C0nK4+3trR3gHh4evuU5Jk25sFik5hawZGAYsU1d&#10;UxkzOKXMYND1wHGh0z614m/X9f1fQTNlg4AqCE34Qa7Zdeb7Pd8nQL9fmmcB6GRd9Nx7Y/b7waQG&#10;Ofs+Zq7nESUxUZIQRjG0+rmyAE2nwTepfYo804M9A4pKvyFgiTCRlVOgDGtXf2YtX0ZBXRbkWUa6&#10;31MWGa5Cg4YmCAfXR7kBKM/IhVscx8fzHFxHEYUObevS1IrVcqtBsRocFTAYjBmPDvD9iK7Vx7tZ&#10;77i+vqXIK3xf3/8yoPE8j6Zt7P0sFiniK7hcLg0Y4+H7Ab6f8upVhVL6uWqa+1ResSTQCb+FVSto&#10;ckBD02jgGgWqdfSz3zo4HQSOj6tc8rSATtFWDQpF4IcUWUlTb4gHEckowcHBUVr83tYtbdPQNS1u&#10;4BOEGtzo12Ii0UVhm30BmQTwk31Y2C19dkkfrOvLcft790Pmbt8k3w65emC867pWZiwAi/Sg2+2W&#10;1WrF9fW1fd6kTxWAWxhiQgwR+aCwx/r3Y9+X8OFnfXgcD18C7slzJUN2kan2AStZB8Xqp++t3j9P&#10;8mfppeX4BoMBdV1bFrGsjX0T/4ef+eHn7oOo/d/ZB2WFbS+WUbL29mWh8h4Bn0RBJEEx8p6+xFrW&#10;VulB+p7yUtM9/OoDlnJO+vJbqXlEhi3H8euu28N7T9jCovR7/vw5P/3pTxkOhxwfH/PJJ5/wO7/z&#10;OxYcFPB4t9vx8uVL/vmf/xnXdfn6668teQl4i3kq107ObRAElljUD+GU+1HuJd/3OT4+5r333qOu&#10;a372s5/ZvVaeMwl/ubm5Yb1ekyQJz54943vf+x7vvfeexTn+4R/+gZubG+7u7hiPx/a81XXNcrm0&#10;DDrf9zk7O+N73/sez5494/j4mJOTE87Ozvjf//t/W/brfD7no48+4j/8h/9gCVACEIq/opCXxG6h&#10;L0M9OzvjO9/5DqvVisvLS5qmsYm0jx8/pqoqNpsNn332mb1eR0dHnJ+fk2WZleVXVcXjx4/53d/9&#10;XYuF/eQnP7FhLM+fP6c2w+jFYgHAu+++awG958+f8/d///fW3m273VpimOPoev709JTvf//7/Kf/&#10;9J9Yr9d8+eWXfP7559zd3VllpkiEBfB88+YNdV0bqzCfi4sLQA/dxU9TZOdgAD0pdGQDvr29fSt0&#10;QowGAUulTpKEd9991yayvH79mn/5l3/h5OSEp0+f2oXt9evXXF9fW4Cp6zpLcR0Oh/ZiC2rfT4C5&#10;vb21ktwkSexiutls2G63HB4e2lCO/oPreZ71B5BFcTqd8tFHHzEYDOykZrVaAdhpr/iLJUnCcDhk&#10;t9txfX3Ny5cvbfCAoMISliEvoWD3pwYCbPQ3MllohVXVT705Ozuzm7YsPuJ9IOdPordlURL232w2&#10;YzqdWmqzgF1i9BnEEco0mrvtli+++Jz1bovyfQ7nhzx9732WmzUv37xhcX3Dq9dviEcjkvGYKNB+&#10;LK7vg3KMv1NGVdU0TYvvenSqY7fVfkebaMMg1mES425CWuiCLN2nHB4ecvrolNevX2v223LF3e2d&#10;TSkWsPLq+po0TTk6OtLA7nLJerUiNFOSgTlHTdOgHH2cURwzGAwNk00vfqGRgK/Xa24N+Dufz5nN&#10;50wmE+tzIw+GGE3qRbEjmkQcHvp2Aq4XmSuWBvA9mE4pipzr6ysCAwofTJ8QOz5FmvH69WuKsiCK&#10;NNN0vVqT5tpTcDod8+6777BPc5arDY4TE0YBq5UO7/jq+VdcXl7yzsUFx4cn1hfy9evXAByaVK7I&#10;UOujKEKhSNOMtsPGectiu9ls7MIxn88ZjUZWOm+n7sMhk+mE09MT9rs9l5eXbLdb2+wvl0tms5n9&#10;kilWZn5G3dSs17oACowEQ+S+o9GIgTFIVijyIrdJWBhQcDwaayaLGSrIpF/LubR5tEyrFYrG1cBg&#10;iIevdNoaNYjfmValdrg4uH5E5Ec4ww5lupq2aVgtFmw2G9qmpmhbqq6hqEuyAvymws12GiB0NHMq&#10;TmIGyYBhMmDgeCQoHNWh0Ib6TYttmjwHPJubce+7p+vtXuH0/wrqfcs//gbL+3e/ZN2UyVY/Terh&#10;S+5tAZqrSsvYw8DHUR4Yo/6qrKmblq4F14Uw9GjqjrJsuL1dcX19o0MudiltC3Saaed5IY4KcN2I&#10;JI6o64ZX+1fs9ylt6+KokCjsiJMx7zw5wg+ie89Zk6z94sXXVho/GWtQSrMGfJaLJXe3b8yU2mW7&#10;1WbAg8GQwI+sRNNxXLNfOHbyfHAw06bV9Z682LDerMxk+YDJZExdVwas17JVx3WIfZ/hQPy8FINk&#10;xNOL99ltdRLu6ekp73/wvk3PG08GTKcD2rYyUuOcqkw0WB54RHFAnnmUZc5utyXwdVL4cDAizzNe&#10;X10yGsacn58wmw+ZHkTU9Y6i3LDaXnJ19TWz+ZD5fMzpyYzZ7ABoqaqS9WpFlmWEocdwMCIIA7q2&#10;pSh0wmQY+UBL22qWQV60GtwMFYfRmNl8yK9+lbJYbIhjPUibzUcaSO021E3J/LgjjFqKRoN+fgh4&#10;KXXnoTyIvBblLNmnLxkOhwyGM4YDxWgQUBU+Ra7Y7dYs8z2uC0HoMholKKdjubqjKDI8zyEvMppm&#10;R9sVNHVrBqslvlfgewVRdMBo6BLHKVHocHyiODhI2Gz2NE3LO++EzOcjML52eBlNU1G3W9J0w263&#10;Zr1ZsFrf0nYVmhTW0DSGYR+FZhg7vh/6xAlJMmQ81V5zOmhBN2rakHpmwICWtVE/iFG2JLO/urzk&#10;5eWlZhkYhsKjR49sjbVcLrm7u+P65gaAR8YiIzBgoDTr6/VaPx+Tid63Dg6sEkOsVRyzR0mz6Xja&#10;X01/KUIvIIwSRqMaCVVQBugPo4Awmtlh5N3dHev12trLdJ1O3C3yXA+qjBT3zevXLJdL/uEf/oHh&#10;cMj5+TkXFxc8e/bsLQYOaM+08XjMcrlkuVzeh4/1fMyCIKRTLjjaXgSl2a6d2Sc0421nm7yua6Ct&#10;iEIf3zuwta8FBgxoKOm2wmiRhldAAVlXHVNvep5Hmqbc3t3pYWTTcPb4Mcenp3rN7DRzHst60eny&#10;rTlH/cRbkcYJw1GGMdvtFtdNrWw4jjVbz/M1c7VpNNglUkhHwXQ6IY70QN/xQ5QT0qkAcLWP6b6i&#10;KluqCgI/wg8T2kZR0UFX0lQlbQ2eFxCFI3x/QJbWBrzMuL1dc311R1U1DJIhZdGw26YMhiGj8dAA&#10;SEuqqqSuK9vvpKlWNUmjmiQD2rZlsVhYtU7bdpRlxeHhnGdPnwHK+nstlguSOLFDoDCQ/gFaCjoU&#10;XugShAHHxydEUcR2u6HJG2qnoY06XFzyfc5mu2E6nxCEJmwPZZ71Bkc5BvBWdgAv9fRoPGSf7k09&#10;l1lQT9hPUocWRcGbN28s0CO+6n3fSbmfpWmVYXMfRJIeq2/P0pflyv4taqm+vHQymfDs2TM+//xz&#10;64kO+pzJZ9nv97x+/Zosyyzg9M4777zl5bdcLsnz3Pq5C2vm21hr8t9vGx72/64PVt3e3rLb7Tg6&#10;Onrr38Zjvc7e3NzYAbf0wP3z0v9Zct4kHXe1Wtleum1bO0j5NnZhH/iCe7/Dh+DqQzCpH6bZZ+ZJ&#10;Xy4/W+4lx9HBQi9evLDkGGEUiqRUyDdC6JB7Sq5/P3hEfr6cd/ncfX9vOT/y/v41kgGFKAHl/fLf&#10;b/NM7Hvvy+cSJZ30aIIbKKWYTCbW51ApxXg8tlkCcp8JQ1u85iSATEgcIsWU6y8Am4DOmVFX/d7v&#10;/R63t7f86Z/+KS9evOD29paTkxPeeecdy0J/yIrtKxv7wK9YgQmotNlsePPmDT/5yU/sOXr33Xf5&#10;n//zf3J6evrWfSXhR23bvgXS9Z91uS4iI99utxbk7V+vd955h9/5nd/hb//2b/niiy/Ybrc2SOrw&#10;8NCSuz777DOLDYnVmlwvpZRlkfbXmD7ILmuY7T1794GQ2eRnCI4k+6wAlIKvyc8A3sJ3jo6O+B//&#10;439wcXHBT37yEz777DMLFFZVZUNLfvSjH/Hpp5/St22T6+XJCa7r2iZ6XF5eWs3w6empPej9fm81&#10;/EJp9jyPo6MjS5W9vr7mL//yL+008tGjR/zgBz+w9GXxKBFAYb/fc319bZsrSZABza6bTCaWzVXX&#10;9Vs3m9xMclKFDSQXSmKmZaG6urqyD5AYpK7XaxamoQds+ohQkeViyQRBfqbQb+Vk9llkwp4T3wbZ&#10;vJ49e2YRVmEtClDSpwT3F/mHlGK5kWUxlgdL2FdCQe9/vwK6tmFnEqDWmw2tWYxqY6A8nU6YzGec&#10;nJ/z9eUlX3z9tZ5UZRnJaEQUR5RVTV1XJhLcs+asnuMRRTGHhzMUsF1vuUvvWCwWJMOE0VQXY1me&#10;GWNsXcwcHR1pALKsaNuGxd2dTUMToFOOLTKMTn0faCZgfwOrG+2JcXx0TFHqSfr11RV3d3cazTd0&#10;5CAIaOqatWF+KsdhYP5eOQ57kwyk/foSy8RcrVcsb5fkJnTk+PiY995/X4PUbcvlq1ekacqj01MO&#10;Z3PqMMZDMZ1oE97r6ysAkkHCeDImCENGoyFZWuF5PsfHc7Is5+rqhvV6w3a35Z133uH8/IkOwahK&#10;y4btT/CruqYy/pN5njMZjZgMtFH6xoTH7HY7RPbQT1ze7XaWPiaee9fX12y3WwviD4dDy3LNi4K1&#10;2SCEEo5SlpHbdR1107DZbGzqTtM0lEWBoxwjb9fhOb7n4TouXdtRFgVxHDOfzSyr0nU94ymTmenM&#10;1mxarg3mAI1pvT3L/fe9XNfl+OSE4+NjsnSvpVNZahkGjWlIlMKwB2NGwyHVqKRtGsrOJ60d4jAg&#10;jgMcBwyByDAd7jM02kZP2+nQrBD3nr1nX92D/3nok/cbEO//80vWWZkq9tfcfnEmXzKU0l8ykHLN&#10;fV7bhj8IApxaA83b7ZaX31yy3mzZrHXAxXa7Zzo+YD4/pK5amrrl4GBOHOvUxPV6xz7d09Qt0+kB&#10;p6ePNFg/HOG6Hn6QEMZj02RpHyOlNPg+nU4tQ06OUYoi19PPr24AfCONytiYAKLdbm+kjkPgnu2e&#10;JNoPTRtVBwxHh3S0zA4m1HXFy5eXOI5iPB4xm89RwJdffsXKeMs5jkfbdlqaqnzGEx1gNJlMcB2X&#10;4WDI2aMzHLdDqc74r3qExgDfDrVavddNJhOqsiHLCrabLUVeaKuBuqHtOqqqZrVastmUNF1K06S4&#10;nmu8xnwGwwClHJ08XhWUZUFmpMOuGFw7Dsp1QEWURWaGfS2u69B1LW8/eJpd43k+QRDiOC5NY3xG&#10;PQ1ARI5m8drUzaYhyjLN+uu0ZNdx7+uAJEkYjcfEln1Ob9iUE8UBnheSDAYEgYdyOvJ8T9tqgMn3&#10;fLJWs6cGg6EOCpvOGY8OaBuXptE/j65gPJ5xMB8TxVud2r7bU1cVk/EQ14H13ZK7uxuur1+Rplu6&#10;rqIoU7JsS1Xn1I32TvR8xw7iJgdzxuMp47GWVbuOC8qhylO26yXbzZa7u1suX72ibRoOjw4ZDgYE&#10;QcBms+Wbb76xXrRior/ZbKjNPpalqU1sn83njEZjfMNaEKZDmqZUdU1o9vIwDJkaFYUtsg27QQZM&#10;+/3eTsPhnhGh5Wk6bEFqTs/TCcrK0c9f0zQ0RW6L+7os7SBc6uTlamWLePHuDYOAYzMY3m42vHr9&#10;mv1ux9XVld1TTw0YKI3Zdqv9B33DslksFqzXa46Ojw0gaQz+64qmLvECH0c5Ro6qpZHKcRmMpprx&#10;WVd681H3SY0ixRNmoDQstVFVVHWNMoCCAC/aI9O3ShL9jOmGJQwCHdqRaMY9TUOW5zrcKk5M4AXQ&#10;tjRNRW5A2CzLrHRQwLpI0m7blswwMyvzO4ui0HXRYEAcGy80dKCNa5pQhQCwJihFKVTb0NU5bQ2d&#10;kYZqdpyH6jxT+1dkaaXZgMphMBoQhwM8TwMKnuexLVNevHjBcrHWQ9FBTJIMDCszwXFbSsMEFtms&#10;ML48rV/Xg2oDiNqwjyimaVobnqeUZoKLj2DbajbxZDyxfY0GQ3WPtd/v8IIW18ewT0Ndx3guh0eH&#10;VHXFbr/TtkC7LaPRkMl0ioPLm1fXDIYD7bttAGwhd7ZdS9fcAyVNq9dhK0M091Jd1SaEprD3hTCq&#10;hIklybgSMifEhT6o0t+/7Qps9udvk6322VjSI4hMUtf1MScnJ5a0IQosScyUe+7Jkyf29wubT3wC&#10;Rb6apqlloglLT8Cm/mfuf6b+qw+WCQAg118Aqj441WcuPmQl9tln0pv3gT4BYGRwL6xc8ahLkuRb&#10;f8f/6Tr0z7eANkIekPcJO1nYgLKmyFop77dhOOaZ1X2mY49N+v4++1Duuf7x9kkz8jPlPMi/S+iF&#10;AGF9dqLUhvIZBB+B+yGvfE7AMgTleJVSlv3VNA3j8dh+Dvn+ldkXLi4u+OEPf8jv/d7v0TQNf/M3&#10;f8Pf//3fs16v7TH1sQ4B577//e/bNVLuN2FgipRW9h3xORW/yKZp+F//63/xV3/1V/b6SYKtEKSW&#10;yyVffvklJycnLBYL/uzP/oy/+7u/4/b2luPjY548eWIJHrvdzoZMfPe73+WXv/wlf/EXf8HPf/5z&#10;/uiP/oj//t//O7/7u79rj1/WP+lZ+2oZwXEAG/jx+7//+3z55Zf88R//sU15zzJto3V+fk7XdfzT&#10;P/2TzXPoh3d8/vnn/OpXv+KXv/wlVVXx7rvv2ppYBoTT6RSlFM+fP+dP/uRPLHvwH//xH1mtVlxc&#10;XHBxcWEDN168eMHz58/58Y9/jFKKp0+fWqZfnz14eHhIHMd2QJVlGZ999hk3Nzc2TCQMQz7++GOC&#10;ILCy/u12y3/8j/+RH/zgB1Yu/M///M+UZclXX33FkydPeP/99y3Luf88ev3FRswrgyB4y+AxDEMb&#10;gFGWpZUH9DXqklLTdZ0NZXiIbFZVxeHhoX0Q+vRlWRykeBLZrchZ+5G/Ah4KLbMPfslDJTIF8b8T&#10;yqYw2ATcCcOQ6XRqpQS73Y7Ly8u3pkrD4dBOcgeDwVuGn28BZ+re80W8/CSWvm1b7u7u7OIhBWY/&#10;Xlve358CyWYk/y4PuQCRsiEeHR29ZTYrC5pSSvvPLO6DI3A0CDMB0rLA9X2KXcpgPGZ6MMdpwcHh&#10;5m7B7d0SygbKBi8IiX2ftlM4CkZRgoeWf3mej6SHDccjsjzXUoe6omk1IKLT3DzZyXqbHpQmhbQ1&#10;f+e5rk4/LfXDLXTi3DBEZWNqO83UQmFkyVP2aYpCURsPvAMz6ekzHtum1ZNyw3iE+7Ta+wmbBqGb&#10;RjMRwyDU/juGESM+iLIASSNWFAVdURG4HmEQUFUNq7sVfqifq/F4zHgyBhRZXhBGAVEUst+nXF3f&#10;UDdaBvHo6JAkiXn5+g2b7cbS70fjEYEBnOtKF+Zakp5SpBntrLGpsSKPkU3SMT43Ev6hlDawliI4&#10;yzLqprHSbwHSu+7e9L4xBVluUuViw4bMi5zagLE6EdYAhWYjn4wnRvLeUVe1/gxZpn1ZzPXtzPNT&#10;5IX160n3e32OzUZt2bho0/KubXA7cB4ie0pob2//9yEzzjXgYqsfZJzAx4sjKrNWyES9aBqqMifb&#10;NqyLnGi3ISFk0OgU49FoQBj4hIGnG17XwUE3FqBzNFo5LxoT0D0VRo5rLfRM6fwwdEM9BAB/g+79&#10;e1794Uh/wvZw8t8vwvvrOp1H1xq5YdvRtmhmR5qTphn7NNX+mGlOlhVkWUG6r8jTmjoGhU8QuDih&#10;i+dFtK1DWTZkWU5ZaKPzOEmI4gGzAw1a1HWD42jpouf52vS9rnVSZaEB7iovyNLMHKWiLHVKbdN7&#10;VjTLo6WsxEZA+2ppj0rfHI9ep5umoq5LqiRWYuUAACAASURBVKogCLXh/HCg/cZu725It6mdQO53&#10;ezs9b+06E9J1CoWH6wR0HTRtgkIXgGKjUJR7U5iFhKFrP5dvGCZlVVBVBWEYMB6PCPzISGVburqm&#10;6zRTrKpLnKrB8XJctyKMOvwAPF8RhB1KNRTFniLvKHoeadqUXxlQsKSjvZd0eKE+P4Fv7psa34lo&#10;q3vZD42Lq0Ld/DeKqmjo2tqkQvoGTNGACkaO7SqFo1E96ralqTvaWlFXUOUtu+0Ot7lhvb5jt12z&#10;32/I8pSm8aGrCQKPKPQp85K2AdfzGSRDFA5xlOj97mDG7EADKb7vkNcFeV6QtVsUHl7QEsbgehme&#10;r+VQdQp1s6SpK1arBTe311xdvaZpSpIk1szTKKDLa8pKgzLtvmYyntrE8sYY9tdVRdlBXTfGE7XQ&#10;KbVNTZFnxnC7soNVeb6KsmS1XhOYQa7YQwhoI6bfdIogCE2d6NlGemPkq13X6YGRp/ffwNRYwsCQ&#10;AVe/Ue4DVKJw0I1h9VZT6Xn62rpegOPoDFnXdcHUosIq6zd74r83HA7x4hi/pyiRxn1lEu93ux2f&#10;f/4569XKNtqu69o9Gu4bImlGFYrheEwUaaZ+0+r9n67T6fVK4Xg+juPieS5t0xknObTEVunz4Aeh&#10;vk6mvpJzIH61nQFFksnEDuilhpPmXHzVROUyHAwZjSe0rf63zgBTkkys62wjse0xWSwTORkYb0pf&#10;S4h7g4ui1+AL6JUbtY2sd9JT6HoywvVCA3460EBTNhRFTVvr9dlxfVwVUBQtRV6z3WbsdwVto4ij&#10;IcPhlCQe4boBXedQFhXr9YbXr16z3e4ZjSbEcWI8UE1N7GJBLgkqENabHggZLzhHe59qANonSSqU&#10;0rU8ne5r4iShrlvquiTLcgMUOPheSBwPcRwfzw3Z7zLKUq87nmsSwQcJLh5t1eF4Lr6j8B2fvMjZ&#10;F9rHeDgYajVNltJUNYHno1zN9tNzDJFuG9liL9jG9TxCxyEIQw3m5aUG9sEONvoMsv1+bwELwIJZ&#10;vw48evjqM2Qest/6e3z/PhY2mDCpxJd7sVhwdXVlJd7yfkkUle/tA/92qG560H7/13/164hvY7L1&#10;AUfpC0W9JfV7X04rxy7H1peNSu8sa5oQb+Q90l8LUCVga7+/fvh6+Ln7DMT+ULTP2hV5s1xTYY31&#10;z41cZ+nzhZBjn/04tteuz4STY5PfL2zOPngpIJF8j3zJz+sfZ//eEDBU9gvxgZPzLD2i3D/yO+Ql&#10;oKJILPvATh8slfRinXz9hKdPn9K2LVdXV9YmaTwe22siNZNgFS9evEACPBKjepKwpH5NK+mxsh6L&#10;3FT84WS4PZvNePbsGT/4wQ94/fo1VVXx3PjRj8djfvGLX1CWJe+++y4fffQRH374IUVRcHZ2RhAE&#10;nJ2d8cMf/pD/8l/+C8PhkC+++IK6rvnVr37F+++/z3K5tEDZZKLDIpumsbiF3FfilX94eMjJyQlP&#10;njzhgw8+wHVdnj59anvWOI7t/vj48WPOz885Pz+nrmtGoxEXFxd88sknOI5DWZY2ePHk5ISjoyNr&#10;ffb+++9zdXXFy5cvSdOUP//zP7eA7t3dHU+ePLEJuicnJwBWIXdzc8Nf//Vf88tf/tKua0+ePOHo&#10;6MgGekSRVpX0Q1o9z+PNmzdMp1M+/PBDPvroIy4uLrQq4dUrfvGLX1i1p4SpPn78mKOjI54+fWpD&#10;VB8OLqAH6HVdx+vXr9lut5yfn3N2dsZ0OrWeAtvtlpcvX1IZdpXolOWEiVeByF3FO6MoCr788ku7&#10;4Qsw9vLlSxaLhS2u5KGIosgi3ovFgsvLS7tgyqLmeZ6lrdrJp/u2B5AEVuiEzNp6lQiAKMcwnU55&#10;9OiRRb/fvHnDixcv7CIynU45PT1lPp8zHA7fooX2F7z+4iC+ewLAyEYuOm+ZwvXp0P3pgYBEQtWV&#10;Y+5PIiROXY5Xps5yLqW41NLfPZevX7Farywaf3R8TBhF7LOM1XrD4vqWpqhIvJCT0QHz0QGf/eIX&#10;rF7fUFQbqk3G/PiYwTQhr0u6puNwPIWJQ16VFKWexnlBwHQ+Y1jXZkKh/fCEbhzobo2iKC3du2vf&#10;XrD1+dQyjL5HhS0iug5V3jMztbeSpxuoprGg22ikGST9JKo8z1FoNqM2jR9ZELowm+fBbGYBx+12&#10;wzffrDg8PNKJymZKKpPNstBFymg8sotE0zTs84zScVGjkTYgzjI6BY6jiCLNziuKks12R9M2lGXF&#10;cqlBWmG3ToYJ40HC6zdYqYsAczIFUkoRW0+NjLZuaCu9abZmcxKvhNYUBmVZ2gQ7KSLEN0cYaaCL&#10;9Lu7O21crjQl+PTkhDTLWBmw+s2bN9bseL3esNlu7oESYwItU83hcGip6FmasV6tWBuT86bWfkxh&#10;GOJ7Hm1jZOuG1VuWJY66j+jub96qA7/VzXn/1YngVonw9v7P8q1t15EVpf1+JwhIopDEWPM1TU1e&#10;FiZIZaeB6iKnzlO6Vcugi5kwYDQYMUoLkjgmjiPC0CMKPMLAIfAcHAddGLsihekVTBhgr489th29&#10;nkv/rymozYf9zevf+RLgSYrAPhsP7iU6D6froDHWulZUlaPXobolyys2G83oXa/W7PZ7HMdjkAwI&#10;giHxwZTAT3HVFqUidtuS0XBMPBhS5BX7/ZbVcst+l+smCUWWlkRhQVOjwRfXocOlqhqqSn+u1ATG&#10;6Ka+Id1rZoswW/sDjyAICNOUwK9IM+2J6TjaJzJJdNE8HJjUejM1hc5ITTNQJVXtkGZ7suyefSO+&#10;JovlksKmcAt7YYDCxXUDXDe0LJP1aqUL1cnYso/SdE/XVVrK6XWEkcvQHRKEAdk+Jc9T2q4hCAOi&#10;cEjTYAKqttR1qcH5rsEPHAajiCB0CQKXNF+S5Ss6Apo2oKkbmrqlqhq6FiNZDAGHpm4pypymKWnq&#10;hiiI9HWKIoIgtM1o4A1oS2XW0ZaudnG6kK5R1B3kWYVX6ee2czS40DQNTVXh+R5h4BMZxlfd1NRl&#10;QV12VAVkTsXGTSm2r7lTC2tFkOcZVVXQNjqBs20qgsCnbio8z2U4TBjEQ8ajCUWR29omDDzaVicY&#10;l0VJVZUmPbnGD0octaUoSspSy17rumG1ro3nYsp2tyHLl7iuwvUCkiQmjEKKIibahzqxdrs1DNMt&#10;4NgBSF1X5nmp2e/2NG3HZDwmSXSgU9M2pFlKGIWgFHESM5vPrWogNPKskQlduLm5sZLEuqqoG+3/&#10;6Lg+ceJwqLCMi9TsiW3b0hmZkmW9mICHvsWKmNwXRikAwvqILAAoiou+h1nf/kRqMlFLyNBZPGAd&#10;paX5nusSGtsZYfAppTg5ObGSvaurKy5fvuTqzRu++eYb2+wNkoSxAR4Wi4XdB29ubsjznEdnZ7gz&#10;hetpFlaRp7RNo8GwINTsLKBtKx0EYr0fLFKD52uQ8mHCrd3PHR0aNZlMbD0nMlxhg8hLGFd+GILj&#10;0ppm3vV8/FB/lqrUyfby/rqurTdwEpvk3MA3z/g92BAEAZ6pKWrj1S1fErIia/w9OBLh+xGuG4EX&#10;QgtdU1GVDXnaopSH5wY4BND5lHnGdlOwXmXs9zmDZMJwOGE0PCCOhrQtOtxovTXM0hV5Xmh/wK7D&#10;8xygpaxyAuUQBi5RpIcEAh4L8BBFsWH6OgR+wGAwxHE8tB9mgqNknxL2UUOa5mw2W92nKIdy1NA2&#10;isCPtPeqv0DhotoWt/UYDyaMxyPdU+Q1Wa3l2KEXoTqHLE+p8pr1ckvT1uRljmvUEF7g6VRez8X1&#10;XTtGtOwwpb9c18V3NHje1Fqi+/AlCbhSx0uDLs9oH5jrD930HnwPxnxbMyv3R/97+hZOYhfVTyuV&#10;flV6q81mY++lq6srqzQZjUbWh09slPqhBN/mZffwcz4ExPrHJUCPrC1RFNk+UXpC6bf7AJd8Dtnv&#10;pQ/ebDYsFgv7HIi/eh9YlN4ZsH1B/5z2+3J59f9OvlfeKz2/AF4CzAmDTHzwxQu07wkv7F6RW8v7&#10;ZcAiAFsfPBSG2kMgE+4BT8EE3lJzmWsk1/++xrsHR+XfpJcWUpIAoNLPyH0j75drcHFxwX/9r//V&#10;Eobm87kFDn3f5zvf+Q6uq1OuJcVUfOc+/PBDuq7jyZMndJ1m/J+cnNhBSdu2/OxnP0PsBvrBFyIn&#10;FTDv5OSE7373uzYA5vHjxzx69Iiu66yHq1KKR48e8ejRI/7bf/tvTKdTfvrTn/Lzn/+cly9f2n3y&#10;Bz/4AU+fPuXjjz/mk08+Yb/f85//839muVxacOrp06eWYbbb7d6Sp3edDmW8uLjgRz/6EU2jg0Rn&#10;s5m9nyaTCR9//DHz+ZyLiwsePXpkZf2/9Vu/xWw244MPPuDJkyes12sLuH/66aesVivLbPzOd77D&#10;s2fP3nqmiqKwKklhjH744Yd2L728vLQsedmXP/nkE370ox/x27/92wyHQ2t7NR6PefnyJXd3d9zd&#10;3ZEkCY8fP+bZs2d88MEHnJ+fE8cxBwcHfPrpp1b+LOvC0dERH3/8MT/84Q/59NNPLVDbNA1XV1cW&#10;EBWLgO9+97t8/PHH/OhHP+L8/JwkSSwQLv217iCAP/zDP+QP/uAPOjGjlI31448/5uzsjK7rWK/X&#10;fPXVVwRBwPe+9z0ODw/tFEw2faHe94EzYakJvVqKIgHkhMb83nvvMZlM7DRCAClJOJGo4pOTE66u&#10;riyQMB6PrQRRpK2NYRg9e/bMUiql4BKKtWiy5/M55+fnCK31xYsXvHjxgul0ysHBgQXz5IbrU6D7&#10;ixzcN4SC+C6XS7bbrU2/keTdvi+AbOwCTMkmJ0mssvAIJTpNU5bLpb2IYjb53nvvWe8V0bhnWWY8&#10;Itb4vkfbNia50ONgNmcymTIcT9ile95cX5MVBXWrb7ZHZ2fkZUmaZfziq+d88fU3OH6AFwQkoxHx&#10;YIAfRuA47LOMNC8oylL7dZips+d55HnGdrfBdVwrZYmTmOvra66urnTBFYT4gY/v6WLAcR3NhnMc&#10;yqq0Mu2ubUkGA9sUKXMdfM+3Pgdt2xAE4X18vKNYr9f6mpvUramR0crid3tzqwvl5cJKvMS8VSZ3&#10;2hvvwDJG4zgmCAPSfUpRFnZKVJUlDopxlDCIYvv3UsxEccxwpBOdq7omy3KWK53KnJuf7QWa6n10&#10;qMHIxWpljb+LsmSx1BOcW7OQXFxcMBwNdcHXNHRlbeO0ZTq2MMnPWyO7dl3XylEsdd+wkwQ8lkLC&#10;dV0CMzGMwtDKvWUSd3Jywnw+18+4AW8Bu1D6rgYVT05OGBhaf57n7HfaEL01crU0TZlOJhzO50Rh&#10;RBgEurE1ydlZlnF6fKLDeULjsVI3dG2Lw7fIGUzT0pk0iv6f+3/XtCZhzTWBGp7+Uq5Dh5ZX6rUo&#10;Iy9yWxjWdY2fO/iZi+/cA6MAUahZl9PJmMl4QBx5hIFrGXsKi9fZ/1cWw+tQveJU/3sHTr8I7L/z&#10;/96XTOpXqxU3NzeEYcizZ8+sZ9LD17dNkP+tL9mr5B5/WFDLWixr11u/t4Wq6tjvtAfQ7c0ty9Va&#10;S22aDsesb6PRiOl0RhwnBEGoUxp3Ou15vdpwdvaYk5NHvHx5yatXr1itdAMxHk9wXZ363nXw9OIp&#10;p6enzGYzXC8ir7TheV3XrFdrbm9vwQAZwtYOQ10E60CaFM/XEoyDgxlhELBcrqxU4SFTvG2NN2XX&#10;0nU6qfPg4IDtbsl6fUdRpBRFhuu5BIGe6A5HQy07r0ozYNqxWe0YDse8//6HHB2ekMRD8rxgtVpz&#10;+eoV33z9NbPZjLPHZ+T5jn26pigz6rrg9OyQ09NDTk9PmYwn7Lc7bm/u+OLzL1ktd8TBiDDU0+iy&#10;ytlul4zHMY8fz5nOAsZTxXZ3xWp9yWr9hvXmmkGSEEcxXSvEV4Xn+oyGJjXO9ei6hrLcUTclXddC&#10;p3A6hyQZWHsNz/MYjMeMxmMTNtDw+vVr3lxdkWYpWZ5RCbvPrJVhFJrghy3D0ZCLpxdMp1PCMKBu&#10;NUP5q690spzv+ySDhNXNhvXdtidT8tEBTi6e75j1Gqpaf1bPM82Xo9jvtVehDLMEKBgORgyHIzYb&#10;XfNEYYzretze3rFYrEhTDXA9OX/CwXSGUrDZbPj6669ZrZYURU4Q+FaCN5mM6Tr9LEkK33KxYL1Z&#10;WwP6KNIsI2nyykLfI3d3uh5crpbM53M++fgTwjCyNU+WZcxmM46OjmzzKTIb2ZeOj08M694Mf7qO&#10;dL+34JZSykrJxA5lfnjEyekjqrIgS/e2GY3ihCCK6doW6+1Gp4MV0BLWLNXrk8gGpYEWzznxdLq7&#10;u7MG+2EYMp/PGU8mrI28Sl97s39ut6xMkyNeUY7jcHt7y/Pnz638+PHjx3zwwQeWWfD69WtdN/Wk&#10;mUEQEPVYLWEU4wdG3uZgZbd63XNpTZ3qGrahUi6dAca75l6qJmuiZUcWBQrsYE5YeovFwkqKhsMh&#10;s/mcg+mU6XRK1xmJZqc9+bwgRCmX3XbNbruxQwSRnQ9HI4IwwnEM8IC+Jl2PPaQcF+X6tjmqipyi&#10;yNgaexGpO/pspziKGUQJYZiYZFyo8pIyr8jzGs8LCYOYpnFoKlgtdyyXW9J9SVk0HBwcMh4fEPgJ&#10;nqsZyOvVhl/96kvevLk2kkvwvYDRaGyb1CIvcD3wfWUY9soykaROvQdvNPAYW/VHZcKUMm1h4Pmm&#10;h9HDfO37q5vPo6MjTk5OTX0c8er1K25vrnEoCXyYz2ckg4SiKMmLnLzIcRzFYDjACzxQHVVT69A1&#10;1eG4iiiJSIYJURwRxSFxEhMlEY6nA8csu4xWD0NdB9d1jJUKNFWtj8Ewa/vPuPSH8izJOiKeesI6&#10;ErBG9u/+V98W49fVBv09/qHqqS/DBOxnaduW9Xpt/Td3u50N5ZG+UN4r64GAhHJP9j8n3Ad09FVt&#10;fVabPANxHNvz9ObNG1arFefn55ZlJQBfnudveSxKPyif45e//CU//vGPbbjCBx98wEcffWSBDPkM&#10;wn4Wkorcj315bL/2eghSwr2iTNhlh4eHzGazeyWN+T2Xl5d89dVX/Mu//AtKKT7++GOePXvGkydP&#10;KMuSm5sbO6wXgFfWnv79YAc2XUcf8JX+W865SPZteJdhJApGIb2RXPP+kEeAQBkCyz3bt08Q1pvY&#10;XMlnd12XtbE76ktahTxSlqXtn6QWlWMTcslqtWI0GlkgT6wh1uu1lYTLfSV/lnVDzoFS2mfz+voa&#10;x3GsH72cByEMCdHq8PDQPp8yUJR/F6BYgj0lWGWxWFjWonj6FUXBer2251qeGQFn5ZkRzKN/X8t7&#10;5XnoW0SJuk4k+uPx2EqOJbxGPs/FxQXz+fytNUfAUSHM9KXJ/b29z+wW70dRhLZta8lach4F4O8H&#10;lMj9I8N3WfPlZ0qPIeuC7KmClfXPj3zJ5+4z9YuisIGuShkPPblQq9XKopxCN5bFSWQDAIuFBj5G&#10;o9FbOu+HjZMg68Ph0MY0S5SvLIIymRTqsgB+fcbdaDSy0lff9zk8PGQwGLDZbOwi0HWdjXfuG0XK&#10;oijTVHm/LFiCzEqD3rYtZ2dnNuRCJrB9qn9/A+kvcv2Lc3x8bCcNsvHMZjMmk4ktAB/e3A8vVN+r&#10;UG7ELMvs9ZHpkrAHhaknUeECooJiNBlrH7yyJM9y9vsdVWV+rx9wenjE3d2CN2+uuckrsuWW6WzG&#10;wcGMs8mc9qgmLUuKusGvWlRe4Tg+ju8S+6FOxHJcirqiamrqtsHVNBMGg6GWGLSNncTS6anXaDhk&#10;MBhYjxHQ6WuD4YDA99kaI8y20T4djuNoiWTPH8L3dDJYlqVWm9+2LaEp+Kuqom0aRqMRfhAwGWvT&#10;3+12y363t+a2fcq/eJ0IwCf3YlVXpGlqWI5H9mdUhjngOA4OmkmmGp38O56Mmc/neL5nAKjOPEtm&#10;QmQW+eFwQJIca/ZG07Bcr7m5W9AZ1kCcJIRxRFHqhbIDwiiy/oJt25FnOdl2Z2nU8hw5jmNNrsMw&#10;1CbsxsNINlwphIXRKs+hYwqe0khk5RkVhquA6Zvthu12pyfrnnffRES+Lgqj0KRs6p+zXC4piwI6&#10;7KIqDAbd4A5wXc9Ir0tq65lV4fTYqKZ0Q3UCh4m/nmbjqU7dC26FCSf/Zu43x3G1TNhg9U3bojph&#10;8il8z8dNNCuhabXfYNs2sO/odtA1LV3TUpT6+dtXJV6WkbcNaV2RRAFR6OE5Ctdx8DyXwNUJnZ6R&#10;DwsTT3U9dphSvSPSUtweN/j/cjjv/99XH8jryy/k3/psacA2IdrDNWO3btnvNIupbR0GySGjgYM2&#10;LNfJtdt1RVVuGI9gMglw3ZjJKGZ5t+fqagEEVJXi7nalpVwt+L5mtXmuj++tjf/qHa7rkSQDBsPI&#10;7EFQlRVlVZLlmU2G1gVhaIvettHpp57v4TiK1WpB1xq5uusSJxGRTJaV7Nctbgt1WZuhWEmW7aib&#10;grouaFqd7ivnaL/fkRc5CuwaORqOCfwFjvKsn2BZ6PO13e3s2pEXuUnn1UweLeEsrKm+LqSlsPdw&#10;XYcg8JhMp5ohE8fs0w1lmdG0NZvtmiAKSUYhrlcTJ4rNrqKsdoQNdDgox8dVPq7jE/ghcZKQxJIY&#10;3BCEgGrwXBcHF9W6hEFEkgwMU7ch2xWU+VInujcNu21OUyscfAIPPO1VQWBSgLumo6y0/1ZV1pSF&#10;btC7VrP8usYl8kfMJqc6yCmOORjMUO/U1r9Ns84rs29WumF2XZI4RjnaI00Aky5yYepbyWJVVuy3&#10;a9JdzmatU+13+521ffC8juEowPd1bdO0e+rWmNxPDglCWCyGrFYrlHJI4oS5kcKItEqn3GfGjmFi&#10;ZSY6vKgkDH1832NHh3JGTGeH7HY7Xl2+tPeu1DbSbOR5zs3NjQEqHVsHSX1VlgXpfofrKH29zH0j&#10;fpIiVRFASp71ptF+dIu7W7vXPT4/52QwwPG1DLOqCuNDVxtmZmFrFisx6zpr/dFn1wBvWcbA26wN&#10;YXtsDeAubAth14qq5NNPP+X29tYqYr744gsWiwXX19e28ZwYAEQpY1NRVVaGG1UVo5FOUnWU3tda&#10;I3HtpI6VRrjrgAazENi18KENzEOGjDDhpPa2bJHJhMOjI5JkgBdEVGVBU917TKX7PVVVk+eade8a&#10;Fs1wMDBemqFheGlvSAU6gdbxsGN0pfSxdC1d0yD+pmL7I2QAqemzLKMqKuq8JQxafL+BzjEsRAWd&#10;jyJEEdHWDUVeUVXQNi5ROCAKPQI/oWsdyqImbxvyrGCxlF4Jnpyf4wcBdaVD2hxHr7dtV+k1tWgI&#10;Ap2kLIwm2X98c+9JAEvXaRWIZrgpysIwUh0Px/EIw5iuVbhOYC2EqqpluVhTFDVxXFIVNa4bkIQh&#10;cejgdA5N0RC4AV7s4TkeVV2SpTlO4RCEPsp1iMKItmuo25oiM2DKMKGutfzdDz0cL7D3s+M41F1N&#10;27Wamdx1+rMqB98PdP1mmm4Bm8QSqM/u7DPPhPVV17VVvfTvSzlv4kvWv0/lXr1/5u+9y2T/77Ow&#10;+ow0OSa47z8HgwGLxcIy84RwIqDXQwZe3/OsDw706w1Zy/qfV9aKvj+bnDPxGpO9UWoVIanIsyhr&#10;aN87TwCwh6o6+ZKeWHqgPgD56wgs8uqfRwHMdrudBcTkPEoPLICHsIn6vnpyH8uxyEt65DzPbX0j&#10;a4QAbv1zKOe9r6QTQEqk3tJryzXpD3P7QK+cqz7LLwiCt55d+wyY+1muixxrX8Ysw2Tf923QSV/q&#10;Kz9fgEK5B+4HxVPLyOorTL7tmgBWvirnW0JqGtMLHx8f2+OXc9n/7P17Vo5fnj85pycnJ/b89QfE&#10;o9HIgqBCjpH7UXCjh2orAZQnk8lbx9Nnnwqw1x9KK6VsaNR8PreWaoKzDAYDe4wPz5nIz/ss2/7z&#10;8bZqUH+/DB3kXAgrtX8c8v1xHHN0dPTWMEHuP8GABAvzfZ/T01OLn8n3CQjcl+jLeZb7VH6fBxpY&#10;OT095erqSsvfTFEkU86+r0hZllxeXpJlGcfHx5YhJ2BUnueWESX0xyiKOD8/16ykqrLoteM4NuFF&#10;JAhCSZXJmsgX5HdI4eb7vo1Ivrm5IU1Tnjx5QpIkNoVWKL4r40ciCT/z+dz+DNGry6Ti/PycJ0+e&#10;6EROAwpKwkx/OvBtDaEs6OPx2IIm4uEn5pQyMRAAsw/oiZRSFqWHi7uYFvenDPLAxwbUkTCOu7s7&#10;zQwwqaWD4YjxdIzjOOy2W4qXl+R5xuLujsl4wuxgRh0XrJXH8nrBN58/59HZY5onF7hVw8lwSlqW&#10;pFXFvsjJN3tUq/AThR94qCCkalv09tlR1jr51Pc9hnFEVWFRatdxcV2HyXisk3DHYyO93NkHIzIT&#10;6NTIY8Sw1fd9A8D0HhwDesjNrQumDWWpH+imrvH9gOFQF42e51GVlWHZLMnSVG84xihWKaU9pZRG&#10;6SeTiX3gqrrS0mL//pqUQal9Aht0EnDbUexzGlXZDXY00oDrbp9S1RWFkQw7rkvTNrieXuhmsxll&#10;VZFmGZevLrm9u7PTt47OSE1ijo59jo6PLcBZVdpUOs8yckML3251kESWZeyMnx5mSiH3Zt/AV/4r&#10;1HI537KAK/M9MsUSWU1Zlvp4TAPmmQmbo3TDNRwOGA2HRJFe1NumITWAXpHnKOWAMATRzYYgVa7n&#10;2sQ1WWMau2npa6+ZbepfwVsdBsxT90pW1YkyV/8bSku7laO/rzONQtvcy0lkI/D8AN+5Bw27rqP1&#10;ofOhqVoNOqd7KgVVVVJUJe1uR1ZVhIFP4Hv4rgago9BnEIeMkpDQ81AGS3SUPoq+urbP5LsH98D5&#10;V4kZv3n9n14PC3+4T46TzVkKBgGkxAt1tdyyuusoMv2cTqZTDmeHRGFIUZSafX2XkecprluQZ9A2&#10;uoFzHZftJme52FEWb1gudmZDjlFKb9iO0qmaSTKk6yDLcp0WnebEsZagApSlDuhQhpypn0fXMDw0&#10;eOIHPn7go5MjG5sYKQ1KGPrESWiLGeG5twAAIABJREFU8CzLadoGVAs0tG1FXtRUVU4Y6b23aWsD&#10;smn5eNe1VKZpFr/aeJjg+yFZVrLdbEj3OUkyhk4DDrKO08F2s2U0jhmOIlM4uwSBZge0bavZQJ32&#10;QgsDnzqKjNH8gDAIqWt9PGW1ZblcgOOA5+MHGY5X44cQJy7JwNeglTvA9wb4bkgQxAySEWEU4Tou&#10;SjV0RLhuRxCEeE6A2wW4ysNxfQvqFllJWaamONOfsa0Urgp0uIbnGAajR0dHlqfar6zWpvj7XQqd&#10;g+vmNlihazySaKoluX7I0WnM0TzG80Nc12O/37HdbI09iQEv/MAAcgFVJU1jx2jQwey+CL6+vuLu&#10;ZonjKHzfZbNZs0930NW4rh4OJLFrQ1HatqLtUpLBMYPBkPE45mhzwHK5oqlbXNfn4GDOyckJWZbb&#10;pNjdbm/vQdfV93OWpZbBJ82U73s8OjszSdGBbYz7hbA0rzK0VObZlKT0IAypm4Z9mtqGS1jmYRji&#10;d53dDz3TDJdVxW67wVF6GP3mzRsre4yiiNFwiGfCTdL9jizd20a5DwxJfedJHdi9bc4uU3JpDKXY&#10;7wcBdF3HxjAQTk9P7ZBbpvKSOiiMvOfPn/Pll1+y3W65vLy0TAppvKyEzKxZwoaqypJkMGAwHJnz&#10;477lQeeYIRLSmIJlwX3bkENqbzkOWSPLsrTNuoSQTCZTPQQ0+yvmujbNfWCWZ4awOvAiIo5iPF/f&#10;O01V2n5D1zc+nqsBL60bbugaDbqKOsh1XYLhkJGj5Z5lVZKaMD0dXFDRlhmFA67bohwXOnBdE2LQ&#10;ejS1BuyytKauwFE+UTQkDBK6TtG20NQNeabX+9VqTdu2TKcT3rl4wiAZkBvGxnq9omlLHFc//01T&#10;A3p9rmvP3Df3gYS61jcgVN3eD2hzfT07FK7r6zp2EBBHA0ajxhquV1XNcrUmTfVguqy0tNqLY+Ig&#10;0PVF5xD6Ia7nEccJabrnbnlHWZW4vstgmDCeTmi6mqzIKMqMvCwsWOcHHkHk47gOnm+8ZRU4rQaV&#10;u67TXL22o1MunroHlvoMtf5eaxvRXuMq+5X0g7buN89dX24qoM1DYEP+vQ+29z/Lv1JzdPdyS/l9&#10;h4eHDIdDDg4ObKJ2URTc3NzYoAEZjMvPkGdGXv2BQh9Akj/bZ9H8v9hLyTMnfWKapnZ9kffIutcH&#10;OOQ9EnIgvfw777zDbDaz91vfsqZ/XcReArB7e/+8PTzPfbBHetGyLFkulxYcmU6nll10dnZmbU8u&#10;Li44ODiw110YTwI6CXFAQNQ8z20PLZ9Lfr+Ahn1/exk8yNot597aDD0AWeV9/f1I+o4+C1LWc/Gw&#10;k/c9tGuR6yHnUmrNbwOfHwJB/f/vgzh94FK+7+H16B+TDFr64LYcj5y7Psgt513uiW9jwMqx9u/D&#10;fkioPLP9Zw94S+reZ8x+qyKm9365pg/PW/899/YFkQ3XeYjN9D9//1mV32VVV73P2T+nD/uHtwcy&#10;98OG/rWW33mvWMzfshmQL/lc/fPbX4/E6kbwsP592f9MHsB0OuX8/JzPP/8cx9Fxw6enp1YjLg+Y&#10;LtQ0QCbSAJEECKK8Wq346quvbGKQ0C3n87mNZu66zhYFt7e3KKW10zKtlAsj0guldKxwHMeWFrrf&#10;7xmPx7z77rs4jsOrV6+4urqiKApmsxnHx8dcXFzYBuH6+ppf/OIX3NzcsN/v7WSib1QrjMHZbGY3&#10;GJki9Zl633ZxZXOSB0QepMPDw7co4rLYP1xMpHjp3wT9G7L/XykU+4WVAC/b7Zbr62tLPRU5slJY&#10;r7rRcMz770asliuu3lyxuFvQVA1do+Ufq9Waq6srVusNX3/zkngwJBkOGc/nTMZjlpdb7lZLBlVF&#10;XNcEw4TG0SwvXJfJwZSiKrm9uSXd78n3O80kaHXzqe86SfHUnymOE93gdJ1mSilFWemiLY4iDqZT&#10;ANt8dm1H1VRvIepxHDM/POTu9o7FYqnTV4dDxuOJfZiyLONud0ea6XSq1iwqZVlSVpU15BQ5t4Da&#10;o9GIg+kBB9MDS+/92Wc/0ywt7qdN4k/nOA6DZMDx8THzwxlR5NO2Ha7rkKYV642hJFcVylG4jktR&#10;lKwN8JwkCWGgJ3JpmrLebLi6viYMQ2bzuQ6smc9omoZbU2hUda3Tcwc6hW1jkrkEBBaquEyZhMVQ&#10;1bUuCk1xLollsrgXRWGDMsYG6BZJWBzH+h6sa2azuS7gzQK03W6pyvvAi7KsoNMBKLIQ+p5HHMVE&#10;RqY2nWipjkIPBzqzuCnUWxutnRx2XY919+9/daYApUOnXDqglIND91bgiul+aJuWur0H3P0mJHBi&#10;nULpuISh9pvKTVJu22ivsXS/Q3U6NTP0PZI4phwNgDFNGOI64Ap7z9z/zq9l4N3z9X4D5/3bXw83&#10;Zlmr5SVNhNhEyNBEpmOj0ZjxcIBrNvvdbmeSpLfW1F7YavLcrl694vpaSwEd12W1WnJzc8NHH33E&#10;s2dPrQxSwIO5ebbXxopC+4VVRk7j0jYRg2RgWOviB3O/N/fTA3XIhbI+P/q5caiqktWq1EynVMu3&#10;RKYpAzN5tjtauq5ht9uSZiVhqAcjjx7plEDxN7u9vaXrYDyaUlcVb67eMBxMODo6ZTo5wA8CzY4y&#10;6Zzr9eq+gPI8zU6OYwI/0F5sZcnAJFZ2nfbf2a6f4zivCPwAP3DxfVeDe23Jer1hl23x/AwvyIli&#10;xdnZGePRiNFwzCA+IIknhEFC4Me4foDjeIaVVNGRoVSLcj1U60DtoHDB0UbvSil8ryD3dGJtXTem&#10;iYWyMk1Dp9lyjqvo0GmcaZqS5TlN27JcLNlu9zSNTtx0Xc8Ep2gWveM61GVEWUR60Dka4zoOcRwZ&#10;iYhL1ynCIDJT7oA8182X798zM+Q8Sxr5dDphMh1T1iVlrc/Vfr/TQxtaptMp04Mp0+mE6fSAKBoQ&#10;hUOCYEAYDojjAWmakWdaclnket/0hCmoFF9++QUvX37D6ekJ8/nMgFzSVHe8evWKroO27cxeD3Gs&#10;97k8z7m+1nYkq9Xqrem0AElRHOOavSvPcwpT++RFwYGZlst9L7Kd29tb25yKnE2aMZHGKKW4urqy&#10;e9Td3R3L1YrM/Byp2ySITfy22k5LSGXCPxgMbDL8brezgRHiEScDMinWpRb0fZ/5fG79o7IsY7vb&#10;MUgS3n3vPfscvnnzhuvraz0EMz6Y0jz8P+y92ZMkuZXe+wPgu0dERq5V1dXNZpOc4XA4kviiv1/v&#10;erh2pRnKNDIOh+zu6qrcM1ZfAegBOJ5eweKYzb1melKYpVVlZmSEhzscwPnOtwigKPvVruv48ccf&#10;J1+f84tL6uUZSnlsP6Ijs1HmRDcrAvGvC+l8jztnHslnFI8kSWiWJrlW4O2Idx7lg3fgPu7ZN5tg&#10;U3B5eclyuaCsV+RFgVIeZ8dowfGaTBkKFnD21d9L9mzOubASTiCPQZmExCRoAXujzUnfDAyNw/aW&#10;YWxRBIAwTUGrBGc7unbkeOg47FusVRADK8qqjB6mDktg+QRp1IHLy6tge3PzJjSdCabp9/d3UxMl&#10;MLnCPbyKPmzNsZ3qKpBAwhCCkZgkAsOxNsAHGat3cT6oIhgT9tPeezab7dTE9c7HfV7KQVtSVXJ1&#10;Fc63dQ6UIskMSWrohi5auDzQ9QvyMifNEoo8ZxhDGFjfd7SN4ZglmERjvcURAQajJz0E3k1jSWGx&#10;PoS7yXUTxoxI9tbrdWS/H6bi3pgQLiP7VglmPD8/n4La5H6cF/3zNV3280KEkMecgXMKhMjfSJ0r&#10;84742K3Xa7799lt+/PFH/vSnP0XQdsPbt28nn/k5ACW125wtOK/r5oCegAFzptMceBTF1TrWQPI3&#10;czBAWJ+yn7m4uOB3v/vddA6k8JdaQACxQwycE1soUXiJXFSYilPadATO5Bjm4OXbt2+5urqa6iOp&#10;T621EwhX1zX/6T/9p0kOKwSfzWbzWRNFXl+IPU3TsI2SegGa5EtIMgIaCpAndfWcOCPYQgjn+3xf&#10;OGeqCVgn5032inPQcA7EiTxUrun8enwJsJL3tbO5bj4e5sxIqTVOx/OXxv98nMtzTpltAvDJOjQH&#10;7eTzef95QSUYhsy78jhVF849CgVYnn9WOR6t9cQclNef3zPztW1+L8i5kOsxb8KLDYYA0/P3mjM0&#10;55iJzCkCks3vrznLVupVOVfynkLW0lpPGJjsUV5eXia2otwnwlg9HQ9zhuh8PO73+6lhJn9zSjx4&#10;XWOi5FZe7G//9m9ZrVZ8+vSJH3/8cbqB55pyKXhkYGy3W/7xH/9xAscEDb++vubq6ordbsdms+HD&#10;hw/TRuTdu3cT3fDq6oqqqj6L/ZaDFVBKJr8p1CAOXplkqqriq6++4uXlhb7vubu7ixLGxeSDV5Yl&#10;v/jFLyaPPTEWlgG9WCwmE0NBXIHPTr74iX1pQZDzKKy6qZs7uwhfYojMJ/r5YPrS6wMTmCnHLDfK&#10;IXrISIiByIrDRg/QisFbdtsDGsUy+gMpD/vNjqfbe9zoUGiWWcHffPPz4E2X5Ty9bPh0/z37lx35&#10;YsFxv8O2HS/DI7v9gfr8jKQKmn7rHC+bF7xSlHVFmiWMbUsaDdNNYjDaxIU8BEsco749MFWCb9nL&#10;88vUlaiqYPwZFvLgYybMs+PhOIGAclNleUZVV5GlooGQVvf8/MTj4xOH4wHR/K/OzijKMko8PBeX&#10;F3zz9dcslwHMfo56+f1+z2G/x/lXfwytFWUVWX0EgCXXGp9YdOICAHa2oqpqrIXROoieMqEYDxPG&#10;KsaJjzaAZy8vLzRtkMDWETgbhoH98UA/9EEOq2C04V5rm4Y0Tbm5uUE5jxvCxvjVv6ibxo9MRkIb&#10;hxAMkRgD0QNzGIMpdl3XExtAuoTSPd3v97x582YC4odhCCmfbYv30XunDTK65WoVTalT8EyLdFEU&#10;eBc8p5LYbez6js3zy7SxSOL9FhiGXZRXR3P5OLl6QuLoZ0ERUSrrZz/0X7illFeYxKCNjownFzeX&#10;I8MYuiJKByAkSYIno/ZgHDgX5DGjjwV6mmB0QZEmqCTBZBk2pj4OfYcde5x3uHHA9woOHoulyLLI&#10;3DOByZcY8jQh0VGOG9l784+o8Jj/m4zx737IvCobWxnPwzBMG1FhdIs/ynq9piyW9M2S485wd3fH&#10;bvc8bRSSJMHbFHzG8dCz399TFnvqRY0CqmqF9yawPrTDaIX3KhSINgQs7HYxgb0PG7dhHPHA09Mz&#10;bdeTPjzhvWYcPeMgG5cxspzy4Ms2BnnncrmgqkqsnadVBlbZaMG6sJFD+cj286B88NvyltE6+kGh&#10;NTgfrBLW6zXvv35PSMAdeHh4nLxZQFIuHWURmDpfvfuKLCunDXWSpsG7SzbW1nE4HGm7A8Z4kiyA&#10;l01zJE0zkjSyjtsmFLImyGYhiRvu4POkdGwIVTn1SrFYLqiXjqJQ5Hn0BMpLqmJNka0xJkfr6Bvm&#10;Q3CQHUdG3+Nch7UeHGgX0kBHG20MDkeaNqTFBiYNjDacG49Ha8izHJNohqGh61u69oBzPXmeUJU5&#10;VZVjkpRxcGgTGEpZmlNk5UwFMdAPHU3r0aajaweOh5bn5w3b7YGuG9Eq4ezsgiIPzKHlcsXNzRuK&#10;skabhKYFN24Ye8XQwdnqir/91W84NnuOxx273YbdbhMAA2+5vr7i6vqC0Q603Y794QmlR7K0IEkV&#10;VZXTR9b34XDk5WUTcntOGC2r1SowSVVISg0Jzs1svTQ8P4fAD7xi0EGCbK1ltK/pk6LIMJENJyyX&#10;84sLrq+u6GNzSgrlx8fHGTgSwKerqyuurq5QSqOMCcm7MTRkt9uhdZBJCQAogN5ms5m8dqWYkOJe&#10;rGNkPdzv97xsNhyOxyCDXZ+zWJ2htPnMI1m8oKRQFEWK7D+vr69xzk1Nt/v7ew5RvrpcnfHb//Af&#10;efP2LbefPk2AoxhyLxaLiZEATMctBUrbtpOHX1lWlGWFSXTsu0UAL36FJfMv96eBMR/YkkZrCp3g&#10;0Yw2+NdKGm2al+AcfWTZzPfC88K+LMvQPCgKUqNQ3uJssLDQSgX5s04CW12HsTTM9is6FtImSUi0&#10;Ds9TKkjP++51LxmLxjwvGEpPt7N0R0vXWsbR4aynt46x77BjxzB4ht7Rd5YkzUmTLM43CrzGW0dz&#10;DGNoGEaSJBAA1us1SWqwPrLtxjayXaOkVxm0CuzdPBacoak6MPSSqBz2HnjA+DBuFWht0FrhHbRN&#10;h3cKrQ1GJ2FfHxOf63qBUmYKEUuSYC3Qdz17b1ktl7jKT/sZfEKRldxc3ZAmr/7Tz4/PVIuKelmR&#10;Jil5VqDV671isbRDS9M15EUevIwTg0leVRVE8sA4DihemWPz9VKAcClGBSAWL0a5X+Q+6bqOs7Oz&#10;iWQyZ+vN13UZs6csuHmRPFn7zJhpAmRIvSY1mNQZwj6TVM653/yHDx+meq+u68+8/+avf8oCnL+P&#10;/P6UxOGcm0glczmqjCHxCpd1VkA0AbjmoKCo4uZsvrnv3ikjbA6ECft37msmn08816TJv1qtpjlP&#10;QFJR4AkA572fwu7E0kB+LgCJMSGA5+zsjE+fPrHdbqfXkmOWuVjm7zmgI9dkXk/LtZ/X43Iu5tdm&#10;Loufy5TnY+6UJToH5eQ15u8hING8ASPvMfcyF7BWXk9q/Dl4Cq+svzkgJ+dA5j95/zmRSN7ndJ4/&#10;Za3N7x/52y8Bk/Ie0hCfk5rm52gOWMn1PX19+VfAtPk1lPMmQKCsdfN1Wu4jeb/5scnfS2NB7i15&#10;CIZ1ir3IuZNaYS4hns9F83GVpulkgyYg8fx3cr3knMjXnME8Z//NP9spIWGORyXyot573r9/z5s3&#10;byZ9s9ADh2GYgC3n3CTvlOdJtO6ceixAmxjof/jwgc1m81k6jAzSvu/ZbDZorafEFwHeBKFMkmRi&#10;TlxcXExAQ5IkvHv3jm+++YbdbjcBiHd3d/zrv/4ri8WC3/zmN3z99dfc3NzQdV0syMLzJAlXzJzn&#10;gxn4bNKYDxD5nKeDcf6z+etIp3d+vueTxCnafvoacsHnmuv5pCnG6NLtKsuS9Xod3kvBy2aD3wWJ&#10;QJWXLMpgFp5dJLhu5P7DLUPbo1Wg5f/s7Ve0Tcvx2KIGC/3IcDiGdMfjnqbrIEvJlMKokM4FHutG&#10;mq5FJ8E01GgFY/BzSrOZv4yCYRzZHw5BXhUnmqIoXjcYPlKU9au/Rr2oSdKEQ/ShmbroRk8gkNxw&#10;MmG20VsmJB2HcYVnklKH5wdj6cDMC157RM8Z5xxN9JAs46KVpAmpTWOiYE7bBTZWkReYUuOabvII&#10;CozKwADse0kdDAb0SZJQFgWr1YqXTTDevr+/5+nleeokSXhFWZRBnqs14zCw3+1QWmOdm+R2brCM&#10;sXAQpotMfDL2pLOQpilJZMnJAjJNGFFGd3NzM4HvIoOSDZb4ZTRNQ9O2k9zXuugLMVryCHaaxEyb&#10;1LlMHKCM0jcdqgz6vp/AwyLPA2tnHLExnKLrOvq4EZGx9DlYJ1rVyTnv5OefzdfhHnPRAwYf/PDG&#10;+OUdyisCa08Fr0g8oHGELj7GgNb4OPFrpUjx6MTgXQAM+q6l7xqGrsPaIchxXTChzlJDliYUWUZZ&#10;ZJRFjiMjT1PQKUa8AZVHfPTCEfzfx7/3IQWCMM0fHx+nuV3GnBQWIiMIRUfJ2KZ07cjDfWD/iMwu&#10;rEUVWTrQdY7DfsfQe5zTVGVBUVY4C87CYrEKc0eSs93usBGUD8zVnofHx2mzrpQKsrFjSzs4lNJT&#10;l3u5XND3wxRykSQmpo62kfmTEPb/r9IG6VonqSTp5ShVYN0YO4n11M3Nsoy8yOiHHttbtDFkacqg&#10;QvLz4+Mjh8N+apaVZck4hK7sol7w5maJtXA4BHaBdSEcQhj4dV3T9SE5t65D+nnXdWy2W66ursJc&#10;F6/LMPaMdiRPDVql0QcsgiWJpigrLq+X3LxLqBeWsh5JU0+aepSKbAYTLAACqNIzDpZxGBn7nnFs&#10;sP7AODaBMW3BYHCjj35fPU3T0g/SHQ6em1Y2qIRAHaU9iTccmz1NG9cm70izjCQ1hAALhVUh7Txs&#10;xhSJyTgeG8bRMgzCWGnY71OaY8/h0HHYNxwOHX3v0CrFWUWedYBBqwyuDInJUUlKmlZkWU2alBid&#10;U5dLLi+uWQ4L2nZFmiRYZ2nalmHoyNKULE3p+tAwPTYpaaqizDWfQLqmOXI8tiEExhiCv2kydaWD&#10;53BFkReMxkxd6n4YOFsF24rNZkOWNpyfX8b7KwISyxWLxYLj4cBiESTtEECOx8dH9rsdiTHR+7Cc&#10;1jEpdgOIFTbqaUwTDvYaGcoYDvsd25cAwo/W4iKgPy9wpPAVGZDscWWvNU9NTdOQ1u5dSDN21lKU&#10;FSZJKcrAmPTRCy3PC5rmODFx4dXzSWTowkyas9icc5yt16zPLyjynIvzc/78/feggmJlG1M4xS9I&#10;1lQxLhf7kd1uy/F4YFyNpFmGTjJQOgRO+FcpoOxtfTjxr/tX58L65gPQZBJNURbAOhYdCUabyJwL&#10;zUDZi0374chiSdIshpiFseO9w46vwJ9Ogp/cK7DoA5g42yMrYc1oHaW9sW3nXsMzQg87Ft/aYJQm&#10;cQbDiLUtduwZxh5rB6wd6DtL144oEpQK9hh5Xkb2HoyDo+sGnp9feHp6jnVQEQGOFO8dbduz2wX2&#10;qzGKxCmct6iI0+lZoZtlGYnp6LSm60IjZ7QuMto0xgSGntaGLM0YraM7NEBPlg0YLbWFCgE0JqUs&#10;KrzzHI8Nk3zXhuN+uH+k66JPc11jVGhAFrEg9cqz3QWPTRQkWSiiq7LE4uLna+mGjrZvybpokF8H&#10;yXSmAsCjzKv1iddMyorTwn0uGRO2lMjthZnjfWCdh+H4yvDx3n8WkPAlxtv8d/P3nQNlpyDanPGj&#10;Tsac1GZ1XbNYLKZ9glhLyZ567ncnTes5sDKv506P6ZTYIaDQMVoCyfotc5bMS7I/l5RaOZ+ylkvD&#10;UuptYSLN7QSkQSL7HbHjmP9e/ChlnpHPOPesE7BN7KEECJwrHeT6ztOOpdYR4o6cJ/FUk6bNHMQC&#10;JqKBMPzm40y80aam6wz8kTHwJRBVxtqc9DAHBk8BHwFi5P/z+n5+Lefv+aXrPWdonsow568/f835&#10;68ljDt7Nj3U+3uU4T7GGv0YkOv3sp+dMfiagmbD8JFH+FAyVY5gfk7z//Dnz7+X5sq7JmD0For90&#10;bufXXuYGGZtyHuRv5mDiXFUp9+OcvfnKIn+dV+S4T6XOc2B3Pp/Nr8+cmQlM5/G0SSHY0ennTuSF&#10;ZONSFAX/+T//Z/7u7/6Of/qnf+L777+fbvyqqlitVnz77bdTak2e57x//57r62tubm74/vvv+ed/&#10;/me22y1JksSN/2Giyor8Vlh6f/rTn/j06RO73W7y8hNJnxx8SNALHiJ/+MMf+Pu//3tubm6m9JDv&#10;vvuO9+/fU9c13vvpGP7rf/2v/PnPf55OgIRqvEbZh8ni3bt3EwtRLvL8hMqGdT44ZGKZn7+/pgWf&#10;g3ACDo7jOKG8Xxp4X5pc2rYlyzKur6+nv3t4eODPf/7zZwPLWjslxbx79w5lNP/v7/872/2OX/zi&#10;OxbvalCBdWRilyxJDJ13DF1PZsIG//s//8D//J//zLv37/n222/ReU6P59PzIw8PD1x//Z6rq2t+&#10;9vOfky1rPjw8MDQHisSAVq/IfOzGzOnS4pUoA1w6J6tlSFcsqyDl2WyiSfzjI1VZcnV9TZokkyeT&#10;SBK01hPo9NVXX/H27Vt++OEHPnz4wHazCSlz5+e8ffsO50I6208ff8K5EILy9uaa7779BpTm8XlD&#10;/7yJXaWQfqMiGn8eE3Jvb2+D7KfvsWPwMkGF46+KgtaGa9ccX0M6ur7n2LyCBmmWTuC4dLBeXl54&#10;2bwET0HxMUiDYfpqtWKxXEybGQlnELbRZrPFDSPKfm5unSTJtKjKuJV7XTxAhIUw0dhj4STXStKK&#10;vvrqqyBnenxkv99z/z/+BxIIsl6fs1guJmbg6MfXYxwtveqj0TMTMBEAgDowM6PEVREnrFgE5Fk+&#10;gW4uMgC6mQGt0Rr+DYHqv/Xw3tO2PdaNJElMVFOgjSbV0h15Lew8rxPxwECSGLK0DGAloQAN0gsV&#10;gNikwGjF2Ld0TcZ+t6NpgmF8344ccaTGUGQpQ5njbAneoXUoAEz0DvrLz/Z/2Xn/3ofcJy8vL9zd&#10;3U1J23O5qSROSqfduZB4t3k58nRreLgd+OmnnzgcDhM7JoyNBOdtGDdpNFOOHl4iab24uODtu7dc&#10;X1/zww/fc3v7cXoNAJTi+++/p21b3r//avLMaduWh6cN2iRTw+H8/JymaacNgdYBjAiyX0mwCz5m&#10;9SIAdUPsOqdWpCPLaWNeVYGdLuuXgHT7/S42ix7585/+yPp8TVWV02Z3sVhweXkZ7QYGkiRjuTjj&#10;+vqG/a7h8el7hn7kGMOcHh8fubq64v379zw93/P4NMbAnGIK47i6vGK5XGKHka5paduO7WbLoi7J&#10;MxPv9+BnVawK3r5Z8c23S775+RLHC/14T5ZoskQzuo7BhsZGO2yxA/RdYKo3xwY7WpzvUabFuo6u&#10;7VAOEpWCC75ZsucyWmOKMrJmDE0Ek47tkb7vyPKUJNFYPzKMPf3Qg4LcBxD1cDiilKZtB5I0Zxwd&#10;CoP3evLpa5oXjHmZNmlNMzD0jsTkJElOXVUUec2iXqFUwvEYPlvXdeRDT2o0ZZFzdXXF0+MDi0UN&#10;CvaHPV3X0PVH+mGYGif7/Y5Pn27p+galHUWZMQ4D1jpQCcbkGBNsCLouNFqGfgyJnDPJjHSrg+xJ&#10;xm3D49Mjbdvw9u0bEpNy++mWoij59tvvJluXJM1ROqVpDuy3LxTVguXyjLY5cDzs+PTxIx8/fmS1&#10;Wk2WD1LEpmka9pJZjjJpmIPdGPAgbYhupGj16sEnipAuqj2kIJP9k0hxpPsOrxIqkajJ92lkte/2&#10;e9ZdC95GxlICaLwHpRXWBg906qowAAAgAElEQVSox6g6KeJcs1gsJmBRmrCLxYJdBAusC16Vi8WC&#10;6+vrMI+cn/PnP/+ZH3/8cZIWv3nzhq+++orvvvtusnnZ7/fc39+HJMwkmUD5elFTxrlF9pmfFQjE&#10;fegMQME5/Ow5RhsWy7P4vCGuZ80Epsh8K3vd4K13hkkytEmwQ4+zMQRPKbI8Rxs5Z4HFjpf9taGo&#10;FhFktHhhe0R27SnTRj6DeOxZ26F8SmqWZKlG68CUD4DwQNcOdO1I1w0UxYK6CvVBXS2AkNjadaFp&#10;/vHjR56enri4uIw1ipuUR4fDnp8+fKTrQ+M3HYfI6JXp/bUQU0oFBvBosbaJ4PqAd5AXlsQkWOso&#10;8oLlckUW/fTmyoMAbET/qjKwhsXz3FpLlyac14Gx9Mc//hHw/Pa3vw2KiSzHpIbRhbDBelVz/3DH&#10;n77/E33fsdm8UC1K6kVNNwYQr+8HRjuQDAlpF9Y2T1QnJAk6qm+UCqqHJE+mfYsAOVKUyn4qiY3/&#10;OVtM6jD5EgWSjK15kX0KFMpzTokZ83M/r9FOwTUZszKfyZc8pKYRb22RFN7d3fHw8DAxDKV+lf30&#10;KUA4B3VOQZT5cwUgFABs7n8nwEmapp/NRwKOzT27yrJ8DdHxflIj7GPoYGiIZFMaqwQXAFNdIoSZ&#10;w+EQ9wzVpGwTf/yu6z6rhaWukPMmjEdrLYvFYrou8nre+0lhJ00bmaMF7BIv/KIoQvBW3082YNI0&#10;USoEJbx7926aUycgPYIxcm6+xBabXwsZT6fj7RTsm68TgjGcjjNpHglgNJcwnxJ6BIwVVqPYH80B&#10;sjk7T97j1Ctv/pAxNT9OYYHNnztnjJ0Cg4J/zD/71ASefWZp4EqC9fzv5ViFbCLHJKSeOSgvrz8H&#10;N+XvZb44Ho8TA3T+JedJwLU5kCnNtNPPJ8odaYzJQ0hfpyD4FDoZr7+MKZHiS+DmXGI8l8vOpb7z&#10;8w98NjbmQPEpPjRdD3j1D5gjhFVV8ctf/pKLi4vpJhZPln/913+dLuDl5SU/+9nPyPN8MqCVSRgC&#10;Sv727dspeEIkTFIUee9Zr9dcX1/Tti3/+I//iDEmpIJGRqAAIJeXl/ziF79gHEc+fvzIzc0NP/vZ&#10;zyZfEzn2d+/eAYEieXd3B8CnT5+mwSDH8Zvf/GbmMffqFTIH2WQwyf/ni8a88zKfgOc3h7yudDCA&#10;6eJ+iWZ9enPObyyJWtZas9vtJsaiIMZSNM4/x263Q2nFb371a/ohyJH/uP0Du6sN67M1y8WCduzp&#10;lSU/q4JP1HLJcrnih5dPNEmHKz3JIhRH3o58+/6Cb7+54mc//5brt2/JywLrPYsyoTUlymi2mw0/&#10;ffjI0UC2XuLL9JUr5T3tvuFw3AfPtLMldRWkWsfjke3mkfaYkaWBpVSdr6eNwti2NE3LcXfAoLm5&#10;uiaNHg/Oe5y1PNw/cvvpDuM9yyRj1CnOdYy7I8cunKtlVvAff/0bqrpmuVyRJIbH++foB2dpu3ai&#10;2p8tl+R5WCT7YWC72QRvwLalix5x7795z3q9DsBV1+MzwwgcXM/+2HE4HBmGHuuCFPfbt29AhY3+&#10;Zrfjh08fabvwetdv3/L+259xd3cXEgaNRieGahG8s0wE6CQ+u+t7qrLk/PwiMAbahv1uz263jRu+&#10;lPPrkPx8dxc8r1SS4LVmxNOMPd1+IE3SyGowOAW9szCEJLqkyFFJglWQVQXn6pIkDynHu92e7jCy&#10;jd1pa900iS6Xy8DS0wrrgv+ctSN9cJ3m2DZs97spVTCkoiWTGfRNfkNdF5TK4TMTAl36lkV2TlKX&#10;QJCrJA70X8W44uT32fev3yVG4XUIEQA1+fF5QoKGGhXaKdwQ5wGvSF2KUQblDXroQwHpwY0j2obJ&#10;NZgJKbzXOAWkKdlyQbqoSEzCMER59TAwYGhHxf5oSfuWbD9QFiV1WVKVBXWRkwgZMCbd9nG7LGWr&#10;OOt5b1H4AAgiJW0oA6aHF78koTeqLz5zfko/O70npMfPfxG/1F/+X+FnAKVHqRFPi/UNw3jEJA7n&#10;O6zr8C7Oufp1szW6MHYSI5sVNfv6/DDG0XFsQsE29JbjsWXzsuNwaGhbS9+dUZY1WZqTpRV2hH3n&#10;eHpUPD0NeD+itQ0gfZUyjg6dO+p1zqhb9u0LdtNRLIP9AUn43eqioqpKFoslntfNjyJsFv7lT38I&#10;sn/lOXRHjn1IeR2xXFxf4rwnr0pINDpPqbKcN2mNc4Hh9fi45eE+JGOmWRoAnb6jOR4BjbUBDK6q&#10;FWkqaViBCdb3oSOZpRlaG5QKTKssK6irkEz28PhASJbNafs9TbejaY9Y1ZOVhtV6hTKacbCkaY33&#10;Geuzd7RNx6ePdzzd3fHy2NE0HXcfHxhHSxZBzovVBblJabY7bNuTOIVvLSNDYD9UFePB8vTpAW96&#10;ena8/eaM5XmCISU1jjwL3nlZXlJVCfVCkRUDXXcgSQ1FdsX++MTt8ZFx7BhtT5bmJDqlb3v6Jkqb&#10;leJsWVNmK9IkQyUJziR44/E6yOFtjHlSHowyJJh4r3t++PAD7acjRZZSeENdVhRFjomb9qZpULGR&#10;uFqdcbZeB0Cv6wGFMUmQ9mU54zAyDD1Kjyg18PL8xHYbwihAsVwsybKcvh+xY/DdGkdL5iwmA686&#10;nA/J6c43DHYPeiAvDWg3rWeHw4Gffrrj6emRq+s3/OpXf8/67IyyKiJbFDKTodwSfI2zCX3fsajP&#10;+Yf/8DteXjY8PT6+FuCRbdU0DV3fU9evjaBxHLGjYn/Ys6yXWOc4P7+mKMuQgpoEX9luHBiVxRtN&#10;vj4nSXKsSumc4ThqrKlJynN2neLD/Zb0+RgYTHYkyxKuswyDY+j2gCdJNM46huhJZkxg29f1kuNx&#10;YOz3GFVRFQV+PIBtqXRKVZW8e/NLsrJCO0/fdby8bGi6jiQPTbSmbbDO0nUtwzhg3RgCBaoC6zru&#10;7z/hXQjVao4D7bGnbTps76irNd9c3YQ1bGh4eNzytN0AgVWziAWftSMWT1HXjOPI/fMzu7ahOob9&#10;clIWvPn6PfXZGQ8PIdjr2Pf8+cMHBjxXz09UUW5HYiizRQBfvef+5YlD27COhaKeFaxTYTNjTIgn&#10;GjPgAwLAa5LXoCwpJEUaKEWGSI8m6xrtgB5topVFBA208ihvgYCgB1sC/brEWBtARTuC8yjvkfIz&#10;EPriseuwEiofbFhMJBjaMTRUxyGlzFdoShLdUGSOsYLd9ogd92TJijK/QPmaoU0xSQ5e8/T4zMef&#10;NvRtgvIL7m/3bF56DvuR8/OOelExDB37fcNoe9I0eN4BXF5e89W798HWAxiGMYJmG3a7Hc4GxtHV&#10;5RVZlrHd7WLgnUZpx/G4ASBJLOPY8/i0I8sCAJLoHGWE0Ki4vK5IsndTvXYYjhw6R7paYIzmh4d7&#10;npsDF5cXrNdnLFdLkizBO09RLfn665/z/PLE49MDY++xfWDrlemCyoR1fLQDtgnXerfbwdLDElar&#10;JabSmMzgDXS+A83UJMV4PMFuxo4jvX21MNKJpqxLLtQFRVnE/euOMfo7C2Dz+PjI+fk5b27eTMmW&#10;JokMGufD3Bi3A3OQmtk4PVVIzeWKcxbNnFE3B2TmElrZl1xcXJDn+RRG6COJYU7kmDcMhOU7b5jP&#10;GT/ARHiYM9Pmxbw85+zsbPKZa9uWH374gaqqJk/L5XL5RXVYkiQcj0dub2/Zbrekaco//MM/cH5+&#10;PoGbwmCS8Ms5465pmqlZOffZmwNx8j7zelnmEVEFwavX4NnZGb/61a+meSTPc/b7Pcvlkl/+8pfT&#10;uRcW4WKxmBQW4o06xx5EWjkHwuQ8CLh3Knv80kPAo/kxS70v9fkcRApTlv1sLMm1FIZhIBOEppKQ&#10;e2Q8iPJC5LMCUs7lv3NfwLm0ez4+BLyaX5M5+1yu85w5Nr83/hrIKccv7zEHyeRvhDAlzEs5Z/Ng&#10;FjmXczKU/GwODsp7zhtQcu1ElbJYLCb5t5C35sDYl+7p+evLNZKxpZSajvO0cTA/ljlhaz5/yGcp&#10;y3IKipF7ZQ5cyjwyB3KFxSpzwHzszkHOuYQbThh6MgjndEDpjmw2m4kiK+Z/4oGw3+95fn5mt9tN&#10;YJl4DIgP39dff02WZbx//56qqqYEzjlLS5B28WMRmaRMZO/evePXv/41P/3008QOFN2+eJa4CJgI&#10;gn8qnZDuxfn5OTc3N4HpdKLxl47HfAKXwXg6AE4vxHygnN7M8ph3kE7BwlMgT15HLqpInJ+fn3l6&#10;ekIpNQGa0tmad3FkctMoMpOyqpdBcnZs6NogPx7HkSQPXhb1aoFT8Lx/QeeGN1+/Ja1SmuEYuu/F&#10;kq++umGxWHB1dTXFPfd9T1pk7IaOzfMT/uWFsjniq5wuUVCE6zBGf7csM6hFRV2XlFVOnickRqHx&#10;2LFn1zQYHTwU0qomTQzWOo7HEB+/3+3CzVJVLM9WrM/WdH2QRgn7ps4ySpOgnKdIM+xosQysqpp1&#10;ZNrlRU4/jFPIiLU2sPHSLKSRFgVlVYVOeZSvbDdblA7nfbQ2eqwFlt2xaaZ0Ne89bZST9F2PtZHV&#10;qTVZUZCkQXI1ekc79ByaJlDai5yqrlhE8E4WEqUUTUT/nXOfUeuTJAmgmAteWWmecZacT1T8tuvQ&#10;xpBkKWfn69ChNSYm7vbBq86YKe216zsGO9LHLkJe5HgFDo9JU8pAIQv/r2ratmHseoauDybwsZsm&#10;XZssy3De00UmyuTvF+UA8hkcnn4cObYN+8OBRbukHnosHq8Vg3eMdsQq8EZhrUN7j/YK7f8qohfu&#10;MfnPydMM+hXj8/Pnz7pS1n/mx6dQGExIdPN99BcKG1elg6+fV2A0U+HiVfiBB5I0wYw5tVdTl8o5&#10;R2Mth67FWUeWthTZkWVdsVrUFHlKkSVkiSE1Qb6sFKSAkQXHx+P0DuU9DjAqfAlcN1GOlHpVJctn&#10;9QF2k9PxBcHyv0EO9H8J8CnPq/tflAv7wKpVSuEZAYdSHm1CcTYBgSoeIz4WmYEBGTBIuRrh876m&#10;EI4Mw8jx0LDfN2y3R47HAWvBW/BO03aew97RdZahd6Rp8E0K0GhCc0xpjildF5jpbTOwqDtMOoIa&#10;yKuUparxyqITQFtMCllekmeho5+kwf+r70PRL0d77I5RzpuyLs9xLhr1joHNlRVhA2e9o+07lNGk&#10;SUGWF0H6NY7stlteXp5ZLpdcXV3R9yNd29MPFmsDoGFMkPJneTYVlsvlCpFOeXxkiITNuUKTZ1uO&#10;TfBIWyxComxhMnRWoBNP2hsWy5rl2ZIkzWibnrYb6LoX8qyk70b2uw5nPXlmGXuHd4qhG+iOHXme&#10;UlUFbrT0XYdynjzJwth1nszklGmN9pqxH3BZhzKW9eWC5SpHuWCwX+Y5ZZ5SFClJ4tGJQ9Gz27cY&#10;49HGsz3u2R62OD8AjtXSBAadI3xWnZGQsqxWlPmCRBUB+ElTxtQzpCNWWywj+ACgJ2gSDEYplIPn&#10;wzPlocAoRWoSlnVNVVSk5lUOpLShqmrK+AXMfIVCIqtJM3yeYm0WGbmgfIZRxfTcKnq1at1OXmvW&#10;WYI3Yk/XNyStwbpgYj8MHSgb0yiDTDqkg0Pfj7TdSFUtub4KighjzOQRY0eH0Y7FUoEOTYuyrFme&#10;XWBMytANaK0+26inWR6AdzR9PzIMMcEuzVktE87W5yRJynJ5FlKR1+dkWY5SMDpLjw2+glmOUike&#10;jfWK3oJOcvJqRVYsSLOaENjqGN0A1jJ6h1MBLFDKo1QsuLBxGglrlkoLynKgKjuZ/kh1SWoG8iSh&#10;yAvqi0vyeokfLcf9gbbp6Pth8s611oLymMQwuuCBRupJlAn+r5sXFBqcoW8tQ2cZO48mZVldURY1&#10;rkuCv+DxwKDasN8YekbvSEyQoRpjSLKMwVqarqMdenaRpSQF4PnVJTpNyKuSl5cXjocDP336xMtm&#10;w/X1NRcXF5ydnUVw1YZwg74H79GRkSP7+DwP189ECatyLvhTfj6ZI+wwfAixkOJD9hnzAlOAi7lh&#10;vHMjztvTRQLnRl59M2QtknXIR7ZeXJlkTYhHg9ZTkJosQz5+BqxDO4u1gdHrXEpiMnya4HLN0B9p&#10;jg2KlPXZNUWxoCqWJKZAqZyhC02Y/a7leOhx1qB1Fj9vg9bPdN3AalWHMBwfwE5rgzWKAG/L5Yph&#10;HGiaNgYXHdi8bNjv9wGYOjubmKcmMRM4430A0cL+YEQpT5pqUJam3Yf1U0n6uCbLNWfrmqrOaNuS&#10;u7sH9ruGZfQ1a9qW43PLvm3YN0e+0ioywaEfRtquD2uIyTA6RXlNQkKmQsNTKeidZnA9drCB5TqA&#10;bx10HrsYycoMlWvGzKKSsPHQSk0NTnTwbcaNAYzl1cfYJCb48um/ZEyJ5NMYQ5qk0z6kLMpXUoZS&#10;IP/MarMvSQTnv58X1qcF/PxvT2s5ecyltWVZTgF8Ehwjhb0oAWQPP5elC+lDWDtVVXF+fs7xeOR4&#10;PE7gyxxwEZaRAAW73Y7j8Tg9RyT4ArBL7Sk+pcG+Y/kZKHdKaJG/EV8+sb2RLzknbQyB2m63HA6H&#10;iXl3c3PDer2e5hthKs290eQ8S8CFHK+ck7OzM5bL5V+AMaKiEJBoHtowKXhmzYovyW1P2WByjuf1&#10;t9TR8xALGXOnY+xURirvN5dMnhJ55s+fA8XzcAu53qfA9Hxszo/l9Et+LuxAOc9zlqLgBqfYw/zz&#10;nd47p4CUPORayzHPffTmrDt5z1O/w/n7zd9HjkvAz7lFxoR36M89C0/Py5eOV87Nv/Ucee35NT09&#10;96fybBk/pwQw+bmQwE7HoRzT5420z+es07loAvSMMZMnCYRF7MOHD/zwww98/PhxoiB+8803/O53&#10;v6Moiqlj8vvf/56maaYwhrdv3wKB/i0L/G9/+1v+5m/+BmB6rnQIpAPTNM006a3X68k0s6oqLi8v&#10;efPmDVdXV8BrBLlIn+SYrbXUdY1zbvI3EAbgr371K87Ozv5iYGqtJ0moLKoyIQtg+KUBdnqx58jp&#10;fPKUiW3e2ZnfkPMFRND4eXqMUDJFUnp/f89+v6dpGq6vr3n37t00iO7v79lFsEuS2bz3fPjwAe89&#10;v/zlL8nznE+fPnF7e8vt7S11XU8sy3EceXh44Pb2lqIo+PWvfz2lEJ2fn/PNN99MFObTCcyYkH72&#10;v/7X/2IYBi4vL9GLmkGFjWCaJLjR4sbAelnUNSJVDImoA1kamHn73RP9ECYe5z35WOBc0OTLpijN&#10;MnIXJItVFcx5ffTsENnxdgzjQRaiJEm4uLzk6uqKvCjouo6Hh3uGYZj88bTWVHXN6myF955hHPl0&#10;e8tPP/3E/nCgaVt+9rOf8e6rd1NK1/PTMx8/fpo6Ic3x+BkNWTz9xnHk6emR+/u7kJx7fk6apLx5&#10;84affvqJl5cX7u8Ddfz8/Jz3X31Fnhd477m/v+fl+QVjDMvlgjdv35KmaUjTfHnh4f6BYQjsD7lf&#10;bu9u+fDhA3f394zjyJs3b3jz5k3oDqD49OkTXdtSrlbTZx+HAPLNNwVLt4CTxV7A+iB7NbSHI4fd&#10;joeHB3bR80jGflGWU8dPfDXFH0U2Jefn59NzdlEKsNvtSNJ0SrsV8GsYxykFWbvgefX/RXL7//cR&#10;7mNLngWJg8ZgvA9MxOgBqY0OLEtjYFABkIz08svLC5z3DP0QPSsP9N1AezxydMEDbF+UbMsgb1gs&#10;FtRlTl1mJAZSA05pDK+m5krp2K0ecREIRZJzvQ9FrvgUqTlDT76XYikuHPGzTsCePFVOwmf/UZ8z&#10;86afh4LMe491NvpjhrJMxdTFyWxZJ5hX2gGBdeQJqa2aLH2VzLxKuj3DYGmOLbvdnrvbBx4entls&#10;9vT9iNEZZ2fnvHv7HqUTNi+B4fz0+ILRCUVRUdcrloslQKTog3cdw9CzPzjSzJJmUM18qoTNnuc5&#10;VV1P93rbNDxuNhz2h2kzro2OTYiS8/U5q9Vy8vN7eHiYJBUBxHF0uqPvetKsJ0tq8MH/q+tb2rah&#10;LF83xjJ3DyrMs3mekqQJSsW0aC8sgmCv0Pc9zlvatoseW0fatomBPQNVVfHu3Tt0avG64/HhiZeX&#10;TQSW8iBdbUcen5/YbvcoH7mgPqSor1YLrHWMw8BWwWG3o++DWbz3BUlSYYyiKIOk0xhFkgbvqCxL&#10;yHPDmPRolZAmFeBJlCYzMTgmNaRG4RmCVLbr6A8HRtsyugZHj2NAGzCpIc8DY1LXoC0wgPYJaVZj&#10;VA6DBqdgdHjlcInD4V7lh96FwhoPGBKvKbKCs9VZ8L7MCxZ1TVmUGBVSy5XWKJNOnmV4pvt+HC3D&#10;ONL2Hc7tpwImSUI4Dj40JsVqQ4rCUwBF5GGHw2FqQMrmWcaGbGxN7D4XkUmhlfrM/Pvx8TEa6odQ&#10;lsVyQaJVZC5L2p6EHbxKZiY/1iSZ/GqnPQywWCw5v7zi8uIK76Jfmg7ddTt0EWmP80UET1VkQeJD&#10;kmdZFlxdXvDuq3cYrbBjz/PzI8PQhvnUjtHLTaNVsGvQ5CidkJgcVAI+sCX9GNZh6yznlzeszgpo&#10;OxhGSLMIZhlMmgXPOW1omiPaGtI8+GmmmWG329I0x9AoTAIwr1AYlWIU5EVGVWbgDIkuWK8v0KQo&#10;/RBY7GlM7hsGnLOz4kaRZzk6Jps6F6xQxijh7IeBm+sbLi4uojVAzmq55GXzwg/f/8Aumt9XVcW7&#10;t2/R2vCwf4w2Lxl4OMS9tXj0aK1Bh/VLKVBGvHpcGMdKx26LyN0Hhr6d9smyLr/KlQuKIo9ei1H+&#10;6EKIjHPjbAWNa4w//V7WntffK5Og0yQuL/51zEwDJv7cuWBYOlr8VOj7uBxFg3IXmID73Z7vv/+J&#10;y8sbvv3ZrwKQR4IiBPDsti88PW0mKaHM42lqGIaermt5eu4Zho6qzimK4As5jt2rMbrWk6H/MI7s&#10;9wd2uy27/Y62aSfLItnTi63LTz/9NCWSusjaEVlk0zQ8PT0FqXPfxfsvePlJkz+A9Ee22x1Gv6ZX&#10;tm3L8/MzQ5znfbzHXl6e+fDhR5I04exsRZ5nZFkaT62f5sI5Q8fakebYTLL/w76kqkvyZY45S0l1&#10;9DyNNY5WIVglbDGCR6AxwZ1YoUh0QqIDY1BYLKvVamoCD8MAHnb73QRGrJYrVmerABznr6b2ns/B&#10;jHkhfVrgS9E8L/7lb2T8fukxB0pEWXZxccHhcODp6Yn9fs92uw33jLWsViuE+SMsNwHSBCgTRp0A&#10;bZL6q5SaVENzNpCO11a8OIXxdzgcprlYPvOcACP+85eXl5Ov/WnQwBwwk88q7z9P7/Te8/HjRz59&#10;+sQf/vAHfvjhB7TWrFYrfvvb3/Ldd9+xXq+nY5yTYAQUERxiLomW34tEce4HOGcwCTAy9yWbM5vm&#10;11yutbyWMPnmjLE5sCOfTwBDkaquVqtp3Ttlcp6SdqQxJ0pCkRQLLuD9qzWXnHeRJ8v+bs5wnCfA&#10;zo9b3m8OJMpriq+hWATI98cY6jRv7sjfzdWL8/tlXgd+CeCe3zvye9lrCMFD1o05u3F+zubBJnL+&#10;50zP+WeWY5R9+el5+NLxnwJ28xAYay1FUUwsuvlnkmsgzNA5aKmU+syeTd7zVLovx/cahvbquyf3&#10;1/w8zIHn+XHMZdJKxZTbP/7xj/yX//JfJhDo8vJy0hyLlj7LMt69e8f19TXr9Zr9fj+ZUT49PVFV&#10;Fe/fv8day4cPH6ZOigB8kuwlF2i1Wk2eAEopvv76a6y13N3dTcfw9ddf85vf/GZiCD4/P/P73/+e&#10;q6sr/u7v/o67uzseHx/58OHD5M0jHckkCX5DT09P3N3dURQF33zzzSRblYEtg1j8G2Syvb+/59On&#10;T1xcXEwAllzcL6G28wEsJ1ku2OmE8iV0Wx5yI81jt6Xz8vHjx6mjI5PX8XiMnh6hG3t9fU1d1xOd&#10;XxYTOX7ZvJ9HT5PvvvtuWkgeHx95fn6e2JXzm3y1WnF1dcXNzc1nnRWZ4B4fH/mXf/kXHh4epgEM&#10;MDYtXddgtaFLgvdQYTRnWcHF2Zq27YIX1Ghx40hSliRJSl4WoHtUYrB42qFHa0Nel2RVyfrqIhYX&#10;Pbf393z4+DHKQ8L+7s3NDZuHBw6bLdLRvry8pI7nwdqR/T6wROf02TRJWa5WmCSh74fJB6Af+iDP&#10;jZP4YrkkTYJ/zjZ2xYS9ulwuURcXwdfuZUPbtPg4eS8WC4ZxpInS9M1my9nZirOzNYvlgl/88hfc&#10;3d5O1P3j8TgtwCYxrM5WwcvJGDbRcHy/39O1LeMY6PDB26ljv9/FgmrB2zdvgh9AvG4PDw8cD0fa&#10;rg0S5GWg1G9jcR+YGiPOe7I0pSgiiFG/GnDPadLeeLI8I0vOyfKQiijzRjozyPXeT4vVGMfvbrfj&#10;2DRsIxtXWEhC59fGTNIe2ZyMcSJUBI+dxCSk6v98TETw9UuC8X2W0g8hBbRpW9q+w6RJCB7JssC2&#10;zFJSlQZwLQJZoLBFTAssC7q6pWta+jYkFHsPh+bIaC1N27BJUvI0oSwzqiJjUZaURUamAxNPEVL1&#10;dJJEdpuLm1twPkh2vVezIgqkmA4PNf/pX35mAfP+Kn56CujJIwB+RquJLeiwOKsYBug7h1Ee7zSB&#10;LTc7DgfOabwC70MCq1KetunY7Y8T4NT3I+NocY7gOVZr0nRkHCxN0/Lx40eGwbLbHTge9zTNHms9&#10;292Ws67F+5GyrLlenoM/Dw0CrdFGkWZQlinr9YokSdhsd8Ek/TEkvg7DEHywzs8nRsp6fcbPf/5t&#10;YPgOw2TUvlguqMoiJDenKda5MOfETf5+HyRTm+0G/JY0yVFK47ynyAu+/e4rvHNstnfTJuX65pL1&#10;+luenp7YbjcMg2UYoR+CbOb52ZLlGWmasD5fcnV5yTCO3N8HW4oggwzhNd577u5uefvugvdv3/J0&#10;e+T2wy13H35A6w/keQiyaY4dY+dR2mEMpInGjg0P9z+SpoZ6oamqBeNVinMDzo14P+D8EyYJz1+f&#10;LVitFlRVTpbDOL7QdBnz1lUAACAASURBVD1ZYqmKsMkp8pw8zVA+SCG7ZhvB2pbRdpjEk2SaPNMs&#10;8xUmA5MGcFkpRV0uKJMS5X3Q5lvAGrSrwGcwmvgzi/GeIn9lgFo/BON+54LsTykskPuCs/Scqiip&#10;qpK8LEnSFOWCJFYlSdDIKxWYo21oXu72YV4/tiGEo48epHYcWdY1y7oOPrJRvnSYMbNk3ZUCAV6Z&#10;KwL6SRNQnivF/2nh8PLyMhVFzrkYGhUYF/v9nr7ryPKcUUKVlOL56Ynb29uwKY6FSd91XF5ehuZU&#10;LHAmSYxsnlGEAIQxgA46sruGEWWgyjRag9EWxRjKe9+DbVG2w7iB3CiqLEMpT2cHhmbPbvvM2Gzp&#10;lxXr9QqTZwGG9R7tPIrI6LUdbvQw9KTa0vdHmuOR5SIHX0KSAjb0HQYDaYZJE8qio80tx0OP7R1j&#10;5zjaBrsbMYmKzbGcPC8ia81xPDQcD1vGwWNHRaIyymJBtVyyqDPWFwuScsTlNb1vOB6OcW0M3qpN&#10;39MmR9r2OEsOJLIqDNrAfr/heNyhI/t7Ude8fXPD+XrFdrvj9vaW//bf/h9+/0//nfX5Oe/ff8V1&#10;BAG7pmX79DIVtOL7U5YVRVkGYDQyBafmjtLTOiy+fk3bhCCsyCSTfW6e5yG5Pisik85PgRnafCEp&#10;0c9bcZ8DevIz5eGVwu1n9PEZq0+Wmwj4ea/xTuOdwblgRWBtsH3Y7g7cfrpluz1EQOSVFVXkJfd3&#10;L9zf3bLZHNjvQmrs9c016/UZi0VNnkPT7PmXf/meT7e3PD4+8PTkqeqCLE9IU8P6fM13333Hw8MT&#10;//T7309kBe89VVkFlUwMAhqt5enpiQByac7Pz7m6umK72XB7e4sxhps3N3jveX5+Bu9ZLhYxRO2B&#10;qiqp68UETkgAXJIkvH37lsvLC7I04/HxAe9dCK8pc/qh5+Hhgb4PsrV3777CRxWEUpokSWOtMUyN&#10;vCRJ0TonTcM1HUeRPDq6PhToPlGkmQ9BXh58nAq993Eu8FFd7bBO1nM1/T5N0mnfKwxPCaEQJZhW&#10;odl8dXnF2+Ed5xdh/lFm3oB4Baj+ml/VKVNqLk08rc3mhvnAZ3Wd/F9rTR2bexcXF+z3+4kU8cc/&#10;/jE25ANp5fLyEghg3zxlV9JCBQw6Ho88RquDq6urvwAa5FEUBRcXF1NDRUg6wqYTkEK8e4uimEA2&#10;ORdSW84BsTRNJ+LN/f099/f3XF9f880330yECZEdl2XJzc3NFOxjrZ1kvVJnl2VJXdefyRtPWUnz&#10;r7m08JTRNle5nQIcc3bZnJUnEtoyEg3k9eeAtfyd1Mxz8FRrPX2+oigmwGnOwpuPB1l75XuR0gLT&#10;NZJzLoDQ6XmQ8/MlFt38/efeeTKe58Bf8Ebe8/DwMHkrziW3pwCgeMCdXie5J+Rcf4ngNL8ecxbe&#10;HOSShuPhcJjeW9jdp0DZl4D4OdNVXl/wkzmuI+dO9kvyGeWzzwFFOQ8Sjid7pDlbbs7QFMwGXr0L&#10;tdbTtZV5TI5ZrofM13PmrVwz+Tzz9XJ+jU6bExAZemKeKx2/OUot/j+CyCdJwv39/eTfNgzDhPpr&#10;racNSFmW02T1+PgY5IjHY5BQpukE5gmDSQA/GXzCLjs7O/ss/UuScgUwEtNC7/1nKWJN03B1dYX3&#10;fkrWu7+/J0kSzs/PPxtcciOlacrHjx/56aefeHp6YrfbTYvIer2mruu/oKDKZCOovAAdWuupAyMP&#10;GRhz7f7cOFjADJHUSFCEPFcQ87lZq3w+ufHqug6+EpESfHd3N0W+CzAITItlnucBlNpu2WyCBEAp&#10;xcXFxTRYxSReFim5kUWvLhJgmeBksFprsaFkp3ee0TvOVmch1jxJcMNI1zQc9wdsnLCG/jWNqapr&#10;6mWQdx8OxyCv1FHGUFZkuafvU/a7Pe3hEAt5F2Vv4QZS1nF2dsbFxQUXF2uKIme3O7DZbnHWoZOQ&#10;VKnj8UoS7/F45PnlmUNkrlR1zcXFxTQpJnFSF3ao/I2M4TzNyLOcxXLBOIygmCS5zr5GamujI/CV&#10;ksfJJ0z0imHoGaNf0hC7Bn7WzdLGRInhMI2vcRzxznM4HGnbjvPzNRcXF5yfB8A3GOHuJmbdWq8n&#10;gPvx8YGHh9DJr+s6bO6TFOfsJEkW8L5ehLSvRV3jYwclIXRg66qijpuE6X6Ji3FVlWRpQlWXVLuK&#10;zcuG5zhRuSh3lns/iYWKhAvIXDQxULwny3Nyk2DcKUD1f+bhCJux12v6Ssf3gDIadPDO6IZ+Kt5d&#10;BHDEb0rrIPvNsozUJFRFSXsM8u2uaenadtrcKR8Id3lqKIqU1WLBsq6oy5wqz8jThMToQMrz0bPO&#10;h+JW5v7QdJ+fsH8/u/Ev8T8/+8d//qXmzw3XyntwzuOkbvQK7xWBBfIFcNYrhnGgHweOxwPH44HN&#10;Zstms6NtO7puxJgERfB367qew7Gla4OMyOiEoRtJkoyyKgFNYlKOx+DLGcJPDOv1iuvra5JEo7Wi&#10;7x3WOkzi0Tokn242W+7u7rm7v+fh/n4C8xbLipvrNVleYMeQvKnjfRCA+IQkCZ5bZZnGYsjTNoGN&#10;2kVfzmHo0VqFBGgTUnH7vmd/OJDnKWUZ0+XciIr3XZqFQnIcew6H/RRss1qFdXuITKCw0dKUVUnu&#10;HMdjHYH2fFqbniJwY+2It4aH+z3bTYP3Dq006zNDWZgoA3aMY4cxClPXqCwBH4zdqypntD1H1+Cx&#10;KCxFHhIkiyLIZos8JS9SssyQppDnGToxJOVIknuSRAGBnTT2PV3TMvQddhxIEkVZVmS5ISsMOgl1&#10;f5obstwEaZfyZKYgURnBNEAGrgmVpsrApGFwKgt6BNejbACxGMB2AXCz4ziB0WNvMRhSnZLpLLCE&#10;nRDOLN55MDbIPSEAInG/Yd2rj1Cap1gbO9J4mrZlFfcTMtfNN8JzQ2ZhScvryhyZZdk07qR5uVqt&#10;qBcLtDFcnJ9PBZ1sPKUIlPfdbrcIo0eAGtkTdV3HIOyncZz2cMIuQmmc83Rtg0lC6rL3slcSiUlI&#10;2lQGlPYo5fAuNjiVCvMV4YR6Z1EEwB+C39o49LTNETu2aOVYrRYorcMFQKESjRiMOTcyDj3Ke9LE&#10;4NxI2xwYu5BqjErxSYLrevw4BBafDWoCvMKYlMQoqqrG+ZH9oaPrB1Rj6bqCqoprk3U0x7AvGjrH&#10;0HuU0xyzhrJaob0ipCz37JpnWnuY7WuyKJ0UJpGa5s80zeLeMgayNM3kbzX0HZu4l16tVlxf50Bg&#10;9N/d3dH1LVmWRsCqxI32s2JIAL0wBrowLsoSY5IYVBHmc2dtZAm2U8EEkBdF8NmNDTz5HN4LQ+I1&#10;kfX1c30+r3/OBZ//7PV7j4fYZMT7ablRSk1SXCB0rZzHWx8xeB/zNVRMNx7ZbrY8Pj2hVcLl1RXr&#10;9Xlkh4dG0uFw4O72jrYdGAZHXafkeUZdLzg7W5EmYT+zWp3R9f3/Ju69mi05rvTsJ8tXbXO8aYPu&#10;RsORIoAZjqEEXSmki4n5KfO/dKmbUWgYExMKjSRSZIRoMCAHrtG++/Sx2+9d3ugic+Wp0wT16Ub6&#10;DqIDQB+3d1VW5lrveo1hSzf4vpa9F6UG0V/4L2jqzvZIIjdsm4Y4iSlKvVdv1mvd+7gO52dnpGlK&#10;FIbUxo9XGl4JwWgMQCoeakpBberAuq7tUHZra4vBQNdSXasH+ckgsVLma+JAYwcBnR0AdoYNpRmw&#10;cu8c5VibGaWElKDXVF1VZEDjtrRRq7dX5Rhmnk4bxnXonE7vj5h7110Da4Dtx/qWLSKxk/Vq9yvH&#10;texEuo44iU0K8//ZR59oYdfT9wAXb8sm+4CNfF+fHSb9noBmErQlz+5sNjNeib79OiFdiJoIrtlh&#10;q9VK2xUYAEY+1/8QtUsYhnbfz3u1Y18WX9f1DRZSH8DrM8vkXqRpytnZGc+ePePp06e8//77jMdj&#10;+177voDCIhVvQHm98hr67DgBQN6WyPavr7DTpWfug3B9YOuP3dv+f/dJNP17+X3Xs8/Sk/+XXl/q&#10;dun/+yAoYBlmcl/62IF8Xz99uM8ak++V87kP9HwfmCzvw9YX5rUAfwAQCngl+5FYdYkXnWAjfRCy&#10;X3u8zXB7G8h7WyLa/7399F65z/JM9QM25P3116JcJ6lPBNSSfeFtpmefdPQ2ENi/3n0Qsw9Ays/s&#10;A/5vA7N2CNEDgfvXpg8Af9/a7K+LPvNRAFvBw/o/4+3127/eHmhUf3t7m8PDQw4PD+1mIIeIXHxh&#10;DInkU4wmt7e3UUpZkM5xHLa2tjg6OuLZs2e8evWK7W0NLNy+fZvhcGhYBEs7OZEFOBqN/gD1jGOd&#10;wCepIVmW8erVKytBkzcvrCYpLMRHRE+gSus5J0CMLPQ+pfHly5f85je/sRtd30NQwKz+jZXX2Kfh&#10;Clgm3ycLQx6g0WhEkiT2homBbd8DQMxHZeMbj8ccHx9b6q0kDElgyHQ6ZTqdcvv2betZMBwO7SRe&#10;Jv3iSSgHidxXAWfDMLS+Cn05jQBNsqE0TWNBwDRNb4CGIrWu65q6kYe8oW5q3LFinAxompbldM5q&#10;s2aTbgiiGD8IKYqcDu3JE5kpTgcsV2sNhrUdcVzjeT5+4FvUmw47heraltxQ2YdRzMHBPru7OyRJ&#10;BHQURc5yqZl7g8FAg0ZRqD2zmppNumEymfDm9BTlKMOciq0kVBcR+iEcjceEUWQTJOW5qeuawPNt&#10;8rIcrOlmA1ynJ0dRhGOmBq65tlEUsbO7Q5ZmJnijIFtnLJdL8iyj68APfIaDoW6UzAbguS5hGDEY&#10;XHtK+H5g2JmS2Kc3tNFoRGyA8aZpOD07YzqdMplO8FxPJ/qMt4iTWDM8JlM26cYajtZNrX2l+hRo&#10;5eCp68Tn/objOA6er4ti11EMhwOGgyFJrAtdoS+75nsb+/r1dRJ6tmza8qx4nkfgB6ii1tKO/8cf&#10;WkZzbQCMAVqjOCaMIw34dQ2bNGOdGnZOntHWjR2S3PD6dFw818UPfJq6xis8cvQUr2s7OrfTsvWm&#10;Zt02uA6skzWj4YDxeMR4OGCURMSBj+84eI7Snl9KiSDWOiHd/LiW30orJSSIP/zQbL8/0OLK/9yQ&#10;3HZ/8DU2+a7Tnl5KuVpm6/q4ro8SiW0jDEidBlhWDWmek+YZk+nUMoqXS20SHgYRSTLA93XgyGaT&#10;MZ8vSNOMtoEwjHG2tLx2NNpiNGwZDkcsFisW8wXJICaKQkajATs7YxxHNzrLZU5RVNRtS1XmXE2u&#10;mBi7CZGOR3HM1vY2e7u73L9/G88P2awr8qKkMOmESplgmEbhOA117bBYpMznSyaTKy6vriiLgqbV&#10;XnF6kKIN7X3PJ8ty2q7F81yapgY6PF+zMV3XpW1qHUrTNni+HhIkSczh0SGDwZDMJGxLMtx6rfci&#10;KZTzPKeualzPZbFYMp3OKPKO2aRlPl/SNloi5bkega9ZSU2tgRIBTbtBhOcpotgjij3C0IFSh584&#10;ToPndYy3YvZ2t0kGIUkS0jaVYe+A50IchwSRonEyWlXQNgVFVVEKa7Us8ZQiCkNGo4Tx1ogg9HAD&#10;h7opqZpCm+w3nWk4oem0/JO2o6s72qyjq7UPKHTGcF83/I2TU282KFfLwouiIE9TzVhu9MBEf72+&#10;B77y8fCoixrH0eu6aRrKqkR5DslohB+F+H6gmUtmgKNchyjWfqmtYXct5wvWy2UvobO5wS6x/nmG&#10;0SEpg1IIt20LSrO2vLckRMKc2NvdtfuoFKSSEicMatlj86Ig3WyIjS+x1F/SYPa3Acdx2N7e5u7d&#10;uyhXg5Tz2YSqLHAc7ePXdv20OoXn+kaNXNM12r4A18FxfVzl4LsBnuNrn9MWurrRuE3b4eLidC51&#10;UVMVNV3noVQAnR6gYUJftBS8o601e9n3fRzl0dYdZZqTztc4gQ+OS7XOqPMCHIeqafRApaigU/he&#10;QBTGlHVBY0D4ssrx0pTNZq2bhUaDGlVZ09bQVFBXLVlWsjWa4iuXoihIsw3n0zPSSu9d+j5GuI5v&#10;61ldk+ptWRuMj7UfYxSz3qyMSkYPfZarpanTFePxFnfu3Da1sdLDyZlmf9V1RRRE+noaEKVpWzpz&#10;tspw0HFcwlgz9QTMK6uSzAxwm6bRw7QwJOo18v1Go6nK6z1fCQD0fecOPabdjZPkxnlBq5PuNbur&#10;d64YcFgvDGUAPTMssqCe3gfKsmIx37A0gQvj8Yijw2NGo218P6AsK9arnNlswXwxpzG+q/pzmo2a&#10;pRnLuiLPMxxXM6bC0EepjrouWa7mXE0qppMpV5dX3L59lwcPHhKIb7EZ1ifJgKLQw/TMKDEcx+HN&#10;mzc45+dGohiTDBKqqmY6nRJFmgnlOA51XREnukbebDasV2uyNLXDAq102md3R0tA8yJne2fbKnuK&#10;4poVJMBBUZS4rsL3AzvIlbXouIoOhWOYwSKIuG66G6PYqSipaKOOzlV24OS5Psq7TinvQNc0rWHx&#10;iS9ivxn2fJSj7P7XBxs0i1iri6bTiVGlrDk4PODg8ADgBrul36z3QZq3QYm3LZDk330w5O3mX4CD&#10;PM8tUaX/deIBt7+/z3w+5/z83JJFpCcUdpX0fkKukZ+V57pvERD2+xhRAg6ITNGqZEwPJ+SRyih7&#10;5L/7aacCIMh+IExwIahIDSGs8Gu7CM/63w9MoI/s9dJzCluwrmur8pPv64Oa8j7eZiDJ7xIwR3qL&#10;PvD2Ngj39jWSn9cnycj1snWQGYwJWNkn/4hMVNhdfd8+uX5CPhL2orDNJFW4f6/kfYullrD1pBcX&#10;oFT2DW2PklscwfZfBugSco30kkLEEsaZMP77zDVJMu6D2jLEkyFN0zTM53M7vJY/8owJmUtwC3lN&#10;suaEiCX3X65LH0uR9Sj9kFzjPpiolLJejXINZa0JxiLPZv9ayP3tpyT376nsc4IjyLMjv1Nwnv79&#10;6ROrrAe/UpaRJ89/URQ3sCB5f/21J7WVkNL6OM329ra91n0AsM88BQPovffee/ybf/NvbgBPggx2&#10;XWfZMq9fv76BTsobERS/fxOaprGLt4+kTyYT5vM5SyOpE4344eEhe3t7HBwcWHbber3m7OzMboRB&#10;EPDw4UM7eRT2m7D03rx5w/n5OQ8ePDCsJA0CHh4eslwuubq60qDFZMLh4SEPHjywF0k2G0n0PT4+&#10;5t69exawm8/nXFxc2GmHgGGyAESian2uBgMtmVosbkx1AMbjsWV2yQYiN1E2nL6+WiZS6/XaLux3&#10;3nmH9957j8PDQ9555x1evnzJyckJl8YrbX9/n/F4zP3799na2uKbb75hPp+zu7tr72dZllxeXlIU&#10;2iRaYpllsnNycsLLly9tPHv/vgP2QNjb27PGrIvFgmfPntlU46JuoGmJfZ9hEDCqwdsUZJsN8/WK&#10;vKoo2wZfac+aTimU65IMEoI4pmxK6qbFiwISX0/9aTsW6RI304yXKAw5PD60B+HVxSWTyyv2t3fY&#10;2hqzu7vNzvaI+WLFcrmmKLRXX5zExElChy7+gjBgM0s5OTnRKZRty9Zoi719LdWV++04DmEUEgQe&#10;k+mci8tLnj9/znK55N69ewyHQ1bGGDaoA3s/ZYOVZ0QAZTG9xT6g+h4vl0vtjTe54vLykpPXr61M&#10;amBktHI/Zao+Ho955947+J5pDLqWsqp4/fpE+2MqfUjV5iBuTbN4fHzMaDgkThLKokCSC9ebtd08&#10;QYP/o+GInW3t0ZJmGmhcr1YM4oQ4CG0RIGtFihnxp6wsyOeyt7fL4eEBm1R7vdjiwTxnwhzIskyH&#10;bRgGiaRyuZ6Hijq8qkW133+I/9/8aFvNgKubhjTLTDPqWAmuA3SNohaWY6E9kFzHpQUdhFLodEpM&#10;o+J7HmEQUOa6mS7zgjIXhs1AS1bajnStg22W64YsWzNfFCTRitEgZpQkjAYJwzggiXwCT2kvpP+v&#10;N/R/TNTr3vp3/+//uNxWf2iOkwLtXxd41LHLIAHf91DKoyo60k1NlpVkWcFysWK+mFMZ1q9mf2i5&#10;XNeUzCYZZblgOByZ5jhhONyh63xgyWw2Ryk9CHA9j6YVH7KMpilA1bRtSVWnTGfnFFXKZr1mtV4x&#10;uZowny/N7wTlaGbU7Tt3+Oijj1DmvFotV6RpweuTCYPBEN8LiCP9TAqYf3F+zuXVFU0tzIfOsLP0&#10;kGAw0MEJ8mzqAinHcWC8NeZHH39k0uavKHLNkvJ9nzAIqRuHQHn84IfvMx5vcfrmlNl8ziZd47iK&#10;7Z1r3775fMFqtb4uusrKJtTXjW5ItsZj2jpiPa/xuhG7oyFNXdLRoPNeHcajIYPEJx04tG1JnLSE&#10;YYbnFyhnQ9spxmOf41sjotDDDxwcp0WpgiBsCMOKKAoIg0gPfeqaPJ+w3qxZ51PqttD7W5ywNYhw&#10;CDTDqNEsncBXhG6lw2dcH9/18XG5ujxncnWOeDR5boCnArraoSmgWJaUm4a6gLZQULpUmWa2VCqn&#10;DkscHx1+UFWURYHjaLm47NO+5xAEPqNRSpLEmmVmyKVlVTBdTHFcxeHtI3YP9tje26YudGBLmqdU&#10;TQUuxMOYrmupu1oHO4BOLy8K3cBVFTvGxFzqAWE+9Fn2nudZH9jEFMsS8CUDEbpr2ZJYa0iTNp1O&#10;6brODiTl633fZ293l/c/+ICyKDg8POTly5d2j5eGrK8sULX2OJ3PphYoHI3HhEGAI01rWZCXBYHn&#10;EQWh8TAEx/dBhSSewk9CmrhDpR5Rm6ByD1wHv3PYG9zCL0Pm8yu6zIcyhDKAwkwRPRccD5SLU0JQ&#10;dSg/QoUxW1EHsWJ1mnL57FuSgfaGXK/XFGVJEEUo16GodaBUmqd4QUFTQVFnTOZX7O5t8eGHH1DV&#10;OcvlnMlkwmRyZdnakZ8QeBFO2+K5Da7fEEQdfujjhAmls82m8FCO0qzBpiTPtIWHDtGq9N7QNgyS&#10;kOEgZntri/Foi63xkDTTsilHNXgelGXBcjEjS9e6/t0ecrD/p8xmM54/f8HZ6QmvXj5nb2efO8d3&#10;GAyGdqAoIGJjVARN2zIwzEstBa5J080NP0dZf5FIzZWrQZ26soC0Uvrc6YPLN3vt6ybcsvSEeWe/&#10;xMDGSsvYVWuOkNZ8znr7me/ttF9f10DbKtraoSohy0qms4yz0yu6TnF4cMxwsKVBSwMoXl1d8frV&#10;KVlW4vkeeZ5qBneest6saLuGLN8YSwPNzBsME8bjIV3XsFovGQyHhFFAlqWkm9RcQ2wTLR9i9bNZ&#10;r+3AvTYgcmf2gIODA965e5c4VnY/mM/nHOzv884771jLl7LQ/UOapqRZxrvvvsvdu+8YS4+OONYh&#10;bFmWWmUNdDaswHEUWaa9mPXwemDYmK29d4KXdl1LWephhjSSbac9bLWnX4mXedRuS1M31FFNm7So&#10;xtS/UWgHjBhCftu1hrGngT3HMPQ1+84DH2tZs7u7y97eHvP53IYxzpdzLq4uqKuah+89xHEdy4jr&#10;M8RkrdmqRP1hwfP21/aldn1mj5zT0p+tVitevHjBarXi7t27HB0dWZ816RukH93d3bV2PqvVyvad&#10;V1dXlv0lEu2dnR3KsmSxWNi9Ok3TG/YGb7+PvsWNEGW2t7ft+5GfIbW1vFcBXg4PDy2rVN7jaDTi&#10;ww8/5OjoiB/84AccHh5y9+5d+/vf7ln7e4TneZZgIv2unBdCWumDmX0lWz9kQK5/PwSzz5zss+X6&#10;f9+/3/J65XfJ65Q+RxR6gLUS29vbswo9AazSNLWSYcEDxCP8v/7X/8rPf/5zPv30Uz7++GNu375N&#10;GIb84he/4MmTJwwGA27dusUnn3zC8fExSilevXrFf/tv/41nz54xm804Pj7mww8/5IMPPuCDDz6w&#10;1/g3v/kNn3/+OZ9++ik//OEP2d7etr6Lq9WK3/zmNzx+/JjNZsPR0RGfffYZh4darv/tt9/yy1/+&#10;krIsGQwG/PjHP+azzz4jTVOurq548eIFr169ssDxgwcPuH//Pnfu3AHgt7/9LfP5nPv373Pv3j1r&#10;Y9Z12qf/q6++sliE7Hd5rr1WhWx0cXHBer22P/udd97B8zy++eYbLi4ucByHvb093nvvPfb39y22&#10;0Jc2P3nyhC+++MKCwjKIevjwIffu3WN7Ww8ufvOb3/Ds2TMLIgK88847/OQnP7E4kTzvZ2dnvHjx&#10;gsePH/Pdd9/xl3/5l/zkJz+xNc7Lly959uwZjx8/tr3+w4cP+eCDD6jrmt/+9rdMJhOCIOD+/ft8&#10;/PHHtG3LdDrlu+++4+uvv7Y5D+L1d+vWLfb3961P5j/90z/x/PlzW1OFYcitW7f40Y9+xL1796yl&#10;moCFsifdAPSm0ylPnz69sdCFaXd4eGiLPkErBWEW7W8/zKLPUiqKgp2dHYbDoUXDJ5OJRcUdx7E0&#10;T5GPSMyxJNzKZOLFixcmLUozWt59910LCq5WK1tk3Lp1izt37nB8fHzDZ0BivM/Pz3n58iWLxYKq&#10;qjg+Pubw8NAiqQIeiu5fNkdhJArgIACdIMiyecrmJwCOIPMCoAnlWcA5+Vl9Oq5M5uXQH41GJrzh&#10;ymrg7Q00G//+/r5FquV+iUdA3y9ApM9KKYvK99+XMB6FCt3f6JfLJaenpzekGn3aqSyyvb09O8HP&#10;s5yqhcQP2RqNcIDFZMqm0A95rbSsqSpLvKIgGY+Ih0O8MKRVkGUpRWmmxsrFDz2NezQyDSw0U8xI&#10;JcJQNz7laGimGxFlUTGdLVitNuS5Rt6T4YDRcKiZUG2nk2mz1AC+V/hBqEHRrbGWMHs3482XiwVF&#10;WXI1mXBlmDpSwEZhCKMxabqxa1Puk1DU26ahNuxPOWiapqExcpiiLDS79eVLriYTO7kR37jMFBCD&#10;RDOzjo6ObJL0erViMBwyHAxxPRfXcQmDkKrSTSBKsVqtuLi4gA47VRsOEn7w8F3apmGV5SzMs1UU&#10;BY5SDIZDncg2Hus1aVKtNBN1SZWXZEGgWVWd8TEyh4w8uyIHkAPQcTXAEscJSmnJflWWdKa5kA/f&#10;196GSinLXpJn+CNMgQAAIABJREFUS5oG53sd3/7vfuhAEAcxi6/LirprCOoar9ZeeXXbGvDlmoE5&#10;SKQ4yE1BU1NXNXVVEfg+SRRr5lOW0zYNHViWqOs4qE6xiTPSda6ZIkVOvlyzWiyZ+x6DOGRrOGA8&#10;TBgPtRw3jgIiT6fkiuzpe+pZ+/HHPvVHhp9/5JvU9/y37gyuKfstWg6lvbFWi5yuK1mtMjabnCzN&#10;mc/nTKdT/CggHg5M4ViyWWfkhh2mlE7CzvOCum5xHc1e29vb4/joGM/z8VxPh5NwLU9JksR6g3qe&#10;T1mUzGba0Fqez+Ewoa6vZR6B8VuS9MDlcsl0MmUymdIaBuzQeMR4BuzI89wW8K4ATb6HHxjGad33&#10;cdGJf1Gok0CrukQYNnWtAfMojtiRSWkUm5CYhsAPGA4H7O3v0gEXFxecn59zfHSMHwRkeYYkbsvZ&#10;pBwtaRN2meM4RHFCsfEo65bxaMRwMNRMKmpct8NxWuhqXNXQxRGO4zEYhoxGEVtbMUGgUEqz8oIA&#10;/MAhCFzCUIdeuK4GyPJcN5JFWVCVOsjCcTu2xgPcYKDvi+vhKvCUgxt4mnmlHAPYuTRNRb1eskk1&#10;Y329WbHerAkDbX3QeQpcB9X4dI3SISpFTZU2tLnCqTzqvKZKCyqnAqejM+cajUK1DqEfEschbdPS&#10;tQ1RFBBFIcPRgNiwv9uuJi9zqrImT3OUq1N+27ajM0ELQRBSVAVFXVBXFXlRUDc6/b1pG1srpGlK&#10;brxhZFq/SVMLwPQbHPnvMAwJTKMnDbA0TpZ5ohQY4EYzXK8DioZmjxeGRmOaI82E1tJhaabEJ1mm&#10;7MI0tq+nx7CQde24Zt/39M/vzBp0vACaDmhQjmfurYfvtniOh4NDuk6ZcKXXadtSVyW0iihICEIf&#10;V7k0ZUO5zrXvH9B2Onm0yiuqrMALYvw4YT1bslpohluRF1SFue5VjXJd4ighGQ5oupa0yJjNZ9Rt&#10;Sd1oOW8SJ7iOVjdUVc5mk1I3NZ7nEg4S4igiDgcEXsxqsaIsGpq2Js9TAKpKh9J0XWOYgx0isdVr&#10;VofXSAOu2VoRfuChHGhaYbB7jEYjtrbGNE2ja668YLlcWNVEGIYcHR3iuo5R16w4OztjZ2fXNqoW&#10;LDYNeWn2K78ng5LBvTQUvvGGVUoPmFANdK1ONPU8E6Zh2FaWwd59/8Fy46/VTcZeB9AL5nANcNcK&#10;U898fSfWDY3xXIW26WiajrKoWSwzNhs9vE6ShN3dPeJ4gOdGFGXJcnHObLY0EnOPJEko8grXrcw1&#10;3ibwdZDfyckJ682Kvb1d9updXE/hurp3isKQ4d6OZWV0nWIymbC7u0uSJLYWFLbXcDBguVrx+vVr&#10;NpuNJiKYzwPMFwsLOtja39Rw0jvkRcF8NmO8tcWt27eNn5mvQbayQCmHxkhx8zwjCHxrbeK6jgVy&#10;9vb2bsi+NHPKw/OvpdfXRu6GleQo3E7Rui1N7WrCc9NQFSWZp7R0vdWAXdtqjzzP93A9HWTWIenF&#10;GKk9+EbKa9NuFebMvJYE9hkySimtYDGBHy9fvrTyf1nfcFOudmP5/ZGi5vo8vmZU9ZnN/ZA3CT5x&#10;HP2cpWnK3t6eBVwEzJXeWXrZ7e1tWxuI16n0nKD7TwGO5Pv7wNT3yR7770l6W/n9fdmhAGrSlwop&#10;py/Dl3UqHpOJYWvHcfwHUtE+66z/WvsySpF5JkliGVl9EO4acMau+778WphlfXlw/0+fxSe9uPTj&#10;/fvfl3HPZjMboinAqVyrq6srmqax71lAzuVyeaOnU0pZW6Lf/e53/MM//IMmhWxtWUXd06dP+fWv&#10;f00cxzx48IDDw0PyPOfLL7/km2++4bvvvmM+n1PXNefn53z77bd89NFHfPLJJxZA++qrr/j7v/97&#10;q168f/++7b03mw3//M//zP/4H/+D6XTKnTt3cF2X+/fvAxqQ++lPf4rv+zx48IC9vT3ef/99fv3r&#10;X/Ozn/3MrgdRYz5+/JijoyP+3b/7d4zHY37+859zcnLCX/7lX+I4DkdHR/a6zudzvv32W7788kse&#10;P37McDhkf3/froGtrS2yLOPp06dWuSk/y/d9fvrTn3JycsKHH37In/zJn1jMQhhsVVXx7Nkzvv76&#10;a7788ku+/PJLuw7k/l5dXfHy5UsODg6oqop//Md/5NWrV9y5c4coilgsFrx48YJHjx7x4x//mH/7&#10;b/8th4eHBEHAmzdv+C//5b/w1Vdf2fuQpil/8Rd/wUcffcRsNuPJkyf84he/4OnTp9y6dYtPP/3U&#10;Pge/+tWvrHI0yzJu377N6ekpP//5z3n+/LnFTgQ3CsOQ+/fvc/v2bcMynvLb3/6Wk5MTjo6O2Nra&#10;svW5+NTK8yDPluwPAlZ6AIvFgpOTE7uRC7gjqK+g6dbryfywvqeB0C0FiZeGWzZSeVhWhuq+vb1t&#10;6aD9zQauQSqZYE2nU23ib3whhH0ncmBBaLVP2i4HBwf2IROgT0IRBEBcr9e8evUKpZQ9ZD1Ph3Xc&#10;unWL1WrF5eWlpSIPBgO2trbsQy7NkIBkwmyTvxuNRnZKIvRLoRu/PVWQmySgTj81TAA9OaziOObg&#10;4MD+/DRN7WF89+5duyEJ1VRYirIZS2OpwbDSUkQFDJSEXHlQhF01HA5vJDbJZut5nvU1HJvmVg4s&#10;13UJjGfUOE7YHYwoqpL1JqXrWgJHe3vVXUdTlpSuy9bONkkcU7WNATm0r0tZViilmU++H1xT6Vtd&#10;xVV1ZRu/wSBGdTsMIr0ZrDcp9VwX+K6RQ8rBpBxFmuWsNxsuLi5YrbUkOUmS6+lAEOggC0Mn1kbG&#10;12u5bRoGRkKdpikKiOMEz/Woq1pLr0y56nvXVPbSFEau4+AalmiRF2R5xmq54umTJzx9+tROYKM4&#10;0k2V49DUDdPNVBcBs5jKUJhl8mkluFGEG/SMYp1rL4vVaqX9/dBsy/3dHR6+cwc/jkmNl6GsEc91&#10;rbxWAODMgHmpSdNa1zV55tr1VtU1lWkapREQnyUB9tzimkLsOI5Ns21EI9NjhQqAJ2u1rnW4SFfV&#10;+C243yPb+b/94Rv5XGW8hYqqpKwrPF+njAqgt1guWKcbqro2KXk+juOS92QIhQnBiIJQy8+amrIo&#10;6Rpjxm/2CseMyv0gIowciqKirBrWqw1lnuPSEvgewzhimMSMh4atl8QMopAkCgh87Rd3fcVuaGJv&#10;/v/3fFz7kL31dVZu+30fwr5QdC00LTS1nvavlhsuL6ca1Muh6xTrVUpRVFRVzWq5ZrVMcfOCNC9M&#10;IViba1cakFFRFjV11dK2Ka7rEEWSmm5S/9YbY6Br9i/f16m1g4FOBm5brvKM5XJOYZJgt3e2SOLY&#10;eu0JO6rPlGrb1oAyFUyNPMUUpU3baqcgpVit1uRZThxH+L53DWw7DrXSjBwNpDTX19qwdrMsp2km&#10;KBSBHxCGEXEUG5lKTF035FXBfL6gaXQDXlc189mc6WzGarm2qXUd4CgHbTtU0DTaG8/zfJRyDLhe&#10;gXIIQ58gUPi+cC87mqagrktct8X1WkaRfg7igcdw4DEcuvgBQIuiQSk9lGlbB1SA64boragjzxcs&#10;5vq8KquKOA5JBhHDUUKUBLohbBqqpqbFwXe1UV6LQ9PqpMUi21BsViyWc+aLBcp1dSCNq5NCu1an&#10;1qpWh7A0lb5XRV7RlQ5B66I6haNzqulahaqARtHVQKXwfJ/IHdB0FXVT4RHgE+B2Pk7rgWppm466&#10;bKnyhrpsUZ6iKmrKorKybcfRwSNt25IXOayUZozWNW6jA2P68qSu64yy8GbzJuoIGcLKWd72ajL5&#10;OhmwitymbhoW87lVTIithzROb3vQiEJAPH7fNuDuS1+kxuorM/I810C6cvF9kbF0OAqauqMpa2i0&#10;ZLWjpKOlLWuavGI1y1nNMop1w9Rb6lTYpsHzXFxHoZyWrnZZXW7YOJAuFlTmjNJyPr0vFEVJ4MfE&#10;UaKlqmkOdDh4FGlN3lV0SmkvRnx8N8J3FW2n8N2Upm2oqxbXd9kabdOpmtl0Tt0UVI22+ggCn8Eg&#10;YTQcEngRrvJYLlryImW1mtO1nQZQulrLi9ES3brWCciyX4RhyMCEWOnrrJvvdKODYJZGAaBr5ZCu&#10;7aiU3heEdaPP7to2z9vbW5RlQbrKOD8/18832Psog/i3FSN9Xyupy0WdU5kBHG+tTwHz5DhpzDrs&#10;VN/D8vuPEAvtCcgnKewGxLf/b6S1AuZpkA9oWtq66Q3KGlbrktksI8taXNcn8EMc5YIBfJeLJWen&#10;l9TV9RDRUeAZ/0ff93AUFIVO9Z3NZ6xWS4ON12T5BqU6sixlNBrg+Ye2eUuznHQzB7DgE0BZFEDH&#10;eGuLKI45PT2lNJ7kQ1PzLxYLK8vUdj4RQRDSNLUlHDiONuivG53MuLOzjVKwWq1vnpN5QVEWZvgu&#10;MrEMCUHSOKxP09TWD7rrOm0H0CMfVGVJVV+H9klPqIfsrZY313qIWXd6yJ1tMjZhymCQkg0GWuES&#10;XqdB9oEzXfMZY5C21ew9848AfwJWCYtFUmKlrn38+LFVfEkAoB3+/hHwqw/qvS3f7ANo/b/v91tp&#10;mlqvcSGbzOdzOySREIh++AXofjdJEjabjQUu+rI/IVRIYFE/WVoALXn+5ONtdtrb50b/PVxLplu7&#10;hwvxRgIRRKIo0k3A9gGy//d/Z/+Pfap7r6H/WvvAhLzvvoe8ACCSBizPkPTNb9+XPlNQzsW3fd0E&#10;5FRKMZ1OLdOzL1WVD/HTF5ajsLokWKHfz8vvvLq64vHjx9y9e9d6+Y/HY548ecLz588tACdqw//4&#10;H/8jp6enevh8fMxwOOT09JRvvvmG2WzG+fk5//pf/2v29/c5PT3l66+/5uHDh3z44YccHBzY11qW&#10;Jaenp3z33XdcXFwwm804Ojri8vISgH/6p3/id7/7Hbu7u4xGI87Pz3n16hX/83/+T/72b/+WW7du&#10;2eG2+DkKqWO1WvHo0SOePn3K0dER77//vgWwQct25ec9e/ZMq76MMkuG5nfv3uXFixcAPHv2zPg0&#10;a/nq559/TpZl/OAHP7AgeBzHANa+7IsvvuDv/u7vmE6n5HlulZ1yj+u65uLiwg5Ev/nmGyaTCR99&#10;9BEHBwcURcGbN2/46quvKIqCjz/+mNFoBMDp6Sm//vWvOTk5YTqd8tVXX1GWJTs7O9y7d0+rbNLU&#10;fr8wKe/du0eSJHz99decnZ2xv7/P3t4ez54948svv+SnP/2pJccJmC2sVLm+l5eXnJyc8Pz5c6bT&#10;qbFxCO3ZHBvMQohWUpvJc2PzFgC2tra4deuWTaK5d+8eo9GIR48ecXFxYaVy0+mUIAjY3t62D5VS&#10;yvq0vXz5kvfff59PP/3UvnBBYQUMASzoE0WRRZDn8zlXV1cWmNvb27OFw+7uLu+99x7n5+ecnJzw&#10;+vVrHj16ZKcfQsW8ffs229vbSGS3RABb8MYATQISzmYzC2ZubemwBn0g7tiNQaYRDx8+5OjoyBan&#10;V1dXNjVIKI99qvRgMLBTTfEH6G848vD3jf5FM92XKgtAmue5DS05PDy03nuTyYTNZmMpsDJ1k4Je&#10;Do+6B0jJpiPabKFWbzYbu7Gt12sLHsrD//XXX/Py5UuOj4/Z3t62evyFmSDevXvXekG0bctoNGJv&#10;a5fEjwnDiNALyTqHKOhoHIfGVSyzlFWeUReVDhnMM8p0zTLLyJsaPwyga7m6umC9STV9fDzm4OCQ&#10;YTJgkIw0e8PRxruOUnRNhIMiUPq+iOfA7u6uZdu5rktlQjTKsiQ38mildHLdjrnWvgHQsixjOpva&#10;A3y1WlFWJQ8fPuT9O3eozZTn888/Zzab8d67Dy2YKmukqirOzs5s4SFsQvE7WlcVy5VmQZ6dnnF6&#10;esYmTaG7DlTxfB/HsB9AG3cXecHl5aVt/A6PjlCOYwHYttWBMJPp1L4eKTxc17WHwJs3J1xNJiTJ&#10;wIY39A1ez8/Pefb8uZa/ZpkBswK7aedZTlfVRGFIHEU4hnk5m8/JUi092d7epigKzWzyfWrTQAgD&#10;pTLDg/4GLUMDOTzatmW5XFpqfuQHJF6A71wDl/+vPjRw6lnGaNNpdqLnezieTnks64rJbMZ8Mbeg&#10;nkxoZO8q8pzSUPlHiWbJdk1LWRSa9VdVhOK3WOmEYKeLaWuXxTJltUzZrFKKPKNratyuxXMdAtch&#10;8FziwCcOA5JQ/3s0HDAeDrSFGK3x1GvBeuDBNXxzs+P63+Om/zu5rWZSNI1OxCvLhqpsqOuO9Srl&#10;4mICnWJ3b4HvhtRVo5uvIII2JvA63py+4eWbV4zHo545tE+W6sRmLYHGejH6Xsp0uuDNmwscR9kC&#10;1nUde0hCo9kVtR4eLBZXzBeXuK5HGAbs7o20F+vlgs5Iv6qqYjKZsF6vtZSlbYnCiMAP8AMfus6k&#10;1eqEO5HOZFnGar0iy7R3TNAz/BbPjrqpKdY5q+WSwiSsua72rnM9j73dPY5vHbFebXj9+g0YDz3f&#10;83Acl/PzK3LT4LWNBu/aBl69PKFpGoajEVEU4xvWsfZNcm3B7rkB6Sbn8nLK8f4Rt4+3WcynvH79&#10;nLLcUNUZntcSRo6+NntDdneHJIlL3aRU1SVnF0ugwvcdksRjOAzpGmjajiyvuTJsJt/3oWvx/Y62&#10;zVGqpK5WrJaKqorwQ5MIrTTQRgNd3VDkJekmtR6yZVlQ1aXgxYy2thhvbeF2HU4HbVVTth1d6VBm&#10;DcvJmvU0I19XqMpj6I1RrUNVlJo9Nykti7EsNdA+Ho8pdjRwnxcZQeARhD5REhJEATgtrWppqCib&#10;grSocHzFJFjSdkoPT1xIy41NB22LllW+0meXo3AahaqxQ9Q8y2i7znq+ap/Dyg7+ZOjYrytkQJpl&#10;mWFs5eRmkJimqQWgz87OuLy6soNRwNZHruvakCxpckRVURkmx8HBgTV7b9uW+XxuzxMZLsnPmM/n&#10;+OaskKAl1/UIoxCn8mDj0FUObe1S1y111VLkGnCdXM6ZzZbXVgNpSl2JJ0+A60IU+oxHGmDJs40G&#10;NwEdQuNr4KbpCPyGPKhpOpe2jQljDz90WWdrIzVtSJ2cKpsQJhuUC2VTskqXNFT4ocNgHDEcDGko&#10;yfIKhUPg+dDVtC3keUpVFXRNR1XWnJ1esFquOdg/Ymd7T3vXRiFR4uP5CfNyQbpJWZgwnLIs7bDb&#10;MWfaKopYmBoW0FYMZcnR0RGDQWKbEKUccyZrS5fVcqEZxYG2Sdnd2abKK968Pmez0X54wmSSfUhY&#10;MzLYD8w5lfRSl8VHUf5IcyE1cJ9JcKPmrUsT9HDzjHjbWs9yuQ14pzqxaXDoWmUSUvV5onBQuCgT&#10;ptS1GiSu64q6aqirjk1aMplndK3HaLhNmpZk2QVRGJMkQ05PL3j29AVxPGBra4e6KqnKhqbtcD3F&#10;yZtXZGnOYJCYhqplOIxRTstsNuH5iycsFnOWywXD0YC7d++QxDGO60CnX5cEIYjFimuYTMfHx4RR&#10;pM//omA21wOYV69emTo8Ynt7h6OjI/b399jdDchzrdhZGPui+/fv89777xtWzRN8c544Rgb49OlT&#10;lssVd+/eMUyZa7ml9Fhdp++t3He5Z44jYNa1kkQDNwLOms9J1EbX4fhQtgWdaqnqWstolUMUafAt&#10;jHRvp2d83U3gydEMPsdR18BMXdF0jbWMkbUl9bsQJXzfZzKZcHV1xXg8tnZB4kHV71vfBpzk5/U9&#10;1e16NP8t4JHUpKIQE4XO3bt3LStwuVzy9OlTCz5sbW3x7rvvWo9z8bETdpz8HqmvhSUlkkPxm4vj&#10;2PbSUiNLXdNnyVkZvRnMy/cAFiATcEBqbmGHX1xcMJ/PbR94fHzMeDwmSRILvAmQKkOfPtNPanVh&#10;6/WHAgJACPtP8ID+PvF9slk5o+S+eZ5nQZ+3wUy5P31AT+5p//63bcvFxYW2LjDEgePjY4sBpGnK&#10;6emp7aOGw6HNGjg6OrrhSyjgy/7+vvWte/z4Mev1mn/+53+2mMp8PmdnZ4e6rm0v+dVXXzEcDvmr&#10;v/or/vzP/5y7d+/ys5/9jH//7/89l5eX/P73v+fu3bvWvqKfDhsEgbVqkQFM35fx6dOnFtB79eqV&#10;fZ2O4zCfz3n06BGPHz/myZMnKKUYjUZ8/PHH/PCHP+T27dscHBwQhiFPnjy58TvelkIDNyTXgi+M&#10;RiPG4zEff/wxf/EXf8H+/j53797lP/2n/8SvfvUrHj9+bNfWv/pX/4q/+qu/4pNPPrFMSLFYevLk&#10;CZ9//jk/+9nP+Pjjj/nrv/5rPvnkE/7Fv/gX1j5EBpRd11m7Ntd1+eyzz3j48CG//e1v+eKLLyyb&#10;Vp63xWLB6ekpl5eX7Ozs8MMf/pCrqyt+//vf86d/+qf86Ec/wvN0Yvj+/r4lOD169Ij/8B/+A+Px&#10;mIuLC+vPt9ls+OUvf2nZfn/913/N3/zN37C/v89gMODNmzecnp4Shjrc7pe//CXffvutVYIK7uO6&#10;Lnt7e+zt7dmMAgFQ3wbLu667BvTeeecduyFcXl7y5s0buq6zTUhRFJZlI0CFbBJpmlpdsOjgZaGK&#10;1EP+SLEoG7Gw4oTBJmy7PM/Z3t5me3vbAma7u7tEUWQPOqHlymRhsVgA2ElI34BQNrc4ji390nEc&#10;ptMpr1+/Zm9vj6OjI7sw9vb2ePfddy3tUlBfkeOenZ3ZTUBSjIbD4Y2EWQEWhSIuxtNi3Cgbk2yA&#10;sinJpi0Ha2WmdhJHLuaKulALrAfgycmJna7LASZosIB1svH0N0UBKQWck8mPyJTFjLVtWy35M0W7&#10;rAfx6RFPC9DSnb29PbaHW4yiIdkmYzqZ4McRO1s71C7UqqNoatZFphkrSUzXQZblZgpYkxUFpfFy&#10;CUOdXhWGEZ7nkmYpi/kC39X0+8RIz+QQKJoGp8X6bojnmmw+WZZaD7iyqtg/2Gc4GLCzu2N9sfI8&#10;p0PTrs/Oz4miyG7YZVVSlKXW6JuJgFx7zZ4obCHdN/QcjTXVvjIGm+uN9qZJ4pj9vX3Ozs5YLBeU&#10;lb7GytcT6KbWDbodYBsZgxQWImtYLpZWrhMY0+r1W74bEiAhzeDa+LhcXV0RhpHZqI3c2hzAcmCL&#10;MbXn+/iex2q9xnM9ss2Gqig5Pz+3dHoBqKtKs9aurq44OTm5wUxyHB2YISyByrBO9D3KbOy3rHXA&#10;Fp7D4ZDID3Dq/3889Oi0oTPmesk023FdlOugXC0E3mQpWZ6Rm9ADAflF2pZlGWVRUJUlo+GIxe4e&#10;bd1Q5Llu/k3zvr/7hjzPKIsKzxniqJC8yLXnUlXSNbVOtG0burqiqUrqIqdrapyuxXcVgefqP76H&#10;trk2aZJ9/zslMJ6AfObtcj3h5A8m3X+MnXcT0Os6RWvYeU2jG7Isq5hMZoDD3s4Bvh9SVx2eFxJF&#10;CZVhgK+zDatMhwCJlydIsFF7UxbjaOBbwnOUUkaK115/DUbW4V03n3qfTm2h8urVK6IoZjpZsl7n&#10;dmouE9qtrS1cxyEzvo+2oFbKGkjHsZacS7EehsH1kMesI0l4VgYIL3sDH30G6md+OByxu7tDluWG&#10;Ma1Ta3Uxdd1c+55+xlpzxmRpBii2trcJrQeNYZsbSWVdNzcA9enlhDev3zCdTFjM5sSJTxR7+EGH&#10;73e8OW2JYscAeh6ogrpOyfMlyqmJIg/P63CchqYpqSrNSnFUp0GNMNSMsqq2zYBIvLwgwHEdbdrf&#10;dDid0iy6TsvHyry017NutP+c63kaUHUclOMYP9shrvJx8OkqlzprWV6tWU9T8lWNU3uMwm3cTjcz&#10;TdvQ0VE1FVVZkRcZhWnIdnd3STOzlwYuvu8SxiFB5KNcaFVD0eTUbUnnduCB+0Lhxx7hIMQNHZQH&#10;eZWxLtZUTUXdabA+jmLcVoN60iTJ3nl5ccHQ2BzIWS0+RVJcSy0hvkWyZwugt2WsEqQoFPl3bWqJ&#10;lfEZvrq6sjIPYYO4rsvz58/1oIFrBmpfgtS2LS9fvrTDCvElKopCDzmMxF0Z1YejtCVJlyvqRQe1&#10;h0NoAL2Gqmypy5Y0LcnzisDTr3uz3lCXFckgIQx8uq7GdRVxFKAUGkwz0k/X0YBe23TUVWNAIMdu&#10;U2GiAb2yqqiaWu9pjqJTSmdpOB2tammpaVVN59SEicdgHIHTULWZYRRW5HlKlq2vDd7DGM/1daDU&#10;OmO9SjmLzulaHTAQjUJaWtvUXzezjVV5aMbO9X0WFl3b6nv23XffGQnatYm23gNau385zrXFAkCW&#10;6jUufmxSN95IYTVDJllPolIJgoBWgJA+E0d2eHVTDnjzqOxou4a267Fl3gb25N92amRAuxuSWs3S&#10;c9ChJ67j6+AU18NxPFTn6DOm0enkTd2xSSuuphvyosVRAa5r6sDOoe2gKmqKoqaqGjNICvA87e3p&#10;+QFVqfenN29OehY1Hb7v0nYteZ5R11qGqll8G8t29NyAINDPd5wkdm+XmubZ8+copZjNZmzWa05P&#10;T2nMvWzbxgyFllxcXNj6TQgBbdvSNg2z+ZxvHz26ofZR5j7WdcPaDKCvri5vmOH32UqSYCzAhuxB&#10;bXudIKkcLZ8WGaXI8mXo5Huagev60PkVZa37w6K8TtD2TeJyEPgWzNNro9U/37lmeLbCrhbw0OnV&#10;H1yzj/uDXwHY+jLRPsOlb23UB3os07C9lofKdZL3+vZ6lh5YAEWRsAvLTtiuAnB9/fXXvSRo9w9+&#10;R589J4GDQqCZTCZUVWVBAXvd2utnXcAsqRnkeZRr05csi4JN7h1cp9DakDrzM7744osb8lcBsmS9&#10;9JmC/d/bB+n6603eYx+c7V/X/nvr/4y3mX/99dtn7MnX9EFB+fr+NekDkfJ56TPkPBXpsbxe8Rx/&#10;+PAhP/rRj/jkk0/svimMWgnJFKuhtm1veCVubW3Zv1ssFtae7ODggIODA+vFv729zWw2Yzab2Z5b&#10;rquoIuV+XwchXocxNk1j+y25Z4J/TCYTBoMBP/nJT+w6Xa/XzGYz/vt//+/84he/4Pbt2zx48IA/&#10;+7M/s+sZ/aHRAAAgAElEQVRM9o+3nwe5D/16RPZKsa/xfZ8PPviAJEm4vLxks9nw6tUrFosFf/In&#10;f8JPfvIT68vX/5BhiFiE+L7PnTt3uLq64j//5//M8+fPOTk5IY5jK/UVUtTl5SV/+7d/y2Aw4MWL&#10;F0RRxGeffcZnn33GnTt3ePXqFf/4j//IF198QV3X7O7u8sEHH7BarTg/P7cgoRDK5vM5QRDwL//l&#10;vyRJEl68eME333yD7/vs7+/bmqtPOhmNNCng0aNH1uPw5cuX/Nmf/RkffPCBTjU38nvBqrIss0S0&#10;/jPTZw3L56Qv9vpfJPRlCa0Qep8ATMJiE3S4/yAJUh7HsQ2guLy8tIb9/dQd2UyiKLJNv9COReI7&#10;nU6ttMNK+KrrdDeRA0vDA9hJswB3svj69GZ5j3IgTiYTTk5OWCwW9j2LzFW89ZRSlkIt1EaZtOnI&#10;eJ26slqtePXqlQU9BbSUiy8gp8hYZVIhiz6KIobDoZ3wCHo8m81omsYmAAvLTiS4o9GIPM+ZTCb2&#10;JgtwKt4OItntf/S11/1Jj/gUyH2TTUwK9/70Q3T0XddZhqfcT0Af/l2HA/iua5M3HUd7joSeS+i4&#10;esbadVDXdJWD7oUUdV2h2pYkCHE8TwM/rqNZF20HbUNpQKC6rDQYZHAFncao15W+Hvpe1k1Dlunr&#10;tUm1AXEYRYy3xjZVaJOmTKczvYmbZjnwfeIoYjAcMjBJr6enp1xdXZmvczVw6JmU1qbBp7tR/PRB&#10;Wzq5Bw21VxMnifZWU45NWrIovJJitzMyOV0ASXHctULVz8kyPdULDUuubhqbXFwbqW9hDil5nrRc&#10;OjTP/LXHmOd5FGXJZr2xz44U8565H7bIrCqasvqDA7ZpW+Kus34+dnOSvcdcF0cpwjjCG4nnZmO9&#10;UvoHWdu2timNoojID/A6cBEavUm4a7UERANSyrJgtH+bTF2/f1LbnwjqgkWK2M4eoEojnjcnJY6j&#10;/ciUkY54LjiKKInJy4LUMKcC45GklGZ/biSdznGom5r1ZkMSx+zu7Zkk0YqxCXwIAu2No4hRBIRJ&#10;or240oym0gmgvqMIXJe2rijSDUW6IU9TuqaiqhoNiBS1BvO6liD0CQNfBxSEPkq8jt6S0LZtp4Ey&#10;keTZCyZr9Hq96mUiSYPy55pZ0XWKuu7I0pymKaBzcJQOxehah7qqoGto/I4gjInjIWGe4KfaziGO&#10;Qvv7LcPN9zUIVOtETQH0kiQ254X2oKubxvhFGc/X9rrwi6KQJImNR5QOnHAchyJv6FptMl7XNY7S&#10;6Zl1XdOAbcodx9GMYTOIkmLb8zxbtNV1rUGoXqEq61kni2mmzHyxomshihMUDk1TQwd5Vmn5n6vX&#10;kef55Pmc9Wpj0icDHNezQLmjFKOhPjPjWHwstR9p3Wj/Ru3xCB0+UWiCdgKHyAfXDRiNBoxGCYNh&#10;hOd3uG5D2xY4bsNgoPD8mqYpaducrtNrra5dzRLsKrpOAw3Q0QKDQcRgODDru0Ynymrgx3d9wjDB&#10;8VzyXLPvqqqlLmvKrKBtGlSnn8kkGRgvQs/+e7Faslyt8Lwxw2GiJb4qgBIqr6HOKqq0pNho/7q8&#10;XOGrULNDlKJrTbhN6OPi4uExiIYMoyGqVahG4fkuru9C21JlDU6gUJ4icCLiOCEahrROwzJdUFcN&#10;ft3iBZppGaqORjW0uQYDBqaGclsHt71+vqIosomHSRwzGAxNoaq/r7+f9psRYXtKrSPApwwBpdno&#10;m7ZLIyLNsBSW0vhaj74gsCxxGWS+bYQur0tAWhcIgpDBcGRYIBVK6Xtdty3KqSiqhjzfEAQxo2RI&#10;G7u0nctWBW0NrnJRHRRbWiKeJAmO65CuF3RtzSCJ8HwXOs0ealszdAoj7aVWVjRVS1O1Fqx08fGU&#10;B66LozQjqzUs685sgWEUEg9CWlWxKVYEgctgMKSlhKKhMA1haeoyUXUMh1vE8YDRaEyRFYRBguf4&#10;lFUFqiMcROAoBoMRRaElkV13MyWvrmsKVVhwQthKSkmgVkaWZpoJMRwySBqKomS1WtJ1HUmcEEW6&#10;FrCspkb/yTI9QF+bRrM/oBiORhr07zoyM2RfmeA3AWKTwRAtmc+pTNiTY2ru6z8Bnh/QdY0eBNIa&#10;6xNhOtU2REQphW8HrgbAazUDzFF6H2mqBoWLqzyUG+C4AdRaeus5Aa7r4+DSNLBZrymyirZVgM94&#10;vEvSKHvOyDrcbDKSwZDdvYQ8K0g3GXWjzy3Xcwl8n63xGM/zbwSDNE1tWd2e5xjWqWMtKyxTxQuJ&#10;Is1kWq2WNuhha2tLBw+Zxtv3ffLxWJMaypLhcGjZUMLIFaBgMBiwvb0N5nvTNGUxn7O1tcVgMMBz&#10;Xa0sMdLZ/f09MP1EXRv7GiOv171AjeOEdvBlGWztTYZ+H2jRvUODJBfLGvV9H8fraB1F3VW0tU4W&#10;V60GBFWrcIy9gX7OWuIkIoqv5chS8Kr+LBAQVuDbTKuu0+Bt3dTsZDvWiqiv9BAfKukH+k3y90lq&#10;ZU/t1539rxd1mqSHCmtN9t9+Aqm+xo0Fy/o+9X0DfPl+YeaUZh2I7LUoCsvYexvYEkBPelT53fL3&#10;Atz1h54C3MkgsR96I7W3ED6kH5HXK0QeuXb9pNq+Iu1t2evbvnvy5/s++gDn22CeAOZ9L/cbA923&#10;/rz9ObkPfeBV/k7CLwXwlB5YWIlCQhKWWv899dfdeDzm7t273LlzhzAMrVWCvCe577LXn5yccHBw&#10;oIepRkVYFIU9s+V5ldedptp/eDKZAFg2vaTJCvtWiBuiKpRrJ/f69u3b/PjHP7ZDnmfPnvH69WtO&#10;T0959uwZg8GAvb09y6qUNTGbzeyaFda267oMBgMb6iHPXxAENp33/v37fPjhhzx//pyzszPatrUA&#10;qZCGpO6Qaz8ajawaTNRuYu3x6NEjfve739kMhI8//pgkSexzK4NF7R27Y+3gXNfl/PzcegPKXiv7&#10;bpqmPHnyhF/96ld2YCYEkz//8z/n8PCQf/iHf7CYmQC74ncuA9T5fM4333zDs2fPeP78OZ9//jm/&#10;+93v7NrabDb2NTmOw927d3nw4AFRFNk8iP5e0n9e+n/vgfa3e/HihUWiZeFOJhO6ruPdd9/lwQOd&#10;SNJ1Hc+fP7cJL0EQWCnozs4O6/Way8tLplPt7yU3wzb3phmWFJ3pdMpyubQH1L1791iv1zx//pzL&#10;y0vm87kxpN1isVhYVPn4+Ng+gP0JhyDBspDH4/GNpko+5PMSAiEP2oMHD7h16xau61qadJIkPHv2&#10;zBgKry2QeHx8zA9+8AMAa9b4+9//niAIuHPnjgU55eGT1yY3WqSt6/WapmnY3d3l7t27fPrppzZA&#10;4OrqiufPn7NYLCx6fOvWLS4uLqwEWop+MVZcrVZ20QpY2Y+fls2sX3zLQynTOaFWZ1nGgwcPLN1X&#10;DEtXqxVv3ryhbVveeecdK+HsA1x5nrNs5pTdimEy5N7xLTZ5xnwxRwU+ThgQohgGIWmuI9F9xyEK&#10;Qt3QuR6h41A2DTUdhaGoe77PaDRmEMcEoxGbzUabqucpy4ViOBhqmu9wxNZgbCdkSRLi+y7zxdqa&#10;Y1Z1xf0HD6zkpKkbZrMFs/mMi0s9zUwG2tPk6OjIep4FYUAQaEbLJk0Zj8dsb29zsL+P53mcn53Z&#10;DU6zmaBpDfW91O91YEz1d3Z37aFbFIW2h2la3WQbtprjuoTmOdLSlZqmbDSw5ntWRnv7zh1+8NFH&#10;1gthuVwyMZr8ne1t82zOaJrahk7IprGzs2OBcEv7HQwtQ1U2xSzPrLeGSPCHwyFvXp8wn0w5Mr4G&#10;whJ5c3qKoxTvv/8+u7u7ZvKqC1EdJjCxU6W9vR3293dJ05z1WjNwO/NsV1WlgWkjE5FrEfkBO+Mt&#10;RsmAKArBAMG5WVNSREiT2z/c5VnWhYmAhq0B22uUujbPla/Nc8My6jGx6lp7cgVRSBCG102hUrRK&#10;FzVpnjOdTcnNoSoNszzjeZYT+L5mLJUV7z18yCc/+phBkhD6AQ7X/oigKCuXqlI0DaSbjPPTU1aL&#10;BZ5y2BoOuX14SBwGtGXJZrVkMZ2SrdeUWYrrKALXQUcB1uzu7rC3u8Ph0R77+9t4vsLzLYpsC5Cm&#10;NkWZ5xh/J/mc9bS2RbhOa+4oy4qy0H5GVdVYUM9VHptNzrNnLzg7u2C1TPHckL29A9pWsVyscV2f&#10;JBlydHTE7du3ODk94fHzp+xsb7O3t4vTY35HUUgQ+Ehin+xxQaCfD9dzUUqMrNc6kKTS0sqmbgxj&#10;NzUghT6PxltjkxSomE7XTCdLri4vzVS1NGdJQFnqlCopjnVR79qB1e7uLvsHB+zv77O7s8vJyQnn&#10;F+fam9IUyEEQEIQho+GAw8NdiiLn22+fUpYde7vHWnoMzOczri4vqU0xHccRcRzz5s0JZ2dnxLGW&#10;1Xd0+L5ng6lcVwOQVV1pGc3REY7rsFotmc1mXF1dWRDp4OBAS0rcFR5zE2qhU19dVyfVOo72z3Oc&#10;hq6r/hdh7/Uj2XWee/92jhU7T8+wZ4akSQWStoJlyAE4MGDDli997b/Pd761AMMX/hwkCJKsQImS&#10;xSByZjpXdaWdw7lY6129pw/PdwoYYDChumrvtdd63+d9AmW5Y71eKMny3Q11XeI44Oh0WDU9TWi1&#10;v9XJkzc4feNMgbtdz3qxYHu31s+dw3h+gBuEbDZbsl1OXVTcLZacv3xJWzfEYch0qlhz48mI0STF&#10;dixsB754+QUvXr1UqWdnb2A5IVgeXVZTrQoWl0uuX95y/vklm+UWGpvQiRhHU2g9il2La/um+K20&#10;x9xsNiPLdmR5hud7WI7Fan3HLt/ihi5h4jOZT5gdTJgfzqi6gk9ffEJnNxw82icahdg+1H1F0eQs&#10;1rfcLm84OjlSaW+djdM7ZgougRVqWBoTp2N2ux2//vAXZJlKsXMcxwSISfMnYJow97/44gvTDAlw&#10;/Pz5c548eWKGj7/5zW9Mwl3fq2CXuq5ZLpckScKRPiMmOrVZ5Obz+dw0RMbSIU2xLcvIlRzHIR2N&#10;OXn0mCQdodEa6Frqu4ryquTq5ZJXL244Pj7l2bM3sf0Y3BCrsaGxKLOSKi8VO8t2CKKIqq44/+Jz&#10;6jJnb29GmsR4nkPb1ORFgRtGhNMpdg9UNX3TQaPkOJeXl0RpSBj7lFVFXpZsd1uqpiaII/zQxwkc&#10;0knC4aN9mr7i4voF0Tjg8fNTinLN5dUXLJaXLO6uaNqCtqs5O3uDs7MzknRKFKU0VUlX11g4gK32&#10;StvBDQIsxwE6tpsVVxcX1NX9MLTve4qyIM9y0jRlNB5RV4p1iT5zJDFQZIUyYL69vdW2HgHT2R6H&#10;x48IQ+VH1Oq6QmqZTz/9lI9/9zuu9b52enrKm2++yeHhIVEc8+rVK8OmsCyL2WzG0dExT944U1Yc&#10;F6+4vblRsmo9bBe5Yzqeko4mNFVBU5eG/aoARpciVzYRyotUpXEGQQC2spxoqgbbcXG8kKasqXYF&#10;ru3huSG2H2P5MflyQ7HeYVsetuVh4VLkFZ///nNubhbQO0TxiP3jU0bjKb4XGsA8zws2my2O7RIE&#10;EYIeKcuTSxT7WcnLxQbIWNhkGbeLW5ZL1evkeUbT1IrR1quBovIL3+Ng/4jb21suLy/09Znwpk5k&#10;dPT9lqZwt92y02qe9XrN7c0NuR7GT6dTjo+POT4+5uT4mF2WGeug9XrN/v6+UZCEQcD1jepZRDkk&#10;3toCOnnevV+m+IQXRaHDPJRM1tN9g0pjb9ltldVOVSn5tOd690QNGWLZHbajWKvr9Qos1XMFoQIv&#10;wigkiiMzlD49e8TR6SEi3DVkf/XI6Hqio27q14Ah13N1/9crD9u6Vv6Y28ywi+X6CIDy6NEjjo6O&#10;jIppCNhJbShkC8uyTO33ZaCTAIWXl5csFgvDjh76fw0ZNdJXCotQ9kbpGR8/fvwaw+212mvAphuC&#10;kcPP/RCQfAiCwf/pxfr/eg3766F8dyh1FkJKGIaG6TsEH4Zsuy/7LA9/1pcBFw9f0p8KqCcgqbz/&#10;ECiV3nfITpWe+eXLl5yfnxuJsey/UrtJryO999OnT438Ue6L7LXSxwg4OhqNePvtt/nLv/xLTk9P&#10;kbBP6b2Pjo6Yz+ccHx9zfn7O97//fc7Pz/n2t7/Nhx9+yM9+9jPiOObs7Mx4usvZLuvo888/B5QS&#10;Tda5WDydnJzwN3/zN+zt7XF7e8vHH3/Mhx9+aJhjNzc3/OhHP2K7Vf7K7777LicnJ3z44Yf84he/&#10;4Ec/+hE3NzdcXl4iqhQBu5bLpUl8TdPU5Bw4mtjy/vvv83d/93fmPo3HY5bLpWGhjcdj9vf3TQ6B&#10;rH+RcQ8JMLPZjK997Wt8+umnvP3222y3W/7lX/6F7373u3znO98xNmzCan3zzTeZTqfGGuSv//qv&#10;GY/HfP/73+fVq1fmuj579oyrqysuLi64u7szZ6d8L9d1+elPf8rFxQXf/e53OT09Nevq3Xff5f33&#10;3zd75w9+8APyPCcMQx49esRbb71FURT88Ic/5KOPPuIf//Efefr0KX/8x3/M5eUlH330Eev1mhcv&#10;Xpi1Y2tVybe+9S2+9a1vmedqGLzy8JkY/pk7/AsBRsRf7YMPPuDg4MCEQUg6rIRTCDgnBaIAZpKW&#10;I2EKcRwbsFAQVtmQHj9+rKnsr1gul9ze3hrPus1mw/n5OS9fvuTTTz9VgIk2NlwsFobOKuCXACKS&#10;UiP+cmJIavyqtLnoaDTi/fff5+zsjIuLC87Pz6nr2hiqzmYzMy2RDVpiw5tGsbNkoYtn3dHRkaFO&#10;yuF6eXnJixcvzDURxFge5FudkiqbwJDiO5/P+aM/+iND5V0sFqbAf++997i9veXTTz81oIRsOuKx&#10;J5upmNzKIhdprGi+hf0n0ybxX1NyscjIikUGXZYlURSxWCz4TEsGZBohMl1Bu4Mopq4rLi4u2OQ7&#10;NtkOJwrxkwg/jlRjvlmT1RXTyZTpwT54Llld8cWrlxRlwXg6ZTQeU+qNW9GDd3pjU5tuqkMX4iRm&#10;PBqrUIqmMYfder3Vh76aShyfnCifONthdXenGgDPI02Viefj01OqRjHaBPhcrVZcXV/pw8Hn8OCA&#10;/f09Mi1Lv7q+1ubVO21O3uK49wfw0Nw11MVh27Y6MTZnu9vSdz2TyZj1SnnPTXThUes11uqNLoqU&#10;bHe72eDZDuPjkSnqXc+j0FPzvusMEBRGEaPxPStTaNyyJjfrjXqmHcV22213ZkrStA13qztzaFZV&#10;xWa90dKWlvFoxHwyJdQHqMhq9/f2cDULUJiqxuy9703seVmWXF/fcHe30s/1+LUQjyLPFaOjaVgu&#10;l0oCPp8TBaGZ7CvmSmG8DmWoIKxbKWyH7BNhlU6nM9I0ea1gHPp+3HuAeqaIEams56rCwUL926Is&#10;KKpSO9P1NJ14yaDBGyUXFdBXJBlRFNG1LaUOUaiqitAPwMPIT2hE6RtgWcqs27FtzdRysXvlH7Re&#10;b2iCgMDVTJoooswydps1XVND16pGS5usbzcrlssbLiYp870pk+mEKFIgmUzLbcem73qqSrEfW5Hd&#10;tNpTR4o2FCNP7Y0qvbntFOtBMSQdOptB+IMGeXUT1DZqIEBf0dSt2YfzolAJklFEGEW4jqNkltpz&#10;p2kburqjqhSTxW4bqrrUsvac1erOyKPU2WXheS5+4GM7jk4yC02hn2e5YdFWpWKT1rUy2C918+37&#10;AWEUEWiTb9fVyYC6yRGZvxRZt7c3XF9fcX19zXQyMXuqTB67vmezUT93PJ6wXu949eoVVVXTtR3b&#10;3dYUG1EUYlkQBgGBH+i9PDUDGddTye/j8ZiqLAzAf3Nzq6erPo6jhm5Pnjwxxa/sS76jksNdr8dx&#10;lT+h2jdK2janrnPqJqdtC5pGftX4fsBkkjKbTYCeqizoe7UPlXrPGt3dsU1HBFGKF0bEcYLTW2S7&#10;jM0247e//S3rXUZdt9iWTRxE0PakSYrnukx0SqDYWyyXS+Ob72i/k7Zt+OKLL8izijKvsRoLaosm&#10;U8mXYRTiWwGeFeBZPh4BVd7TFLUJMlLJv/fBX5vNhvVmjeM52I5NXmQ0XU2UhgR+oGuQNV7k0trq&#10;2XY8hygMGY3HBKOAoslx8hV5neHtPDOQsRqwmnvZkjSTUhNIjSN7lCRIClte7DCMqT0wHo95++23&#10;AQwTL8uUf5rYhsh+LU1u3yt223a7NY1oFEUqQEYHnVVVRaxBACn2RRY2nqggGdu2zbAsiiIcq6cq&#10;dtR1hW27BGGE4wWEoY1tq3NBKQ0cgiDB92PSeEocjfGCAMcLaMuapqzYbTYqnX6zoapKHNtiu93Q&#10;NhVZtmO9WmG7LnGSKv+9psWxXRzbM/YgfuThhS6e7+O4jlmjVVVSNRV93lN3FWHsgattYkqLcpdR&#10;teW9TK4XBrLeF1uReal9se07HEulbjuOjeU4WLYFdNA1dE1NrRnc9Pc2F7n2W0vSlJ2wjprGnIti&#10;KSN1mzmrdd0DSoK829zRNaUK1XI8/DCmaXug4OT4mNl0ysuXL42k6Ac/+AFPnjwxBulRGHKn2SKO&#10;o1hrnqekn4vbhWGO+b7aRzfaOzQMr1Viq5ZWbrYb7aE7IoxCWs2IqarS1KOuthfouo6ubvE8nzBM&#10;lJS27bVfnstoNCNNp9RFqZ6DpqFtctoa8rzSbBUIo4gkTRV7W4M/QgYA1QdYGjWqKhVEpfbRidrn&#10;S8W8vrq6urf+cNSzP5sqIBV6uk4FUGSZ2p9Xa1V/FEXBy5cv8P2Ax48fE4aR8U7OdANo69pfPCtd&#10;x+Hp06e0bcOLFy8o8gJP2yQURcEvfv5z/r9/+zcODw954+yM09NT3nvvPS4vL7nQw+TRKNUMzZCL&#10;iwvTc+zv75NluWZOFcYep21bLs4vdL2kwpNaXXNKX1LqIamkb9uWjRXeB6d4WjlhWS1YNlEUcHh4&#10;wC7bsVgsKQt1LRdL1cfsHexxeHTIZrWl71EBJL5HFId4vkdbK/Y8Foo97brKgkbq17pSEKxudn0/&#10;oCrr1xpeAV0kFEjqLgnLEMaeNNTS0w49wuR9hkobabCDIODg4MBcZwHTZcgvfad4FnZdZ/rR2Wxm&#10;wjM+//xzLi8vTQ0vnn9ybR/Kc4WJN/zc8hJAciiDffgeD6/R8PdfBqgNlQZD9YrsgW3bmt5RQCVh&#10;+Q0BC2F4CbvvoeT2/8XWG/5e6hWRzUrfKcxJAeTuAWzP3Dshruzv7xtW2WazeU06Kp9Vzkg5++q6&#10;Nvdl2CPIwEwSUB8/fmw87Xe7HXEcc3JyAmCGpmma8rd/+7f8/Oc/57PPPuPf//3f+fGPf2zW6Acf&#10;fMCf/dmf8bWvfe01T8iLiwv+4z/+gw8//JC9vT1OT0/xfZ/b21viOObJkye89dZbfPWrX+Xp06cA&#10;/PCHP+TFixdkAxJKEAR88skn/PznP+enP/2p6vu0DdTR0RHvv/8+f/VXf8VoNOKXv/wlNzc3/Oxn&#10;PzNJ0s+ePePrX/86RVGwv79vMIl/+7d/49WrV4bx9p3vfIdvfvObBvwUsO3NN980A8ThGhDptOBJ&#10;0+mUr3/963zve9/jV7/6Fb/5zW/413/9V/7zP//TgIlPnjwx5DPp+cIw5O233+bJkydkWcYvfvEL&#10;Pv/8cz766CP+6Z/+ievra4Ig4E/+5E/4xje+wRtvvMHp6Sk/+clP+MlPfsJyuTTgqQQRieff4eEh&#10;3/3ud5WFliacyFD/zTffpOs6Li8vubm5MdLdX/7yl7x48cJkQ7z//vsG0wqCgKurK/75n/+Zn/70&#10;p3iex8HBAW+//TZvvfUWz58/ZzweG8WrMEFl7bnDh18eBgGjTk9Pmc1mJolDPNZk0QtgJ2CQ/Ju6&#10;rs3DYlnWa9TcoTeIFIG9luMJUCAXT95LHj7bts3UROSpDwE9AShc1zWMODkEZXoti0VuzGw2Yzwe&#10;M5/P+Z//+R8+/vhjVqsVURRpI9r91/xFRLYypDGLHCLPcyRuWcI95GfstI+ZbITCbDo5OTEbkmxu&#10;y+WSuq7N1EwarCzLjM+dZVkGhBWGx5D2Kxu6sPgEXJVJldx72Qjl0BGEXbx6zs/PqaqKM104CLV6&#10;sVi8dj3EP0J8LBaLBbvlmhfnrwg8jyRO6W2wHEsxKSwlx3V62J/OsHyPMImhalguFqx2O9oiJ7Bt&#10;3LYDGqgq+rqGpsFqW1wg8n187cU4nU2ZjCeMxik+Dl7v0LQdRVlxc6OAU3tw0ER2RNspmUqWZ/iN&#10;plXHKvlSgajKe7Cqa1Ya/FGgd6XCOUZqOiHBI13bMptO9QT43pw+jELGoxGRLiCaRhWPeaE80pQ8&#10;FEbjEccnJ8b42nVd2q5TEsGBAa5j2ziOS5Kk7O3v8ejRKYeHh4w0aFUUBW3T4Lj3SbKe670mN5CU&#10;RPFbLFpFNe+7nqxQTZ+S5I5MQZAkCVEUke12bLTH0263I41ivCA0tHQpZAQ42+1UIMT11RVFWb4m&#10;z5HpXtO2FJstrusRRbFiYNkqsVfW8FDi0OipXK0lzq5lqWvVNhSlKpCxLLyioO27e5mv3meyLDOA&#10;3t7eWofERLiuZxpodcCo2XFnJkeYtOGmUoOKIAyp6oqmbJVnYZFjuw6O42I5NmjAznEdQu312Hat&#10;uj+6QYiThLauaTXIl+UZYRCQJDF9h2bFKfafZfdYrpYPu+ifYdE2LVlR0NQNkR+QBiHjNGE2TnFt&#10;h7busOnxXJv1ckm+LaiqmqYpKYqazTpjudiQpLdMJiNGo0RJUH1PTdS7nrZT8uOu7xSg2917O6nP&#10;p1OK74/o+1+9gjltu6OVBs1ylCxOMyursmG1XlNXDbblst3uWK/XRIkKHErSmDiONKtSEtIKykpN&#10;jhvjAaOkUKpZUn4lVVVqGZEO0HCUh54CKyLKoiLPS8WSbZX3XNt1HB89/j9sCOT3URiZMyzTvqme&#10;5xvz77IsyXY71XigpsOOrVJ4U32G+b7PerNhvRLDXrQ/6T2gVBYleaZAZMtCAxA9tg1h5DPuE8aT&#10;EWQbCGIAACAASURBVEkSU5WF3tu2rNcVTVtT1hmWUxFEPcnI1h53tmYx+ni+i+c6uK6N40Dkt8R+&#10;TVntTLhQWeRUtTBuKrq+xqLDccD3HALfJY0nuI5NXSjZRNdi/MwCBxqvx+kD+tKm9z0gUlJ/32O3&#10;aci2K66ulyzWa3zPJ45iosDG9Ry8oCPwfcI4UYxMy9J+d6WW9HV4gUsQB8p/cn1HVdS0dUvoJXi2&#10;D06P5XY4voXnOMRehG8HOJ1HFDrEoQ04OLajWL6Wkl4GYUiok6wt21Jm746LY0EQRARBTN1VNHVH&#10;XbX0jv7unUXfWdi2ix/EdHaPU2yNN5hruYReqFNAO7M/y/4oCbP3Hkm9YdrLcEUaJxnigVrbvrZb&#10;kEHYer02tYrUWCIjcj1PWdvrfe7W89huNq8NT8XfRsIvwjgm0DIUYQqpe94yGo9JtY2Fqt8qyq0C&#10;BfwgZOo4+I6HE7u4kY3rt9T1hru7Ds+N8N2Iflpj9z2eH2HbHmWds9tt2QrLZbXUUvpMJ5HmFLkC&#10;wqIwxKFTEkTLgs4Fp6FtC7quYrPKaJcdURIThAF129B0LR2AY+H4SkrWtT2Oo8IZyqJicbukt2vo&#10;xKfPp+tb+r4FbMVc7i3Qe5ttKelo31t0PfR1Q11UdF0Lfctum1HkFVVR03X3SZdZlpPtMroW6O7P&#10;HwFgoyAhChL6vqMuW+rqHoBVYU1Q5hWrbkUZloq9G48Ik0jtT76Pr4dtcta9evVKNR+rFV3XmT3P&#10;932CMGSqZZ22bevz9z5AQ7G4G0o9gMvznCC7l4Uv75RVTVVXJrij1wOCrm1V8mvfa99MddaEfkgS&#10;N9iWSp9uG2hqaGsbp/dpG+g7myKvFHBfNBR5TVn2OHZEGs+YjOeMRlM6LFZ3GzZaGeN5Pmk6wvd8&#10;XEcF8ChT+YggDNmst2ZwrL5nQ54LUKKGU46jhmkKBFBnuOu5xEnMbDaj0OEu4rEtDW5dVay177d4&#10;mmq4As/zmM2m+H6A7wfG71IC8wQ4GWsvLjHCb9uWzWZtzkNlpeKZHkX2D+OlrPeJbJepgWHfmxoJ&#10;LGzHpS5KilKdO3mWUzeNkrO7Hr7nE4aKPRxFoW7UPWy7o+8LdSb4Ho7lUu4qqrqi1xLcvu3JdwWL&#10;m6VinhYVSarOdhkGNxrQs2wL27NxB72bDP9ELaEAFs808iJlFIBAQiaKomCxWJgBjQB7EmQgr4dA&#10;0xBokLUuvZzI90TqK/usAF7DMA5Ti+s+UUAjeeYvLy+5uroy/e18Ph8EgL3OynsoCR4CkEOQT37m&#10;8HM/fA3Zc0NZ8UNGnTAKRXEn/0962KF0VdQ+0p8+ZDsOgcbhd/syie3Dzy33XGoxAeIkaOCh755c&#10;36EtVzQYOsVxbD7zQyB3+PME6HsY6gEYX+f33nuPoih4/vy5CUKJ45hvfOMb7O3t0TSN8e0fjUZ8&#10;97vf5eTkhN/97nemv5dgi7fffpuvfOUrJk/gm9/8Jv/wD/9wb2fhKG9aCS5RKoKMvldBoc+fP+fk&#10;5ATx8Rc7sziOefz4MWdnZ+b7yt4kzMbJZMLR0RHvvfcevu/zve99jzfffNMApn3fG/JTHMe88cYb&#10;5pfgNLLmDw4ODDEqCALOzs6MlLxtW87OzlR/pM9qUWDd92AWT5484X/9r//F06dPeeeddwymImvy&#10;8ePHPHr0yKgO5Pu88847HB0dAXB6esrvfvc72rZVtgeTCQcHB7z11luGxDabzZjP5zx//tych6K6&#10;nE6ndF3HW2+9ZQBRwbtEbfr8+XMODg7Mmr+4uOD6+tooGd555x0cx+Hdd9/l2bNnSqm2WHBwcMCt&#10;VqzJWpPrmySJWXsPn1cBP13AmCHKIj87O+Px48cm7GCxWJjACdm0RqMRjx49Momnr1694qOPPjKU&#10;TDm8pMAbDZqWIVvh+voay7JM9K94wckFF2msTDIWi4WJI5cH0vi1aeBP5KayiQs4OESlBfSSCyI3&#10;cLVa8emnnxqJoTD55GcIW088yYaJvwJEDg9YQXH/4A/+wMg85GbJBiEPQ9eplKmLiwsWi4WRtMgm&#10;dXh4yPX1tWLTbLdcXV29Rgv3PM98BpmoCQPq0aNHJEliwkQcTY2XABPx2MuyzNCKBShcLpfc3d0Z&#10;H0Ux3BTavSThHh4emrSdjW4Cfrv5iN/9/mPm0xlvvz0mCiIs38b1fTw/oOk6mqLg4PiIyWzGerfl&#10;+vqGT373O5abNUePTkgnE9gVVG1LXuR0loUX+MSRKrosx6G3LaIkIUkTwlCBSUFv4XaQ5eqwXCwW&#10;XF1dEWg2xHQ2w/VcOm2gLYm2dV3jNWpDq6qKu7sl3VKZ1ouv1r0Jr2b66KLO8zy8OObk+BgLVRxv&#10;NurZ8j2f2XxOqs2l7+7uFON1p6R+ko58cHBgAFzX81itlBy8HWxsigmmiu3DIyXXev7mcw4PDkmT&#10;lLIqDXgs8lRzQGpTbtu2sYNAS5hHaoJm2Wbyl2WZmfaMxspTRzyTZrOZYsn1vWI0lCVZD3S9AfME&#10;uB8+gzv9nq32VJB1u39wwFx7NKDXpcgRBHz1fd9MJ1ThqgYLRVmQ5TmOrVgkKiXNw3E9LM3oa6sS&#10;a6cM3Ztagd0C+G+2G1XclQW7PGN/b88U0btsZ2TTYRDStM1raWOSsOxpg+eiKtnlGdudSl2NkphQ&#10;m/x7ga88nfSUv2lU8xjFqpkEiOKIsrCwdjZlXbFar4miiCn3U+geoO3QoX5YNlg+4Fr0NjRdT1vX&#10;ZHVO5uSUkSo2p+MRluUCag2ncUy+qWiaJV3r0LUuVdHTVAW3N3dAx2QyZjabsn+wRxxHuoC2sV1f&#10;/WDumYNt16q0314BexaSgGW/5t2i2Hxg2z1dq5oG1/EAZWReNw1FWbLbZcpfr1H3erlc8uTpY/aO&#10;npoJtxzaRZEbGUueZ68Vd23b3Cd2Fjl91xrGaVWVRj6iTIgnau8IAyXZyZTsycJiOj7gYP/ISHst&#10;y8eybDOsmk6npmDCZKVY5hxa6pTpIFTBPr4fGC8WUKyBxWLBxbkKxbEsi735nCSZEIQxtuXSdyK9&#10;UV5/SRITRoGS3Uc+lt2SpgFR7NH3BVWWc32zpO0bgsDD910mU5fxOOXo+JAg8Gkaxbbv+hrbbnGc&#10;mjAKiKIQlwy7vyFf3bBY3JiBXq+ZlZ6npeyeix34OH5E4AUkcaLO8usb+k75sqbpmDic4NspoTMm&#10;8lL62lO/Gh8LD8v2aKo1ZdZTV9BbHvFoymwyYZKO6duOuunpsOmwwXKwPQerVcBZ1dTUTUnkBFgB&#10;ZGXGZrvBdTzCKGA2GxP5CdvbjG2/o8wbemyCxCL2Qzw7wiXBJYFWgeOb9QbbtRmNxszme0RpTDpV&#10;RWhT19irJUWZ47khju1Ttw1tA22tfNhobboayrymKlui3qHvbLq6p6s7uqqFFpzeobcseue+YJP9&#10;r2mae9bdQMJVah8c8W+UQZ3IgaQha/VQUxpaacSkbvJ93zS1nvbpqbSS4W65JI5jYy4fBIGxZrFt&#10;hx4LT58N4n0jcqYxmHpHzLEFmIjjWAXz+Cle4BOkFuOxo8MrVG1RlxmuY2HTEYUjXCdgs1pxt1yx&#10;uL1V4IV4P3YFfd9S5DslfWw7HNsnCtU+INL5voMisAg8yHcl221OUzWUQUClvS07C2zfIRkl0IJr&#10;edgWWJ1Fvs3Iiy1B7BCnPr4bEgUxKkioU16XTU/Xab822wPX1smrnbZnUKCmDKyLoqAqWrrGwrJs&#10;bHpsWmxcLJSnaNuAGis5Sg7uRaYB2u12psbt+544ibEDlw4o24ZityYISsq4ZtQ5OJ5m9upwO1Hl&#10;jMeKFT+ZTo3Figz15vO5+ZWmKUEQsN1ujbXGkBHUNipgRBp08SmVvVbV3koWZ7koVqKl1ASGXdT1&#10;aojWaU9EnWBblg1F1hB6BXFYYVs+fedSlgXbTUm+q5Xfae8RhjFJssd4vE86SllvtlxfL7i+vmGz&#10;2eD7CtCL45hYBxeNxxM839P1nEMQuISheq6KQlmOSMBdpdlAUoOL5DCK1UBfgQsdVdkacF7qPpEK&#10;CjvMdRztj+uCpeo7z/M4PDzEsiyTltr3PWPdiI7GI+h7k9qoGGiW2Q+KoiAMA83smWpZ4YbRSLzQ&#10;lYfvxcUFfhAwm87AUkxFZT1sUZU1+a4gz0vKssa2VfBFFIa61o5MzaeYWD7KOrik72qapiWwA6aj&#10;mbZryXEjjzQes91tePH7F+ztz2n0z/RcD8+rtcdep9UBKst42MgawIae3gKra7E7myDwCYPQNPNS&#10;V4v0VkIeZagx9IaTuuHLJK9Sew//7KH/7f7+viE7yPMtNkvCUrsfyqj3S9PUJNeKz5ckZgpBAjCe&#10;bbJnD+Wj4ms+ZHXL9xh+3i+TvA6/3/A1PGeG/1b69yFgJj2v9EwyPBIQTbzdhj6LMsgfgqRyXYas&#10;o+FnfijjlWth6f5NwLUhC3Dokye/l88kqjn5NQx8kH1qyEaUnyXvOwSfAINJfOtb3+Lp06ccHh4y&#10;n8/N9fyzP/szvvOd7xiFUhRFRr755ptv8hd/8RfmGgggLT9DQLQ///M/50//9E9NXy4+eBKmMZRD&#10;iyWaeJ8/f/6c/f19s6bSNGUymfD06VO+/e1vm+8o/dZwDfV9z9///d8b8tdWs7A9z2Nvb8/gItvt&#10;1gDmwq4TKwYJ0XRd1wBmX/3qV6mqyuAgco3lmspz3HWdtns44g//8A/N/iaedrKmhtjGu+++S9u2&#10;hik7n89Ngq2Qv4TpJiEk8h5f/epX+cpXvmIUlHLuyd4qz6MAn++8845Zc1K3jcdjzs7OzDkqz4QM&#10;RgWgk2GDrOth8nUQ3PcJ8u+Hz8OQeeuCYoN98cUXPH/+nLOzM2NK+Nvf/tb4pAm1WNhbBwcHPHny&#10;hDAMjXTj+vpagRDufXJqEAQcacBhb2+Ply9fcnNzw9HRkZFqLBYLfvzjHzMajfja175mZKmO4xi/&#10;uSAI7ouVOObg4OA1+q48XAKSJUliZCJCx1wsFsacUcIPRNMurCJBXX/2s5/x61//mqurK3a7HcfH&#10;x8ZccpiaJJunXPjhYSCbgmwgm83GNI5pmnJ1dWVkrdPplL29PTMJl01N5DPyM2UDlOL88PCQZ8+e&#10;cX5+bgwfoyji888/5+rqijfeeMNIroqi4JNPPuHu7s5cw5OTExMJLcmh19fXfPjhhxweHr6GxldV&#10;xSeffGJSlgRkPD4+NizC4WEgTM1HJ6d0bcOrV6/w/QAv9KnqBvKCyWxGOh5xfXXFx59+iuP7tDqh&#10;LfADyqLC9jLCJFHSr8BX4RhBoJhNrkNnWbTcH8jC4FpuS+pdBVoGGQbKGyrWYIA8zL0+jMajsfEG&#10;WG8UkFJUapKxWC65XSw4PDwkTdPXkgavb26MBMaxbfquM+zFrldpjn2v2Ey3t7dstFxODgDf80lH&#10;6f3Dno60rMwjTVLOz19pKVND17XYtvhYOWaCcnp6yumjU+IkVqyktjMyGAVqdGy2W5aLpZkcOq5D&#10;GASkqQ6hqBsWywW1Zpz5gc98b67N2BM2mmm3XCxY64JUGKme5ysD675XAQ3a80UZ+69YaV8m8QQQ&#10;rwnXdbEAX4PRcRQx08CI+FXKBFTAe6E7Z1nG5eUlpb4XErVhPAY73URUpWG8mem05zKbq8ns5eUl&#10;m+1G+5vNKIqS9XpjDsa6Vvfltr7RDUBK38PqbqWkZJpZiKXS2UyRMB4xmY1JRwm9pdP02oamaZVZ&#10;dd8ThSHpKCUIQ5q6oet76qomz3KsHmwskjhmf76nZMW2o8GXnr4FOrRPGdiWLvR8j8DzcLHwbAff&#10;dvUhZ+E4aipcFQXXV9fYts2TJ0/Isx15vqUsc+qq0CBTR14UlJfnLJe3JKliHIRRQl+3WLaAdDrk&#10;xlZ+glYHraWLRJ1M2HU9ltWbdda2PZ5S8hJHykS+qhr63mJvvk9dtQRBTJEVNE1nGAbj8cQcuFJU&#10;KuZybmTWZVkyHo/0dHtm1s/ybsndnbIaUCnMtTkX5AyQwjSJE1MgiqQYoK6VbLrrewrNPJfzznGU&#10;t0ld1a8duJ5/nwgnHkhg0XUt1zc3nF+cG8at7wfM9+ZEcaQ9ilp2uy1hYNMpy0yiOGY8HhEnMaOR&#10;2heVLLql7Wq6XskyN7steb5llCaMxntMZxPiOMJxlNTYcW1T4IZhwN50rlhylkVRZKxWdyxvPubu&#10;+pdUZUFdV2b97+3NmU7GWmashjvZbkueZey2W65RgVinp6ek6YgojHDDCCcIyVYbtoslRVZwt1yx&#10;t1cybzqcOMEOAkbjMU1Zsutq4rbmyZMn7O/tE4cR29WabLuj0UbbfhAw35uC1VE3FdtszWa7wvbU&#10;mqz1PU6TFNf3SEdjxvGYNuvI7hSbwu1d4jhhvn9EODnGIcHKbbqsotnltE1HnhekkwnzoyPli9n3&#10;NEVBsdvR/r4lv8rY7lQC83p7h+X2tNQEiadY1Z5tprOK1WcrmbhOwa6bmizf4doujgaJpZmQAk4G&#10;LSJDkTXVajbcbrfj+vrasI8bzVperVbcacZ/26qApEPtczqbzQygZABAwxS6f5VlyXKxUHYAuhna&#10;bre0XUeeZ4YBJ5N9LIuyqjQjtjKNrLACt9stW82y3h/NOYznhI7L3t4cOgfL8qjKjqpU8tPl3R07&#10;t8DCZbPesVmpIVHXduzt75PEEZbVU2Q7Fp3yiCvLgsWiMWEPuhXEsmyynbK46Frd+GIp8LVXIKyk&#10;b7ZdS1UrhUpvNywWSzb5HVWbMTsYEcSHuJ5LFEe0fUVZoS0f7vD9gDgKEVZyWShf2Lu7O5XUWyuW&#10;ZxiGOLajQe/U1AttoxQZu2xnml/pu21dyEvDJ/evqisdMHOf9G0jLDgV0NZ0ajAqTdticWtq5KIo&#10;ODw64uzsjMViwfXVFb///e+5ublRLAg9vO66TgWAeZ5htgyl4MLEkGZQJbgqsCmKY8Ig1HWDqxjm&#10;fYdtW3TaekLVZgq+9H3F+gqDmMCP2G1LNlaGH/gGNOz71gR+tV2LbVv4fkiSpESh+hzbbc5qtSHL&#10;lMz18PBQg2CZaU6Vh7FFuxT/O+UR2epzJo4TfR7c18RlVSomcFlSlSXrzVr5ROs+IE3GjEdT1uu1&#10;ucZVVRkAPYojbWughlrqGVH3JEliptMZYRjy7Nkz4/+qGj6d6rpVjEMLmM5mvP322+Z5+/zzz3j1&#10;6hY/8PV5MaKqaj0EKw0A4rgudVVzu7glCFQi7/LujqurK63cqsz9UIBlbGThYnPiOBLG4xGFPqPE&#10;xbZ76royvVyQB2y2NmVVUjdqaPvy/KUKiLKgqAq2uy3z/TnT2YRIvCx9B0tbdLR1a4A813UN8b9p&#10;Va0XeAGB9kkUAoY0+0EQGCBEbIUkiT7LMsPOEaaVvERlIu8pZ7vsx7JPS6/q+z7L5VKplDTQLj3e&#10;UCIqLOfxeGz21a9+9at88MEHXF1dcXNzw8cff8yvf/1rjo+POTo6Mj3IkJknw58hOPZlr4dy1odg&#10;3f+NDfdlr/vn9PX/I+QUAb1EvinnzxDkHwIgQ48wOUuGr4esvSHbcfj3D1+yT8peJT9XBvoigzaB&#10;LvZ9UMkwjGCofBNm3pAxNXwNJdOAAWjEekK+2/D/DwHD4QBcvtdw7Q1VcfIaBnTI5x5KpGX9zudz&#10;s3cJGUlAqSF7Ut5rWGcD5rpMp1NOTk5eA5P7vn9t2C7vIyDoQzBZwMChSnRo3zb8d/I5RMkowTPD&#10;IB8BkuU19J4bSqcFZB1ef/n58v7yHIuCU667XDMZpMpaFPxhuL5ljYrEeAh+y3ccfi5ZGzJkkDUg&#10;7yvnvKgsh+xQ0B56JycnfPDBB6bIkw1HfphIMo6Pj03ykkhBX716xX//93/z6tUrbm5uGI/HHB4e&#10;Gp23fBiZysoGKxMux3GMb0tZlvz61782rDKh0cqmEEURz549Mxd3uHnJtECAQGHQAIbpJ8DUF198&#10;YZLIwjB8jT6cpqmhro/HY+PtJ15ccn1kIQFmMcvCk5smCynLMpPkIotQrk0cxyZIRH6+TD9FGnN9&#10;fW1u9mazoWkakiQxD+arV68MeLrdbrm7uyMMQx4/fkySJJRlyatXr2iahon2bBI6pyDp8mcycY3j&#10;2ExjZbIkkmyZMAqiLUCLbduG7WmCPvb3mM5m7HZbwwS8vbkm0QzOPN9Rae+YqiyxixLLcThIx0yj&#10;hNV2S17e4TQdhCGdbdO7Dn1V0wU+bhjghSFRGOIGygdnt8vYbXfkq5xqq7wskiRhvjc3kzRs5dW0&#10;3W3ZaM+HKI5Br6nNZsP5xTmxDmspypKVnoJmeUaeqSmt7ThY+uH3PI/eUSlwqoG4pxzLA+w69w+1&#10;WsSK3edZHm3TUve1Wce2bZOkCWdnTzk+PjaAq0zuxuOJ8v6ybObzGfv7am12mpEhtO04iaFXTCqz&#10;wWtJpOt5+EGAYztqEoqlAYECy7KJo1ixgMKQKAiYjUfUTauLp0pPqFuatsG3XVzbNoekHKKRvj+e&#10;56kCOstUgilqki8b6Wq14vDoSElW9LRbmJDDFLEwCrUHjcN2txXli0rZK5Q8sqyUAbet5ZRdr+ST&#10;WZ7jNQ2+/t6e5zKdTYmTmCiOsGyHMIqwHYe6qXXz7RB5HuOBB4hlWQRhgC+yJd83WXBdL8lwSv5b&#10;1QpoabqOqtFhJL16X18XEb4Gk5qmUSwR3UjmRa5ANe0xhIvyUqxrcGwlubUdehtaq6VFSVAcxyXw&#10;I6y2J8tyiqzg9mqB04PVoryLykpNtfueIPAI/ATfi+m7hu12Q55vlSTW6nEsm7LoWd7u8IMWL0jw&#10;/ADXs/E8R6fLKhm907eGrddpE3T9lbWXkpLJKkmPpe5nVeOvNvQ9hGGA6/akaYFj2wboVJSBDmix&#10;7B7bVtLdtq3J8y13qyWLW2ExtLiuQ5oq+VPTNhooLRTgGSjPtjhKaZuezXqL70f4fkwUjUiSCVHb&#10;UocNTdXr1DPVnATawmC9XlOVJXGcUBQ5FxfK2F2aKQUE++a8lHstHjNN2xpjbPoez/eZzz2iMDLn&#10;5na7pelrer/C9V1SzyOMVDqs5yo/rrrJWG9Ltrs1eb7FD6YkUcqeF9D3DnEcEoYejpuDU2K5Nn7o&#10;EccBbVvDdkfbr1ntbum6VicEt3R9S1leU5UZXdsqWanvkcQxURDhuyF9C03dUmU9beURuFPSOCBK&#10;x6RxwiiMCMMYP4qwvQBcj8aNCB2XXXnDepET2h2R2xHaHn6SEjgNcdgQRiu6LidMQ6I0Igoi6rrC&#10;izw6q6V3oLM7Okuti4aGoi7Z5Fum0YTRdMzNckHRVJBnWLZL1TbgOLhhiBdF4Gyoq56sLAmzHNvP&#10;cKyOruipi4q6KNhWG3bVllE/wfF6rCDE8nyanUPX1bR0bPMdfbEDG3q7I/ZDlTYcBuq5tGo26x1e&#10;HJBOUlpKyqykKZTnY7ErWC1Xylahqk3zI0WsMHrkz0RiIswSsSyQPxMFRKWZzpVmPrvaW/DRo0dG&#10;Brvdblkul6+xE6QREksUGZIFQWACsER2OfS6kbOu7zrKoqDXIJ4UzlL8CxBT1TXZbsumAqtWsnHX&#10;DnDdiLLoKLOWIm8pi5q2saBrKMuatgNHn6XrtQZpAo+mqWiaHst28PwA27JoO5WCaVv36bGjdIxl&#10;OdC72ChAzg9COgtaetq+o+1bGhps36KtW8pW2RhYWHieTxwlTMYzbK+jblMc11GDpBY2m4xRqpKZ&#10;XVeHX1gdTZOxWmWs79Y4tmIT+Y6FF+pEbT1Ylrq7baAqW+igKoSxIjJGh6ZSacn0Dp4TEng1Dg2W&#10;Zvb5rrLSsC1bWVE0tQIzi9yw7YH78DbdoABMJxN83VxIKEb98iWjsQoacz3PeNfKOpV1oCSjM3VG&#10;uB5xouo9Ve84pNq2w3YsPQSs7hu+ISOnt3AdH88LcJ0Az/Hx3Byr9/C9gK6Dtm6pq4aq6uhaW/3b&#10;ICQKEuI4xXVCqrJnm29YbzNsyyGMI6bTuQ55KxBUSOqmjR60t52yPnCF+WEpX0Ql87TwAw/Xc4gi&#10;YYQpHz0lAVcDRHrLSGXzIqfvNcgQBERxjGM7NHVjQPLdTsnFPc+lris2GxVqcXBwQOD79L0iElRV&#10;bUIB5LrJwBMN7oJFWZVcX19RVRWjdGT6O9nrLctSA9JdxupuTRTVOLZrAkMUo74n8ENteyJMG8XQ&#10;bduGtu1omvvAK7qOvu6Jo4DRKFXeeo5SOXiux/nFOVcXV9g4PHn0hMPjQ/YP9+itHsuyqYqS7War&#10;bosNvu1ju9ZrrDDLtnBcVbd2fUffqmAMq7eUFN5xXusFpaaW+lvIFmK5Mgx5kN5w2HQ/ZDVL/zls&#10;qAXokX7Ksiyjfrq7uzP9n6SVyktC6IZSwTiOjY+7JBwLwDoej02fOARehv2wADDyeR8CkcPPLGDF&#10;Q4Bv+HoIln3Zv/0yeap853tV030KrIQsDkG04S/53PK+D2W0Q0nm/9/nlXNpSDqRc3MoyRXcYwjo&#10;CHAna0neewiiPnwJC20IUD4EZrpOeSkO14L8/iEoOxwQy7UTGwS5LgI2CpAkn0H+Xt5TPs8QIBxK&#10;oQUYGwJy8n9FQi6/l3pDmOZDQPIhE/W1vndwDYfg1sM1Juvi4bM2fP6G//fLJKkydB8yTKMoMtdL&#10;WHbD7zh8lmTdCOFm+IwNr52AkuKHLtd+6BU5JHvJEEDu+3DNyxof3pchcP5la6/vteT29PSUb3zj&#10;G+aCi2QiiiL29/eNl9ujR4+Yz+eGBVUUBS9evOCXv/ylkccpzwa1oT1+/Nh8yS+++ILlcsmzZ8+Y&#10;TqcmbUko6gcHBywWCz755BM8z+Odd97B931DWwaFestUTVDyIUI/XISyWGVKmCRqsrZcLnn58qWR&#10;rYoxpTxo8iCcnZ0Zo9NPPvnEFNXizzBc3MMHVm6WoOEC8A29/eS1v7/PfD7n888/N4aJVVUZ6epQ&#10;oiKLRCYJUvidn5/z4sULA1rJdT07O2Nvb88EAyyXSxzH4dmzZ8RxzGazManBImsWWq6wvkRfqbA8&#10;OQAAIABJREFULh6Fkm778uVLttutAfLkcLQ1mHOtgyF832dyeMhkPmW723JzfcPnn3/O3XZL1TZK&#10;4rjb0rcdSTJibzzR90AxVZquw6oadkVBn5WURU3VtVieixsFBGmCYztYvirWu7alLTvW6xW3twu6&#10;vIMa0lGK73sEAt66jvHfsDKbsig1eIP2NwtYbVZcX12zt9+xt7dnpmjGm65rzYYqB7/cb9d1cCzN&#10;pCo7s6bEVLxpW2MwXBSFKnJtiX13ldRQT43CIOTo6Ej5a61WCmieTNib75ln4erqEk9/DlevN2Gj&#10;BZqhV9c1bdWaQ0xNFjqzXkVyX2v/tp0uypWkx6Wpa5I4Yj4dUzUNeVmZgrUoCoq8oKkqmrIiy3Pa&#10;pjFJd5KyKYWkrPXNVvkgSXiLp+WocRybny0Hn0SIh1FEq9lQrusySkd4jkfftMZMXL67o5lycRLT&#10;a6+3rrs/GF1XhSGEUaQYj3rT9XSim2WDrzf6MAz0MKMjy3Z6jSpzbMdWzIW2a83PLyoVSJKVBY7r&#10;0mi2YKP3C1k3VppiOQpk7rsOLFWkRnGE53o4rktPb4JZHMdR4FRTY1kOdm9j99BZPb3d02tww3Is&#10;wjikKRrKas3q9o7Nco1vO6RhTN+2tFVNW9V0dc3B3h57ezOSOMQPE4q8oe8qLGwcy8K1Q/rWYbMu&#10;sOyGILIIQggCCENljO35Lo7n4Fg9ttPR0tJZiinZdS1919MBtu1g24opo66FTeBX2LalU3SVJ5zr&#10;2riuRdcp6aMquHLKKqfrEuUhqH81bU1Z5mT5ljzLCQKPMAzYZWrdlUWpfQJbBeZFsQphcBQTZLfL&#10;iOOUNJmQxGPiaKSLp448r+i6NWWpmDpN26p0Wsehde6nclVV6vMhMXu+ow/6OI6J9/e5ub7m1fm5&#10;MtEfnAu9RjxFmgYow3HA9WzScYjnubRth+87+AH0XaXXWUFVFXR9ges3xClMZz624+G44Ac2ltWR&#10;F1varsKybHrbx/Ji+j6naG7I8x1NWxkQNooC4iQkCBtGaUTXqs8XBCG+69K3PcWupKoayqImz0os&#10;bMajCbPpAfvHpwReQFdU0Fk0hUeTo9hB65ZiBetFy/KqxKPEsypsT7GyXWtE4DeEUULdNXRWq3zp&#10;eh8ciyAOwOlxPJuWlqzMaNqKosxYbVesthsm+wrQC+IQy3Mo2wYrz8jLgrptcXwPPwqxPdW4Lu5W&#10;1CXkmxLH8ukatA+eYjavyzXTekrTFrh4WK5Pb/d0VkfVVmRlQdf3OK5NOk5I0hFRlBCGPjiQlRs2&#10;mzWObzOdpvR2S5mXtHWHi0tbt2TbTDP21ybswtdAgkjDpIAcFpJJkpjGzzS7A/CsrirygY/xZDJh&#10;b2+PqqrMeS3hV7ZtG+mHDAOl/trtdiSaGTIajRmNxwoUaFu2Wn0gL2naRDkhE3ZQ8xfXnJUufduS&#10;lRt8S9kkuK6D57oKv+876rqkR7GS6XqwbBzXI4hiKAo2mzV915ImMY4NWBZhFCuWsutiu8oWwbaV&#10;T2YSR4RBTBhE0KuABcOm8FxwbNpeDYXWuxW7YkvR5LRNi41N4AW4YcBkPGU2neMGFq1V0XZq8NS0&#10;LdlW+ZHWlWafuCGO2+HYuQLpqpbAc6BT8murd3FsH9cJsC2Pnpa+bela5RnXNi1te399HcvD8lzl&#10;H9d3uHZAEru4TmCm+0EQ6L1MnacCXuSVSpYVBkAQBCo0Qjew9D07nYy6v78PlmLVvdJ1c1WpfWLo&#10;2yZsfdn3It3Ax8mI0VgNzA4PDpBwA99TTXJPR6+BJalHLNvS4RUW9JYOwbChs+lbi661aSqbrrGp&#10;q0YBvnlLVbbqXgYjonBMGCT4Xgi9TZGVrFZbiqrE95V0qShK8qygKEpsncKt6nU1/CurkvV6Rd+3&#10;Bix/+FJr2zXrW9Xo9yF56hnL2W7U8FeZ6lumBhjK93a61hfbIukzlCm7CsoINUlB6hi5f9IHSX2q&#10;7kdG33faKH/BarXm0cmj18AmpaoAV59jXddRlEqhUBQqUVrdK480HZGm4lmeAJYGJ0ojQ7P0PavL&#10;hnK7w2oTZuMpvhsAPZ7tEXgBdVlzc3XL0fERjx6fKEDvYI+iKinrgqpRyqTe6mm6hrAJ8QIPy1ED&#10;cNu2sR3L+Jha/T1rtet649s2BC9kfxv2brKviSm9NM1VVbG3t/eazHXYOMseOwQ7pO4GzFqSZ+Tq&#10;6srUvkKgkBpXvLeFJCJkFwH4lHpBhT6JGm69XptAj6HUe8hkGgJ68p3lc8pnH76+DJgaft+H/3b4&#10;Z1/GjDM1/YBpJ8+FrFEhicg9knNDfgnYI5/34c98yAJ7yDT8v4GVcr5JENmQMWk8LjXYI0yoYdDf&#10;kPH18Fp92Wv471rNcheikYBB0pM8BKQefl/5fA+/s5z3sq8P/78ZtOk1OmRAPrTxeHg9H67z4eeX&#10;PWc40JGfLzjIECgcglAPmaWClTz87A8BtOF6kmvxEOCT7yn70hBslN/LWhRMZcgEHAK3w3sh7zv8&#10;nvL5BfCTgdYwp+AhRvRwjcpZMGSuynBsCNYP19GQnSsvE4ohxVjTNFxdXbFarXAcx2jAhS0j8s/l&#10;cslvf/tbLi4uODo64uTkxCxOkYmu1+t7ynrboqLPlR+SUEW/+OILPvvsM8P4+vrXv26M70UeF8ex&#10;AazkZj9EJ+Vhl4s3RH5Fric0VZHhXl1dARiPBfHwk1Qcobmnaconn3zCxcWFoeYPKZ9y4x5SieXi&#10;C2NRUnEvLy9ZrVacnJwwm8148uSJ+fvtdgsobbug966rUmmXy6VJkv3ss8/4r//6LxNpLBLcNE05&#10;Ojri+fPn7O3tcX5+bhBoWYDX19f86le/om1bM6nPssxsrFKUxXHM6empWTTDpN9Ws0vE3FPWx5Ah&#10;OJ1OSUYjPM9nOpkxHk3Y39vn+dNn/PxnP+fnP/sZRweHHB0ccnh4wOmjU5I0pet6fvPb/2F7d8fz&#10;N98E2+aLi3Oubm9ZbTf4SczBeEQSJ0RpQtE0XF1eUrYNVdeYZLL90T7zdG4OukInFKI3tyiOmM2m&#10;7LId682a7W6rGvLxmCRJSUcjuq7n9naBZVuvMUNFwiXvvdXsufl8ThLH1FXN3d2dCYCIokgFVgw8&#10;irbbLbeLW3zPHwSw7PH73/+ePM8MgCiSgTRJcRybmfaUnE4nanJXV5TaO9HVG4kwVeumodpslCSk&#10;KMBSDDwpGrIsN0Bs0zT4gY/nuli2zXg0Jopisjzj+uaarmsBy0gUpIhIkoQwCFktFmw3WwIty5vN&#10;5xzs7xuvAFmj4s2z2Wy4vb3l+vqa/b09zs7OaOqaTz/9VAXK6H3jtaksSj60Xm/xfY90lDKdjCmz&#10;glpLSeQQSZJUP+8BSaKkT12nfHDKssKy5OBS/oejyMexLVbbjLxqmM9n5kDv+17/H7Xpyx6nfH7U&#10;q8hzxVqsayW3WC7Jy5KiqujpaPX+JIX9/v4+b7zxhhqETMaEQUDf9aRJwt58jms7+K7HaDRGpGKy&#10;uTu2Q9OrFLoeJcf09Dpqq4bQUwEind9S5SWbpRpgJEHINB2xzTJur66JgoA0jNhmO+q6VEBOGBBF&#10;AcfHR1RlQVWp+9V2aj/G6siKOxx3RxiERLFiTEZxoJiynkjCVQiA3dv0vWNYBMYLsJdmwsG2HRoN&#10;2ikAQUs5pJDQh1uWZSy1p9d8NleNfxiSaLaJkv44hFGokisHbCbx/xyPx5ycPGI0io0/kioefcU+&#10;03u6FFdJklIUpZbd3xpvsfl8jmUp9kUQBBwdH+Pqhsrz1XvlRcF2s6GuKirXZXl3x7m2HgjDUKU9&#10;hiFFrqj+eZZT5IUGP5Tx+N58j3f+4G3qpuHly5fcLhas13f0XYtldRwdH/Lo9BFpGpGmEUHo4boW&#10;q/WCotzheSFx7DMaJ/R9TdNW5PmG33/2GVfXF5yfv8T3XQ6P9plNJ0wm+0RRQBj5FK5NZvUqcKSs&#10;sC0blfhbKXZeM2Au9EouXuwy8rsVdpzguT5lWbHdKPnRzc0t2/WWbKvCnO7u7hQYVJa4vs8ojnE8&#10;j2AyYebs41RqULdar+hbxbRKRilhGOBYFn3Xcre6o6oKyjqnKHPzXNu2Cu462N+nzCvoFXhb1zW2&#10;ZeM6HpalQg7y1Q1La0XoLfCcABtPMYOcQLF925ZaDzotR3mNdnWlGTxqAOW4jhrmOOoalUWJ7aFY&#10;SEBZFuS5Wh9uYOl9IKKzpiRJbAY6w2JQagjZg6T5kDpH1AVDME2KzCiKzFnT9z03Nzcsl0suLi4o&#10;9f6V6aCzqq5JkwTLsri7uzPAH2C8WGWwmxcFyajHdn0cety+NWDOcCDcNM1r8pQhm0IK1MD38fHw&#10;AAe1D9R1TVls6VuXvlXPgQLkXCzHo21VWrZlWbiOq1i4to3vuXRdQ1HsiKJA+U+ORkRpiu26YDtY&#10;XYvVNFidCiOx3AjLCbB6zQB2HHAdHM8ljALswMHLXJabjqLWjUuv5PJYNm4QEMQuvePhhyGO45oE&#10;bJHveEGHa1n4nkeorVqUpcL9tTJFftdr8E7thU1972Um18xxVCJjmqbGt24o6ZH3dByH0VgNYz0/&#10;UJ7HdU3b17RU2qpAJegeHB4xmUwpC5VULIzQvu8Zpak605OEm5sbLi8vub6+NqBJ3/fGIqNplCXB&#10;ar3m7u6O09NTHp82RPGIeDRB2G2mdu96A/JZ6ObIdsBSfoeqIwIaJStvGxXY5Tg2ZdGQ72qyXU2R&#10;Ndj4uK66vmmS4jkh4BhmXNMoEkAQBKzWK37z299Q5Oo77u3tMZ1MCfwAsJhMplpBkrNarbm8vKRt&#10;lYn6eDw2tfBDhlbf34ctSQM2Ho2ZjufGE2u1WrFar/43de/RJEeypus9LkJH6iqgAHT36aP6jM1i&#10;uOH9/7+BZhzO3CNwWkCUzEoVOsKdCw8PBIqY4d1wwTSrBhpVlRnCw92/93sFw+BIAlnmfKO6vpvW&#10;Py9RdSC9A0zv7u+cHHYC9cwklfMWQA8PD/ztb3/j6emJy+XCzZvXbDYbbj9/5nm/p6lrrq+dp/di&#10;saQq3T7scDwhpeLN27ecTifu7m4xox+yM30fmXl5ThwlhGH0VcE+FZpjbdkNPW1VYfqGYeidCkQp&#10;mq6ZwtZc0ezmtDAIWa5WLIWlGzoe9w8cz07RcykvxEnkJMOrBXHg1B4WS29dKryr9xzRoW8Huqb7&#10;qvj1c6Vvwvt6b7VaTanfbo/X8M9//pPD4TAGpe0mAHRec/q57iUwNmf0KeUscfzn7vd79vu9m3dH&#10;Ca4nyAjh9tVPT09TKKVXlPl6y8uBvWXBL7/8MskDvTLO18meXfYSpPN19cvz+V95vQR9/HV9yZKb&#10;gz8vX34v5mWhHgCZg3hz+b6/vnO2nz92jwX49/2vzsmPU//+/njnPnFeIupJDT4R2fvEA5MnvmdG&#10;zj0M59do/nkvZbm+OeZ9/D1px3vReWKNf685aObHw5wZ5wEfrzybS8VfsuL8tZkD1J6l5j0Gva2X&#10;v57/3fh4+T0P9PkGnj+m/wpkfflec6adB9vgy97H+/HNz9FbeHiw1a+DwPT5nnDk9yP++3NPS39t&#10;X/7MnAX6khHpfRD9ePdj04OZnnTmAUYP9M1ltPNx46+fH5tSyun/Pebl32t+zPNrqP1NbZpmikw3&#10;xkyAkjdD9hKOsiz58OHDtGDMteeeIrzdbjHGTBvBtm1ZLBasVqvJlNQv/ufzGXCy3/V6PaVAHQ4H&#10;oiiaklN9J8LfqPnD5E/QX9T5IvuS4uj1035S93JUH3LhQQr/Hv7z8zznhx9+mBhDXkbr02v8ccw3&#10;3cfjkf1+T5Ik5HmOUoq3b99O9HsPEK7X60lCezgcJoq2T07xGwEPiD4/P0/hGy9pq1dXVxO7zoNE&#10;SZLw8PDA4+PjtAi8fft2mlB8EbxYLHj37t30YPnP8kafwCTZyfN8Gi9+s+M7Dj4VGKDpWvrAySyE&#10;FDQMFF2Njl0QQhCGtE2LtBDrgFhqlFb8/u13XFYbDFBUFQmSXbZgu1qz3K65+e4tRAGVGTje3fLx&#10;42+IQBNmKbvNjt16R0CAIqBu6imd1st94iQmX6SsVguMfUt6zDgeD7Sjp2KgNX/4wx9culdVOWll&#10;HLuUuDghit1kcL44ya4vaKqqGs23IQgDFssl0eghBEwsu7KqaOpmGm955qQvHhy4ublxHoHChT7M&#10;qeBaOfbf8XCcADI/poZR0um988zwpWhwyXKLSQrb9z1Znk1dXWst65ULYSmKgrJyARb90E9p0Y4x&#10;FEy+e2VZus8KR0l717FcLJwkIMtQWnMa/Um8j5P3mFsul2xHaX6eZROj1Idm9KMHo/+yuHHkvaH6&#10;riOOYqI0YZEnDH1I3TjQp6prhqGlqmv6IZmAOK0Dx2L0aasC929K0Rnj2DtBSKKcN5iUEiGlA+6k&#10;85p6fn52IAZwPp143j/TtS1d35FmKXGacr5cqJtmBME0SZoilOT5eKAoS8rKpcUlacp6vSLLctIk&#10;xQwDoQ6IwnAELx0rpaprgnExU1oTCsBCj6UbWsxgCOOAoY84ty1FWSAsmNZQFE7GczydsIlhnfdo&#10;FbJe77D9QNsaZzwfhQQ6IQgihgGGqgcrUSomSyOMcaBG1xv6QdAPFjP0DH1D11rapqdJeicjiwKX&#10;lhpIhFCTpBtc8QY4HzTjJLRt23A+n6hK58UjEJzPBe3IBC2riqIoafocI1o2m9XINhNIxRjyIhAS&#10;jBkoy2JcJHu0DmjG98FC23bUdTuCdzEP9488PDyjleYcFyjlG0HZyG44cL6U5HlMGGoHPmk9Mbt/&#10;/e03lNZTgX08HqfnurgUfPr02Y0lpZBC8vr1zbT58s9mVTsG0HK5YLFcslwsR7DwTNNW/J//1/+B&#10;tT3WDiSpZr15hZQgpGG1WrDahEjZ0Q0NdIoBQRA16Mgi1YWq7SnKE01bYkxL39c0bYmVzwTxhSDS&#10;yEBTDyX96R55EUgJ1+kVP3z3I4fDiePhQl03dE1PbxXShAQ6IowUoRjoOktXW57qluPjA2FwIgqd&#10;N2RZlJxPZ06nEq1C8mSBtAsivWGZbQjkEtHHmFohUmefsAzXiM6xiormhNIWLRU6ckxqAZjeYHpB&#10;HMYkMsKyZMAgtOTT7S29tax3O4pTQV11HC8FbS3QNqAvB6zQhIkDfCKdsMgXDL3hcimwokUFyo1x&#10;NdDahqovkUajCZCBIEwi4jwhzVOUdn5gTV9TViXHk8KonHzlUiCzNidLRmaYHKjbiqEz9O3AZbiM&#10;AJBji3sDab8Wt13nQOGx4O+7L+DEvPE3lyYJKYlHQ+U5GO73cV4+st1u0YGTUgOTDNOHGvli1zUe&#10;nFeuxIJxUngz9MRJypWOSLOcq6urqYM/Zy7NGSx+Yx6nKUGvUJWFxmJay7mqOB5LMAGYgLY2tC0E&#10;SqCEomsD+h4wepTV5wRa0XctxeXE+XikqQWB7lEK4kijdIoKY0Q/gO2wwo7NGAlmoC4ca22wFqEl&#10;8SInTGOCKCILVohAEEQCGcKlPlJ1BVVR8nj3QJRpVAiX04WqrGmajr43dN1A1zrPL6tdojcokmTB&#10;YjEwtK2TSaoAKQOUHJ8nHSFDCSksF2a6l1IqhFYIrdGAstB2LYNxqc9aByNLvUcrZ5kRBQlaRSgV&#10;EYaGLF3Qm57GOEbd8/MzXhWRZRnZYjn5wXrGmN9vv379egppOxwOk2TO70F9naC1JhuL3qHvR+uY&#10;nrZrCEf/WoRAjEnjYLxrBtYaMLi8Je+/2g30zeAYs52hbwHr2NxN09G1PUNvCaKQOM6IQnfOgxF0&#10;bU9ZNJRVQ9P0qEARhjFR2BLoEBPakaVtORwO47kYbt7ccHPzeiqy/vnP9+z3Bwe8h5o4iQmjkHqU&#10;DBZFiZlUG9GkXsmyjKF3TF8PZkRRRBzFEzCvdYAPJHEs8m7ycnaFajiBPCAm39eHh4cJcPKJqD40&#10;ryxL2raZ/Im9JNgfV9O0KFVS141jnGu35pphwIyhVVEYj+BQPO7BEqIoRkrHgnNzjUTrwAXBDIPz&#10;8zSGQIcst1dI4QKzmsp5E7a9k7Vu11uudleUdcHpeOLx4ZEgDEiyxK1FwgVvtL3zhKxx6gMZSPfs&#10;WotQrjltBSOAKkZW+xeftnmN5F+e5OHnIW815EGcqqomiyV/j3xwxUtwYk4i8fWmL949CODrWG/r&#10;VBTFlATuwXjPoD0ejzw+Pk4hNVEUsV6vp0BJYLJXiON48kq11k5+7+v1erJW+hYjai73+xbw9v8G&#10;8r0EZuaKNF+jz7/na8M5+OZBKg+o+Hs095yfh1J4IMs3Wv2X//85i2vOppozmDyoOx8Hc6DMg33A&#10;tJ5mWfZVcq9XzHlWvPeqm1+7OQ4xZ4R6HMKDQP74PPDrz+lbIBx8Acz8eJkDlC/xjvm9mrPe5mo6&#10;b2nmQaY5APytsTFn5vlr9/KzXioW58cwx2LmQNi3XvPj8cf+Uo3Ztm7/v1gspvHkf9ZLXz0oOWfL&#10;+THlP8Ofx0slgT8Ofz1eMuacN/0wNdXmTbf5PfdjzBgzEWc8mDzHq+ZArT+muQT75b2Zj3v/Pe0v&#10;ztwYdJ764jXmPuJ7v9/z+fPnyd/Nezb4C+rTbz1y6hcmD1p5xNSj3x48fP369aSzbxrnFxXH8eRl&#10;MGfB+YHxknI714TDl4d7Pmj8pOPZGofDwQUVjBLU9XrNer2eWH0evffpJlXlUg8fHx+n4AN/nTzt&#10;1HvS3N7e8unTJ7bbLTc3NxN92puEFmN33BgzJbwAEw354eFhAvS89MV3fbuuY7lcTgPQn5e/Vx4Q&#10;9JuIubedp3L7rr0H4rys2lOA+77n8fFxCi/xk6f3GfQSn8+fP08o+dXV1QQmtm1LZweatqYzA33X&#10;cz4fuFQFaZ7z4x9+T1fVDG1Pcblw9/kziywnz3LWiwV5mvHhwwfq04U0CFktluSbFcvdmtVuQzH0&#10;PJxPk9w2jCOS1CXxXl9dYTrom4HT+cTxeJwmk3Y0zA5DByxlIyMnjkNO5zOn05kgcGBcUZYYayZw&#10;dbFcslwtp2t7mcVmS+kSw/qxw9p3/SRDsNaZYj/3zmOlriuXmjt7KE/nE/vn3nmrJIkzXu97mrqh&#10;rFzCYT9EZKN/TT8mlFWzxLXLuFlYr9e8ur4en6eWqionGT0wyTa1cnJRqSTSymkcV5Ur+C7FZdq0&#10;+IJyt92y2+0m8DlNUmzqAItgXCR8t1MIF+ByGce6kJLtGHTjmbdettN1HdXI4hPCbfdfjbJ3wCU1&#10;jgllli8+FZiBPIlQSqIDPRbWPhXK+eAh5JjKNtuMTf9xvnfz0BE3v8AwynS9xcBpZB4gIAojyqqi&#10;qitOoz/kZrdlbS1VWdE0LUEUkKQpN29uHGvsU8Dt/T2HMXHt6ekJrV3ik1aKoe9Jk4T1cskwsnzO&#10;xxPHwxElhAP6pOuyGZxXYt+1DL0D9DAJp+cTZVlQXUrowXZOQuQYbxKlAiwKrQ1d7+YVE+IYTMZJ&#10;vJqmpu8di1FrQRgGCKmd959wcwpCjWnLgqbucR5zA23cE3eh8+UzAVpL5/c3Y2KAHb0ehzHJcJiA&#10;raapUVJj7YCQoLREa4lS0LY1h6OhLC/0vXvOXAqek+k6rNCOx9+PRVaAC7UQKOm8h47HM8mYang5&#10;X1wgRyBQnZk64n1vSZN0TPwTxFFMmkVfrSMgpvu23+/dpvx0out74jjhcjlPxULf91xdXXF1dTUu&#10;6IHzfVQjY9EYZxgfx8SJG/Nd31E1Bc+HR4JAsFrn7LYLdrsdUoGxLpE2TSPq5kLbVpjO0A0GHYCU&#10;hrotabuKpiswpiNQoKIBqQ2dtRS1IQwHkmwgDHuk7MGMxstakKU5TWmolKEDeiMQRGiVkkYLwiBm&#10;6AVtM1AWzSjBNTRyoAsdkNHWkr7V2D4iSZfstluK6EwcnAkD7eSuRU9xbonDFJ2GxGFC14U8nzrq&#10;tkZrQSA1Zhiwg8EOvnCzhJEmSmIQY/jQ8xP75z3b7ZbVcuVki0NJWTVUfU8WLtA2JEoylEmgVUQ6&#10;JskyVwjXTu6FNgyidyBdW3KuzqgwIIqd/5eOAnSokcHIzLBunBljKMoStEWHkkE4b7y26WjqBiMc&#10;86JrO+f5ZJ38rWlaqrp0DOzNxq3vUju5ftfRtM20/kshxsTkyM0LwgVstG1LU7t1yHeJfQHoG7RZ&#10;mk5yEw8y+IJ1blPi52+/Kf6SZKnBjsUTuIZXpEizBDvs6Ho/l4qJwWytm2fn0hilFaJTiFAxFD29&#10;aejaiuOhwA4B2IC+FfSdJApCAhXQtjD0CiWlA8FU6pi6RiNlB0SYQTL0iqY2XI41urbIoIPBYPse&#10;JRVaSaztMUPL5XSkuhT01iADzbJrycySYJGhtCIKQ7o+Ie0TOlNTdSVlWfF4f0+ch0RpQFVWDIMd&#10;AZqQOEoJwhgpNSARQhOEMev11gHdTeNCIIRbt+Io/krW5TbxjCxl5ZqigUYozdDU9HWDtQI5DAgU&#10;ZvAKEQtWAmJM1rVIZVFSk6Y5vWlpTcWluEzAhZQS+eYt+XJJmjnLAA8W+ILCr9fe+8lLAP0675vk&#10;nsGW5/lUsLv9R006eucJ6aVPYyNGeEDP4tKeLJgRLOgGmranaw19a8BohBjrAeOgQFcMxSRxhg4i&#10;sJK2HajLhqKsqdtuvAeOPQuCOE5dM08ruq6d/KS7riWOo5Gh75JnPfM2jMKxHtFY6/b6T09PI1Du&#10;mllZlo/hCK5uMYOT7/tnZTDGhYtIZyUxMfmWKwLt5H3n82mSsrpnMyXPF5hhoB2L+uVySRLHyJEl&#10;7kMehmFAAGpku/Z9x2q1nmSeWgcUxYWqKsE6aXMYuDXS+3RGUUSaZCwWS8LQM5lcKJcrbN1nOMZP&#10;gFIBfddh286lREsI4pBACYzpJ8uUwbh9yHK5ZHu14/7hjua+4Xn/TFVXrDYr8lWOClwzQkpBZzos&#10;hq5zjWVnbdKP/oVjQTxKb/uhH+fgLy8PKvl9nwdE5oovKeXkbevleM/Pz1M9en19zdUUUHloAAAg&#10;AElEQVTV1VSE/1evl0xkv1eYsyr9vtnXeL5h7eu+8/k8JTD7udgzc7xViz9+X+t5OyRPovEMJy8V&#10;9V/fkv3NAc+X4NTLv8+B0fn35u87BwxfAqv+febgzBxwmwN1HjyaSxw988k3o3wNMJckvjy3+fF5&#10;oGQuCX2pAppLHOfX0vtV+r1c27bT8frP8581B5fm4Km/JvNj82So+c/PAaz5v80Bu/l5zEG9l/do&#10;fh/n5zkHYT0Lzl/v+cuP5ZfXyOME88/+FtD38uWfxzmbbT425tYi32K/+uvh5ymvPpwfn/9zznCE&#10;L8+nP/c5uOpBMn9t5lJhf9zza+vHhx+f/l7N18yXMl+PP3jwcN6AnQN5c/D7W/dxzrScP78amApV&#10;D9DNaa3gNoiHw4HffvuNh4eHiZnnqb7b7XYy/fRStNVqxffff89vv/3Gx48f+fXXX7HW8sMPP3B1&#10;dcX79+8py3KiCIdhOB1HFEW8ffuW1WpFnudfoe/zG/RSZ/9ywPiB6ZForfUEHPju9s3NDTc3N/z9&#10;73/nP/7jP7i7uyOOY/74xz/yu9/9bhocXkfvwSzvZXA8HidmmwcmPn/+zF//+teJaefPzSe++Qnd&#10;o8S+a/P27dspdOPz58/853/+J2VZTuDY8XicwirCMOT6+noacB6x/vnnn3n//j0//fQT7969o+s6&#10;9vs9//7v/87lcvnKQ89v2F4+gF5W8OnTJweo+cCCUTrsOxY+nMFTdrfbLcvlcprQVqsV57bk4XJg&#10;f3CSKy0kiQ65utoR37ylPJ0pjmfuPn3mb//5P7naXnHz5g1//MtPhFHM4/Oe8+nMm++/5/rmFZtX&#10;G3Qc0QNF32OtS7L5/e9/j04TkqWT7H7e37EIF0QiniZjn0B1vlx42u95eHxkOY7T3W7L1fWa86Xg&#10;0+c7qspN3FIINqu1k7KGAWmafPEOtC6goO973rx5Q5IkfPjwgbu7O6QQdG03MSnDKJxkEb6DIISg&#10;HWm188QlHwHu0ze1cg9uXdduQxnFxFHMYr2YJggBE0j7vN8TjKBtM/oktW0zgVIAT4+PzjcpjslG&#10;qaID9i9T98dtCkevuOWS4/HI5eEBxmLv6fGJp8cnkjghX+QkSUoUhLRNw+3tLafTaWLXxlGEGsft&#10;cvkFEG2aBinlKMd7nCQ7/liDkVHru6deeu47pnVVcTomrFcr0vG+KCVJ0wQpBVX9ZdHz3WP/mncF&#10;pfyyGNajv9CXsBxXkDw97SnLYjpm96wsefvmDR8/fuSXX36ZOixN01CVJTpYkqYJ797csN1txoAO&#10;O6Xi7fcugW65WqK1mhaGKAposdTWcrlcuLu7RWCdbCuOp7RBMV6roTcsspxAuPNv2ob6UqGtIotz&#10;kjRhvdmwXWzYXe3Y3z/x+PCIEoJQaef3V1W0bYOSgq5r6LsOY3qEGEMz4mgMWVmQ5huk1BNo2vWd&#10;8w+sBwbTM/QdfR8yDKMnVqDGIk6gAzUBrsMwTP49rngKx8ZPwmK5RAo5ytjc/d8fn3g6PFKOgLPF&#10;ec35BdSvXX0/jAu6cSo6HRCMhXbX9VwuBUHgnsEszwlGCWyWZmOzqWS5XE1pt23bsN5kJGlIFMU0&#10;TcPd3f0IGrp79I9//AMhhOuMS2dt4AOMhBAUZeF8mc4ngkpPbObv3r3DSw0fHh+mdDy/SCdJwJ//&#10;/GfyPCZJQuI4Io4j+qGlbSuyNGW5yokaRV0rqrqgaQuarmMYaqr6DKLn6mrNdrNknS8wtuXpfM+H&#10;T4bHp/uxybXm+mrHbr0mVBEaTblved4/UxQ1Xd8jpCQcwZ88zcjzJUmUI9AMAzRVR9sMdI1ByYA4&#10;ShgGF5BwPp05Hg/kqQvU6vuO4/HA6VhyMJ0r6pVgl8bkqxyLA3x9I0uhkBaaqqZtGrq2RXqgKY1J&#10;h8QFLNUln24/cXd/x1/+8hc26/UoZQ1pqxrbW4I0II8WpMGCLu4pnxv6ZhjDnHqEcGCDsZZ6LLKi&#10;ICaNMwIdk6ULtArH9dtMG30ErNZLgkhTNQWHQ0tnGpqu5H5/S7ZI6GnRkaAbasIkcADAMiNfZvz9&#10;H3/j9u7zmA6cE8UOFHKTk8EM3fhsOaZ55NPaBycBFSrgdDxSVS5113vv+c3vbrfj5uaG7XY7+Qh7&#10;2Y1/fuaKC28r4puaftPq91tKaVQg6buOvq3QQYyOInQEYDG9m0OwjgUmdeAklQjHfOwahJXoOEZ0&#10;LUK6Yu18vji57eABPEkSWcLAYI1AilHeopRjYfeaJA5H0MIF9SwXC6f2OB5p6pq2aacGTZ7nLLKM&#10;oS3p2+qL5YhWBFEISmKEJTEdaEHVlpRtOXXaMZa2aTieBnobY0UCCNIsnZp/r9/csLu+BhEAmkhB&#10;FCUsstyB0SMw7Rk+82J0vofthy9BWYEOxvnti0Toi1ytn47PWqafS4YBjEEHmixJQfagO06nwwS0&#10;XC4Xtm0DY3JoEseslksXKjLuuX0B++OPP7Lb7Xj//v3k7eXZmN6C49WrV7x+/Xrab/tQPMSX8Dit&#10;NVo5luW4+LqxYix2vE9mDFsYxjVu6C1K+ICxEWQLnGdxOnoUSyGdB15VU5aOiWiwJHmMwUxySrdW&#10;OD9XV3uc3T5p6Ph8e4uxZtpPWODVaydfTZIErGOuPj09cXd355QMfT9KYk+j1MztO5I4c/YfRUQ4&#10;7olcE1ljBkM7zm+LRc7Vbsd3333HpSj49OkTh8OBvu+nBHc/Pt68ueF//I//nfPpzN3dHX//n/+T&#10;v/3972xHOxa/jzqfzwhh+emnv3BzczPWEadxX9+4xmqSEkUJXef2oULIUVLsgsKcgsE1r9w4dE0U&#10;pRRKeEDDp2O72qDuGvrCsFqkXF3vMMZwvP2MVJI0zxw4jXBrvJZ8/PSBn3/7meVqyXq35rsf3nH1&#10;akeURAx2oOka2t7tZaumom5q8kXGcu1saaRwkuWmbRBWTECFL3rnzK05+cPXTv5Z8oGAx+ORDx8+&#10;8PDwMMlkfW3kvQ19YT0HUjwz6KVsz8svfV37/PzMw8MDd3d3EwvQe7rtdjvevHkzsdSen595enqa&#10;WJie/OEBP/+VZdnIFnV2Fl3XTSD869evubm5meZ3/5rL9l5el2+9vvXvL6WA82AGv6Z8y39yPs/N&#10;wTy/5sxfnrnnFUn+2viUUd+w8pLROftp/vKf5esmn8A+T7T1c+1LDMHLR6WU057EsyO/BR55BZyX&#10;Ws7//aXs0h+TD5Z6ycybk6fmrLs57jE/x5dApr/W/v774/fnPb+/L0HROZCVpulXwJuXhPr7Nmex&#10;+t+Hr4HiuXR4Dgp6MM03EOcg2Jyp57EnT7jy7+mfI2u/WAX4sehZhXNsa46dVFU13WOPZ8wZk8BX&#10;42lOJpvLiv17uRoumsC5OXDqAfn53OTZqHOi1EsmrL+OL5/BeQNBA9PmbW786E+mLEv++te/cnd3&#10;N32Iiz5vJwaetZZXr17xxz/+cWLx+USfPM/505/+xPl85nQ6TYmsPjZ+sXDm44fDAaUU33///Vca&#10;9akYnz30L7XaLydVf+Jz6qN/4Pz5vqSmvn37luVyydPTE/v9nvv7e87nMzc3N+x2u69Q0DiO+fHH&#10;H1ksFvz666+cz2d++eUXttst19fXvHv3juVyyd3dHZ8+fSIMQ4qimN7j9evX/OlPf8IYM0l+f/31&#10;V/b7/SR/9F0af86+c+4nq/k5eQ9Eb7bqpV/v37/n6emJoijI83yKavadHD/wr66uJvDPy4A3mw1h&#10;GPLTTz9xf3/Pfr+frpsvADyT5aeffnIS0JEu/vT0xHa75fvvv6c+F+x//ogxhptoMbEDzqczx8dn&#10;jseDk47WFSJQ5NsVySrn54+/UpQl94/3Li3y1lLTQCRIhwyD5en2lvfv/8HpcqHuWq5fv2bJO+cD&#10;F4RchOCgLN0qw5iOX5+fOR9PNGUFxpKnKUHX8/R8xBhY1TnCwirO2SRLJwdu3SJirMFiOT/uefx0&#10;y3K9JslSGAa0kjwfnnjcu9CVsizRKKIg5M31K9rOLcoqTri5up5kymEYkicO4DODYZGkLNOMq6sr&#10;FsslgZAkgb/XjGNeEkiJGiXKlRD0dUtdVygr0EJytdli+4Hffv5lAnq7zrETAiRpELFdrknCiGWW&#10;E4URsQrQVpAnKYvcSZvtKKsIQjcJZVFMIBSvr17xantFEoS82u1ompa2qBzINiZYD8MwsTW950E1&#10;slJ/++23iRniJ7ybmxt+97vfoce55/n5mcPzM8XoFeInbinlNJH7Sbzve5arJUIrjASUREchsZTo&#10;YEwPblqEsYh+GIGdACm16+zOun8MBnonQV0m7viezwVFWVJUBW3fIYKA5WrJbrdzDLW+px16nk9H&#10;wixhu8j44/UVYRxNKbmNNTwcjwxSEiQxg4BzeaFsap5OR3799JHv3r3jT3/4IzIMKNvOeQWFmihN&#10;SJcLjBAcizOPx2cHWKkAVDAyExLnO6QgTFPy9Yo4zqAzKCMc4BpE0A48PdxSHk9o0/Hu5g2/+/4H&#10;2qamqSsenx54OjwjAoWKNNkyJUpjVKSxUnDpOpr+jOkkWZqT5QnDoCgrg5SaIAxQ0rFnzpczn+4v&#10;pGlClmYsVy6Zre19Vy9GBS6lV+qGIFpgiAiTBWEU4zz1epq2Q8iAxWpLN/TUVQHtwHl/cCByFBFJ&#10;zTLN6MqaWAW8GQOctNKUVcXnz5/pu2GUEUKdpwgh0cKgAkUWOi/MUIPKIpJQoZVAmJo0EoQy4PRc&#10;8XhfjsWNous0gwFQ2D5xslEBmJiuEfRdi1KCMIjpg4FWtaO0fMOr6x3rzZq6rijLA8fjgbIq0UqS&#10;L0LSxMv6NegKIx8JM0W+WhJF42a1a7FNzVP5C78+XBACpGTcQGuyLCGK1wxDTlWVPD498On+M3ma&#10;IZWgaSsen0r2z4aoGJCy5HwOeVwwsp4t9w/33N3fEgQhWoXYEnQXcLORRHKJjhISuYDaYFtITOw8&#10;xhSIIEDGIUPnZIgIQyt6+urAc3vC9B3LLOShPHI8nsjjjGWyZJUXiChA5SGJ3HCVWqLh6FLJS8eI&#10;Hrp2YvII4Lw/oUY2mADkGRZdRlIm6ENMcIG41ETDkmEQFB86nopbqkuL7SVxmJOnCxbJAkxPO5zo&#10;2oa+HggaSSYTTDNweNyzWe8I49GTE8gWC9abHfcP945Z0zQEgSaMQ5brnM1yR2tKyvZCkEpUAioB&#10;JHSyoBZ7ni8WLnA8VQyD4nRqeLg/sl5LFksXFiGk/tL916NncD8wWJdsLYRFGAs4mb8H5LveSZiC&#10;ULLdrVgsU7I8Ik2vMHbrQBYrkTakrR3TtDqXVMf9KC0JUesQmbmUUSsFfdPQXCqCJCVME6Sx2L6n&#10;aysaWzlp5bhvUXZk8xkH8EE3sc+00NhBMPQtw2AZdMigQ6zUZMmSPF7y8PmZ5+cjQa/REZjBIoOQ&#10;1Tpns9sQpDFCQd9WFGWJbSvObc3p8db5rg0joOh1ndJS1GeqVjL0ZvQfDQhXzmdZBdoxPuOQKElR&#10;gSLSAYswZbAburylWTXIQKGTCBUF6DhkSHqGvEOGgfOBbBR8lDA4thmj1UNflVgj0LFLIx0uZ4Qx&#10;KJ+0Z529gxLCpchXFXYE7o4jMGYGM9oVuFPy65jfm3Vdh5KKNMvYbiXRqzVqvUIsXFBEtmxZrnOW&#10;mxylJVVTUVYFZXEZmS8h2+2O1WrjQKem4XA8URbP5FmLkJJXr94QhimL5YbHx0cenx75dHfP4Xzh&#10;+XLh0jbkee6amIFGxRFd3XGunF9UGIWIRY5KNUIrrHAMTiNGdo8UGG1pTUthWzprGASYocO0lnro&#10;aZQiyBIilRIlS2SQUJc9ddFQFDVt0xOEDhQ6nU5IBVmWcfP6isUi5XS+cHv7yP7pmdPxzGq14t31&#10;D2y2G9arlfP4PTy5RlOeIQjRKsFagzUarWOCIEXJAhEYFvmKYRh4fDg4UHS9QcmQroPjYT+xwFwd&#10;kZBl6Zcaw0iqqnWBOIPg9eu3XF/dOMuTSzGFY/T9QHFpeHo8jCwmgZQBQRDTNgOHw5nlYsnrV29Z&#10;b1asVyvnw2sDutbZYygZIYWhLFqaekDrapT9uiC87XbL8Xji4eFxBOoEi6VjXdpuAAYHvtIhrGNh&#10;XoojVVVjMcRZwHKRslzmxMsFepEQrTPKqqKuK+q+4/bpfrLhSPMFVxbqpmL/cGSZrUiCbAyw6zmd&#10;zpzOJ86XM0orttsN8kaxjjZoNEiBrAdEIRGRQKRglcVIg9Au9MMYF+yEgkE4ZYDUgiRzzG4dKLrO&#10;gVueAelBt9PpxMPDA3/+85/5l7/8iwMEpEu/HgYz+gYrwiDE6K8ZUHOGHTARAnzQ3ocPH/jll19Y&#10;rVZ89913Ewvayzu9gsyTQDygOPfX8uzr5XI5sfy8vdXp5BRK9/f3XF1dsdvtvgp38OSYlwww/3rJ&#10;4puDRP7/5787Bytevt/L934JUHwLMLT2S9pnGIYsFosJE5gHEQzD8P9IzZ1b9swB3jkLyv99Lrn1&#10;5zNnY87Pxd8/z+Z8CYR60GruJ+fJA772mbP4PDA4/5w57vGtNFlfs/hrOGeKze+PPzfPDPNg5zwk&#10;5uU5vmQBvrwf/t89ODwH1l4CjfP6yoNx/prMMR0vXZ3LYP0Y8ViJv69zNp6/H0KIqR70x/7SV3HO&#10;CPQYxhwc9L8zZ9d9C1jz7/Xy5d/rJTA6/52X3pbzZ+YlZvWtz51f15f36CtAb+7T5hN5Hh8f+fDh&#10;w8QO8xdfa83V1dVXoRA+ZdZPEE3TTJJd/3D5G5MkyTSw/OeBM2D2Hc6X1Ob5YJsP+JfJIl/kCl82&#10;OZ4FBUyedHME1R+P10b7LsDhcGAYhunn/XunaToNBn9s/mZ6Pwz4kqA074T7kIN5AosQLt7c+zf4&#10;idt3Nvw19Ciy977znzunYUdRNE3onjbuQVLPrvRMQ9/ZmQ/O85g8utvtJnlYmqYTpd8/MN5nMR+T&#10;77wXhZdbf/r0yTEiqpY8y7naXLlxcS4pTxcuxxPF6UJZFG7TLQV113IuL3RD7+SMrevGtYfBbfT0&#10;KAWSkv3jA5f9nrqqHDsoSTH5iWCxINMhlRB0gcaEAUOoObUNh7JwXn1BiAoj2q7n9vaO4nSm2V2x&#10;zHPSKBllFppOaULpkkX7waX5PY0eF0mVchmZjrROStGPbIS6rpDGsttsCLTm+WlP33b0bUddVhyf&#10;DyyXSzartZNh8GUSkgiExRUgxvmAOVaAQSrlOtieoiucsbgeGZGOVSjHtNrBBSuk2TSJbUafynj0&#10;79put+557Rw4tlmtJyaGfy59x0wi6JqWRZaRRBFarknjxCXWjmw/3+2x1k5jzL+PDyXxMu84SVgu&#10;FpPEPR4nVTV2wJrG+bscDofp2fRSW3DXG1/gKuW87rAwAnlSSLRUNLam7ty1bwaDiEALidACLRTG&#10;Goy1aKUwQo4eMsZJ5LqOx8cnjuczbduhAk2a5+TLJVmeu+dwZAC0fcdg3T1arlesNmuatqHpOpqu&#10;p2pbkII0z9nsdiC/dOWe9nuUdpYFl6JAIdBSopXidD5SNS6oRwd6ZAO1DChQIWnmvJmUqmFw4RtC&#10;aXQosBhoB8IoJIpT6uOF8+WZSGuy6yu+f/uG3//wPXVdUZUFwvauMO6cTEn3Gi1CdKSwUtB0FdaC&#10;DCDJQpYrZ0XQDo6hVJ3LkVWnXPhI16HaAKU7dNUgpJdHuC8hBM4mUCF1iBh9khA9ZjCUZcX54orM&#10;aEwfzuIEJSV912Mjg8Slo2ZJShld0NKB2q9fOY+70+nE4WlPNVQo4XwYVRKPbB2D6cdN3NDRtRIx&#10;phD2rTPcdh20noeHkksxsBjHtXtgNVKCkjGBTkFYBBqsRFgIdEicRE6KlSZESeiYVqZn6FuauqCq&#10;zjRNgbUdWbZksXBFcBRHBKFGBgITRqigR4clbX/mcmknadEgaqyqiKOEOIxH0MLQmxpTuw5209WU&#10;tZuXi6qCEYg+nkrKsqdpLEqXGBsBCWXlQq3K9kxpG2IpiEMFtXDPxuhrZRsXbEJhEa1FGJfMqxC0&#10;Zcl5/0w/1NDXtNUF01YuuRaXmLtcpJyOARhDV7vx015KhiLBBqDiiEWyQlmFGDTCSBQaYzoExrHV&#10;2tbJS5vWWQjogHWyYh2uWQRLqAT1vuF4KJA2YGgFh/2Z4twwtBAGKeFGucK0l4heuPm86qmriq5u&#10;YbD0TUdJSd91TuY9Sv2SJCFfLng+HLA4eaRS2jGJZEAYRAiMk9yngjAO0An0StMOBUV3pG5cGJcp&#10;IzAJbdNTlQ15NjhZnIFhcNYUTVO7NWMY6LoGrYST3imJtYamqelaPz6++JQFgWMkhZFGBy5JVmuF&#10;UAqJhi7gbCuG9pHLyXlwaT36TVkXvKPDEKkUQ9fStw1J3pMOFvoe2zvLBLfxHje0495GSV8keGmL&#10;Y7zrYJQK2xEAzhMGpSnqmiRajqzvi5uvzYDtO7TUREqiMGA6d2zG0g8Vg20QeoChp+8arBgQ2iL9&#10;xthYGCzGOJ87rdMpqMLvT6WUZHlGnCQEkVt3AguoAMZ9p4kHd92CEKEUWMlgB4wdkCZAGg1N765L&#10;12GGAfTAYC3lafQvjNz80pclgVKoZYQMXSCVAKwQdKeK076c9gDFpaG4NBOjMIqisYHp1rt2nD/b&#10;ZkBKi6w6qqGjEi2i79BtD0tBtIxYbVa8ad9wuRSURcnj4wPGGLabLavlmjCKwEJd1hhjRy+4nlI4&#10;O5c8XxInzoYkyxeoIHCgS1Hw6faWunNJodvdFh24Zo8tO/q6g97AYKlHppaOI4RWMI6FbhgYrKE3&#10;lm4wWK2cHYQxVE1PXdZ0jaXrYJGkJHGEDEOE0vSmpW5bqqahaxxbyli3BxEKgjAcGdyMTFxJnCRs&#10;NtsxqMD5nZVlxel04XQ6s15v0CpEyQAp9AjoOauJsnBMQOchbKY9gVIBYRihdYC1grKseXzcTwWu&#10;l7kbA03TTSqgJHa1iJACqy2ibQlDx/4D4dY9C6fTZWTaNEipWS5WEwtkvXJMfN/g/8L6kFgrUCpA&#10;SsdewRqEMIShC/eJJum3YydWrW8IaKLIAQsur9552A3DWGO1Ff0wKncWCfl6QZymiFChjCCROT2G&#10;sqnp+46hG4jCkCgKyRdLgjDieDhQ1SXFpeLpwZEIjDVczmcuF8ec10oREpLoC8fwSL/ICKMQLIQy&#10;xEiDEQMGM4H4YpyvsTDYAdsb3E57VHCN1jN1XVOXjnDiwxw9E+vh4YE0SYnD2EnKF7lrXo5jeGJW&#10;WfGVT9dLwomUX8IC3Dgrp1AEzwzy7Dut9QTQF2PwnmeJvmQwzWWnc/DAkzeOxyPWOp9vTw6ZE2fm&#10;wMAc4JvX3/M/54DSvH78Fmvsv3p9C0D81s94wGzOLpyDet53zyuNPHlnznieXy8Pqr18v5ef+/Lv&#10;c8LQSzmkr5le+rTNpaIvwTKPY/x3IKp/75fH9/IYX4Ku899/ydTzwNj8vF7KVue/4wHTl9LmL0x9&#10;9dXn+c/x5/ate+zvkb+3fsz583yJ98zf19+DuWrz5TnN//3lNfL3ZQ4wekDYz6FzoPq/u+7z18vP&#10;+9b3v/VeL5+Z/5Xn4ls/OwF6PgXWJ1AeDgf++c9/8vDw8BWCaK2TF223W/70pz8RhuHEynt4eJjY&#10;Xh5hLIqCDx8+TCfqJbYerfaA3jA4ucvDwwPX19f85S9/mToR84vv/fWA6Vg9EObp0J5tOAfzDocD&#10;d3d3E8Nwu91ydXX1FeusqhzLaLfbTR2R+/t7Pn78yJs3b7i+vp6owJ76C0wegNvt9quADI+Gzyca&#10;DwL6lM+maVitVtzc3EwSXc9u/MMf/kAURZNJKnzxbppryL3vmT+PuR+iH6zeFLuqKrIs4927d6xW&#10;K5RSE/jmkyC9R6Bnd+V5zps3b3j//j2//vrrtJH8t3/7NzabzQQsvn37FmvtdN3ev39PIBS71Zrd&#10;1RVXNzd8+vAbP4/BHBNN1hi3qRfw9PREWVfcvHGeg+fz2XX1qoonY6jbZpIctp3rOERhiBxDFE6j&#10;LEFpjQld4W+MYeh6Ih2wWixYLZbEQUhfN1SXguPzM0cdYHq3uUmiCGPNeF4QxxGWCGMtT4fnyfj+&#10;dDlzvJwp64okSwmikDROkFawP16cXw+gxi6B98zwTMa5/6ENgq/SX4dhmGQq/lp5YG3eYRBSTiy4&#10;N2/eTFT7IYrQyhmG+/TPrusmg11P7fYMWa0dUJTlLhmWWTfJH+N8QfXfAybJvO8EzTtPVVWxH5l2&#10;nubtx0vf9+ggYL3ZYI3hPMr+fWPAg97DrDvj5yI/Wed5Nnn1fJngcGCR28I5jzJGarOfwMduiO/K&#10;uQ22AxStgKqq2R8uHE5HPt3e0vUd2cJdy+1uNwUamJm0YD5H1XVNVNU0XUvTOe9BYw1hHLHIc37/&#10;44+8mz0vt3e3tE3L+3+8d+md1hKHbjw1VU1VVqgbOSUOKqmpekM7GKqypO8Ghs75cTX16IvXDYjB&#10;oqxFCAcyOM+ggM0q5/V6y/XuygUWLRdYY4jjkHyR8fOn37h/fuRSXGhtzyoQ6Ch04yFQk0+QG49O&#10;gnN4PvDw8IBSepTm5k5qFLg00bJ0JtzL5YosS7HWJ1oN9IPzLrTA+XJBjTLz88kBwH4c5mnAMotd&#10;qqhyxtnOnNbQj0bSfpydzxeU1tR1gx39EC+XL6EXZgTL67qdQmGAKeQFHBTSNi1lVfPwcKEo3T03&#10;xrjwjzBAaYmxjnHigZMg0OhAutTgLCEIFigtOB6fOR6fqaozd3fuZ7RWLBYZcRyxWi1I0mRM9RQI&#10;JYiShGz7inY4c7qcnOx8/0wYhVNT5fr6mkW8II0y9qcn9qc9T/snLucLgxmm9cgZaTfTM9aNPp9+&#10;PV0ul4RRyPF05OHhgfX1gj/88AdX+CIYtEFcHNDctg1VURDWCtkKbGsxrcEMztj+eDlw+/gZoyzJ&#10;IqGjo+orZ9skBUHoGl/LhWsg2XFdrcvKNYJyN0eFQYTMBWEQ0nVLhqHFmB5ret0W6sgAACAASURB&#10;VNqmpioL2rqha5sR0AvJ4pQ0zrCDom8Hng8HPn24g0ExtNBUA3ZQ5Imz9XAJ4pqiKBmaElNdqEpn&#10;g9D0He3QE+LCOPqup2tbtA6cD+pYfLliPGa325EkMU1TI4VwTDllCMKQOHbPhoosUhgq4xoITeOs&#10;SlQnCUgAv/EUKCURGLqm4v7ulv3+ibZr6UfpbZalvHp1PXmBua8OHbgC3O9D3MZRTp6u7ss1jqxw&#10;Y78feorywuVywhg7FXtNU3N3ezsej5qap0lRkJ7PTrqoJMWlGJ9zl74uxj1LEDrJuxpl9d7qIV9o&#10;tJLIMAQZg0wZpHQNZJ3R5i1KuzRgYV3irWscJWPCe4OOHehtxYARTvrpwnhSsAZw7EDnuzimpY6S&#10;zvXqiuViSziyXofeFRlxkqDjCJTCetscIWDcZ0m3ycO2zs/VWkvbtFPyaxC4sQHeEqEfnzdnnVKM&#10;LHb/7Pkmrxj3dxiDaVsuxyN3t7dT8eMb48fTcWIrJSoZvRYdoGutncBmL7s9no60XUtyPhMMA8FC&#10;sFlvSZKU3375jcPTM58/3/Jw/8if//wTebYAHOvDh7AJ3D6h653vZywSFosF682G5XrFZrvm4+dP&#10;fPj4wYVgHZw9xu644/WrV1ztrpBCIPXYyBkGyqKk6zviISVKYoIowODsSuqmoW67ERhLEHjJeUtx&#10;KekaS99CpDNs7Is1M8l0+855Vg5Dj1BuvrHWNWWLouD+4Wnas2w2G66vr8d5V3I4HHg+PE/hMUGg&#10;v5AMxiJvMIbT6TR5CfrmvWcR+b26K1bdEDLGTPJAH07z/v17fv75Z6fwubrmu+++IwxDDofD5Lft&#10;GTxCiHGdcfO191DzPrxzppY/Br8nm/Yp8svf/b5lnopa1zX7/RcigC90vZ3St9hIczJHmqako1+6&#10;VF+as1981b8QEcLI+V5HJiJNEoJAUxYFbddyd3fnPPKEoB9G24BRndT3PcfDga7tWK2WrFZr8nVG&#10;uk7oZUdjB6wxOLdEMfkzOtXJQG+dBYDz0lTEYUQcxgQ6mBp83m90vV7z9PQ0yav3T3vevnvLu7fv&#10;2F3t2Gw2/23R/xIAm4M1QRBwdXU1kSE+fvw4JaluNpvpT2PMVJNeLheWy+WUvuvlp56x5/fO3q/X&#10;1+ye5PH582enlMqcGsgDhH4P7ZvMfm6aM6r8efif81LQ/w7E+P/qNR+/HoQJw3BmO/DlOKuq+kqt&#10;1HXdxFb8r17z+/ctcHPOwpo/C3PJ6EsgcC49noNv8zCMb0lv5+DwSxBrDoLNj9djBn4O8vWJn0te&#10;2pTNv+bHK4SYrt98npiDkXNG4xx48+NjXp/NAU9gYk96iayT/YuJKDTNeyPZbC6f9VYnHpz1X3M5&#10;9Uvpu78mHjT3Lx8u6YH0/z++NHx5MD58+MDHjx+5vb3lcDh89ZDHccz19fXE5jLGTKy99XoNMOnZ&#10;9/u9M3VerycKrEdF1+u1S/8rCgC22y1VVfH3v/+d29vbqSD2oMDlcmG1WvH69esxQv44gQLFGEjg&#10;aakeVPMDzm0s6wnM8gy9OI754YcfWC6X0wCc0zP9JOHlr8fjcUruha8niGw0+b0ezfs92PP4+Dh5&#10;dTjgIZ8GWVEUCCHY7/d0XTdR3N+8ecObN2+mRdUzJpfL5RRsUdc1v/zyCzc3N/zrv/7r9EDf39/z&#10;9PQ0yXH9Iurvoffi+8tf/jIlCXvWYJZl/Mu//AuXy4Xb21sWiwU//PDDBEw8Pj5O4OWbN28mqa0P&#10;BfFx6UqpyRsuSRJevXpFW9UUZUlWV1gsaZbx+tUrno8HRwkfE2g3mw2r9dp50Izsl77vefv2Lfli&#10;wa8ffqMoCqI4RmeaPMvZPz/z+PDomA3jQ79YLLi/u+PDx4+YV28Zdk7iGhnD//bH3xNqxT9/+cDH&#10;z584PR+IwpA//PgjaZJSlSWfbj/z4dMHx/jJ0jGNdTF1wlXgxkc7ppqWo9w31AFREKJ1iAyhjCKi&#10;0IE3zhh5mADt5XJJFMfcvH7NDz/8MJ2r3xTmeT6Z4282m2lT6dmUfgEWQlANw8RS8wX7crVy9GVj&#10;WC6XXF1fU45+SnGSuEJDjJHpoxTcLxh2nIT7ERS5XC7Tfa3G5w6+Nhf1Xb7j8ThNxh5YmTqEMI1z&#10;vzH0svKH+3uEENOzs9/vScYNhwdP/ES9Wq1I05TBGAIl2SxywiikGSy9p3RLB9ihwCjtfIrazoWU&#10;DL4zL9yGTqkJMPWTvwNzBAMezJQgHXiyXq/YbpcYC2XpCvYkjomjiEBrziMof3t760DnvnMMvbZB&#10;KMWr16/YXV2xXq+ngKDlyvnstW2LxEmtJAIp3Ea0a1yRHgQBm/XGMTKDgKLpKJqOunIJrkprpB1N&#10;7a2gKWuM6UaCjwsL6E1P27dIrciXC9I8IkqcafdgDNevd+xeLfnxpx/Zn0+8/+WffHq45f7uDh07&#10;385VvqZtLJ8+PFLXH6fNoruOikDHBDpn6BWXU8NgKrC4YKQ84f7+gDXP09wZBAGBTtlubgj1ZfLB&#10;CcOINrQEgZt73KLt2JND71hz1oLSAVEMw2AJwgRbNJzOJcPgmJouFKanuHQ0TTEyqR2g2PVOznQ6&#10;nfHm6tvtjjjKJjlv13UkZUXbPaKDgjAKQFgG09FbCFRIGkbEyRatBWEUYExH21b0w4XnwzNKg9aS&#10;pq2wsibKcpbLZPTFixxjKlCEISjdjJsYUAou1TM//8fP9KaeTMCXK9cYW+QOnD+fzxwPJ8zgQoAu&#10;xWVkjPTUjUtmz9IMwEnPpGCz2ZLnGVmWjuyHAiEkm82WLMvZrDcQGERoJ1BChhpCaKqGfbGnvwyc&#10;5YmYGNkL2qJl6JyvYBSH/O73vyNapASLlHNx4Onpzslm6xKMQKuAJE5YZAtML8aGxonkHLHYJkQq&#10;YRANputp65ZLcaIoznR9g6UHaZACwlyzjF1S/SpfjWwMQVv2VJeGaBmSrGJCkaBFhLQhsc7ZLl+x&#10;yDbEYU7XdDw/7an7jn7cF3jgxzN5XMp2R1kWhGGM1gGOdSYmFlWeZywXC56f9xg7+vAISxREBEpi&#10;RwmmCjRxGJOJBUpq4iCmsYauqen6kqY90w9LrG1H0/eO3tTUzYWiuNC2HVIKokghpaXvWw6HPW3X&#10;Yq0ZG5tfpEpfuvXSsVPEyKBDghUYO2DoGOhRoWSRpiRJSpqllEXB49MjXeVChuI4Jk0Syqbg8dl+&#10;AbF8dxzDMJ770PT0py9eb75x+Or1a6JljtbCWR2IAWSH0oY4UgxDw/n07Hyz6hqJRokAEDStC5SI&#10;k5h323esNiusMNiRnWNHtpw1xjGQxvnUF/BWBVil0UagGa+DdCAT1jXhMBZb11jjQEAxrrEohbAu&#10;5Koa95/WWopLMUkqpwJQ4Pzfhi+FT9c7OwUduKJhnpK36rovScJjw6koi8lfN4kds0YgWK1WbNZr&#10;8jGNuBv3l66glGNRYie2ud/bDhdD+9gSLhNWyyuKlaVcdeyf95xPF8pTQ1P1xFmM1CFWKhdqNvhC&#10;2dDTISpnD7hKl+x2axbLjCR1SeAfP37k08ePnPZ7mrLENj20A+s0J49TpHChV3VTUVQlYVWT5jmr&#10;7ZYgjEmDALp6fAbAyAGsRJkY3RvUqD4QccAiWpOGObYXFGXl5JmXgmZkWINgmeW8vrkmjAKa2u05&#10;vZSxLF0IzZubm0kpgBBUtWOjh0E/SVGFEFS1m0/rukYpyfX1FT/++DuGfuB4OuH8SFdfgtMuJYfn&#10;07QfX48qCR8MeDk7VcvT09PYAHXhHO/fv+fx8XEMuRmbhHHEerXm7bu3/PDDD1NDxxf+Hizc7bZc&#10;7bY0bUfbdlSlU7pczheKsviq8ToH5/zeLU1TTqfTdH3mBfK8wTv/Xb8fvFwuCAlRFGKMV2e45O9u&#10;HsQTO6uQJE5HINpM+6/LxTXyjRkmabmbY1ySMsKl1RfFw/hs1LyS1yTLGKU1sR5jknF/WCxy/HMY&#10;xrlhMHT/N3Vv0iNJdt35/mwefHaPKcfKLKYoFlmUKBCa0L0QJUi96UUD/fX0CQRoIQjadWujR0gq&#10;SaREqshisrIys3KK0Webza69xb3nhmc+Pjz0W2hwIEBWZmSEubnde8/5n//QKxoay7BzXdeSFCSY&#10;Yjqd2j306uqKi8sLirJkebPk44+/geM4VuEm9/BQ2imvQyaOACoiB53P51xfX3N5eUlVVdzc3LDf&#10;az9r8dgSNrjU2x+y/oS4cQj+HspNxfpGekMBArMs4/j42PbDh1JKue5fBVj+Kvngv8frkHAkikAB&#10;pOD2uZR+Vt634AMixT0EhOQ+HCrwDgFC2WfF81m+78PQFMf0WbKGhoYwIXu+rJ9DRtwhcHrIRpP7&#10;fAgiCmlC+kN5LgQYE6XUoc2YECLkmRIW6GGIyiETEbDPndwXx3FsKrPgG4I9fHjfBYA83C8OAdJD&#10;JdghiCn3TvCgQ5mygIXCdv1wLzocYAiQd+jdd+gbKC9ROR6Szf5P2Kb/EV4+aFno5eUlz58/5/nz&#10;57ZZL8sS13U5PT21iapCRa5rPUERsC4IAu2ZZhJ31uu1lV8CdqEIYCdo+uGHeCh7PTdTSXloVquV&#10;fRCur6+5vr62i1MWsufdxgOXZclqtbIGhfKgCUgnvnj2RhxswIepv+L1J2EGwp6SWPHZbGYXxG63&#10;s9O6PM/xfZ/FYmE3C5mw7HY7m26Upqn9eZIErJTi+vra/hyR0dZ1bSPpPc9jOp3a9Nosy7i+vrbB&#10;D5LEI4e8/OzDwh6wbBYBOxeLhQVDBYyVCe1ioadRR0dHuK5ri0zZ2OThl00VIOshrxuqsmS9XNLU&#10;NVEcE1cJVVWxWCxIzYboea4tGLa7LW3XmcRcbVbftI3dVPTlazmRpv2LcbJJyHE9Lm5uWK53epo1&#10;GRMEoZ3AhkGozWVNoIMDlJUu0FXXkTkZ293WFm/D0chMzwMGwwFN21I3NU3bgoOWL7kegecTJB7H&#10;RxrgFaBTACMB6AJjvquUojKhHbWZsEl4g9Di5flKkoThaGRTpff7vQasm4basD4dx2E+m9nUM8ds&#10;2J40CG1LadaVmIgqZZiEZvKJOfwyA4IHoUh6HOs1cLhBiikvYANg1MEz5jqO9gQ6YHZ0nfa0qY3R&#10;rRSiAjKrTjdj8v2yViZGnts2DfQ9XhDQKR1CUZmEtTAI8RwH3/U0I8B1Nfur10mTKryl48sBd+jT&#10;oN0S+/eK3f7Ar+MwRM3zPeIoZjqZcnZ2RtO2VnZ7Sx2HumnoKr3O0jRlOpnYhi3wdAOgOoXrOIR+&#10;SByFtHVLXZbk+8wCtK7jGE/DBPwQvJq60kydxqmtBMT3fSp0KITTKRrV4zna4L+sSnb7HTerpZZ9&#10;FrmWCboeg0FCmg6JBkOS0ZDeg8F0yLbMaLrW+KoW7IsSV5nJqB8xnYY2tbvroGk6JumQ8XhinzXH&#10;8aiKmu1uT11VOvEzbQjCwDwnHp4XoLoSLwgYDsd4XkBdtzgOhGGE6nK6dkfdNBRFSdvqMIAgCIli&#10;nTCpethsdux3OX6g5VW7XUanepJ0QBwlpOkA1ffUdUPXQpZVmnnVdlRlQ1k0QEXX6UFVXbUkcUoQ&#10;JTbkxQ88XM/BcXrarqYqa+q6pe1KAyg0QIfj9iRpzHCYACm9oxgMdGJuGPmEoU7c9HwH33fp0c9h&#10;XVXUTUnV7uhUix/49owMAg2ExUnMdrO1QR66QdyR5ZlmYri3ni9S9KRpQhTpc833NUP7/Fz7BMln&#10;6LoOnu+xzXZsr7XpveoUg35I0qVajl7Ueo17EMQ+vmvuiTQAjq4tWkcxCFyU2Zt7pWib1rKRS5Nm&#10;V5UNfVdwfR1A0OMdHRNOh1rC7XqaIdhoVk9RZXR9gx84hJGP40UEyqNqKrIqIwoiwiAiiAPoXcbT&#10;EXXZEgdDYm9A5A2IgyHDaILnxNSloshLsl1GU5b4aPZa2+rURMe7NbFWZvodhBGu55OkiWWryp6M&#10;YUU4HgzqSAO9QYDr9FRlRaeDn3VidBDqdR9G5HVNUTW4LnSd9sDr+44eHQCRJDHDYWqaXw38+r6L&#10;UnqomaQJfqNVD4f7Mr00ssoWxY4jQN4tq0uzRYcEgW/fUxzHbKOAsi6tNUqSJAzSlLIsKcqCptUM&#10;ZG2mr8NJ9IBXWWVCnudUdY2qKoIip6or+l6ZaGodlEGvmE7GPP74MW2haM3eplRHFMaEQWTOec3W&#10;0cw6zfxzPB/H63E8wJUk814zqswfuY6jQ3Qcl97xtOegSVPt2s4GjjRGPVDkOXVVo1SnrRwMw0K1&#10;LYU5H+UMaY1thb7d+vxwXJ1e7DiODhWKYgZDPRQvSx3YUJWlZlWb8zgIAtLBgCCKcMy5LUNp39Os&#10;yzzPbH0utgCtqVvbtrPNlR6y6NA1yyTtHQJfMfZckmTEdDTFufcRruOjOqirlpubFUd+wGA0YjAc&#10;0nYN682aui7BAVX3dFsB+TqGQz0AOTk5JgwDkigiCgJdI+Yl6+WKpqyo5gvUbG4lzr7vgzlb1W6P&#10;43jEyQA/CHHx8N2QsqopqwKlXOg9VKPB8SQaksRD4mhE6MdsVnu26z2bTUaeVQReSJJKaIAOMupU&#10;a1UdSZLoWkVplvtyuWS33+H7Pjc3S3a7PWEQMJhMmM9nzOeaiaVDKnZcXV1ycXFJnmU2+KiqKqaG&#10;zDBIUz0AaDqbViv9gjSNRVHosBJvQFmVXF5e8vLlSxtCKDJJAcWCMLCBaavlitOzU05PTy2xQhQ7&#10;vq+DrjabrbXZ6drOJofCLZHjQ4BA1qvUh3LepGlKkiS0TUunbhlCh55RZaFTcuuyZrfdgoM5/yua&#10;WjOGXM+x9YbeYxsDwtwyyZM0xfM9oywRs3sM8O6a6zQWBKYP7B2F67kMFwOSmTBvepQw4owntLZ1&#10;8TTDtv9/yhulRxKjfOlJpAesqgrP1ZYiea4B2UO/aelpDwGNQxWH1J7SIwnQNpvN8DzP9rdCpJA+&#10;QPZWYS4JKcayHaVOd299wgTMOASqRqORVQNJHS5g82HAxiGAI3vaYc98+Mz8Kjnov8XrQxakXOsh&#10;CCn4hPQR0rcIMUheH8pO5WccApbyjBwCTMKAzPOcy8tLLi8vWa1Wdu3KM5WmKXfv3iVNU969e0ee&#10;54xGI05OTnj48CFlWfLVV1+xWq2o65r79+/zySefcH5+ztOnTy1bVwDdptFDmm9961s8evTIvnch&#10;Rrx8+ZJ3795ZXODJkyecmmCfZ8+e8Y//+I9anj+d8ujRIx4/fmxZfL/4xS9scKnjOHz00UfcNb7U&#10;Silev37N69evefv2LYvFgu9973vM53OCIODm5oY3b95wdXVlg+FEYSakjNFoZAkNEv4jwPjJyYm1&#10;CdhsNrx584bhcMj9+/c5Ozvj5OSEly9f8vTpU6u0PD4+ZjQa8ezZM169emUHELLfeZ7HbDazoaBl&#10;WXJxccHLly8t8UT2ztlsxmKx0HYRJnfgP8vLB1iv13z99de8ffuW5XLJfD5nYlg+cRzbwIjz83Py&#10;POfk5IQg0AeLyDMXJp1pt9vRNI0NR5hOpwaUuWWKlWXJbDazhyBgEV5h7L1584aiKOzGulwuLRU5&#10;yzK7CQmwJpRk+X4xMa2qylKnpTj9VWi4TFVkka/Xa9brtU1uFRBDkmpHoxGDgU5ALMvSLuTz83OL&#10;WE8mE+7evWvR7fV6zc3NDT//+c+5urqySXZdpwsuSfW9c+cOrquTPzsDamlZWWcPXwFOpAETpuKh&#10;UaqApuPxmAcPHpAkCdcm3VQ8HOQ9Z1nGdDrl9PSUm5sbXr16ZUHBw8NdqNyDwYCrqysLUpZlaQ/8&#10;OI6t5r41xXe222kZSX9r0Kl6OD4+IRkk3NzcsN3t9Pcrc5/NhhWYdOG+116HjuvYhRqFOrK6NYWH&#10;BLEkacrFq3dcnL8l9HwYjViuN/RK4Xk+d05PSU2qUWOmNRp08wnT1E6urMzUc/ED7WE2m81QZtKX&#10;JNpvSoNeoT7QPZ/peGpBKC3Pi+yhfGhwujQA8G63M55GphjouvcmK33fa4++pqFpW3oj95B10Pfa&#10;IyM29z83QGuR5+QHXyAyx9so9kPwUN9/ZdOy8jwnVorGrF+R5kuhUBv/SpkEjUYjbkwqmABLMpGq&#10;qoqmbTVDor+NCQ8CnySJSdOBBZjFK3JkZK7a20V/eb5vmYQr4yNTmwlT3dTaT8pxiMPIyJB6zZQw&#10;6yOxgPP7BVxV1VR1bRiMt1ID3w+oTLMUxzH5ZGrZFQI2jMYj7t65S17q9Nqu1yCp4+mGC8ehNKnJ&#10;Aj63dUNVafAzjvSz6OKQmgTRqijZ73aEQUCv9P1uWmN47vm0rZYWlWVJlme0QUMUhISeBq6RYlWZ&#10;9DFa7QVpmsPVakWRZSz9kCSOSJOYTk31+w9cPN/nzp07zE8W5G3Ferfl4uKC1dWabFmShgPOzs4Y&#10;j8ckaWqDhGR9DwcDPnr4wDT9JWWhG1jtIaevu+s6pPXGBL8URW68uxJ836Msc/peD4XKoqauFGWl&#10;12dpkis9V4PtnqebJd3YtoSBZltWVYUfhJr5mQ5JhaFn2GRt2+lwl7rG9TwN1JclTdMa0K8jTGLG&#10;SWya0VBLbVVHVeXUTU1V57RtBU6HH3hEkW6+o9jXBv6zMUGoEzj9wMH1etquousaWtXQNopWad/D&#10;uqmoqpKiyPACxXw2I0rfZ0E5rvZTyovCNm56uLOnLEojuYwYjUb6vDKJvUMz9LHMgyAk22eEQUBZ&#10;FJy/e6cLu16x2t2w3F0h7EV/GDKMxzh+R++hQYy+pjem4i4OjtIF7z7fc31zTbAPmLUVraPPAhlg&#10;rddrdvs9eVZQ5AVdo6B39V6Y+Ex3AwZlRBBrz7UwjKy5edPUtKqmx8UPHeqmQvUtWZFxdXPFdDxl&#10;Op4RejFeGBAlMYPRgCQYkoYjBuGEyBviqoAya1ktN6xvNuw2GzynI0p92xx5OLjBbQIfBugDB99I&#10;8dq6JU1TPE+f20op6qokSSPGsxQ/iQj8EEVFkRcEjkMU+CjP7BOODmGJYxd/FBKGPo42UdV+VU6P&#10;53uGtdwQhoG1UfAD3/gVR0wmY9Os6P+WvU1qAtUdsPQcF5FV0oPn+kRxxOJoTtO2JHGCHwR4nkPc&#10;xozGI1NX+KbxS8mMr65Seh0PR0Mm4zFFWVgT7t4oGrI8Y7fbW5DAM+mmPT29o6DrcDqYTkZEv/YN&#10;Lt9cc/nmWoNyQBRHpPGA7UbXmGNj0u8GPtoRC8u0cVxHA4WO2QM7Rde2NFWDahqdmGpk/o7raomm&#10;kQ7a5Ndsz3azNaCPrr38INA+XF1LluVsd1u9xoYjy244tJxAmSbQdQh8DYrM5jNcR6dgZweWGlVd&#10;EQQh89mcLjWpeqaG81xPhySZRrKqa5arFa7r2c9P9besBc/3jFKjpW1L6qa2vz/xfOJE11VpWJAE&#10;KcN7Y3pcHMdDdR1Xl9dEiZbB6mTDnqLMKSuttNCJovrn1k1F005xDeghQRjT6YyLd+c6aG234+L8&#10;nLasqIuC4+Njo6aJCB2HLCsoi5KqbIjinOFwgucFBG5I3SuTbK3oOvC9iCRMmY5mTCcLVOdS1z15&#10;ZpLoswrVOQwmugbXyZCK5eqarmvfGz4miZZuV3XN+cWF8eNujA+X4uzsjONjHe41GIjdTkGeZwZ0&#10;uWK1Wlu5qYTB9EqZ/Tc+kG5OOD4+YrPZslqt7TD86OiIJEl48+YNy+XSpqvKGSa9R2PS5CXx/fzi&#10;nPv37/PRRx/x+PFjfT+DEN/z2W533NwsLdMrSRLCwISQqd76juuBwC17SwCrzWZjgY3IqE1Ell5V&#10;eg/zA33WDoy8FsBzPXMuV9R1aVPKNeCjAa/Iu7VnKcuCqioOpH76+3zfMw2/6SG6mqZVdiBhB/AG&#10;kN3vM5q6psxLjh8ec+wf2WFs13V0Sp87vepNOrJnBl7ve63rtW2uubsFxUT9MplMdC/UavCxbmqW&#10;Sx12Escxk+mE1DwnMiAWBZms3V/FwBLgaDQakWWZleBeX19boG8ymZgU78CSMPq+f8//8xDEkv2s&#10;73u7Nx320Pv9XlsHmR5eJNbj8ZjZbKbrugPWl7ynw+v98H38W78OZai/6n4eMtvgdrApz7t8NnK/&#10;hARziA98+CUDnMFgYH9GbgYCv/jFL/jpT3/KF198wdOnTwFdtz569IiPP/6YJ0+eEMcxn332GZeX&#10;l9y5c4fvfve7zGYzVqsV/+t//S+ePn3KarXiD//wD3n8+DFPnz7lz/7sz7i6umK9Xlv7ryzLLED2&#10;ne98x16LpGL/8pe/5LPPPuPv/u7vmM1m/PEf/zG/8Ru/wZMnT/j7v/97/vRP/5QwDLl37x7/43/8&#10;Dz755BOLRfzwhz/kr/7qr1itVvi+zx/90R/x+7//+3zyySc0TcNnn33Gj370I375y1/yrW99izt3&#10;7li7scvLS37yk5/w5Zdf8uzZM66urri+vrZA8ZMnT3j06BGTyYS2bfnss88sYHl2dsYf/dEfcffu&#10;XbIs49mzZ/z4xz9mOp3y3e9+l9/5nd/h93//9/n888/5i7/4C548ecK3v/1tvvGNb3BycsLf/M3f&#10;8MMf/tAStMQGwXEcHj16xB//8R8zHA758ssv+dd//Vd+9KMfAVg7tTiO+da3vsWnn36K7/tMp9P/&#10;V4bqf8SXD7Df77m8vGQwGPD48WNL4fz444+5f/8+s9nMTPHPLSPn5OSEe/fuMZ1OLXD29OlTe0g2&#10;TcPl5aWlhMsGJJuKNOeC0sqG89FHH9npwfn5OcvlkuFwyNHREXme8+rVK5Ik4eOPP7YouFBpZYOT&#10;g0qQbAErZMo0m82sf5y8hJK7XC4tQg56Ej2ZTOyEWRpW8ctTSpFlGc+fP7cTlePjYxsTfnx8bAs8&#10;oXp2nY4oL4qC1Wplk32F2Shef7/+67+O4+iwDNGi37lzhydPnnBzc8NPfvITe1AcHx/z+PFjrq6u&#10;WK1WtkiYz+f2S8CV1WrF9fU1juMwnU4tCJplGV999ZVtFET+eGqkoXKQJ5f65wAAIABJREFUyGE/&#10;Go3wfZ8vv/ySsiztsyL38fnz52xXa+qiZDQacXR0pFObDOBTlCXf/fRT7t6/qxldrktpigUpAgSs&#10;ctANrFKKpqqpekVVlkBPaqRxZ2dn3Lt7l7GRoayVx75SqPWG1wcTgEePHjFbzI23zJblzSWdUpze&#10;PdVpoEnKfr8z/pEufejS9B15XRFEIYvkSMuhg0DLJfIcp9dNRBgG4LhUbWOlAuLZ4DhaUiahIlKY&#10;5XlObvyrkjS1JrkSELNarew0LowiZqYRF3+9vtdTyL2RJtH3LFcrrq6urEGs+PHJlETWIGCB0iAI&#10;6LllbQoYKE3CrZ/S7XqTYlHWSZIkXF1dURQFd+7eZTab6cRMpbhZLpFobpEyHB0tuHv3jpGAZ3Yy&#10;o6eZLkeLOfPZhN5xUKonywr2WYbqNCB0c3NDYWjzrSkQ0zTVjU6aaq9Esx/IGj+MMm9bnZSpafQV&#10;XWfM66MQ1/fAcdhlez1prmtqw8IQ6UalapRJ0XUdhyIvuFlqH8iqqXUASZriAEkcMxwMGA4GxLFm&#10;DYRhYBo+DSyXRUGR9dDp57wutfw0iWJ810O1HVVZ0jYtu7JmmxWslkvNVktSnHRANIgIIh8/CjSL&#10;MXQIehe/14yUvm04mS14eHqXbLtju1pRlBmrDSinwwtdQkJcR8sLO9Xq9NVhSt8f4fUu9e6Spm3I&#10;8gzXc1HGjL/vNWAehj5xEjAcBaQDH6UGtK2iqjq22w37/c540xVsd5p13DYtTWO8YPqGRTnVspp8&#10;S9O0Buiu6FpFnlf0ymE8zRjnJVEYoVSvQyq8ANWXdApcAwQl6ZD9PuPLL79CqZ7hYKjB70ibSw+G&#10;I8YT7TMYxwlxnOjmzFDwO9VS1Bllk7ErzrnZVFRVTds19H1DGPkMhymj0ZjReECahkRxgON09LS0&#10;XUXRXhCPxkxmY4LIwfMcNpuC9eaG65tLtts1ndJgzWIxYzGb8+jRGX4YUPU1dVvT1I1OCN9ubNOx&#10;3WlgHxwcB918GW/BwWDAnbt39Do8GGBpWc81dVVb8PrBwwcW/JW1nU5iHn/0Ma7n4ns+92f3OR4e&#10;UywL8mXO/iqj3pesiiX7bEdXttaDKAgCRrMR6UDLNjs6gkhLoLtacXHzjpvlCs/zCfyAyWTKdDLh&#10;6GihUwxbj3rb4AcDgihklEAzqNnGa7q+pu09wtRjMIlRjqJVtR2ObNsdu3bPIBkReQlX2SXL7ZbY&#10;zRhFJc7Ex48jVAN1UZNv9zRFRRxEjAYxR0djsmyL6/nUXUPvOrieZ/2/xJagaxuUYRR3baP3zCyj&#10;Mf6urjOmrRpoQ+1xp1zqogXPI0pd6rplX2m2WtPUjKIh09lAG9AnEEQ9ftCiY1JbHS4TKsLW0WnC&#10;9LRtyXpTkFQJo/HYsPYziiKgLAuzx9+aUGulhQbrHM/HURpUczyXIA2ZBTMtJy0KdruNLYqbpiFN&#10;EuLhgDRNSNMENwAv0n5ifd+TjGLc0KXc6SGDyOqT0YCFc6TDq8ywL45jPN+hq3PaqsVpPTzlQ9vi&#10;B4pOleTFmrbVLNe+b+hUQ9PWNHWrmT2uSzQek04n0NZ0TaUBpqKxDVrXttRlZdjOOfleqw/KogRX&#10;aeBUmjhHBysJG7trO6tyEIadPp8cPG+l9z/XxfVc0kHKZDyxg0VpqDVgVLHerG0j7fmeBZKU6nGN&#10;TYQOL4oIfA+n6+gN0NipzoCKWkZ3enLKZKwHwHESW6AcbhMYQfsClcazLE40IBFGAV7l0K1Dtk3N&#10;YDFkeDxnNgK3jri4uWCzXnMZ3lDXLckgwvUhGaYoT5HnGXXT4rignJayKcgKj2DrMhyMSdMxs+mC&#10;8WjKZDBmPhjx+s0b3r17x3p1w3p1xb7YUtQ5d87uMRpOiEKHusi4uVmjui3jYcV4NGM8mhN3EU0f&#10;oqqCclcQpAmD8ZzUmREzZpfn7Ld7tsuM7Vqz/KIoYTQeMp2PDXEAgtC1djhlWWp5tQNpktAEvh3o&#10;aBZMzGiU8ODBAx49+oim0azFOI5ompamafH9gLt37zEeT6z0bDzWYQn7bM8+21NVNYPBiF/7tScs&#10;FhOOjka8enVB07TWA/vu3bvEccz5+TmbzYbz83Nubm5sgymsQNUpO5DbbDas1+v3ZGQC6khPIoye&#10;vu85PT21PY+wU4ScIKqr4XBIHMVamiu9WpLqQbZhFR56KooyStgxUmOVRUndVLfS1r7Hc13Lnncc&#10;DaBLLdy2jQVkxDNUn1MaONafSWFIAMIu1EPvupZUYC13Pr+4YLGcc3S9IIoje086pfR1VZWxqHFJ&#10;k9SClCKF71oN/jk4uJ5LZwBFGXCL2iDw9XDt+vqai8sLsn2G6hWPHj3i9PTUAvry+YiljbD9Dhl8&#10;opKRPlEIFKJai0z6tTDqDmWcoD2sxULJdV3r9SiM0UMWmvTC8lnKoF/e23q9tuClsAHlOTyUCx8C&#10;eB8y9/4tX4cMQZF2yrUcsiIPZZzydwJqy5ewuuQzkd5aiDGCJ4jS6uzszGYADAYDy+CM45g8z/n6&#10;668tCebBgwd8+umn3L9/31qHvXjxAoCHDx9ayausf2HWSQ+8Xq/t5/3pp5/yB3/wB2w2G9q25dGj&#10;R/Z+HEpQl8slb968sXZc8rxeXl7yL//yL3z55Ze4rh4s/e7v/i6g7Vjevn3Lv/zLv/DDH/4Q0MzR&#10;58+f8+DBAz766CO6ruPt27c8ffqUn/3sZzaEU4DjO3fu8P3vf5/FYsHp6Sl/8zd/w89+9jMePHjA&#10;YrHgm9/8Jt/73vcsrvL27VtevHjB69evGQ6HPHjwgLOzM/75n/+Z169f8+zZM7qu49mzZwB85zvf&#10;sSC03HfJHfirv/orfvSjH/GDH/yA73//+8xmM+q65ic/+Ql5nvPLX/6S1WrFX//1X7Pf71ksFvzG&#10;b/wGv/d7v8d2u+Xly5eMx2MLTh6ydP8zvHy4TYsRoOHs7MxGQ19dXVkg6OOPP7agluNoz7ooiixQ&#10;I4fM69evGQwG/O7v/i5VVXF5eWknA6PRyCauiuYf4PT01DJoqqqyTKaHDx8yGo1sQMLNzY2dVIjU&#10;VHzyhsOhSY1SllIr02ChIUuxMzGSN9kI5KAXIEkox+IJKAtd0mtFWiySV9/3OTMeHIPBgMFgYJmK&#10;8t6F1Xjnzh3iONZyIyOb2G631nx2tVoRBAHz+dzSrCWKXDbSIAgsWKqnhwO7kSyXS6vtn0wmluF3&#10;6AsgB7scNDIZ0pK5zsqF5/O5ZVkKECIJa5KGKoum73sdamGekSzLaFotg5TnxPd9ykrLNlzPZZ/t&#10;ef36tS0MlFI24VaApLquKcqSWoAxoRbXuqFN4pT5bM7J8Ql3zu4QhBqMeXD3Ln0y5N3FBdc3N3ry&#10;VlXsthvN2FKKTnUs5gviRANlnu9Ttx2T6YTReGgYOrVO3Cx0wpbveVq2o/Q11FWtk8cMMN0D+7Kg&#10;VZ1lj4qsbG1COzqh4QuLLQgIg0AX9UFgjZfl8/E8TzdD5stxdPBH5LqmWDLUeHO4hWZyMxgMbHOx&#10;2+20ibsB9Q5TtIRa/aEPh3fAGhRGnfxumXQdSgkOE6eELTocj4miSD8PpmDWXkU9+33G5dW1BejC&#10;MGI8mRg5RI/nB6jeoShK8lwzkYqyZGi8PGWNdkozMMqixHM9K722BzlQBL5JPLtNb9LFiLJ7QxA4&#10;RHGI63qUdW1kjFpaVZQlvaNZKCIbVq3+qmuRv3mmUfUZ0HN6dsZ0PtPBBDhEiW4M5d/LRDD0fDqT&#10;sLsv9mw3G8q8IM8yst3e7mkyaOg8ZfaqzhbWkjIcJzF9qwjDAKft8VwHTzm4CoLA1z6KjvYIStOE&#10;6XhMttuRZ3s22y37fM9gPCAZpgRJiGd8uALfJ44ikjghTVLaWvuLSQEq+5kkRGdZznq9o+uU2TcK&#10;iqLSIGEnjXIEzogg8Mn2GX2v6LqWrmst+1SKhSDwiaOA8TA5kEPcemRoSY6D5/lozzOPMIwMc8rH&#10;90OUwrAedEDI7X7oG9aSFHodvgnPcD0Xx4W6Len6lsCAlb4f4Dg9qm/wfZc4CTUrL9Z/nyYRrqfA&#10;UbSdT9t59HRsdkvUprmV5Ho9w2GC47bsdmvqpmC7A2jpafF8j7yu6ZRuZoqipChMmlvb2hAUYYJE&#10;YUQURwwHQx08MBjguA43Nzc20Kgq9bnsOI61Ubgf37feQb5ZK55vwmvQnpRarhbhjXxCFaKKnrIp&#10;cJReY1ES4aiD5DYH24g5nkPvOsRGeqafC0UcJ0RxrCWVhnm2Xq/xBopo7KO6Ht+kx7qO8Wgx6YWe&#10;7xHGGnBQhPROT9d3DEcDRtMRaTgkcEOCKAAXWqWZUJ1SmjUVBASB0jJCpXSQUY+2fzBNm6KnQ7ND&#10;uva2CdNnmEcQecRJy2Co2WmRMW/2PJd0YCwKVEffmQa1q/E7w6JtoTZgWdt2dF5LF7S4nUvXtYad&#10;B73qdCDAgY+ZBndClK/vo+oV+/2OoijZbndEUUhrz8tbFkOappqNrnTat2vkZ46r98bQjWjalqIq&#10;Wa6WLG9u9Jox54jqdYr7dhfYhtFxNKgltdHl1SWbzcaGoMnwNkkSokFqzpoQzw9wehcfFwIfVwU4&#10;bQnoNRVFEYnn4w58nD6g6zRjqQ/0c5XtdxS7HS49dVlQljl5mVE3OiEdaTS73ki9jReb6xuAoUHR&#10;WXa8a/aTXhlWYBhpqXucfHAOarbk8dERyrDNhRkXBDogx61vEyOV8bETefKhl5A80PJ/XcfFNY1n&#10;EPgMBgP2O92sl4Y9FYYhk+nESr6EgSRAgjCihIEV+IHx0z2ioWFXbWk6PVR1/JA0HRD7Ed78COX0&#10;+KFHXVW8e/MW5Sr8yGU81cO23ul1KEYcE4kZuacDWYoiA9UThjFhFDOfzUj8QANkgyHnl2+5WV1z&#10;Y4ZQRV4xmx7hexFN1VHkJap1cPsQ34mJg4audVBNj+8EDBKfNB4Shymq7dlt9tws1yyXa3bbPart&#10;SAe63g6jkB5Flu/xXM2OCoOAqiqtvzW9fi9yRrmuy2AwtKED4ivW9xjLG93nvHr1ygabCZCqiQ6n&#10;digpQ/Km6airlqoq2O933Nzo5lwkgCKfW61WmgFvBrjyWTo4dhjZ0+N7vh5u93ovyrLMWvgc+oTJ&#10;MFyGv4c+b6KUklp9vV5b2xPXcS0Tzvd8VK/eA0zqSishpB68vr62PZacy7peqd+TKAaW5eyZIbSy&#10;AT6grUkELNc9nR5uOa5jwPHaDF07U7spe22aRaev59nrZ3Q/bplMtF91HMcEYaiv23hfK6UIfB/P&#10;994D2Kzfl2UIKuqmfi/M7bB2FEBMat1nz55ZOeGhpdSHYQPyOpR5iqJFanwBDwVk089S856PHtyS&#10;UURRJMN5+VlyXh36mB2yiEXSbYcYBhQTj7wPvcQOlTeiHJM+/t/j9R4D/YN7fPhMfviSz7I76Kvk&#10;XsnPkGdciBByLx4/fsx4PLbKMfmes7Mzoiji6dOnxnqitkSl3/zN32Q6nXJ9fa0tdpTi5cuXlgBT&#10;VRWff/452+3WgnKyTjvTH+33e168eMGPf/xjq0aTgEK57sNnTtimVVWxWq34/PPPefHiBTc3N5yc&#10;nNg6XFi5//qv/8o///M/8+LFCxzH4d69e5yenrJarfjZz37Gp59++h54b600jJpPiD7SX85mM/ue&#10;+l4Hkp6dnfHo0SNGoxH7/Z579+5xdnZmpcGnp6ecnJzYFObxeGzxhB/96Ee4rsuzZ8/4+uuvbSDN&#10;mzdvWK1WrNdrRqMRH3/8Mb/2a7/G5eUl2+3WBqAOBgO7F263W87Pz+2+J4ElQvoSBeahL+B/9JcP&#10;2LSb9XpNWZZMp1MWi4WdGEmC0v3796mqipcvX9qJlPisiAmjgFLHx8c8fPiQ8/Nzrq6u7O+Qie1h&#10;4orjOJahdnV1ZacTi8XCUoDlwxep63A4tJukLEIxoT18iGWjlCmLTFtFOiib2NaY5MpUQt7Xer02&#10;khJlac8A7969s0y1IAi0Wfxk8h5Dbb/fU1WVBT5lExUmkwCS4qsHWOCw73vW6zVhGHJycmLZe3I9&#10;SZLYpFqhgcsk5nBqIQBLbOSlIsENjL+JXKMUArfARmATUuXwkOuVaQJgDHgXdnK32WysQb6Yz0d+&#10;yHA0YjQeofqeoioZmqTVLMt49tVXnJ6ecnR8rIuxcMxwWFtvOTuVMgcXYP1pRsMRk8mExXzOaKCB&#10;Fs9s4sfzOfFkThqGJIHP1fUNuyzj8t05++2WwXjEYDhiNNXJknEU0nTaG8/1XJI0gbLU12GKH9/V&#10;TJUkKoiCkNLIJpqqpu+UTiBzHLK6pJepv/FsEV813wAjuuG9pXYL6HpYeEkDFoYhrQFaJ9MpYRC8&#10;lzQrL5n2yWYoAPN+v7eHb89tWp78bjk05OCWKV1gDvTQpOaKbGDoefTT6a03k9KpnzJN3meZkQq5&#10;DFLdwGUmgEMO/67r2O52ZHmumyHXZT6PrI9k1+pJ+HK1sfLindljPCNrH4/HxEmiwfWmtkwGwAKd&#10;Wk4mJuHY+yoHoOwBUqjgQKs6VpsN1zc3+lDYbamaGsdzjUmri+sYuZhqCXyPIBjYNLa6aVBgr7Fp&#10;W91gOlCVlfZdMc1EEsf4nk5z8z2fosnZbjbk+z35PsdzHAYDLfP0PV/7ibkeDiaAJk1Ieg2UxJEu&#10;5ppee1p1qqNXoFpoW0WnWnAdqqZmvV0zGY6NjFkzIouyoN5X5HVOnMcMJyPS8YBwqBPowlD7Eo0n&#10;I/JdSdtWVFVui6Ek0VPxJI0oy5I3b95ZgK4sKyNBaXFcl9FoyCAdMBrPaZuGm+WSbO/RNBGe79F0&#10;JVVd0HY6vTQIAqI4IE5i2qY9kPXr+9CjgRjNcgkJOsVwpPfzwA9oBjFB5FKV2i9Pe+u01nfrVlai&#10;U3sVHj4+oRfiei6e2+K5PXEckqSxKVx8OtXguj1B4IGj6Loaz+/Bq+n6FtU19LQ4bktRFdS7grop&#10;6FTDdDZiNEpJB1OGVURPzXqzIsu31E1B3ZbgupSlBmY04N5RV5VlJjiOToDVoS3TW/Z7pNdv13Vk&#10;u4xXr17ZqaTjOJSFtkkYDUcsFgudcL7bovrePseNqmgbbeJPD2VZUMQFvhPgRz5e4ILX06pGy9yj&#10;GN/RvlHSzKm+o6r0c+f6Lq7jMUyHqFmP72m/sDhNqauaptKDuFbVxGOXJAtJqwFEPq7j4fuh9sbz&#10;A1SvZa/KXFvv9ri+q2VdSUwySAj9EK8PCOKQMA6hNI2wAcb8KCQe+KRJSrWvyKvMMB/fN4Vuu45W&#10;6a+yKm3j4zgG/AtDUjMonE4mmlHuOLi+QxgYvyYDunWNln65jofTu6jWIfAC4jDGwzloWnvapqY3&#10;AF6PgDTKMFU0yO0EDkppGWhdtxbodxxHs/AMUC22GV2rmclKKejF71B7WGmmmj4DWiOrLI0kLqSn&#10;rAo61eqkXIxNwYEnctd2llW+Wq2oqsow0nwGacrR0RHjsfbF9QwzBsDxjAee4+MULqBwPc14j+KE&#10;oI/Yb0uKrLT7dlmWbNdrovOQfJtoCV5dUtYFbaflc7Kne66H57g4rkcQOGg2q0fblXS9Zh5GUWwb&#10;IcdxCNrAriUZHB3WWHqgmlIU2rLE93wL6vm+rz1RTc3luI6RwDa2Zr1tJnW4j2Mk6beehhDHCYv5&#10;QsuAixyMnYAGcHtr+K+620Gv67o0bSPZnnpIGEb6LBqN2OY7yqympcPxHdKwoEkK/NgjTMbgukRp&#10;wsXVW7bLDavtkt5TPHDuMRxpDzXHc2yiahyGqE6z1Ms8pykr0mSAoxSh7xPPZgaAnBINQrxIy9KX&#10;qxuapmOz3jEazvGdiLpqcXqftlE0laIqWlTn0lQ9gZcwTFPCICEMUqqqZlvk3FwvuVmuaNqOMNQW&#10;A+PJmCDUibxFUdArRRREmj1bN/S9/oybtqUphSnW2V5jNpvZgL22vfXc3RoGzfX1NdvNhtQMFjVA&#10;7Vuw5dBSRJkhuB6q5tafWuo8CZJYr3VQXNvo9aWUBoFFMqp6ReAHVuUjYUeHaZbSE8mXqEOWyyXb&#10;7da+v/l8bmuy3W7HbqsDysSzTcIPe3ptq9DUVs6epAlDb2jBoMNkShku6kGZDmVxXe2PrWtLHTSk&#10;AWh9z7tODydA+ha9zuq6wnH0MCAMAjzPNfVlY2pOx+xfms3ne9q+5Wa/5XJ7wW46ZT4vLDDruq6t&#10;u9tWkwH07271Hunq9WKsue1aVJ2u2WU4LjZF0puIP7bjONaCSIZrAu7JviI1++HzIfWoADDyWUpP&#10;IKQGCZ0TQot4FwqgIn2fgCvWMsJ7P2TAyvKtpYxvFWyHDDXZpw5VLSLBPiSpHF73v/XrkB34q5iC&#10;HzIJD7/P1vvc+kke9gjykrpQQD/QzC3pqw8luoIbzGYzu049z+Pk5ISPP/7Y2g+J3djO2EwJHiKs&#10;OxnUCDgvOIlIscW7TsC1Q9bkh/8t6bAAy+WSFy9eWCs1AYKF1fv06VN++MMfWru0+/fvc3R0xPPn&#10;z2nblsvLSxsccWhXJtiG/D5Rf8m6EeKS3JuTkxP7PYJhyN4k+2IcxwyHQ/s+0zRltVrx53/+55aB&#10;LESut2/f8vz5c5qmYT6fW0by559/zldffWWDZ3zf5+7du/yX//JfePnyJV999RWbzYZ/+Id/sESs&#10;8XhsvQ4PU4n/M7x8gPv37/Pbv/3bvHjxgrdv31IUBZeXl4zHYyaTiQX2hN44n89ZLpe8fPmS0Whk&#10;9c6bzYbFYsG3v/1tS+u8c+cO3/ve9yzAcIiYe57HcDgE4Obmhuvra1arlZUASjF4mFQr4JcUVJp9&#10;oYEGmWgImisFrPydHGgfffSRXSwChOnEKo/xeGwTazXLJLOHI9zKEb/++ms7gb537x4fffQRE5NO&#10;9vr1awv4iZfY2dmZLebES03ADbl+ASlFprFcLvE8j9FoZH3uLi4uuL6+5tvf/ja//uu/blOG3r59&#10;y6tXr2wYh3gUrddrxuMx3/zmNy2gcyhxns/n/OIXv+Czzz4jSRIePXpkjdflHsgCFa88+Xs5zGQz&#10;EmNQAUxBT5t9AwLdmKmoFwaMTFrpz7/4gjcvX3C1vCF9kXB25w7z+dz+TDuVimPoe5v65bo6rOWj&#10;x4/1NDbQSbJvX71mIXHtLTj0fOfBPR4tJvxff/sZ588v2bsuk8WMu6fHzGYT9kXB8iajMcbXXhBQ&#10;1hW7/Z6qrKiMIXFVlkR+QBREDOKENE6gB0f1eLi4vkfsR/hhQDIa4kVaXi6BEiKNlXta5Dm7/Z79&#10;bofrOBbQk4JIGKASdCJ06sl0SuD7lFVFZZ5h+RJgThoJKc5OTk7sxEgpZb0hZeM/pJ+LSahs2ocM&#10;3rquLW1fGKICiC0WM4bDlOvrJavVxq6pwEgXZ6awl3UgxYeV7RpwLkkSevM7l8ullcHfMrUCduYZ&#10;nEwmDBzHyLVLc6joIk+HLPi2uXZwDEhYW0BaKR1As9ls9TQyCHA9l7qpub65YblesdluqVsNqIwn&#10;E+Ik4eT4iMlogO+6OH1PXXfUdcfLV6/Is5zNesParP+3b9+SFwVVU2nhnGEPx1HEnbt3OTs9JYn0&#10;hGg0GNLVDfvNFs9xiYKA2XTK0WLBYjZnPtUTqa7vKduWvCpJ4wjfDy2brFOaCbLLdhT7ArcDGkVf&#10;dzhth9MqlBtA33Hx1QX71ZpBqpul+XzGyeKY9X7Dcr1kk28YZEPufnSf0WSsC++up686+q7m/PyS&#10;PMtpu5bT01OefPMbpKn267m8vOTl1091IeXo6VychlxcaBav650xGgcsjmYaMAsairFvG5OmqXG9&#10;klb5ZroW09SKzYF/ajJISYcDsycFBLHPaJri+prZdHw0Yzga4nku+/2OXVHQqC1VVxlgQBE4PnEQ&#10;EcUhoUkrlgCoOImNNNonbzZUbQboQII4cQkCH1DEcch4HAOKsuopy4yiyFhvlixXV+AoPNfB9XVy&#10;rec5hLHPaOIzmyf0vSLLO7yVQlHStDXK8alaF8fxqeoO0Ob4Td3YsCkpQsNIS9in0yllUbJere3Z&#10;GYSaSfXixQvEnFhS6KfTKcfHx5pt7bmWGSAgRZQEDAdDPWRSvfbF44rUH+C1Lvt2x6ba0OUdISGd&#10;NyNwQuqyJg0TjuZHuI5HXTfaTqEsdRPdtDjKJY1SRoMR6WDIptvSVJo96bquBthu9kxGY5wwwYsH&#10;pEPF8aLQ8rlyRd2XrLcbmr6i7kuq2jBTfAcndIn9BN8NaZ2WIAnpeuibnqIqyMKCZKiTEY8XLX3Z&#10;sd9saepaEwBdD88PoNbgaVGVlFVFMhgwzHPqsqApC8Cjayp61RF4HsN0YIrVHtV3tL0GdF3HpVU+&#10;TudC6+I0Hm4X4quUyXjA4mjMZnXNZn1DX/c0TUFRLGjbqWFKO4TGg7EoFKpvtWeh6+K7OhhGn70x&#10;w+GAyWTKYnGEsPM2642VyvWqB9WDSZfUCbcdTg++G+C6HUHoMBgl4GojbM/Vnmyy9nQtVFlmtR4A&#10;Bbi+S9t3tH1HUVfUnWaRRlFE1/f6M3AcQtXT9xU+EPQ68djzI5y+xnU7+r6h7Qr83sXtHYp8z3q9&#10;py5buq4njhPtKdbW+GGgB2iugyN+t8bP1vd87WXXKdpGURfaF7OqKpquoOtLW6OAayKRdMM3GAwY&#10;DPXn2dSN8aTStgLDoU5VXm82XF5e2gAGDUCYJEN6y9gbpAPLppN6NM9yLYnltuEXqa/reQzSlCQM&#10;NfvIsHT2+8wOjAVITdOUJE0s+1v7jN1KzmSg3DQNZdZQrBQ9GvCtI5cy7oknHp4XMUhTwtEc1bu0&#10;TcdqvWW3X7O62eizs60IIm1xYRvmXofdVFVD13Q0RU2bl6TJkDQdMhiNiccTgsRjMh/w/Plz3r07&#10;pypKroprin1HHAzxnJg4iPD7BKeNaHMP1XqowiEaTVkMj3V4h3LY75esljnbVUG+rUlHA4bjIYv5&#10;guF4RNs3JkV3z3q5Zn2zoms70jRlMV8wGo9tnb3dbthtd/jmXtl5riisAAAgAElEQVR+xXH0QKPX&#10;qcbrzZrtdkNiLFcC67+r2VubzZq6rqzv4Ww6JU4GDNLRLZPJeHC6jt5vBawRBpi2fUn0UKtp9FDP&#10;85hOptYqZbVasbncWJ+nhw8f8oMf/MB6OC6XS66vry2hIs80meHszhkPHz7kyZMnjMdjK799/tVz&#10;y1qMk9iyjwYD/cwqM6yOQj1wjZPY1oMS1CdqkkN22m0Aj7aD0GoIYVIpo5joLVjYm4GFBstakiTW&#10;frWG/StMVAGayrKwAH8cRyRJwnJ7zcXq3NS+eoiwODrSNe9krENz6DVgZ3zyHFf7obqea/2Wm9rU&#10;xKojjPQQT8Ad8Z4ThZiwMsWzUEI0ZFAmSaiHta8QJ34Ve+yQNSeqgTdv3rDdbhmNRkynU+bz+Xvq&#10;rsPQSQGvpHeTHlP27UOZ74cMNunNBYQ87MNFoj0ejy0+INf77/36P/E5OwRQ5d78qp8hvZEQY+T+&#10;CQtO7of8O/lZSaLD06SHkz+Tnyl97fHxMZ988gn/7b/9N4qi4H//7//NT3/6U168eMHl5aUlHuz3&#10;e4bDIY8ePeK3f/u3+a3f+i2m06n1OhSiiIBqoqRr25bZbAZgsRLp60WODthzYr1e8/LlS9q2tSzC&#10;5XLJ119/zdXVFS9evLC9qax3sfYSotChf6NgMIBlyIlKU/YPea7k2rMss/Jl6WEfP37M97//ff7p&#10;n/6Jv/iLv3gvyGI2m9H3vcVbgiCwBK3r62uePn3KL37xC+bzOf/zf/5P/ut//a/8yZ/8CXme88UX&#10;X/CP//iP/O3f/i0//elPef36NT//+c/58ssv+e///b/z4MGD/7+P47/Lywcs6+b+/ftMp1ObDiuU&#10;Q3mIxRNPjDl7My384osv7M8oy5J3xlT73r17zGYzy8g7ZMUcUmMFiBM2koBmMvm9uLhgvV5bCakw&#10;yuTQkY1Hpibi+yXASRzH1hMONN1cAIuyLNlutbHxgwcP3tPCi8RW5LG73Y6Liwu7Yd+9q6PjT05O&#10;GI1GNvn35cuXfP3115ZNdnV1xfPnz6109TACXuLCRebadToM4fCQlCCL6+trK0NbrVa8fPnSNmDC&#10;rrtz5w6TycQypSSJ+PXr1zaeXPThIq9qmsaCLbKZy2LPssz+maTlyucDWAD1kCUpn62egGpfIZHd&#10;eJ5H4Ac26TcMQ775zW9a1pZ8VhLfLs+g/P2hxHhxtNB+cp5L1+rCqKorvLVOZSw6h7KFvMopqpI7&#10;d+4ynR9xvVmxK3JevnjB63dvSUcjvDCk01Qu/DawwRNxEjMcjczUrifyQ0I/IA4jIl+nqTo99K3C&#10;oScItNy3dhSdgwXy5AAVXz0BmXe7HYWZsAkQKpM1AUg93ycI9e8C6IxnU24Ylrv9ntLIHg8BwcOX&#10;PHsCdgvjsAeTsBjawuHQP8L3fSTiXb4kJEamKrfeEx2b7R7PD+xBL5u5A/jGf0L1PY6VTWi5bGAO&#10;IykgIrNuleosOC/7Q2wAP9mjxIS663RD5DquTV/0fQ+nB9V2ZPs9m83WTmBlArnZbAxAMiAINTM1&#10;CAPG0wmnec5uv2O93bBcr+n7nt12SxyFOK5L6Hl4ODRNZw21ZfoXxZEuMg3b0g98G5Ih3jbZfs+F&#10;2QN9z6drW9arFdeXV/ieT5okLOYznnzjEaGvQwF2uz3bA7ZsFMaEUWDTG+nNpBl9UIeuh+uB4/cE&#10;eESOR+wFxL7PME6ohiOcvsd1zDUaVqUfBbRKr7uyKAmi0EpryqLE83wePXqEDpVozPp2KYuC/W5H&#10;VWsw6VZWVJNlGrxNBylxoiUteZGjVMd6vcJ1XY6Pj3Sqd1OTrBNcI7nRUvKQJBxSVqWV/Wv2ov7d&#10;de3rtOZOFxPLlcM+2+rCvGuBXjO34gDHEc+RSDfjsW7kNBvPtf+rgVKHUTxk5MUopX+O5/uoriUv&#10;cspyT1HsabuavMhomoquq8myHXmRc3y84M6dExy3Bzr22Y6y0s9W29W4LtSNTtMMQh/XA8x61Eyl&#10;kDCMSZIUpW7TCmWv7ftbz1id5qgZHFmWEbZ6bS8WC+I44eHDh0RRxPWVPlfenZ+b6ejQ+LSeEQS+&#10;ZrF4Pa6r7QmqsmJZr6h2NbPBlNiJTdCNBiA0Q0KbnqtaUVQlr9+8IU20t2CSJMRJQlXVlKZJ0Hvg&#10;nv0+Z7XWRvGz+ZwkHWjQY60Yb0dEgxA/0Gs9SROqNiFrt+Rlwz7fUfclDZVN9VZKKwUIHSLfIYwi&#10;xpOAoqupqpbl8oZmrxgGUy2RDjX7tSw061Q3SdqKIMtz9nlGXhVa7j8eHUiTwHWNFDnSzfR6s9Zn&#10;R5wQRj5u4BBGAXHq43Y9ldIhL0VZaZCwKFkcTXSimmpoG+1f2rRa2lbXNZHr4RqZqOs59uwQqWDX&#10;KXxPSxs1s8ZhgpYBaisGvYazLNMMzLY1TObeDD90s933HW1X09MRRSHz2ZT5bKa3TKV0wvU+s41A&#10;XevkcGlOp7MZcRSz3e3MmZZodpzrEcUxw+HIeJy6ZFnGer3B62EQRASODlWJkynJ0RH+zd6a1Dvq&#10;lqGa7QvaRnF6esp8cYTjezg6MtiEYei1A9Ar815bnfKpGiPPc3WNE/SAZ5L3zIBLvClVr4evcaT3&#10;hKIt2O/3tpkAiAzDShh3h3K4vQmncRyM1UXwHsCh2fK9ZQcOh0PmiwVxOqDre4rNBiSZ19XD5jCK&#10;SEz4WJ5n2rLD8yyT3nEcyqqk3tU6Kd6ECUmiqz5LO+MV6FgmUl3VdNuGssmJxhHBwGc2neGFDq3b&#10;crXUbIosz7UAvW9Zr9aURaHXjuvp2947B0BAjUeJ2zsEUYQXBDr51T/Rli5HR2xXGftNSZnp9aqa&#10;mtJr6SoX2gCPmCgYas/TMKJX0KiWtlXkRUG2z/RwwHV1TbhYMF/MGIwSyrrG8z2UMgmnXU+2z2yf&#10;cH1zY2sA3ZQuWMznLI6OTIKyZoYJc6mua96+fcfLly8MgyTBNYP4s7Mz64erTC1SFvqMOj72OFqc&#10;2J5is96Q7TMyR9fW0ouITY5SilKV9swTtUZVV6hevdc/SErm8fExi8XiPSBGQCGllLUYmox1b3B9&#10;dc16taaqtWd1FEfMF/P3hrfCqpHhvx7M+nRmb5WGXX6HZoRqGxoHrTaQQarUer0J6tLr4Fbyqoyy&#10;QgNevZE6e4glit6nIIpitOexZkeXZY4kanddi+PoPe/B4L6uV7Oci1YnuFfG6mU81V7VytXnp+qN&#10;/UKoAT05T8MwvJXKOu+znoTUIOwjPQQrLItLGETC9hW2j7A34VbyKWCQ/N4PwTWR1orvqEisRTp4&#10;6LUodcChZFR+h3yW0rsfMtosE930WYfWTALOiqJLrKQkePL4+JiTkxP+vV4fgnD/X8Deh0y9DwHN&#10;D1l/cg/EzkvWiABa4sFYGi/vQ2sGWUvy3BwqCh3HscrFe/fuWWXjZDJ5z8PQ87z3yEmSIyBqrk8/&#10;/ZTHjx+/9xnLtcvzc//+fX7wgx/ogW9ZWm86wUrOz8/5/PPP+eKLL3j+/DlPnjzh4cOHiHfjeKzD&#10;tj777DPevHlDnueWofnmzRv+8i//0sqAHz9+zCeffGL99EajEYANmhRQe7Va8fXXX/P06VOePn3K&#10;u3fvAPj5z39u7XvkPF4sFvze7/0ecRzz7t07nj17xps3byzb9Nvf/jbHx8f83d/9HV9++SX/8A//&#10;wKtXr9hut7avLQp9fn/++ef8/d//va2hi6Lg8ePH1HXNarXi5OSEJ0+eWKzmEPD9j/7y4RaRF4DM&#10;8zx7I4S627atNbsfDAbv+dKJL4/ruhaZlThh2fjk9eFiAezhI9MqoaTLAytpP2LceUgJlqRO2UwP&#10;Kbay0ETqIOll6/UawB6eMoldLBZ2AxTgUdhIgrTvdjsbViB0atDMPWEpiuxU/r1ISw99/OQwFq28&#10;6OO7rrN06ouLi/d8DWTj6fue1WrFl19+ae+f0LBPTk6Yz+eWShuGIfv93mr0hf0i+vzlcknf99y/&#10;f9+yqYT6K7Tqtm2t/Hc4HNp7KYeWAI8ygcjz3EzMNOW4qmtdbHuuAbh0cbLPdAjCeDK2n5s8a/Ic&#10;yPXKpEqmQkdHOsWqKHIjV9GHUBLHrJYrvn75NXXnUPcubuATpQn37t9jNB5ztV7x5uKcX371FfvV&#10;knnXMZiMCZNES0ujkE71hEZqM0gH2pC47fAcF99xiaOYOAg1bqJ6mqqma1rjC9JRo6hMIll7EMKg&#10;lNJFeZJQ5Dn73U6z9sy0V9hsGPaa+N51Rl4XmefN9TzLWsvyXHvGHVCfpXj80OBVir2mrmlMEyIA&#10;opabOnhKaQDOAOKlYdVIcm4YhnYKKMVo3/c0bUtXt9Y4VvU9lfkcwzA0fjWePXjEh0+utypLdsZr&#10;YZCmJIkG0kW61bat/veuaz3yNADjsd3tKIrc4FiOHUK0bYvvSmESWam9JNbK+pWCK04S7VuZpswc&#10;dPBDUXBxdUnTarna9fU1VV2z3e0YJinDOLWef8qwI6Mw5P+m7s2a5UjOM83H3WOP3M8KoAAUCyQl&#10;SpRRC2WSbiRT/wH95ZkbXXSbSZTNqNmkRkSxgCrgrLnH7u5z4e5xEphim1pmY2ql2bECUHkyIzM8&#10;PL7v/d7F4sIXyqlLXdbGgAxyXzNef86gvfYpnoq+c8ndk6Jk4a/r2XSK1aAH4w34B5R/nyQ9LdKe&#10;UhXTLEVagbKSWCj3YyXKwiTJmKQ5umjpywaMxvoGvxs6F/CiYmzvimljNEYPWBP5z+pkfl2n/RpK&#10;sVZQVy2NT7TU2pm5O7+qCOU96TJvVu1Mq71Mu+8ZtCb1g4OyLBh0hrWGvg/hMTXIAaEUUlmixCWc&#10;ysgilAZpEWpARpo0lwglEMolyPamQwhLVipUlKBkilQCIfGT/cx7/AiSJCJOIm/e32Nsi0UjY0AN&#10;9G1D33foxt+v6iPGaJI4QirvGze4prHra6zokUqjYjBGM+ieqj6w2W54fDSoyO1rcRTRdgNSJcxm&#10;y5GhYa1AioRJOWW5XCGAtm/H+17wk7PWcjgcxiYwUk4+Ehi7rvDPR0P2zvvyBYlfmqajD+PI9NYt&#10;fdMjhaTIc3RjONZH8jgjTmPSMsVqw9EenUeZGEiihKSMGRpJ33QgrJeyuFTeoR/om85548kIIdTY&#10;kKdZxnw+I80SjseG+lBTbw+0kwJZ5qg0Jk8K6jhDGInpLbrTWIHzY0MgrER3lqbqSFVBlCROUh1Z&#10;dCKwsUR3jrHVVRW9cb5RaZqQ5xlCOBYJQpJmGe3QoTyLaqxT+g5jDVK5ZGophPNk8kzQ6lCNazwv&#10;EyYU5MWUNM6YFBNkKohljCJCEdFUHfe3j/TdQJJkDINBDgMgGbQl0ngJbUKeT5jNe0A54K/viZRF&#10;SOXrnth5EqbO/Dz4wQVpcJje52WJtYJhcM0wynjAWSClC1HIbOqlc8LvyyWTiRtwORsMJ99VkWPC&#10;pVmGkopn14ZJOSdJnMSt9eyjLC1cqM2xpm1duIWIIkQc07c93eHI0CssOeAaYdMK9GC8DYjEGsEw&#10;WJIkfZK0KkWvB9eYZwld72o1o72XowGrLbF04FYcxUSR4lCtqZqd8+wdBp986dg6WDhWR5rWhe6c&#10;1p5937t0+53zfJTiqRbOsswFIQlXd8ZxRCSdLHAYhpFFKoRw94eyIE2z8T5c17Xzg60q55tpoW7c&#10;tZ6m6TgsQ7h6KfEsPRDsD3s/5EnG+2Co31zSbkSalmTpjEEbuqbjuKsQEtJJQjY4X1BJgkoUk2zK&#10;88sXFHnGsdnT9JVLlzaaoRnokSQyRqUOFLfaonsnHa7aHjtYzGDIBk2SpWjbI4DpbEKaZqzmmmrf&#10;sXk4sn08sl3XNE1H16xpKkvbCs6WMednK1SU0g2+vup6tvsDD5uNt9owaBMkoB1NI+h8aA3WyZeN&#10;MU6+Do4tXNcja2S1XHF5dUlZlGR57uxF/PVsjGG92XB7e8swDCNorrXzkAqMpeCbHbzzhBCkWYax&#10;lt1u98Se8XL4pnXMlDAED55TYX31TT828WFtdW1HEzVj/xKsja6uLpjPC7TGs1ezsacJQ55xLaw3&#10;I/gQmv40TUfVTbivBClnkKIF/+HTkLHQJ50yvYLnn0tr9X6S0gEmrr9SI4ByPBypm5o0df6Gfd+P&#10;dgjKM8YDmy8MTaI48vWqC7wKSfSuB6tIi5i0yNCRYVCaoR3Yt3vu1D1WW8xgYSVGvz5h3TELhKvz&#10;fQBXFLt6xWLHwUq4V56GJGRZxm63c7LkE3Au+N+Fz71cLkcQ5PR54XHKGBs9Of1QPVg1hV42EDsC&#10;6HrqYx3q/VN1zSkDLUitQ08LbuBfeGucAFqdSklDnRwkvsF7cb1ej31GsNM6ZYqd9v2fP77vO/hd&#10;z/n8ed8HxP3P3ut3vfapH+Lvek4AdEKNDU9JyIGFegryae1CMp49ezZ6bAb1XWBmrlYrXrx4wfPn&#10;z3n27NlolRKuZyGcf10cO+/TEKZhrVOphWMrioKLi4vxvU7JL/P5fPTr//GPf8yf//mfc3V1Rd/3&#10;/PKXvxzVGmE9vnv3DnCKzT/90z/lZz/7GcPgvKzn8/lIsgly3OfPn/PVV19hjOGf//mfef/+/UgW&#10;CuSwEKD64x//mFevXo0++sfjcWQR13U9gptxHI+BQGmajsEaX3zxBV9++eXISP2Hf/gHfvGLX7Ba&#10;rYjjmB/96Ef80R/9EWmaslgs6LqO29tbpJRjQm4IMhFCcHNzM1qpBeuIr776iul0yp//+Z/zZ3/2&#10;Zzx79ux/C+bp/8rjE0Av/DmwtUISEjg213q9pmmakYoZKP8XFxcE08aAZoepQUD3w+PzKURoLAIT&#10;8MOHD6PXVgiEODs7Y7lcstlsxpM9mUxGMGy327Fer5lOp84/YzYbgYhT0EEIMS7IQNl2SZvnI4Ms&#10;gEmnG2QA6w6HA/DU/Btj+Prrr8nznPPz83FzODXQDH580+mU/X7Pd999N6bfBrQ+JNv+5je/QQjB&#10;z3/+81FjHyS3gXUVmrbgpxBot8vlkpcvX3rPj4H7+3vu7+9HsC34dHz48GE03Qw3nDzPef78+QjI&#10;vnv3jrdv3/L7v//7vHz5km+++YaPHz9y7mnrgeL661//ejS7DN9V13U8PDyMjJAocmmbdeukUeHi&#10;kVHEfLlw06yqYua9EcN6CJ4XAdgLWvnFYsGzZ894dn3N3d0d//qv/0qknLRhtXRpvu/e/pb/+t/+&#10;G4O2CBnxe3/4Bzw//z2WecpyVjCb5EzzlON2zXe3A7ZrkcPAalIyXSxIy8JJGruOJE0p8pLdbs9m&#10;s3UTzcGlYEVSoXt3vPXhSHX0Brl9h1HQ9B0H7ycYpnvGWpd26gNFrLWUwQsuy0awKkwzQhDKzgPF&#10;QZab5znrzcb76bjJ3Ww6HSf/AdAKkpzw92CyGoCrxBszBxr2KSgeAL2u7x0rzjPKwjUR2Hfhs4VA&#10;D+u/u9rf9Af/+6kH9fAgexpYDj4labvdjp85TB5vbm7HsBqtXZJZ6hNyTwcDa1/Ypx6cCQCbFK4x&#10;zb0/UpokHPZ7quOR1WrF9fX1+BphepRkqZOOKUUqctK8oOt7Pt7e8rhZ8+HjR+7unQn11dk5Ly6u&#10;x31OIlxjYy1xkjCbTJnOZiifmNv4ojCOYzabDfe3ty61t9cs5nOmqxUXy5ULn0hzt1aKkvroGBdm&#10;0EgEk7wgyXMGKTwQK51vnzaAmzZPZxO6pGNoBxKVMM1yTNvTHipkoijnJa0UGD1QZCVZHPPwcM9m&#10;tyaKFUIJur4jEpHzCIwUQ+98SctyyvrhwK9/9SustSyXC1fQFbk/7zvH3NKaJNmR5SmvXr7k2bNn&#10;RLEiSWLKsvDm4c4bauJlKdoMDLr37IWYyaT07L4jVb2nH9aOPacU7XCg6QuMjIkigaYiygYuJiVS&#10;lSAMYBAixlqNMT1RIsjzxPndmY44bklT7d536IknJbPZ0+R90D2D7qlNR1PVDkQ/HKh8GrcQjIV9&#10;8AfZ7zuO320xsiNKLfv6jq/f7ej8MMT5JW3GCeBXX33Farmiqty98Nnz15STiUs3O1Z0XU+RF1ws&#10;z5FK0vYt6816NF3Osozb29sxlXw+m4/pmmOIA7Ddbri9vRn9XoKR+jAMo0dmaGycb9eBuq149uwZ&#10;F+fnrB/WVPsKYogKxWx5hmk13339HdW24qB3YC2z6ZTZYkpM4vz2RMJus+fh9oHjsaKqarIipyhK&#10;JtMp5XRCWuRESUTTOPP4ttoxNB3NtqKZ1CRLS5SkZFFJIjJoBaJXpOTkaUFcRG5/rhsGa2n1gJok&#10;lNmMo5e8JyohmxZk05KUHKM1h8OeTBQUecaL588wVpMXKTISTOYz0n2OimNUEjs5Z6S8byPEscIM&#10;Fms0gRw2tB2H7Y7N4AJNJrOCs35Jlkbk05RFuSQuI5LSsWH7fmD98YGv/+Utl9dLzi8XZOkEmQmS&#10;KMcaiR4MUhiiKGOxmLBYXNG1LbvdBqMH4jih63oOx4OzZZjNsZaRuW+NxQJFkbPb7Tgc9kznC4wV&#10;HI8VXVeTF7Fj+iqX5itF6n2mHCAcJQllMeFcObDrlI2kogSlIj+8MsznFyjlQCVjNF3bcDzs2aw3&#10;bB729J7Ru5yfO3bofMrh4YH7w5Hd/T3b7x5RJmV1dsb+saKqXfJokaWcn1+hB8vD/aOrS64uiJKE&#10;3WGPiiPO0jOa2rEQsDCdzhyAJyPKfMJyuhi9mN/+9tc8rG94//49h8OBsixZLpc8f/6cKI54+/Yt&#10;dVOzWq1cPetTaAOwcX9/Pyoa+q7j5uMNSZaxyDLwDXWWOelf0zQcjsfxfrZcLlktXT0VGAvrx0c2&#10;6/VYL3ddR9M2o0Lk1atXvHj+fLSgmU6nzr+xLLHGjgPa16+/pCwLttstNzc3vHv33jX/SnJx9oLV&#10;9DlV1bA/HGmrNY/3j1x9cUmWnDNUhsZ0aDFAZFiVF5zNztjXWw7Vlt1hS9vXWDRlmrOcLZhOnLKl&#10;Ph7ZrjdU9ZHqeGRIHeDbDwNJ31F1exrt/AaTNOP6+orki5JqP3B/u+Xrf/2O797fc3ez5d5UPG5a&#10;tM1Znr9Cyhg9QNX0VMeK+/WWj7f3foAlSfINSNjud8RJBNJijJeFbvfc3txgjGW5WLjBmfeyur66&#10;4vLqiqvLSzpfI+V5Tuz985qm5u3b3/D+/be8ePFi9AZ/fHwcgwiCB29o+qvjkfl8zuXVFevHDW/f&#10;vh17I2tcbxOYbofDgWEYKIpitOYJMrQwQAhECWstsnf+wcvlklevXvGjH/2IZ9fnFLmgbaExjGvy&#10;6uqK1Wo1plve3TqP8suryzEsL8h0P2HbCTFaEQUwMKiXToGQADh9zjZrmpb1ejNKhZPEgQZR6gD1&#10;UKN+++0H3r79Dc+fP+f6+hJrQZuB29vdGLAVgO44jkhTd68ryoIkTlkuz0jTnCQ5+OPsMAdD37rw&#10;iMXlcvTj6449N+0ddhCY3jBfzCnKwnlrAhhnyVJX7joplULGnt2mnRQ/PKRyXq1xEpEXGUkWkxbp&#10;eL5C8FBVVWNQ4Pn5+RjyeOqdd8rmCn6IYcB+CpROJpORHJMkydgbhPTToihGpVoY1J+y90PPOgwD&#10;Hz58+ITB9NOf/pSXL19+0vcGYC+8VhgmhDUbyCs3N27/fPXqFV988cVIgvkcsAt9xQj8iiev9/Dv&#10;v+u/n7PqPmcg/nsenzMhv+/Pv+sReqPw/MDMC2SXi4sL/uRP/mS0pHr58uUIrE6nU37yk5+MuMGX&#10;X345Kg1Dcu5Pf/pT3rx5gzGG6+tr/st/+S98+PBhHCo8PDyMvofhGg3s8GDH8vr16/HvL168GPv3&#10;sA76vufVq1fsdruRhfxHf/RH/OEf/iF/9Vd/xR//8R+Pnn1///d/zy9/+UvatkVKOfrMXV5ecn9/&#10;z4MPnQw4RSAodV3H69ev+bu/+zu+/PJLvvzySxaLBZvNZlT2Pff3s2DnFVRqAfdZLBb88Ic/JMsy&#10;3rx5w2w24wc/+AFfffUVr1+/pixLXr9+PYJ+f/u3f8s//uM/8qtf/Wq0APu93/s9vvjiC+bzOdZa&#10;3rx5M7IDg+/lmzdv+Lu/+zvevHnDmzdvvheY/t/9EQFjsmpARQMzLtAlHx4ekFKyWq3o+56vv/6a&#10;oih48+YNXddxd3fnWDx9z/X1NV988cUnqSGnaH8ADMKXFdhxz58/ZzKZcH5+Pk4vy7JksViMm19o&#10;9sMGGAC/9Xo9ymADiywkFAVUfLvd8uHDB4wxY9hD0HNPp9MRPApGpODAxnfv3nF7ezsu1pcvX47P&#10;D9LXzWbDv/zLv4ybbpqmfPXVV6zX69EHL/iahAs3+AIOw8D79++5vb2l67oxiCPcWE/B0aurK5bL&#10;pQc6bsZ0qdN/v7+/5/Hx8RP/tcvLy/GCvbu7Y+0LxuCDFkwpTycQQWP/3XffjZ9nu93y/v17VqvV&#10;SAe+vr4evfXCe6apM2B+9uyZMw1Wirdv3/L27dfjphImQduNAyZj/36B9RfA2MCEDP9dLpcY7dKk&#10;sjTjT//kT5zHw37P+2+/5Rf/9E+0bcuLFy/YH2uath/l1mcXZ1R1zf/z9W/Z7Pd89eUPOL+85B/+&#10;7/+LfXUkKTKaoaf52DufH5wpdZ4XDP3gJCQqIopjBg9E1seK+ljTt51jvfU9CPd7xXQyrt/CsxfD&#10;RCx8/iBTTrNslH87n6wnqcTUS1zBF1BKOf+162snB/MFYZjgB++G4DkZNnhwN8DCr/siz12J4qeJ&#10;vZ/YhKJg8CCA0ZrBT2JLf90sFgsPyEjPourHyWIo8tI0dcxKKR0Dy3+uw/HowjJCipCX74bBQD8M&#10;CH/9pWnKcrUa0/ROmZzhe4uiiDTP6fzUXSkHnlnrSrBhGGisl+PX1Uhff5qYqXFKLaVEqmhkPCEg&#10;ihV54ZOxIzexdeapc6Qx7A97l/zqGVAXiWMnIgTldEpW5E4qM/RwPNL4UIYiL/jZz37mZYQFmfde&#10;iqRj/QRmofBMx65p6JrWM796kmlJXLji2AFXTjIbx64RF6tTZAkAACAASURBVAistrR1R9PXmLbH&#10;tD39saavGo6bHcfNjsPjhklRUGQpVXWk7RrS1HlhVU2FihVZmSMjObIa1TLnuG+YTCd0becosn4A&#10;EXt5gupd8qGUHiDyzemyWHjvVJeQGwY1d/e3gPMjStPUTca7jrb1wTN9RzkpmU6dRcGgB88qGNCD&#10;k6Xlec4kKkmzGKVwaZeDk7+qCLIsQSoXhtG0NV3XMwwdg1beW7GhqY9sNsoxJ5vGhS8IS1qkxFnM&#10;bDpjeWI7EdgelWeQh3Cgh4eHcZ93QVMrcs+cCNdkWZakSUpTN6xZjxKJuq69ifreBe5Y4RLBP74n&#10;JKtL6bzC9KA57A9j2Ee4fyilWC1XrDdPqYlKKSalk5SHaTr4gjR2P8Izo87Pzvl427HePLDdbhHA&#10;YXugqRqkEZhWM5QzEukYYWKQSC2dFcDjgZiYPCoo0pJJ5vbwL16+dPdlbbyU1bHxj3VFnCaISLHf&#10;72iailhZL73uqfZ7is2WRJaI1CK9DYFspAc1HcN5vnCBU7e3d9zd3lHkJbFKGWoXAJHnJcVkwiSa&#10;kYkC0SrEkKBsipQp877n7vYjv/71bxHSUkyL0VMtjmKvOHCsNccGGsDgZFtCeDa1QUXKN80z8iIj&#10;KxOyNHFy6aZBqwiV5RR5zlV2zfJ8RttfY3FrNY5i4sQNOQ/7PZPpjChyHm9uc9JEkWQ+X3jbBDAG&#10;ZvOVvx56uq6l8d51WZa7tFsLQz9wOBypqyN6NqMoSs8gbmi8BDiAB3HsZGUqiokix/jrPdBgLSgV&#10;E8c5Qrj7iBCOrYjRWDqEdHIx52MqkUqRpIn3psydFDtNkHqgSFOuri7ZP1TsHtx9rdq1iE6BVVhr&#10;MGjq1kluXa3mDb+9kiTJnlgz0+nUyTFxXr5xFNO1Lffd/Rj2NtjO2ZCUBW3jLF6CT7QQgvl8PtZv&#10;YTgW/hzsTsLgNfz7+uGBD999cME1vvYIzc2gBwe4zucs5otxcNu2DYfDnqZpx/oriqPxvnTqfbX3&#10;g/SzszPOzs6YzWYIHOtGe9li0zajPUlIjg97kRIZg9ZjDbfeP7LePbpmtGt52O3obcv1q2vOzpaI&#10;2ELkkm6zMiFOI+r2iDE9SRp71lSCijPKWUyaF9SHA9XOsQV17zyg7MGiMkiz1K2BrCDOcpTKyAbN&#10;bAZX1xolcsp8wWHXUVea9+/fs3488urlV7z56se8++Y9v/jFPyGkCznIcucdKJRTh+SFu0d1fUPd&#10;do4FX9WUZeGCaITwa2869iGOOdlRFBlnZzM2mx13d7e0rUtWnUym/OAHP6Cua25ubtBas1qteP36&#10;9Vjzb7db9t7PTErpJeYTjIGm6Xn//j3v3r0ba+wwiD8lDjRNw2q14uHhgY8fP7qBjmfhGm1Gf7uv&#10;vvqKP/jJH3B1dcXZ+Rm7fc3/8X/+V8rC+ZEuFjPOz5fUtdsDzs/PSRMH6oQmF/hkIB/UKOfn55RF&#10;yf3DPR8+fMBaO7IZw/A3iR0LNpj1n4JAAQgM4WRVXdEPMZFSYzK5q4GfBmFd13J//zC+pvSJ2yFI&#10;y4Em7hibtuFYHce9tPO1pZOWZ7RdzW7nQseiWCGlS9Ruj3s3KGobNps1z1885+LqnMlsQqxi9OAk&#10;6m6w7uqZwG7+nKV2+nlDgFTokYu8cLY2nnkUmHQfPnxgvV6zWq1Gm6bgURgUSKdA2CnodSqfXK1W&#10;o3Jtu92y8YP96dQFBF5eXo7nIRx7qCVC8EpQg4UhepZl1HU99sYBPAwgbWBkhtcLNlqTyWQE9kI6&#10;c2B0rlarsVf+nDF4Cuqdyhl/F5h2ysY7ZU39W8C3/78e3/fewZrqhz/8IRcXFyMof3FxMfZWk8mE&#10;v/7rv+Yv/uIvRjuEsBb+8i//cux9Z7PZOEi6vr4egzgCiBnOx9XV1UieCV59z58/Z+Y9QgNQ5ixX&#10;3Pp69uwZZVl+ouAK7Lfj8cgXX3wxAullWfLzn/+cn/zkJ+NgOICC4fXDNRp7r/TAxJNS8vOf/3zc&#10;J0PuQfA/f/XqFT/72c/Gejd4TwawMjCTA1gJ8OLFC9I05fXr1yOhKdh4hCHFdDodAcnwk3plnFIu&#10;OPWnP/0pf/M3fzPeV4PffAgE+o9cW//eRwQ4H50PH8aUkVCYBHqw1tpRir281Rgz/v+AsAeZ6Wni&#10;0Sm1+HPvvFMWXGCyBfAq3CQCOBGmFKem/4HWGi6GcOGETfE00jt4cAUwzYER5ThJCAy+02Sf4Dfy&#10;8PAwxoaHxbhYLEawLQB1wZdjv9+PE43w+Y/HIx8/fuTy8pLF4mk6HArCzWbDer1muVyOtOoAegZT&#10;ylCchRtgAAUB76dS8e23336SVBWYlgEQDcDqaQJwON+n1NuA4ofkrclkMqbyhlCKoijG83Fq/Bku&#10;6MB+yssCpHQS2+roWFlSsPOMrN3GbSD90HOsjrRNS9c7mUSSJKPpZzFeiAYrjEtwjGMvTanZb3fU&#10;x4q+68C6ZLciy0iThGmZk0SS+5uP3N5+5Ob+nrpzshGNZTmZ0OqB43rDYbejM4Y0yygmU5SxoA1K&#10;SLIkIY7dj3CIDyqOiTPjUvoiRX/08oA4Ik7i0aw2SVOXBOd9R0LDFCThSZpijZNTHoN3nr85JB70&#10;Chta2IDCJta1LdqDw8qvmVNz4jGJyU8bgjzM+Oas63sG72sQQPfaX2fwNIUNLLzIX4+IJxnF6ZQ2&#10;/H0E9EQojk5SqYVAtS3aPCUBTqdT2q7DekamHlzzc3Z2xtxLWsLNI7xumiTOP8j7VGgvOQyS3DiO&#10;R+khYf/BeoaFpmlakiQaiwqpnDTKaNc8IgTSs+si7/eijfbpTQViMAy2cZ5/aeq+Yykw1mJwEmM9&#10;uJS4uvHS0bp2TLAoZjqbjgbDsYp8+qVACYESPoG4qt1PXdNUFcejY4HOYoVMXeqpNgZjQcrgGeRk&#10;7VXrwjFMp4mFQvQa2w30bUsna3brNZv7B6ZFwSRz/nAWixUGqXGsZAmT+YSscI1YqiJEEpMkGZFK&#10;aGxP2/REqiOOE6yBKEoQQhKp2BXxyklttDbsd3vPuu1p24b9fsduv+NwOJD4ayacozRNSJJ49OFI&#10;sog0jzHGJedmWUqaCaRwKbIidimTMjIgLegGGXWoxCKkxYieru9o2iN1feBY7Yki6Rh7GIzQGBlh&#10;ZUSUDmSRIZKuGYnyGBm7zwAQRS4NdqgrmnbPod6TxAlJpjD0OC/+gaaraLqUtmuIkogsyYgi5cCN&#10;JCNJUwZtadreG45PUFHq/LGilK7V1E01MiiqqmKz3ZClGZOps0DoWnc9lJMSIRzIFVjnh+PhkyYh&#10;SRPiKMYal1LqpGMuNVJK5fYH74e23a3BQls37IWkbRt63bM77uj7jl53lGnpmn2ZouuBdug41kfK&#10;eMJqccY0n5CpnDQpSJLCiZuM5eb2ht3uSDd09FoTJQmpB4OlsGA6hDUM7UBXt9imR/QW0oQkLpnl&#10;C5qq5qiPyFZBrUizglmyoIl7mqgjoyTWKdI6CW0RFZRxSaZyIhPRDgNDdcR0NfWhZrtb0+uecjJx&#10;3oVpQju0mN7tk3Vdk+Yp2svC8Owg5YvGJPLSw7xgMZ8zmZRo6zzKjB0QscFEmjSPSVRKXE5YFhFG&#10;DBjbcf/4kcf1HSJKUSKlrjRde8TaBGtiosgNGfquQwhI0xwhBd3Qozzrqe87hr4HnlL7gqTdGEOc&#10;xJRlTqQE1g5EcYIxcNhXVMc9Qz+MXq8mNggDOjEMiR/EKokQCiEkAoUwwiGKQiCFAmkwg/NZU5F7&#10;HlogjUTaiCySFHlBVrh040iA0D1xlBLNE8yQohtFd7TooUZal1BrjPN7a6qOpulGC4Yky4jTlCIt&#10;SPOUKJZEkfPGHIae43EPhaHMMyRgjUZIRRQLIpmCdH6nvb8PRnFM7hniVgiaviPOfOK7VCgB0rPV&#10;h34git0AXGvN0PesHx95eHggjp08sKorpHCsqsVkQZom/r6gvcol8l6UTxJGbbRLqvWNbOuBjTCs&#10;Dcm7QYY19MNYmwc2jpCCun4yHB99trRjlSap96PUFcc6oq0bHm7vqbsKIwamkylFlpPmMXEmUZH3&#10;5k0hJaUfGsBiW4mWoCNLFCdkRYYQCimceqZqdo4p3HfMopJMuvTpJHLBEdZCrwe01cRZwmQ1QyYF&#10;KjvS3W7YbHd8e//AtqnZ9w23N/dsmr3zY5zmLJZLZvM5bVsx6N4P86DIC5SS7Hd7Gpznq9vzHHC7&#10;OjtDSuHStXsXImftlDhWHI8V6/XGAQ5Scn5+ThzHIygTQjMWizlRFI92PnVdO6DRAyTffffdmPgd&#10;GE5BymqtC4MIQLG1lulk6oc/LkwhBFWAa6InpbOomc/mTKfTkSUa7g2HQ0OeHxDCkiQxSezY9ZGS&#10;DhD0ypxT79XQRLsU5BlF6dZ+mrn+KwSTtW2Lkk9DWz3osb4N/UNgEg4+cVgIxy4Gl0g+eLl0qKXy&#10;vHBDCWupqpraJw6XZUGWOrWRNnocsEZRRN8J+s4N5A77vQMkpGS5XFAUJUpKTK8xg6Ha12OPFsuE&#10;QWrqQ03btD4kTXNpDNPZ1A+kFUK55OihG3BVnAUJQp1Y2mCfknr1gMUrsyYxWfoEyoV6OJzzoKgJ&#10;31lgPJ7Wzqf+bKeA2imYEtZMkMDWdT2Cs99Xj4fXPCW5hOM79bc/DTMItX+oG05/AtgT2J2hB22a&#10;hs1mM/rjhoCD0IucSlxDn/9vBU8+Z+59bt31H/kImET4Pufzp+szEBOA0T/u8vJyvDcHZqaUclQM&#10;wRMDviiKMcAwXK9Beh3WklJqVBeC63vOz88/AWLDmgh2WMEi6/S7DwBd6C1DT3gegiZPwOVTtuTp&#10;fhKOPazDy8vLT+zMwvkOPV/wXzz9/c/Xxen3G7z5gp1AsAoI32FRFKOcOazTgA99Yg3g3yMcf1j7&#10;QUL9Odj8n+ERgWO+BXnm4XAYp36B8RaCKN69ezdSJC8uLkbw7PXr1zw+OvlD0zS8ffuWi4sLrq6u&#10;xhvf6QkBRkAjFBmBGReAA3gCCsaD9RtguEiCB0RgjYRFFRZCAMxCEIAQYgTkAkocTnC4EA+HA4fD&#10;gYeHB9br9aixDpOFAPSFxREMLNM05f7+fmQrglugk8mEkFJzfX09hhNMJpNxkQVkPSQXBTAyjmOO&#10;xyPr9Zo0TUfWVSgGTj3RghdXQKGf+bTY8HnCph8u4sPh8Ik/XWCMBPPP4H+32WzGZOH1ej3qzgNw&#10;GKQBgUpceMPmQJVNshSN5cXLl0wXcx4eHni4v+f27o5vv/3WsY2alv1hT+kZolnqkvrC66xWK/I0&#10;o/Hpy1mW8fyLZxz2e755+1v2+71LoE1TXjx7PgKkaayI05zlbEKZJbx//w2Pmw1ZOcEIwW9+/StU&#10;HPPi1SuMEHx3c8OxbbFSkZ9FLNKcrCiJ0syFDQiBimJUFDkAxVjiNGfiN82qqqn1QFtXGGsd2Ng4&#10;g/NgIlxV1cjkCxvYwk9phd+MjlXFoDWRv+mHm3DYXIKPXeol58ZvgrFnxFaepTbxUt7FYjGCb+Ox&#10;eDlAAMfC+g4+K4715cNQvDl05IE9ay1d2/omo8daxmnM6Sb8uQmwdGNXkhND/wDQK+US/UKa1AhQ&#10;KsXUy0tCWEzwgArTLoELCml8URMpReqLnTRxqaXWPHlX6mHADJq+d0wn1wC5aw4Bxrh0Sm1cCps0&#10;kWtyB+NYgO1TIvYkyZxMO3F+WcJ/xrbvaL3suG4a6ral6VxKZuvPf6QU1jiwuMhyROzYM7GUKN+Q&#10;RVJhtKauKrrGeej0nfvpmgYRK6qmoe06tLVIGZFnOdbC8VCz3+3Z7HfY3pDKmBhJZAVgYNDUvQP9&#10;lLQINEq5ZtjgEuCatsZYzeGwY1KVzGZTRAQChSRCEGMGQdP3CFqEcL5DSiqiSJEkzo9LKUWW5Agk&#10;j48bquqI9lLWYGgthSTPC2bzOVOfTDvaF8QRcRzRDXuaYYtUCUol4/St6xr6vmWw1p0nY7EM9EOL&#10;UpaiyLBCc6hdeEXVHGjbiratyIuUmIIkiUhiRZYJ0swXHyIjizNildDZgXpo2e321H6K2jQt282G&#10;w8F5/E2nMybzlCixlLOUwbZ0g0CbjkN9QMWO4St8M5MkGbH3GYuihDgpSFIP6qmIvhdUx5bD/gBY&#10;hnL4JPhpGAaa1g2Trq6uOD8/H5t4IeR4Dw/34DB0EUKO4VKtT2U8Ho8jQBVkFUVREqnYrYXGGfzH&#10;acTQd+zbDis1RgwsJwuyIqGLPCtS9sRFzPUXV8ySObYFSBAyxdGfNUZD3/YMxoAQFHnJ6mzFsJjT&#10;1Ecebz5Q7begFTrX2B4wEYiMNJ6zKhuGY08lGnSvsXvJIKC3lmyYcJFHzKI5JVM6O2CMRQ0x1goG&#10;MdC1A4f1kWrX0B17qv3RDbCmU37wgy+RkQNa7tf3bD3g/Lh+JEoiJlM3zJSRM3dHKFQkiSPFbDoh&#10;9cFJutdsd2sMmmKSk00T0jghjwvKdEI+KUnnJZYOYzuOhxoz7LA6w+jEA98dekhoa+sB+2GsZ6az&#10;KVI6hleSJMxmjvnqClNJlhW0Tc32sB39n7IsZTIpSLOYYegwxgHCu8c1ja8hkihGSIkZDIfNgVq6&#10;1y+nM6bzBSpKQMaYvse0HSJOkJFbVwiL7mt0PyBTi5BAL91PJ1EyIo8npFGBsAnG9NjeYKUEFRFn&#10;MJkquiO0uUE3FjOA0Q64atqW49H5fKlIkZcFEzVlMilJsgQZCaJYkuUJ+4Nms31EYFjMJ0jlWQcT&#10;x3Tq+pqub4ijGJ1otrstg3YJs5PZjHI+xyiJjXyKrjGYtsXUFX3wkY0TZtMZ682a9fqpmR0Gjezk&#10;COYsV0uur58hpaCuKt6//5ZjdRyZP6F2Ncb5eIWAJULTXtVUxwoEY1LgbudCnoK/VxInzr4jdfVb&#10;SN101gcJhQ9JkbFARBakJk4URZHTVDXb7Zo0T8iLlMPdATrLcjVnMi9QqUKqmIIZsUppTUU3tPRt&#10;B32HNApbZsRFjpAJKkmxUtIYTTN0DENLoTOkFUgrkUjQhkG3HI4H9lVLZy0qT5gVU0yacrSGTd+x&#10;WR94+O2v+B/v3jIpp0wXc7JZSTabML864+LsjKauaJsaM7hhz2K+ZFqWtJUL5qjrlrpzA8GiKNyQ&#10;OIpQyv3b/f091fHIfncYe4YwbFudnY3gS5CMurrGXXvHY+VYHkXhA5VcYuTXX39NHCXkeclkMuHi&#10;4mKUqCnpZK6xl6MKBDKS3jbEMf7D4D0oj4Ik7e7ubkyjBDg7O+P8/Hxk+bk9XnF+vmBSFh70EqPU&#10;LvRWZVmO8t1AWFBKYu3Ta/7mN78ZWd9937skaU8MAEYvuaBwCI1wWUwxxlLXDT7XAq0NXetDM6KY&#10;spxwfn7J4eDYcxjACuLIDQwtrcMCEU4dE7nEW6f2GDgeK4xxw38pFGUxcYn10rHc612DzSFNJVmc&#10;k0Qpm+2Gpqq5v3mgbwevZIDJdEKauUGkMS7lVhuX/q1iRcQTSGaMcYCe8eCbEigVo4RCR/EnIEro&#10;eQP4FpKBQ68W7G5C3RyAmRBGcvrvoV8MLLlAjgl+2kGtFur+0EuG1w9JpIGkE8C28/PzT1heIcjh&#10;tDc+DXw4BXQCkyww9UK/2TQNj4+PYy84n88pimK09jkFn04ZeOG7+rc8TkGg/4jH5+csgGunvoan&#10;AFio2cJzgNG3Uko5piUDY50X8IXwCJ851Mbh38Jrw5PkPtR7p797el4DkBv+Hvad8NyA2wRg7HOJ&#10;9OnnCOcheHAGAPfUiuAUTA5/PgXZwvcRXv90HYTjBsZr4/Q4w752KlcPj9CHniqzwl4VPsfnGQz/&#10;2eS24AG9s7MzvvzyS+7u7vj48eMI6gTvhBAHHG4or1+/ZjqdfoLCrlYryrIcXyP899mzZ1xdXY0b&#10;1ynKfDpBgE8NKE8fny+EU1Q2JHueLix48r3b7Xajr8hisXhiw3zPJgIO6Pr48eNIHw4eFOE1b25u&#10;uL29HSmtAcwKYN319TUfP37k22+/JUTKh/e8uroaqbfhc0VRxMuXL5nPnVQovIfWepQDX11djf53&#10;wBgM8eMf/xhgPM7z83MHbrXtSIk9lV0qpbi8vBzR9+12y7t373j37t2Y7vLs2bMRuAybdQA3wRlt&#10;BlAnTAhO2Y4A6/V69G+bL5cUk8k4rQySYKUUX375JTcfb7i7vR1j4H/0wx/x+vVrrj0YfH9/z7tv&#10;vnGSgdgh+k3T8N9/+d8x2owJrcZvSnoYmHpqb9XUNJ1LLDxWFV3vfDXS3E30Z8sFvdZstltQyvmd&#10;7Hb85rff0HQ9QkUsVismc0HhzZLx6XBau1RXB0I7ltQwuI15u906z7EkHj2MAvJf5DmxT6urjke2&#10;O+c5Vdf1mBqbpinLxWKcmIU0niCRCxOE4MmHdZ4s5xcXHA4Hbm5uHPjmPTWCtLsfBva73VjgW8+C&#10;nExcaEOaulCGsHGH6y7yrNDGh1YESUXwBwnsgvl8zuTEBzG8R1jnYxoXUDcNgwc4997T7uDl9Kc3&#10;knDdO/ZWwuPj4+i/EHxfArNvt9ux3W3J0pTZdOo2Z4H78ceQ57kzsccB/sfjASkdE2yU3xgnMdbW&#10;jHI7BGNBXFc1SeyCQfIoQcROhjsMwwjoDX7KeUpHL4qS+WKBiiIEzph7u9k4Q/beFbl912FV5MzZ&#10;T45T68GDWi6wox961sc9N+sH6ral1xoplTPNz5whe9f2tF3nklrTmDxKSWVEKhWm7dFNO7Kxxv04&#10;FGvGYqzB+O8ipLg1TUOiSiIlKYqc1WrpAYUWIcMEUmKkJEljXwQqZ2St3A3UGd1eekDPNa7D0NP3&#10;HVmWslot/f7lQjq0dv52bQsyHjwrUxEnwVzb0raebWZ6d23qjn5o6boKpQSz+YSiSF3aaLZgwRQh&#10;HWsvTSKyPEbrnn7oaJrKS1EOVNVx9BGr2pamd4mucZJwfn7uGdBhCth6E2yJwJmyhyKj7Tr69Yah&#10;17StsyV48eILd858Y6NU5IvhI4dDijGW25tbtts19fFAHKuxiDs/Px/vX4HZvlqt/PDNsfgav+cn&#10;ScLlxSVN+8ToNtqxgYORtxQnptrDQOwZp0ni2ET491osHNjadx1m0EQyokhyFvMFmUqpqKCFvhhc&#10;yEfTsmt39EeNbi1D51gpUkiO+/143wc3JDjsD2jbU1fONPm42zCZ5qR5Quf3DDXuJyXz+YJGN1Rd&#10;RWe6UerkABHXlHRtT3vs0Y0mJiURKZkqiGzMUGv04EKAwnc1DJr7+weMNd77dcPj5pH9wd1bpZKU&#10;kwlpWaKK0vvJtXSDu1am0xlFrn3T22GtA2Be/eALpqsJUaFQmUSlTifbV0f29Y7dcc12t8ViPfDf&#10;jlYmrmlzaZCOpemYHlEc4cIWeqR0LGJXlOfMPPt3u93y8PiAlK7eOjtbMZvN2O32PDw4T0OjNdOi&#10;YDFfMJ3PSbwHXFPV7NYburajqmqiJGVqPjUnN9ogpXGyfyURUroALCMRSmFPAiP2+93IJosi12go&#10;BbFyPoRDP6B0RGRcMzCZTti1B+qmRpgYYd3AQgrnV9T1HfvDgaTImMwmJEmMih24miQJQ99z+/Fm&#10;DEPTvaaru9HaxeLk9PP5jDSd0g+9H8IdebhzgH3V1Bw8YBMp5fy2rHEp5IVL63aDILdPzGYzZvM5&#10;d3d3bLdbri4vubq+5vzqmvnZCtP3WGPJi9yxe4wdZbJhwKYHx5LMsswFNawyzs/OR3lfGMKG8Jvx&#10;uEWNNnpk6YUBWGh+qromjhx7q+87z5Jux3t9UG0sVnMX3LPegDQMDBSTjKRIUHmCTCOiQSEbyVC7&#10;ZnbY9WS6ozAD/dDRds4aItQZiZc/OjP5zjO2JcMgaOqarh9AxF76tKScLMmyGZNyxWK25t03H/nm&#10;t9/StQOgOF+dc3lxyXw2J88do8sME/quZfC2BNYa5vMFZTlhfzi6RO39fvTLTrwfb7DOWfvBeJ7n&#10;5EWOUk46G4bvQSa72+3GwXHXdc4/1df6WuvRZ7Wua3b9AexmHNjXdT36RM98+reQYvS3DqqjxWIx&#10;kgyOxyMfPnxAiif23+BD2D5vYkPN50CjBCljpIpG36vlcvlJox3YOnnuQqpcbf/EWNGDC2YJ6obA&#10;BgyNdwgHCE22UzBZ4iilbbtxfVkLfT/QDz3G6LEuXK2WKOmycMuyBCxJ6oA7FUmMTpFKjr67AdCT&#10;UnyS/hl7gkasFKkPvDA+gEQb7Xw0VUSe+aRc6/qj+/sH52fY1MwWUyaLCSpWJCJxQxDcUEJETwnO&#10;IXlXKeUUAV5NIZHY+CkZdbfbjfe4IOdvmobb21vW6zXv37/n+fPno/95uAef1t+nIGk4t6EPzrKM&#10;58+fs1gsRknter0eWbxuUBh9Au5EUcTHjx/He2UURUynUy4uLj5hXQUg6nRtnfaup49gSRXYnkGt&#10;Fj5r+PNqtRqVf+H4nmqA//XH9/Xw/xGP8N0GsDc8AjkifO8hiDP0duF7HVVUJ58lBPacronQFwVQ&#10;MPwEBvbpeTkF7MIxnoJYwBjiEzCV0AeE9ztldcITCPc/+96DQvLz9/qc8RZ6vdP3OAUJT18/MPN+&#10;13t+7jd5Cg6eHu8p4zX8/9M1Hiwwwnv+Z3tEwNjoBllTSHKFp5hlKSXPnz8f5aKnzLlAnQ2MKiHE&#10;J2g9MMp5wzQnPD4/Qacn4/sW5+lzTi+c8PwAngQK/GkaZ5C7hgY2fD5jzBisETa5OI6Zz13Ee9d1&#10;47QjMNoC6+6U+RcWxegz5anIgWUWnhOOPfgfBJlEuPgDsh2Ygff39yPAF/wOg0dMURSjFv67774b&#10;i4XA4greLcEvxXmqJCMrKxTaYdEH5mOYJoVAilMU/pTFFW5USqnRK2K73VLXtWNTGs2+OvLu2/f8&#10;6l9+/XTzTROyNGOx7Mbz5wJWzp1X3mpJWbiL63g4UB0ralGjpHTNxeE4Tq3xx35+fs7l+cVTmIQe&#10;HAPBarTV3N7e0XQdX7x6xWp1jjWaen/g22+/pZzOHasHwAAAIABJREFUePXsOWezOZmKWe923L57&#10;z3GzY3l+zvLsHHl+TpSkRL441kbT6YEB6LWm0j2HrqHqOoxgbIitfQqCUFHEtCxYzqdstnsnl+qc&#10;TD2c7wDkVlXF8XgcpVLh2hllOSf0+NDUYy0HD+SFKVwwz9Ve0hvYfuFGn3ppcuxZeKfTpNHzL3d+&#10;T6ln8gTPyrZtR9+F4O0XwMNw3QZZbZgyhfUUzPjrusaCM84+CfEYr+WuG29ggf0Q1mkcO++stuuw&#10;2LFQVX5/6jzwYIYBrCXPciKpxkS1ABqesodHWYKxWL89BTA2yzKi43F87zRNKfJsBEIRTnqmjSYa&#10;XBKtlBKpXCpb5s22XRF+YPO4pm0a6qpGx85jMJIK3fUOiBOC6nB0HkBFQVkUjk0oLPX7lofdGrBE&#10;SpGkKXGSEkXKTcSlAyFVHIGGTvforqPWBtEbxKAxwpLmqWfBxUiJY9RFEoXzMbUYiiL3oKdCRZCI&#10;gdky4uXrJcvzxDVRWvsC2n0NjmWbEcWKKFZkaUKSxsRxhFICoxWDdj5kbWuo6hYVDVgZI6KUWEri&#10;MIUUYK2h7iuqbo3UIFtfEFhD1zYMQ+9Ms0uFkBlaR9S1xWJc6m2k6QeXuiqkk9KD4XjsGe5aur6l&#10;61q0l/O6zxERxRIZWXTTU9duPSa9YTY3JElEFGekmSYveqSMiBN3Pc1UjJOwKtfI9C6x1t3DJAbL&#10;MDgpZ2DZrtdrrFOHumvd9kwmJZcXZ2BdgmO4bsepcBGTJikqctdH0zhJd5q4cJcsd8mj1kvJ3b3P&#10;+355UCXxLFwhJbrvkcOAiSKKvODq8oqmqen6FgRoq+mNAyuFdd9XXqZYYehFD7ElLR0j8Ob+htRm&#10;REOMbix9rVEqIo4do2IxX3j2aktV1TS9SxQ2uiNNYpLFnDhxksuu7uh2tfussSAaEjIKSjFDD9BX&#10;xnswdc4bse+xk4ihEDSHlrbqML1FGkmelKRRRkyMtC4tt6kbjvUBrS37w96xzTyIXxQlBgPCJb1m&#10;WYrEMrQ1GOjrlrY60rUNiUqIpaJpWvTgQKAkjolkTFd3PG73WGWQqWB+PmN5uSRLSlARvVb0Q0TX&#10;tfRdT54WTEoH5Gk9gNAkcUo0LRz4XNdYa0iTFITF6IHq2FBXjfeHdExkVyQL1wzrnqo+OtZv144S&#10;09nyjNnUsY1D0I7MIuREUImKuqoYqp7d/ZYsL0nzAiEUMinRbU9/rIjSzAVkmBgpIoRwktYoUWQZ&#10;FElHZxrkEGEGNwSJE0VSxAy9oa17lPHsD6NQMkXQYk3r9jRjUSIijoVjuKYp0+mEssiJ4whrXWPu&#10;gA5QyoLQIAaE0EQRiEwynRdcXJ1hMQhcYm4AYm5vb9nvXDBTFD95yoZ7hJPWDqxWzitIa8167fwv&#10;r6+vRyA2TVLyLOfy+XNevHqFtZbHhwdi35jnWe4kxJ75qqRyTO9w3aYuQKwovYdv5wLdArunyN2A&#10;TEXqSaIXBpz+3hmauUhF/l6s0XagHQ5EcUQSJdT9gc3ODVnTJHKsuaqHHtCW7ccd1WPFZFYyXUyZ&#10;ni1IyhQpIqxS2Fi6NGzd0dUGbSqarubY7jlUBw5NRRRJ4li64VDdYnpDG3WouMMQ0ZseESvSJCPN&#10;C/JpgegsubRMpKGNoU9AzhIOh5r7w5pkmyHuIkxkXEJvnJCluUsat4aucd7GcRxjAeVr77brGHyT&#10;rbVmEoZ/gA4DUC+pb9v2E3/u2Ww6Nr5JkpB7KWFZls4u4iTowgLLxYLDoWK/f/I6DvX2ZDLh8vIS&#10;FTlG1OdMt7qukeKJFVNX9fi7i+WCN2/e0LSND7lxfmouXOKa3XbnfU/dWDBOXIM9m85GkOC0CcaD&#10;beH4qqpmv3dMxc3aBY7FsbvPhOMMyc5BbRJ6QGfFBG0z+P1nAF+buc+ix3TsLM/IMufxqbUhSWKf&#10;YisQwnmTBtZ4HEdkWeoZhJY8L0Z/ydBjJkmK7d35K/MJRVrS9Z27Jo+NG2BJQZ66wX6aJc4PsOl5&#10;uHukbRuMNeRl7q6ZSCKVwAqLFXasFQ3OkkV6CTLSmW4LxAiiBYAz1LKhdw1g12mvlWXZSP4I7KrQ&#10;a56ep1NwJ9TRp/ZY4bld17HdbkfrjQD8hACAoHAJz7m+vh7DCIKcP7zeKfBy6gEeQJagqgnHEqTl&#10;i8ViHNg3TTOGbAa2XiDWnDKmPscFTiWcp/3/533/v/fx7/3dU8AzAFAB1/gciAr//T6w6nQoGx5P&#10;7F/+PyDWKfkpsNJCP/c5OQqeepnvYz+G7/wUWP2cSPH5eTl9/VMc5pT1F34+P3fhtU+Znp9/l5+T&#10;vMLvnL4WfBrGc/qZvg9P+j5Q8/S7OV1Xp4BjIMKE4/3P8IjgiS4aEkpub2/ZbDZPDWtRMJ/Px4v+&#10;yTA5/oTCHSijTxOffNT2ByR4tVqNCaanINHphhdObnh8Tun8nDYafidIiIIMNABOIVk1hGjA0zQ1&#10;TKHuvAQ0IO0hWXY0RveAyvn5+Tg1D4BcYE+FTXDwbKUQOhHAzIDeB8Dt/fv33N3djQmn4XhPWXCb&#10;zYbvvvuO2WzGj370IzabzRgfHaLCz87O+Prrr/ntb387fmf39/cjKBiSdoPBcwAF9/v9uGGEonS9&#10;Xo907bquOR6PI+X/c3nm6cUevsfw3QSpc9219Bg+3ty4hOKyZDmZoHxhHKQjs9mMqTejTOME41kA&#10;l5eXNNMZ93d3Lqq9aTCDuzjbpuX25gawpEnKYjYjzzKXCLvZUPU1rW7JS8dYOlYH9vsD5+dn9GVJ&#10;3w8cN1uO6zWJVKRWMJ8vmeUlX797z/94+Bf23SO66xm6AT1opssl5WzmGnApGYzB2J5OD1R9R2M0&#10;g7CoKKKclBR57ovIfvToSZOYaVmgtWFf1QzD1jHe6pq8rscicVzzYcORTyyacfrhz3dgV6VpynQ2&#10;o/EGqocQJOOfk3tJ9OiZKN20c+h7RFU9FQ/SefMdDgdvBJ9QlgVlWRDHzkfPnGzU4ZoL4CMw7g9B&#10;4hv2jWBiHEAMdQKO5blLdg2MMG0MvZcahHUo5JNHnwvySahrORZCWZaRJqlPkOzRYsD0rrEuihyd&#10;JGjvrRnAwSBtkUpiAXMynVRewjuZOtbn3svVpVREKnIAQ7iJYTHWOv87IV2aX6SRkZNaJrEzu1dS&#10;0TaRCxxpB/b7nTtma9FeZivcgdC3LUZrpHDJwJNJSRQr0rsbBBBHChnHFGVJnKRgBX2vUVo7D0jh&#10;PGWG1rM9mw6lLcpCJCErMxIVkUQKsAggShzoFiUKqSSz2dSBc5FCCI0VNWmuubyesBpSjDUjy85N&#10;rx2gVxQZKpIOFJMSt11YwPvPDD2y69DU2HZHb6AbBiJTkCUpaVFQlp7uD7SPR/abjxgzYIz2a9BN&#10;y6WUpMWMtAhpcAqVuNCLKLb0fc1+v0XrwRtzOwbi8Xhgt9t6MKgf5b2z2ZSpNzwXUtJpQa8Ffb9D&#10;a4EewFhJFKUUhULKxA/HXKORxKkv6lMaH2ZSVY0PNemc/1bkQL/9YUvX9RyPFVJKqvpITk6SxpR5&#10;zsXZOV3Tcnd/NxaAXddxPDgz7GSSfBIoZIxFRYokST14JlBSYbSX8+ngTeTkTSGcJjRRxjiz7yzP&#10;uby44vb2xsnR9nuq9ugM/wcHOhd5Ttm780wMSZEQk9DvXUBHTsEyW3nAASIZEauYJM9Jipz9fs/h&#10;uKfuHUNJKbemF5cXxFLQdTVCQFe31LuKOM2IshRBhOwTVJvAQdJtNG3rgA9XB7SYqWIooD460Lyp&#10;HJhQ5CVlXjIpJiRRgh0cG+9YH9HasUuSNCONU5IsYRZL0kOCiqQPMolBa4aq8oBeQ1tVtHUNkUVY&#10;Mfq5FllOnuVgYbfZ8c3Hb9BiIC0TenNNPskhiYhUTprMyFNB3+7Qfc18dsZkUlI3R9q2wVrjGMVZ&#10;TNc23N/fYq1mMi2REvqho6r27Pc7hKx8k50yn8/ctS3AGsPh4JJutR6cCuFswXzqgUVtML0DlSMR&#10;UWYTRA9DPWAazbE9IAZBKhNEmvD/UvdeTZIc6bnm4+EeOnXJVpieGZDLpTBb/v8fcPbqGC9I2iHP&#10;EGgALaq7RMrQHuF74aIStRjakrxYY5q1AV1dlZkV6eH+fe/3ChFn6KZiaHsiDMoIJAojIhgVZpJE&#10;COKooEjmqFFhjC3WoxHMAH07MuiJYQA9jAy6w/SCqYNIxGRpwdAZxtG4c8MOGyIZWVl4rOz+U3VU&#10;7YlIWiaq/W9MliakmUIYMElEOUuZLXJAIIwdwHhwxNe/RV6wXC2DXN2fQaP2DHTbSNV1xbdv39is&#10;rW/wt3v380XBbD7n9vUbNpdXfPnlZw7b7fNQWUlXV7WhtlWxst6qjqGVu8CH6nTicCQMkuezORcX&#10;F6EeEAjyPHs+R52nn6+NvSdpEicM00A9HMjjnCxVaNNSNQfyNEfJnK5qoTf2nBeK6lBx0pp229Lv&#10;NdGQwEYic4VSBWWsGGRLOzb0pqdre05ty6GpqPuGeuhIZQzEGARiEnR1Sz21REmPUKlNKc8y8llu&#10;067zGKE0pgPRSWKdsMkvWby+4OPHL1QfPnFfPXL8cEKbHqHgarVhNVvYBNI4IY1TGAx96+oSYcJZ&#10;L6WkP2PR62FAAGmSBJZ61/XsdjuauiFz/YyV1angE5e6nsnW/XYwezpam5tISps+TMQw2DPRM/F9&#10;AIUnUQx6CAFqHsw5HA4M/RAAP6kkprXDhs3FhttXt0Gqd3d3F3y65/N5sMqx94CV0qVJ6q5NHJpU&#10;KW1Crw8L01oHcNCDP2FtOrKC9+WW0p4nPrClbdvANpom6PvaXVtt/TUjy2yz/qMGrcfw/SpOyPPJ&#10;echmgZ1vm3zraRcJgVTPjKTEgYseuLZECMloRswIZV6SFzn7/R7dj7T1gbquWCwXzMsF64s1RZkz&#10;jAPd0FE3lR2aICgXJUWZk+YpSf4sa/QgigX4HOhBxGQE0TS5AUEUelgv9VNKBdWTByP8fuJVNdOZ&#10;LYwHAs9B+XMwyPeuvgfz19H3fNvtlvv7e0sIcEz1aZqsh3NdY4xxbEgcS/EhkEPm83kArD1o4gkc&#10;55LOc3npORjj+2AbHLcgSZIQFHZyrFXv9+lDCs6ZZr/FwnoJ+px//T/7+K/Idf319Nf+zzHWzn+n&#10;89c6JxT5v58rEf3n+luyWP+9/n49x0/g16DWS8bay9/95Vr0f/x551VL58/zW3jM+e/2kuXpv+YB&#10;Mv94uW5ePr//uXMp7Pk6+K3H+fs4f8/nv+85A+/8/b18znMZ73+Xx69Sbv1F9zebDyV49epVoH/7&#10;Tco/Xmqoz5k/FxcXIel1t9vx8PAQPlBv2O1/7nwh/xZSe/44p6ueh1/sdjt2u134EHxiiX/P5yir&#10;Nxf3G1xVVSHIwlOZvc+eB+9OpxOXl5cURcEPP/wQpLweDPPv/erqirdv3wY24zlqDfDp0yeX+voj&#10;+/2ev/u7v+Pi4uJXaLJnun379o1Pnz7x+vVrvM/emzdvbBN0OvH09BTMkf1nMU0Tj4+PaK3527/9&#10;W96/fx8276enpwDc+YRcf+3u7++5v7/n+vo6bLTz+TwwsDz7z8s5/LTaMxr9Bn51dRWA3sf9jsf9&#10;jiRN+P7778Pv6Auf68srK/W9vWXjpAzHw5Gvd3c8KsX79++5vrnm8uKCnz584P/+H/+DYRh4++Yt&#10;5axktV7ZAqqq+PT5M13fczoe7fXpKnoz8LvZe25vb1mv15YNM1mT8HGcXFrz9yRZZlMph4HcFct/&#10;93cZ28OBp8OBp8dHHnc7rl694vrVKxIHjCElIzC1rS3Q05TJSRCyNOVys3QNe83D41PwqtSToe8H&#10;G97gNu9hGAJDoG3bECLhmQGR28izNA1Js97XxHsUAE425th7jkEHNgzDg3Ctn4CcAbFRFIXJ2Xw+&#10;/9UBYkE3RZ4qMFYOeD6h8Z59SRyDey+jmzT79eMB2cenJ/quc4mQdtO8vLwM96sHNH1hU7pgnMit&#10;73Ec2TsgfRgGqlNFe8bas6CeZRxFUWTBtViQpSl5mjFpjR6eD0IPQIf7P02J04Q0tn6JQjkT6Gni&#10;dLJpodYHZU8uFfMkI3aFzzBadmLTtnR9x2gmpJvWxm7ymaQpKla0XYseNafqhMEaYi/mc8syS1Ir&#10;e9UjyjM3wiRNMI4w9Jqu7TBSoDAkOiOSI9NoGIYxFAFpmoIyTGrEqJgpHtB1y9C0SBlTZClJFBEL&#10;gTGjDZWJn5l0cays2by0AR91XTN2FnC0zUyCil0KpUu2Q9iGMEliRARR5A93g5SCKAI9RogIDCNq&#10;UETC+oMN/UCvOqJIkCSxledg5TNDb4M0tJPtWD+fyBXidvp/qk62+TEjdV1Z4ElG1HXFg0vSLWcF&#10;RWGbNGtqbfCSRTNNTv5ppdPGWB8rmVrGzenomBZ9T9YPQba+2WzsGUlE1/UcT0eGXrs9sqWuG+BZ&#10;6iCE4A+//yNXV9fB62qzuXDnhAjn6ThObLc7WjfZt81mx92XO376+SdWqxVXV1fP8g5lWQ4e2IuV&#10;QqYJCNDjs3dm27WYyRmNDzbNMYkt+8SCms9M9rZteHp6ZDADo7HsxUQpVssl8WJBmVtv2tSkxGOM&#10;7GNODzXfhnvm8ZK3V++IyWyDLuzAQBQFosgpDwe605FWt/TTQFGkZJkilgLdNzzef6WurG9hVFeU&#10;wwLSBGKFNoamqdnvdtx/u7dyLielaprWsT97+nagazvaumXShoiIVKUh/dSICa2thHWxnHN785rU&#10;mZtPRqONNUivG18nOINvXz86f6imadk3eyY9EceW0XN5ecFytaScFXSDlcr1pgdleLy/p9M1re6p&#10;+pZysSSfL+i6nqaxSZFRFDHq0SWfj05OKhlHzamqmCbLckszGyoyjhld34a9UkorT54mzThp2rZx&#10;4HKDMSPTZIgMTHXN0FgJqJXv2+AU7c6Roe8RkSSNFTJOEEkKUQTTSFIWxOXMhUUB2np0Tk2D7nVY&#10;/7ULrvIDOyklu92eh+1XrOdfhulhrA1CSyKtmKULLi4uqU8tddVSn1q0HpnNSqRSVl2xfyItUiIJ&#10;2gzM5vYsWS4WvHnzBgFkSUp1PHHY7Zkmw363J47TIC/391sILOs7y3JyDa2Ukiy1fkaz2YxxGvn4&#10;6SNVVbF3wWk2YfkbX7584S//8i/5wx/+QJpljHVN7+wXlFToWLshiKbvB3teOIubcRyDBUmaOZa/&#10;Z0EgWMwXrNYr1pu1HaR1PXmeBQWG99Y6no4hVGEcxzDU9rLj2PnG+lTA+lRz2B1YL9cs5yuEsCBO&#10;klo/16q2YUwjI8tuwWxdks4z4pllbmdRSjs21LpmoKMbU0YxMUUG5cKK5rM56zRnt91xqiqGFlCG&#10;pIhJEptSGqcpRuDYYs9+w5GwDNPXr19zeXHLLz/+zC8//ozpR3YPW/7y99/z+3e/o0xtWuF6Nmfo&#10;eu7v7zk6+a23/lgsFvz+/XsiKWnq2g4OB7uXL5ZLHh4eeLi/D7XZ1dUVi8WCT58+Ba+szCWW+3qg&#10;aepnBYEew7mRxGmoq3zypE9AfXp6sgPWWAVvb+3OWA/2nKpT8MVeuvc2DAM//vhj6FPevHnjrCxu&#10;Qt/m7/+7u7tQs/uayv+JYxvosd/vQwqyB/TiOA4BgMZYq4RpnCzI6IanaZqSTmn4Hp/ArvXEqaro&#10;+8Hu9aGns0zh0OC7Zl0IO9hVru7ousntXc+Egcn71UXPgYvizCrCM2ljotC7WRbhM5styzObwnl9&#10;yWK1IMkS2q4l0QlZntL0Dff39+wOWxarBfPFjNlihkosW8/vWUQGhHRpuHbmbtmdI2Z8Zm4tFgvW&#10;63X4LO/v78N19fV627Y8Pj6Ga+etmfzn40Eb/3jJJDoHIs572KIoAunEe6gXRRGSlT1JZbfbcXV1&#10;RVmWoY/wVlJA6JvPwSR/vbULrvMBEJ7h6YFgX3/e3NyEtV/XdZC4LxaLUPv79/1bbKh/j4H1n338&#10;V37Wg0HnLLOX/msv1YbnpCXfp/vAm3P/yZcPj1WcB1nAcziKf5wzys6v1/n3nP/uL4E/jx94IO8l&#10;qOi/77euxTlO49eFZ9ede0EqpcIaOWeU/jnA8SXe9FuswZe/z2/dKy9t3Py//XvMO79n/nd6KCAw&#10;8P7t3/6Nz58/c3Nzw7t374JE1UsBvbT2vND3dFu/wZ9TJQfnWeYBoqqqGIaBu7s71uv1r+Sv56Cg&#10;//MSdX5J3TxHqj3N3aeDegniOaAGz/Jgb9jpm5uiKLi6ugoMP88s8sDjhw8feHp6sj4WURS86oQQ&#10;gX2Y53lIgzkPt/CL6tu3b2FqIoQIE7nD4cC//uu//or+6adh8/mc29tbyrIMxZmX3L579w6wbLw4&#10;jnnz5g339/dsz6bAT09PDMPAu3fvkFLy4cMH+r7n5uYmgHzn/iAXFxfBx+/y8pKrq6sgR45j62/i&#10;GYWeleXBX//7eID469evaAxJbteFD3vQzufu95dX1nsvT2n7jt1+b8Gci4Sh76mris+fP/P48Mio&#10;NfvdzhY/UlFXFUVe8P0f/8jjwwOfPn6iqSp+cdMnYwxX11esrte8e/uOm5tbjLEN16ePn/lyd8fj&#10;wyNCSt6+/Y44TjnsdnRNy1pPlPMFq1evKbIcM8HDfsfj0xPdoDmcKpYXFywuNmSzEpllaAwDhsGM&#10;NEPPbr+nSGKK3BZ9eVEw73uqygJlVg6lw0TNT0KmaQoptH5b8hNjhAjhDn7D/S2fPQ+KDYuFNTZ3&#10;rFCtNQJcAiKB6ePXmQdngSCrDxO6YaBtOzC2ADlVNYljwym3LvxaOgcCz70UZBQFP77ENVGeeXWx&#10;2dgQHbeJerlvoICfbfCDnyQ7Kj+CILt4vtefZQJRZEEwMxnHCtMBqDkvBofBmiAbIRDSyqOFmZj6&#10;8ZklaCwQ23ZWfjhPc8RaBIakHmwx3rQNXd+hkoQ4TRzz4lnOHAkrV1gtVwhsEEckBLOyZF7OyLMM&#10;M44MvUYYgzAEvyPvnTONI3me0U8WFPbMqtH/v5mwEJrzABQgkxilYuJyRiIiZklGmWYoA9IYjBkR&#10;xiXkOZZeJCMr3VWSJI2JohGTd+CAHeG8uSIpkJGwr2cMehwYRs00aCZjJ+7GTGhtZZGDtgAFwjDq&#10;gUnWREogsxwRpxgZM8kSo2prXi5A5SdU2iOUDvtOEisGjfPia2i6mmhw59CkLaDofg+DYNAaUfeA&#10;QoiYUUdgUhJVOKaPA8ZkSiRiRscGnxcrVJqg5AytNav1yu5FdW1DK8SZ78homQi2gUpZLJZsNpeM&#10;DvA9HU/0fYeQoMee48kF+aQZkYwYvAclMGm7BmOVOEZqiozkr+RZwzBQFCVFkYd94XQ8Oe/b0rKF&#10;nan7NE5B4iUQFqx3qbdCiCD5i+M4pFqXRcl6vaHVDcPUO/lTwmq5ZLGaEyWSfrQyURqYKmi2Lafq&#10;RFbmGAwqSRBpBsJKfoWUFjxCuGZdoSK7dtu25dSeqI8Hnh4faJqaSEboYWSWz5AoVJEjx4TMFGSU&#10;5KZATQPjNJEkOcvYsrTSOKWbejrTkU4t0zgxL+bMS2tZkSapDcphopxylJS0Xcfg0imNGDFiskmd&#10;o372Ay0K4jzDDJo+IjBUlVKOAYoLtLF76qk6cWqPKKnI8ozFZgFqom97jDAkMuF4aLl/bDi4vU2Q&#10;0lQjXd8yjr1tZpOIWIGZFFk6QwhDls2w8vEKhGC9ukDFVuaYuILY13BSRuR5ik+Knoymqk7ocSCe&#10;YtckK8ewNvRdT9t2dE1vvcpURiwS0NAcjtSn2oZFRYqm6YLpvdETdVXTNjbMZxwnosh+9v7eLcsS&#10;MUaMA87fagYyYhLAEBFpybJcM89XZElDomoYd9R1gyCyPpB9Rz/2TEITKcGEJpKG7c6eFYNuiRD0&#10;YkIqWCxLZrOMokyI4wyl0gB+zGczB15YGfp6vSbPCwtcWiOxAOLu93u+ff2GHq136m67Zb/bh+TZ&#10;NC8o5gu2jw8c9vsAGDVNw/6wp3MAijGQpRnL5TLIGOMkJs8ytLY+lzKye+/VlTWvT7M0NEve3kVg&#10;z8GHx+fhayREMKIPipqxpzcN0WBQrUCoidVmTlNX1NWRi+WaMssxoyHSEZfzS5SKbc3bd4ynkeNU&#10;MXYTRTdSjIa4VMgsRkYTcTxRRHNII9KpI59aa2FgRrK8IE9y2tRKwqdIIuKEJEuJ05hJQjt1dLpj&#10;1zUchiNtpKEQ6EZT1x1pWbK5XEMMxTzn4fM3/vTTvzFqTdc0/PHde7KLa5q+xwwji9mCWCU8HrZE&#10;URQsTbI8B2PopCT27DPH+vdStnG0575ladv15Iefvt6QUQTGhqN41qRSMU1dczgeMZMFsnzD2Xe9&#10;3Zsrq4hYrS0Tc7/bczgeqCtbw87nc+SFpO3awCxUUrFZbxgnGwzm+xbh7qnD8cA///M/s1qtWK1W&#10;fP36lcPhwMz5Svt6bBzHYKdzOBy4v7/HGBPUG5eXlwFA8GGJwzAw9INTIUxh/Z3Xrt67fNQGY2yy&#10;fZpaUO0Z0CBYATR1g4yk24eeJe3W71M6RYBwoLoA9K8JH8KHD5wxmCZBNEJzqtn1PXVTM+mJ5cwC&#10;eMv1kizN0L3189OjRkisxY+MqOqKtmkxwjDoga7vyMqMrMyCJ7ARToaLldoihK3RRpuue07i8IBC&#10;6gbxPujOK+M8MaOqKvb7fWDkeW9yXzMOZ3X7S1aTX4ueAOBBQ8/m87V9nuc2JM/12u/fv0dr7fa5&#10;PBAEPDg6TVMA2s6BKP+cXhLsgeGmafjy5Qv39/fBW/Ht27dcX1+zXq9DcrO35PJkha7rgrrGk0l8&#10;j3OOC5z//ueYwH/m8edYdf9fHy8lwi9BppeMwvP3+1Lu6f97Dp69fPjr7i2vzgEn38ucs+xe4iov&#10;f/fzxzkYeA7a+u87V+Sd/+y5fPX8c/HP4dcyEIC7fw8cPAflPCHhZWDMeajPS4/C33pePzzw+4//&#10;2T8HEr+UEP93eigg3JgeuPGbuQcafNQ2PKMl0HW6AAAgAElEQVT0/oM9T1Xypox+cYzjszmv9/w5&#10;HA6BsePloF6u6hek3yzg3795Pbp9dIys4/EYPAM8bf1cD+4/VGMM2+2Wu7u7AAyWpW14/MKt6zpc&#10;F7Cg2d3d3W+i0f59eqmul2ic34B9byeFHnzz7DcpJQ8PD5xOp18dtnmehwANz7i6u7sL4Iz3SfAL&#10;3B/W/vPw1/Tx8TGw9bIs+1W6kp8QejBoPp+z2Wy4v7/nl19+sYmhSoVEW/+7a61DKILfBPyB46d9&#10;T09P7Pd7UJJCRcFYHyxHZT6bUZQFAui6nrZp2UcRq8XyV4EnHz9+DD5E02jNeSMhaJvWNZqFrbPD&#10;pM8d6kqxXC25ub1huV6SFxmjtsmdeZaSxrEr9jWn/Z4kyUKSKKNlRslIooRkUc6o2hYVnahOJ05N&#10;y6ltOLYNq6sryvWSYZrQZmIwE3Xf8fD0CMPANBkuLjZBcp2mabjXQky2OxCNMVZaGUUB1BqnyTYT&#10;wno5mmlyHiUmfAZt2wZJ6+TYVcpNO8uiYDabPYczRFFI4AWXwuU8nrTWAaj2m5o/4Mdpom0zsjyn&#10;c6+bubS32kn94OwQi6z/mQf8/ZqN/AYN4Z43xnpcKmnN988TtrzENpgfu30nTRJ6Z9gvBKTCJqv6&#10;z390jV7TWP8tAQydpJWSSY+MQa7wnELlJ9RN2xLXllEnIgsA6Wl0DL0jlTOkn6aR03xJ17VgrNyj&#10;bRpOJ8sm6oaeUgjiJHHSFMvqElFE5yTsSkorxdvvMePIrJwhEZhxZBotIy1RMWkc09Q2tXaarP9M&#10;pzuSJEZ3FsQTwnlLxBFKGSKpGCfjmmvDNEGsIvJIkauEXCWUacYsyRDThBhHBIYIQ5rYSbklIZnA&#10;YrMPjZA141ijtfMhNJNl8qWJA1ANdVNR1Sf3PZYlF0kcqNrTdY0DSCKEgGnSKCXRpoVR0rcwRTlC&#10;LUJoycSBSPUMY0evByKZEsnU+t5N2slmxxBUYY8LgR6fA14mA+No0Hpi1CCihCxNyLLcmVZ3rmmT&#10;jnGkrd/XIBFSIkSKlAozKTo9sd9XYX3bc8oXVSNJMmGMIElTytmM1snII2kn+8fjgb7veNw+sN/v&#10;SZ0/kzET2u2BQzvQ15rFfEGWpc+MKT2QpVmY/qdpRhzbYcioLcPofNh0vv/Ye/SZBZ+489IPGc7Z&#10;+t4fp8gLxnZ0Td2Enka6oaNqKsBQqRNSK0QbYSrojwNN29FEDdXphMlipBRMk2WzaW0tCPq2oe9a&#10;xsgwRiPj2DEMDd1xR3M6ONnQgFIxZoI8zRm1IV8sGDtNTEouS2bJnHbq6McheIPaOiVC6AYigZEw&#10;iYlEpahI2XvDTE5+bIgTCzJa/yq3nyiBTLxfo2Gc7Pd3Q49oG+i1TSCtK/quZzVfWRCxs/YTvt4h&#10;MkyRCcDsvJxTdQf2hxPZvGS5XFI/HHh6OtG2NiV1+3SkazUwISKDlBGqH9HDaNl1oyCS0Heafmg5&#10;HHbkRcp6s0RKW5/0Xcc0DRb4GjriOEJKgZSW4aL1YJmsvUb0gr4bwpReCDsc8V5Y0zCBFlSnFuSW&#10;w3bP/mlnZeZJxvFkAbwszS0z/VjRNC3jaGyIRFkSRVbmN2nI4tz6Hw4TIrKSaTnFREaCEUwGhmGk&#10;Ez3TaCzoG8dIObgwJguwTGIkMbYZiVUCwlBVJ9q25nQ6YKaJCEEaJ2RJghAGIbz8T4S1byAYlBd5&#10;znplQ0Li1DKm+7ax59NoB76+To1jC3gd9geKsmAxX9ja9HTi/v6Bp8eHUHP59eBZur5GLvIi1MBS&#10;2lCtvrdKBqWU9dXLMvIsCR7RHtAryxIZRdRusL3f723Nl2aO5Wt9//q+p5tqJjOgjaDpBdLYz9mG&#10;BAnGUdM1LUOrEUaSRTmqSJCTIhrt8LCpW6pTRXrKmFUF6SIlnsdMycgge7QaEUqhhCEBmramb3tO&#10;dY2qB+pTzdANyMyFCqgIIwxN39DomkPbsT3VPBwqJiOJVQZpRCLttZKpYnm5JEsS+rbjuDtw/3SP&#10;bjumTtPsK9JIkcdW2qqkeh4wCvt5f/v2Dd//aK1t+rirP9I0ZbPZhIH/OI20TRsCwWKl0E7uqQVB&#10;1RQnCbGKQ0Ccrf01Wttaqqoq2q5l0DZswodueWui48HKXIUQqFgFo3YPyJSlVaX4v9sBp5Xlysh6&#10;pN3d3YXhu6/J/DngayOM9YD26pztdhv6Oi/f9OvGAzW+zzmv9YUQYUArpQw93jRBkS8Ck9lKm3u8&#10;jLbvOprW3j+DHjDOK8/3kt6aJElid09Yiw7LxAetFb4Pt+nddlggpYR+xLRDYEJahYkdShVlgRSS&#10;rrXn58SIkAKVKOsPO442nExr2r21rEn2inJRMlvMyPKUNM/sGY8fmjqgA8HQaib9PHSv6/pXoIgH&#10;Kfw688w5L6/1fefhcAghV/7aji96HA+ynYNBHiT0oIpfy77O9mvgPOTCp6j6vcf3qyYoNeJfvdZ5&#10;f37ej3uLph9++IGPHz8yDEPYSz1Dy68Fr9TzYYm+J/Wpyy/ZUYElegZm+q+fE3/+I4//CqDnQcxA&#10;VnCgrX++c4mofy3/93NA77eYfC8fvh/0n+9Lj7vz38cDrv5x/u//HpDm++1z9ufLnz0H2c4/g3Np&#10;qgf3zyXE/nqcEz3OAWn//H+OfXn+e56Dbf799H0fXts/zn0Z/fs4f+/+9c4JZC8/h/8K2Pv/10MB&#10;3N3d8c///M9orbm+vqbrOj5+/MjRpUH5iaM/pLwG/2WyiP83n0jp0fYsy5xZdxtQ1R9++CFIWM83&#10;Lr+hnButntM+/bQsTdNwuD4+PrLb7cLC95vFOdjkNzoPUHiPAZ/uYxOxTDi8/H93u11IBfUHf5Az&#10;uueaz+e8ffvWyre0Zrvdcjgcwob58eNHfvzxRzabDZvNJgAlfjF+cymvb9++JcuywBz0m2ZVWZlf&#10;nudcXFxwfX3N3d0d//AP/8D19TVv3rwJMk2/SRwOhzABGYaBf/zHf2Q2m/H999+zXC4D5fnr168k&#10;SWKnfG6BewbCx48f+Z//839SOHmpP2g+ffoU/MeiKAqBH77I2O12CCGYzWZ0euDnn38OwQjzuU3e&#10;q04nPnz4YA9uFdsg0snw04efYJpYLhZg4PPnz4zjyOubW8w0cf9gZRCrhZUe/Ol//8kWXU3Dq1ev&#10;+O6776wsr7fg4dP2iX7oeXh8oDrZpmVWzri8uqRuGj5/+sI//MM/kKY53/3uPcYIPn76xJev38jK&#10;GeVqxXyz4fLigiTP+bbbcb/b0X7TPB6P3OqBzTQisySAwUPf87DdcXywYOrV1VWQTLfOW/Dokofb&#10;rmPpaPnnG5y/1k3ThEKz77ogsYjjOPjutQ4oTZKEpq6pqypMuzzoCk4q4D7jfhgY3P2gqspOmXlO&#10;q/KF3P39PT4NbuY+u3Ec6R2TtXIygu12y+3tLRcXF+hxxLimpG1b7u/vQ4ovQO18Gf0a98bTPgnY&#10;s/HwQJ9SwTMyy3MbFuEkvrljH0zTRNu1wS+wHzqOJ0PnWIW4hi5yk1QBlm3i9jQPihwOBwveub1H&#10;TxPd0IGTaxyOR3a7rfucDMejTYrMUlvU7g579oc9rQ/ycMBqrzWjGanqOkwux3Gkqiq+fv3Khw8f&#10;SJOU7dOWWVmSxjZMZdKa5XzBarFkt90Fpsc0TaSLAplbI+5JcJa6WBBFkn6wTfjQa4a2ZxAdiVAU&#10;cQramsejRxhGzDCA1igZEcuIadQM2nrqjaO2LIFpRKmISHYYs6Pr9g68bJwHqzWoj2M7xT4c9hwO&#10;e8ZxYDIjeZ6S5xnzhS3Yuq5l6Afs8nRFuRRWTmtGuq4lzVIWizlFbveg2g0fjscj2+3uBZ1eYCac&#10;9K0gjpOw/7VtxzRONvQliQJTWypFluWkaeYkUUt2OytT6fvesZNa2q5le9yhRx/iYhxIL9xwKuX6&#10;+tpN4GVI1ayqOviV+rCe0+mIcIzJ08kG1vRDzzhq+r4Lg6HI3T/jaBuESETB/uHh4SEwPZumoapr&#10;6rqhcetLa42ILHjuz4HFfBGktD7J3hdefkDkzyUbbDPYAcbxSNfZs3a737I9PDIMHdM0kmU2FGY+&#10;m7OcLbkoN8zVgsz4AChoWitjykSFHBP6rqdpOw7HA4fjkREwAlQREyURp/pA2xyhb0BbVpo9Swd3&#10;rxpOp8p6zTrD+zhW4Yxq2w6plPP71WGo4M91f8bZmmJCysg22O68lSJBSIOKrXw/yWLSPKYbOqLd&#10;E01Tc39/j9pu7fMYQd92bLc7mrbhcm0Hov6a1U2NT8nOypRiVdhwp6Fnu9vxy+dfePP+O27fviGv&#10;BuK4/dW03Xp2ei+pyTHreqZJI8SEiCzYp3VH29XMFyWRBGM0XdcSx4I4kXR9S993pKm1TxDCoJRL&#10;TkYhtaQ99Xz69DkkjhdFyWq1JoqU26sf6VobOjIMmtOppjrVrNcbFosVTd2i9cTV5TXz+SJcU+X8&#10;HIu8sMOopqWnC8DU8Xhg3I88PT2SRTlpVMAQwSC4Hx6IRkWW5CRxyjhaEGS329nhCpqstGESi8WM&#10;fJaip4G6PtI0Ldvdlrqq6JuWMi9YzObMZifKcobWlvnja0s/MNJ65KAUXdcz3+0Du3UYekCEhu7m&#10;5oau7wIbbppGFvM5r169pmtqfvjXf+F4OFI3NXVVM06jDRk4GzyPegw1tq9BpZQkaWITih8eiBwj&#10;1zNt/SDPN8uvnS2OZ/zXVU3XduzbfbjG/ufjUiLL55q9qk7UB+vvtVot7Tn4eGAcQEySb3f34XyL&#10;ZMTIyMBAN3WQQDKPSRcJySJBZGDSCVVK1Exh4pFRjhyOB6rjgUOlSVvblEZSsri4pIwThNb0bcup&#10;P7KrGr7tDjydavZVi4pz5rMVV1ev+N13r6lOHdvtEd336FHz+tUrLmdrPv7wM7/88jN3P31iVSz4&#10;P//4l7y9ec0+3lsQOLN7QlPX3H/7xsePH1FxzHq1onCqBu+ZPZvNKIqC0+kUyALTNNoaUmumcQwy&#10;3WkaeXqyyaI2qT1jsVgGoMuCeTr0NlEUsVgsrJz2dOLh4SF8jkmakGYpdV0HSe2rV6+Iooj9fu8+&#10;o5WzSRh4fHzkH//pHwPA42WU3hctTe255M8em8JuawXrtZgHMoLvmfz78vumH8heXFywWW8C+9in&#10;l3ovY++N3jQNAkmePzfJ/nnHcbQD+bamqivqJiOvc+fxbAO57M9AJJ/92Hy9ZYwNJgoNvfeHMxOx&#10;Iz8MdUt3rG1IhRCs12tm81moufbHvU18l3ZfSosU0Qket49MTETKstp2h51lpE6aYp4zXy0oytyG&#10;1IxD8KGdnJRbScU0GJgIfacH68AOCnwN7If6PhSxLMtwrT98+EBd1yFY4vLyMrDq4Bls8K/hgRjf&#10;+/rB9DRNQWbve9Uff/yR4/EYntMDJedkEg+Y+P7VX2vf957/TBzHwYfSh+X9/PPPfP36NdToX79+&#10;JYoiPn/+HJRvcRyzXq85nU78+OOP4Rr4/tDjBi/JPC/BpHPm1X/0cc6Q+48+8jwPmIXvl88TUv3n&#10;9JJV6L/ur6MHzv3XfQ8Jz+Qpf509LvJSant+bc4JR+df96DWnwMxfZ3sn9fjHf75zkk7nl1//hlU&#10;VYWUMrDBz3/O4x3nii//755B6mvQc9bcS19B/3X/2v76+Nc7vx5+XZyDrv71z6+PX+9hiOb2mv8u&#10;IRgvHwpgtVrx/v37oHU+b5L8Zh9MUKfnVKPf0nx7BPmcanw+XfAo82az4clFxPuFWpYlm80mbLzn&#10;hpFSygCi+YPy06dPQV7qwza8RPil9tnLEo/HI09PTwFI8FOzd+/esV6vrQ9QmvLp0yfu7u7C8wYm&#10;1PCc8JplGVdXV1xdXQUJq2da+WbdB09cX1/z3Xff8e7du7DgPn/+TBRF/P3f/z3eH88Dld5PxU/r&#10;kiTh8vKSOI7DNTufntze3rJarYKs1zPArq6umM1mv0Lfn56e+Pr1K8fj0frRvX3L+/fvQ5LvYrHg&#10;5uaGP/3pT8EzzxYpdqP1ngyF8zbz13EYhlBANE1jC5XR8Gq25vLygttXr4Ic1CPm+/2eqqp4/fYt&#10;m80F26cntk+PbJ+2DH3P7968ZbPZcHVzQ6wU1dEayP70008YIbi+vQHszfn27Vve//73PDw82GKD&#10;nkPXo9YJ880lq5u3pLFLDZomXv/u9zw9PPLDn37g/ts9u92TZSEYw3y+IJ3lZEKTjC1RNJHkks3s&#10;ir/47pqfv3zi6+M90SlGlhB1ingc2ciW9CIjuV4joxgM5POcfJ4jEPRjj0okcRazXFtPFePYAd6n&#10;cL1asVquWC6stM8XLTKyspqxb2lOgqvLC8o0IXFSvzRNicuMuMytJMBM6BSGZLKf2b6z93EUISOF&#10;LBXz2ew5qartGKqWQQxEWUQ8xcS5oogtkGzTHTMiV1wNTrpazt/xu+ktEZIoUsQqQUqFNhNp30Oc&#10;UTUNvR6AiOuLGwsMf/xE13ZEQpD1MIySopgzL2dEAiJhnIxyIE9Tm/yZKCIZMVtmTBhiFTMNhnrb&#10;IyZFmufESUxRZCSJJFaScewZhhYwiGhCqQil3DQ6GokihTGSJNesNglxkoGIaOqeqm44Hiv0aFAq&#10;IZ3nlGqJ9xCMRsPXh1+wxSZIJ0/VQ0PX93StIVZWpjKOE7rvEAbSuGCKJjrTspknLP7q92R5xmq5&#10;svtX/GzEnCX2/luuM8x07abZE2nUEzMw6NyCqPSo6IlCWoC3Hhvrd5ZERJlArgWCAWFqpBBEkUBF&#10;AypqyJx09XC0Zvld11J1g5O+RMhSwmT3NN32SGnZQrONojAlWtsJbxJHIGx67PpmxuXrJVVl08Db&#10;puHYHknKhFjGpGWBiK1/2+jYgbFPaxaQ9h1FUbK52IRrknYdaVMzDpKmmhiGnq7XIXyimOWhiE3T&#10;Z8Z46wDotnGBSXokSZPnoA8mRt3TdzXH45bHh/vAChzHlqFvmC9K0iyn622TcXN9ba0HutauYTfp&#10;jp0JdFcdiUxMpiTjMPBwd+c8rzpub2+5vr4mSex5cff1a2BLT51mkB1KxcyzEpOAGQVJkgb2xGaz&#10;YRptofPm7ZtggxDHCfu93Z+9Z9NyuSTP8uDFE7kiyK+xQVumUKxi60mIDQmwQ4UTWX7kcDrC8chC&#10;GmSZQjSCmJjQxLFkvdlwvb7i9eY1uchody31Y4McJE1V8/nwiZmcs0zXmChCKMtaLMbJMgvThCmC&#10;kRFlFA0JfXRk6Gu0Hhm1YZwEaZ5QztasNlesLy6I3Tk/mzfM5yu+fLmjrqzs8zAdrdRrHOnbASbB&#10;9ZU9p5WrKSIprTzcXRt71qbkWRkK0a7paFtDNE5cLtbcbm54dXOLKktkmtLs9lRPW26ubyiyApSg&#10;GTtUkVBm6tfTdAH1sbOBKr1AtRkX8WvydoG+M6Q7yWWXkjmG/TROiAjm89mZAbx2RbD1njKOoWIZ&#10;yQ1t29D+qUGpjEWyQSqbsi3ahqjvKYuCPPfNEph7Q2WgmSRMCcvpj+Sqp64rEpOSJhsKl8596iu2&#10;7ZZb59u43e54fHzi+uaGzWbD48Mjh/2BVKUkOqFMBJOyjcDQaU4n66O33+/Ro+Yu/kacxCyTC3te&#10;tZpZMWMxWxKlkogIJWNUpKic/95iOUfJGSqbyCvrx5ikMXmRUaQZy3Jp02lX1xTxHNMLhnxwLBoQ&#10;RoARNM3E6zfvuLl95bw4RWC+f/78hdPpSKt7TH2i1X0AqAFM62rKobdDh80aEwnqvkWmKUZFASCf&#10;IlCpq0cnQ1rmqPTZx8z7O3uGeZImSMc20sNAO5u5GsA40HJB4ZLs7X2ckOV2MKWdB1+cWPBuGifS&#10;LA0SXa01VAb6GOXOsuU8Rq5j7r994/7+gXqo6Ieei80Fi9kcM07EKmazWjEvS2Il0eNAVZ1oOpt+&#10;HTeSQiUUytqLxFGKMgmgMEoyLAaGsuOw/0xV3ROlCUmZs9pcUC6WoBLqYeC43dJPLZqIrCgpVheU&#10;8xXL1QV5PiNOc8o4QeYZfd3TNz1joxnqAVMosqsFT3ePPJ4a/mn7M4+q4w/v3nO7WVLKmEzGxDcx&#10;r69ueHV5HRI/GUa0sCzyWTFDRYpRj6xXaxaLpQ3UaVsuNlcI8UwwsENIxfvv/oAxhtp5crdNyzAN&#10;pFFKohJilTJo63krpV2zTdPRNK3rsTwoMOPy8soqer7dI6Xk+uqG1WpJkqT0Q+8At8oRFmJev34d&#10;GvWus8FOb9++4/r6OthBeC9RKW2zOitn9h5xsllrN9S74AZIkpiLi0vKsnAkjYooEvTDgHLMrXfv&#10;vkNKGfoRKa3E9vLyKvRcemxIVcpsnpIX13bv0pq+L+n7BZGUSGlZRWaawjA4TlzCqpMSgwWQZrOF&#10;CzwTwXKi73pO1ek5JKAEkYkzaXVmPTIFlgywThyrz2BwCqsIymiGkAIRwXqauLm2YH3bNbZ2lIJZ&#10;UjLPrFw7y1Os4jYYm2CkZWEHVpA/c0VkU6WT1NUkA3Vt2bR917vBpg3ee2kd5dVyReFSrSMZ9goh&#10;vIefCb+Tv/a+H8vznNvbW/q+58uXL9zd3QViytXVFcvlMpx/Hiw5B/X86/ie7SUb7fHx8VcBHBcX&#10;F8G+6eLiIryG/xlPMIiiKPTFfq/0oKZXc3npuAexzpVv5xjEubz0nCV3fvaeg0jnzMb/zMMDSf51&#10;PBB0ziT019HvE/49e8DIg1l+iOrfj1fl+X/379nLs70a75zld054OgfF/MOrLbzPq3+v5+/T4yt2&#10;H+mCZZqvO/zrT04lJoQIQyVPAvFhqn5Y7L+nrusA0nq84Bwo9mxQ/zXvAem/5pWH5+vS//GkjPNr&#10;5QFIj8W8JJ75x/m1++/IyHv5CB56FxcXv9LsA7+6yc8v0G/RSP/c4+Xi8gspz3PW63Vgo/kb3W9C&#10;HiyCZ4NJX5BUVWUbps4CFJvNhtVqFd7/uaeDf7+eDuz11ovFAm9K6cGoqqrCAvOLwG8y/lr4xbZe&#10;r7m8vOS7777j8vKS2WwWbnDvhbDdbgPDzAOjfvFprcPfvb+Alwn7n91urefHuReCv9ZlWfL+/Xsu&#10;Ly+5vr7m4uIiTGg9Uu6nal5q69lzdV2H5GH/uXoTXiAUmd5A1W/+Hlj0acFJkoQJ0blM0k/ls8wW&#10;2NerDa9ub3n16hWZawws+6UjjWL2kSKTMWKcSCJJmRVEK4ik5Pr2htV6TZZl1iuxbsiLglevXjFO&#10;Y9igiqKgKEpkrBAywkQClVhQ59QPTNsdr69umBcliVLE0ibvLRcrZuWMn3/6if/9r/+bod/DNJEn&#10;MZfrJUSC0+6RrCxYz2dks5K4yJjGhnGoEX3N/v4zkZIIqZinEfN8CVHOOEUMvU3NjKTdOOIkJs0S&#10;xskCpJfOs9CahCryPLNF5HweAitqx4bE2IK9rWvnq3ZBEisKV6wLZ+wfpYoJw6gnRBIhsxgRSyZp&#10;mMRkzfEZLStSglARaEBCksWoNGYyIyKKyMucsijYXNj1GYnIMeSiAMR7OYvuJqYRsiRDqph66Jki&#10;ST4ZBgT18YiUitlqg5Ex8eOOCUksFYiYuu4o8xmxSsjSmDRW9H3HoDvngQYmMkxMoCeGSTOagXEE&#10;JkEsElSqyPKUsrSfvYoFeuzoe4lBgxhRSqCUCAJSK/kUTCYlyxVFMSeKYqpTS35siFXC0I0IEWMm&#10;wTy3HjBaaxAVhhPesDlOMnePa1QMZZFQFgmWcDhRZHZvKgrLVEmUYJpmoTj1Ngfn+609dGQomK1k&#10;RjMjIkdgTBwkxsYYstgaSEsqtNFWAute3xbUA8QKlcSMg6bTA1E0QyU5cdqS0yJUi+g7K0nDECcp&#10;k9a0w6NlQMmYLM0okoJYKuI0DkWOZ0PHKiPNYgw5QkKaJWiXMDto+7xGCAYnRxZCIGN739rr4VPX&#10;1s8eLioly0raeuB0qKmpmcYWGcXEMkHJBCljBDacQsrIem1NBuP+TJMJBbR2TFWbXNlZcFFriiKl&#10;KEqyLCVN7RQ6zWKUslPsJI653NgBTNNaGexkDEyjlSzHivmsZCFmJHHC/rBn+/RE5JKLhSF4I2JA&#10;iohYKkRiz8gstuEp1p5BEQmF9YX8fw+4ZrMZV1dXZwWUZUzOyhmb9YblygJ6/WDDCPy5OmrLvPSM&#10;eyltkE+WW2AwTQWRTMjyOfFuS6RiTAqiFYymR5ueaeoR0tCbgXbqGOWIUAKVS5IyZphZWW5bN8Qi&#10;YYw0kgSVKOIxIR2NA68SulEzDQaJJJYJSbnAlIVrjEbXNCZMRgDSAuxO2hkJK10v8oOTHscBAI0i&#10;Qe7kkZeXl8znc6bR+hOGae00YayHfWjYh2FAj2BDmwVlXlDmBRerDcvZkijLQCqacUfX9ghhA2KE&#10;sP5KkZKYEaxPJMSuSBcIFAp0hNAKNaX0+4HH7pEoiljHc1KZEouYuq/Ro/WEU0aAjlAmRkYZMrYp&#10;20EinWiG1A4Bd92OWCgymT83OwVQWL+2OIkdQ9veB/3QB7Bhs9kQLxMnqYMkTqytRTPRH2rqp5FF&#10;GlPINb0SdLEhMSVRn6LGnMQMRINk1C49tm3Z73bsdtY3yQ4NTox6DAmcXmYVqxixicgoEMI3ftav&#10;tG0sS3ixmpGXCUWbEikTUqU9KLKcL0nSBBBM2lAdasxkiJMYPdgU5NAYTjbdOM2yIHcXUhKnCVHj&#10;gpiURDo/ySiKQpgF02QBACfpk3GMShIKF9bVdT1d2wbpX9u19MOAkBGpUhRZzqwomM3mxIljIRlz&#10;tg5dsw50bRd8puI4RklbayYOGFRShe/1NbMeBgatUZ1tHpu6oekahMkp45w8mlHKOWmekWQZp2OD&#10;VAeIGqZIkJY5i4slZprIkoTLq2sWizmJVPYsOJ1oqhN1VWHMhDKSpFfEjSIRMQkZigwlM0gkpoAy&#10;SznpOTJNUHlKWc5QSUqjNbobaHtNr0dEJMnShHy+pJwvKeczEIpOd8g4YZ4t0PnI0A0W2Kt6okSR&#10;zUviPGN7v6UdBj4fH+GbQo8Df9jcsjTJk70AACAASURBVJzbtNdkqcjihP38wG6/o3cN9znXx0zG&#10;hiukKU9myzhOjiyQhn7leDg6O4LSsv8nwaQnhnZAyZg0ySCKGI0dgPbDAMPgQnTG0Lzb8AM7MPM2&#10;RN/97jtiFbte6Jkpdd5/+XrfSxV9Ou0wDOy2OzuYmZ69qDw72dfprbvny3JGHPdn7CDpAslm1LXt&#10;nXxd4tnds5kN8PJqHYBpnNw5Mzn2r3TSfivx19r69GZ5QpYnIcDp3OfNWwANw0AkogC2297RoMeR&#10;sbdhPkpahnYkJEpa/88kVhDnLJfzACQp9WtSiZ3pT07KOyIExEmMtwux7zdyQELj7Ap6lLB2AEkU&#10;k6v8WaUWCYgMWo2MwrI3p8nKiMGd2ZEfINkzoSgLZvMZfdfRtXb/7bs+9F6+D7U9gGXYFllB4ZQl&#10;gekkIiYsyIUgMO2sX6oM4BBYm5vFYsF2u/2VzZO3ivI9rFUGjAE8OSf1+IdXgR0Oh7DmfG/sSSGb&#10;zSbsWec4gLc4OGdieRLM4XAIPbkH+rzaz6+Dc3DspQ3YbwF65/fLbwFe/9GHf96X0s6XrLj9fs/j&#10;4yN/+tOf+PLlS1AEfv/991xdXYXv+eGHHzge7V5ye3vL999/H/AAD5h+/vyZz58/8zd/8zf81V/9&#10;VWCJv2QFgmWA+kBSH4TpGb5JkoSwltevX/P27dugvLu/vw9BPYvFgr/4i7/g+vqa7XbLt2/f+PDh&#10;A4+Pj4FRlzqf2dvbW/b7PT/++GMI5Xn//j3ff/89nz594n/9r/8ViFbnn6vPLDhnmc7nc66vr/nd&#10;737HOI58+fIlqB79tb64uODy8pI3b97w6tWrX+2L/vwDAhbxW+SzP8dW/O/8UPDrOPLzBfKS1nlu&#10;KvjnLsS/d4HOqaTzuTWkXq1WHI9H7u/vAwtusVhwfX0dEFp/swshQkDFv/zLv7Ber1mv11xfXwcp&#10;6/lNfP6BtW3L169f6bou+NO9evWKurbTYrCThi9fvtD3faCOesNYv2F4dPr29pZ3795xc3MTmnN/&#10;KO12O3755Rd+/vlnfvrpp0BHf3h4CBuxl1Z489Lr62uMsemvVVXx+PjIw8MDUkouLi5omoavX7+i&#10;lGK5XHJ1dRWAwPV6HRa0jwm/vr4OIJtP8T2X8vrJTxRFVFXFP/3TP4XnWK1WbDYb+r5nPp/z9PTE&#10;8XgMTEsP8PpJkvdd8/4Ix+ORPM+5ubnhze0r3t2+YjG3sjmZJERJQtR1yChic7EhzazX38dffrHS&#10;4iLn93/4AxeXl8jEghWH/Z67L1/48ccfKWcz/uqv/g+EEGy3W2azGZeXlzw8PvLzTz9zPJ1ou45i&#10;tWG5WvDp00c+/fyRrqoZXnXcXl6TFiVaDyRpzB//8AfmZYnubWBL7eRcV5dXPG6f+Hb3letXN1xe&#10;X5HmOUme8frVK+I04Ze7L3y9+4pUknxWcvv6NflswbHSjK22RR52Y5EiIstShMCaXCcJxk3d8yxD&#10;XVwSKxUah7qumU4nJufpZKd5Hd603Mt8bMqn9UhiGpBmwEQ2QKPrOsbB+oLEyt7P0zg5k3KbiGlG&#10;K12QQpLNFiRxTNtYsHw2m7GYzSkLG6Ay9AOTmKx3UyTJMzcpckC5TCxDT0QRyhWSox7pO7t5p5kg&#10;TmIWiyWvbl/RO4ae0dbEv0gzutmMNKRsRmQmwYgJw0SnO3TfUzU2eGLQGqEjUl2SqIwkUaSJIo4l&#10;SkVIJRCRRAjrnWaZdbaoJEzqRjCOsaak/VkZQymIhLTy1X5EoNDaMPQTerAgd6Qi4jS2zA3xnDzV&#10;9yXTNLJarZjN5nbvM4SCy+9rm83aAXSGSEYoqUIqXGBU4CdNFoDq+p5J98SxJomfp2w+BdeCPZOV&#10;V2NB1qa13n59b/2AkiQmTROapqaqTsxmJbOZ9fGazy2QpbVmv9/RuTTUUY8OAGqsBE9bUCRNk1Dw&#10;+VS2YRjCOhNCkMQJ65UF5nxieJgKuqEKgIys0X2UJCjHYPFFpnYhE2VZcjgcbaiPa3yT+HmCa5M0&#10;h18Z/HqpgPXJsemg54Vv19pgpK7tWK1X3N7e2OdMfACU4XDYUdXWmiGkGg8DbdPQOOafVDKwWBcu&#10;5XyxWFi/piArwJlH39n1hwnFt0/n87JYC2zm5FnJMNjwAi/J8+ecN1mPE9von0/89ah/Jc2zDPkx&#10;eDbtXTK81ppISpaLBRcXF+SODZClKbNy6daSQYuObqo5VjVN1yBjENPEt2/3VIeKSAuuF1fMpWX+&#10;jpmBFEz8bIpsgemYUU+M8QQYK43VvZMvdphpYrFeMJtlQdazfdqGwdvhsGc+n6EiGfzN/KR8Pp8z&#10;m82YzxeB6dY0DYMeLNPM+QwaYz2vzmVFfshX17WVyDpJjL92MpI2XVVKptYCNAdXNHtPtaIsfiWR&#10;OR6P+PTtIi+CesAzDRqXXjyNI7e3r7i+vrbruKl5fHzkeDqGMBRflxVFQZ7lZFmKUg5Mj20iaZzE&#10;IfBKCOECeWLmiznz2dyxhUeeHh85HA52WDbY/dlga4jNxQUqsdepOh552j7x6Cwknp6e8Im03qbg&#10;dDzhPZumybLCBILdbsf9/Td+/vkX7u7unAy9ouut/1bqwBG7F264vb11bJIh1G5+YOi94rTWGCEs&#10;eCYl6/U6mM1bGaGVe096JM9ylgsrc0vSJDQQ4zgy6pGHh0d+/vSJ1Wrl9r65YwyNli3sZGAzx2QX&#10;bh+yKcQ1VWUH1Na/2dZAy+WC169fO1VIb32MHx44VScbAqAkSZYzK8tQv/k9Q+sxBI0ZjGMwSQvG&#10;OamarzN9U2WUQcTPMmDjPJx7Nyj0MrdBW5ZDluRWulsWLlTH1nXKDUe9LD2OY+IkJU8SezZcbMhn&#10;MzuEGEfrC1qWDG1D01ScqhN1U3NsKtKyoJjPKHRJYUaEKBBpyvLyilW59N2CBSuHgdOpYrvfczwd&#10;3TAoRqV2/4kcY2QcW/p+ZD5fURZzMhVhMqioECMoEVEkGYt8zvHywLev9zw9PPIv//ovPBZfyP/6&#10;/yJGkLStHVhkKZfpJav1ilNVc3T+uFVVIzEIEZ/VCJM71+w+nWc5sVQMqa2jWueh1zQNZjLBD2w+&#10;n9NrTd02oTcZhp5h0MSuvloul8Rx7Brqb+R5wc3NDX/913/DrCz59u0bDw8PbLdbkjTh8uIyJBl7&#10;iyPfVHtGzIcfP4T00sVywThObthg+7DW+Xv6fmixsP3YuceZ98P+8uULP/74gctLy7jyDBzjwou8&#10;H3gS/z/kvVmPZcd1LvhFxJ73mXOszBpYrCJFUhRxqUa3JT0YggEbuIANw371TzRgw/CbYdiQbV6b&#10;tgWLsiiRIovFYlVl5XxOnrPnHbGjH1asyFP0vbe7r3Ef2t5AQipmVeY+e4hY61vfQODe2dfnGIYB&#10;x8d3vA0CyzIZqPGWTFnqPQJ5D7SWPM5LZx3DqjHuT4Zh8DZESZIgdH65/PPiPECUk5+vUgEN9YSE&#10;lDSs4XqKGHrcz5INC/98KYWX39PPMJCGvIu5h2qaxrPn4ixBEAWwYH+zwYHzjvlj+YmH30ekVAiD&#10;EDpJoTON9c0aRhvvZ8f9MEugm6Yh30kHpCinMoEFJCRkKOkX4Ba8+navvlgsMJ/PcXl56a2qLi8v&#10;cXx87PcMZpPx2sGYANck7Md4cnKCJ0+e+PPkWufOnTs4PDzEfD73wCR/bcs+eb9gj18GAheLBa6u&#10;rnB+fu77YV6z2f6J9+xtwG4bSONrsM0k/DYO8e9h6DHxZ7uWZ3xkG1B8/vw5fvazn+FP/uRP8PHH&#10;H+Phw4f48MMP8Yd/+IceuL+6usJf/MVfeDDsN37jN3B4eOj3+6+//hofffQRPvnkE3zyySf4oz/6&#10;I+zv72M2m3mCEJ8Tf6abmxv/93/xi1/g5OQE6/XaqwwfPnyIDz74AD/+8Y9x584dnJ6e4qc//Sn+&#10;+q//Gh9//DEeP36M999/H7//+7+P2WyG09NTfPrpp/i7v/s7fPLJJ3j+/DniOMZ3v/tdPHr0CG+8&#10;8QaePn2Kn/zkJwiCAIeHh/i93/s9HB0d4Re/+AX+7M/+zAOv/HxfX197nGOz2QAgRubbb7+N9957&#10;D+v1Gufn5/irv/ornJyceM9QpRTeeecdvP/++/jhD3+Iw8PD16779rENQP9nOALgVqvNLxc3Z9sX&#10;aBsc26bf8p+3tdv/T8f2g8eIrJSUHMuhGXVde6CLmzqWsPImdHBwgLt37/oFf/s8t0FALsi5WGHf&#10;Ai4iHz9+7P/N119/jfPzc48Sh2GI6XSKzWbjpcK7u7t+wdr2LeBk141LqIuiCPfv3/fMFZ5m5Hnu&#10;J2q7u7sIgsB72jGINpvNvI/a2dkZrLXY3d31DQ1wW+huG5vyvamqynl60OI8Ho8RRZGPvB+NRr4Q&#10;ZdkBA6w8kVmtVj4IhK9d13V+QeXJMxvmctMhhMBkQkXt4eEdLPb2EQUhlW9CAJamdzLLEKYp8ukU&#10;rdEoajLZ74yGjAKIUGG5WuHmZoWV86EKYpKFnV9eUoGtJM4uL/DFky+xcRvf3t4+7t2/h8tijfNv&#10;niMLI4z29nFzcYnN+SW6Bw9x9+gI0/EEURCg3ZTIwxj/1//xf+L87AxfP/kSy+slfvrf/h5JlmJv&#10;OkVfVPjsk3/FzsE+dg/3sTOd4ODRDqQZgLZDnKWI0xSJFQj6ATvZGGIcu4lh6MFTay2GKIXJCEwL&#10;w5AAHLh0UAMYa6CtRrkusLpZYX2z9huv1hq7u7tQQUDTZKWQZBmsEGi6Dra3ELVFbzS6tkVV16ir&#10;En2vIXWAOHINXzCGFJS0nGcZhCXGTl3XKIsSZ6fnyLMcx8dHGIUTxDYhxmBLnjEDgCQOEKcJyW4a&#10;DYEBQmpEMVyjHGGUKQAKQoWAJJPjySiH7g3qyRQbFGirClEQIc3GGGVjRCoCrEDXUnhC33cwoNCD&#10;3nRodYe6a9H2ZJIcCok41sjDnn53aCBFTUmjWmOwPYzpoN0XYABroJx/VOySeqOgh7UAZaFGiBSA&#10;xEBYjSEVCKSEtRJaW8BGgABU0EGFMaTilDHrgFQJrQfkmUESEWNKGw0hJAZjUdQ9AaJpCgRA17YU&#10;ZNATQ4NBHu2M03mNhRAwfQfd9bjeNFg7jzEpXSqvoOkvF+SBksjyFFIKB2CEyKPMA3pKEaBpLRXJ&#10;URQiCBW6jkCNs7Mz1DX5uRijcXZ67kJ3cgz5ALk1XeU1ncEzJWlyzcBGWZW+AGJrBKUU2q71Mjxj&#10;DG7WBPgBwGRC5vLcfBJ4TeEoSZogCAOMRmMvySVWlfaJreTJOMD21vvC2cFiMh4jZDmL82TlfW8+&#10;n2M+m6Prb6eIRVng5OQFlssrz2BO05SKOdyCM1r3lJDnkn5v1mucX1zgZrXC9ZK8F2OW5oa3yXEs&#10;bfCM6bJ0zEENJQOEY0onHgYK9mkbYkTQ77eO/UMsscGS/L7XPS4vr/Ds2TNorV8LTmJjfwZyaJ8g&#10;2RMXXHEco6xKtO0ay9US1+sVGicZD1SAPMuxszdDGEmcnZ1jcJ6N2hhiBUcCVrboB41Gt5RaahSS&#10;IEesgEFYqIgaGyklYhVChQpxTKEF4wknkZJfaLEp0PUEVvaO5bJdkyilMJ3NCNARNHDIZzNkkzHG&#10;fY/BPTcA0Letk3a52sEB6F3TIIgiTBYLCGthzeDZUtvvITN02Bg+d2A4M7i2TZiZAQmQvLnrKQSq&#10;KArUdU0ee+5Yb9bUNLlE6/VmjaZufDPFNRZPuK+uev9+JUmK+Xzm38mmbrzMJggC3JP3MJ1MPYN2&#10;5dgDFBRwa2R98uoEZ+dUc+ieWJw8GZ/NZ5gv5i5tniShRVFgMORjlcT0bMMCVlhUdYXlaoWrqyss&#10;l0v6WbD+WWeAqm1aVFWJy8sLGqpEId58+CYePnzor3kYhYjjBNlohDhJvDwvkBJqqz61A6XZ87CW&#10;JPHU7LInJjdf8/kMR+7eTSYTxFkGCIEwitG4migb5chHYxpwM7DTdbi+BjabAnXdENux7RCoAGEY&#10;IUpThNYiSgy00ej7jupOOyAULrQqogEb+2vSdk5NPsvomrrB0vmz1XWN+WKOKI48qCcEsSA5Xfk2&#10;TZXYyAC2kkCV9167Wd0AhKUjiEKffs51JwStl5vNGn0YEYuorhGFIQRNxjBoDWsHCFAAyXJ5jUb3&#10;0MJiPJtiZjTKrkXcVIi7HNGQQcoBSlrIKASUgNEDyqbHclNhtSpQFA20BdJRgtFoivF0DhXGsELB&#10;GAsTDVBSQtc1ojBGHCUwSQDTBSjbBnpoMd+dYP9wB3fuHeDi7AK//uVnWF0s8d9+/o94tnuIx4+I&#10;HTPKxpAQGKREFuXI5iNs1mtEqxvc3Kzp8zQ17VNCYD4ZoyorrK8rlGqNwdCeOQwWWZ4jdn1Kmk68&#10;nDqKIgxNA9HyQEWgKICu69E566JwdxeLxdx9b04eVWHoBnDkwUlJysAoz3FweIDxeIQoCnB6eoZv&#10;vunQtg0uLy98f3R2foaTlyeOGRz4WpPXEGJ+kYycmczE4lPQmtbCzXqNsiqRphk++OADpGmCOI6w&#10;XhMBYzwaYTQeYTKZIk0ShM5j8fDwwLO1tkE4Bu04cIGHTAxc8BoUR7GXbW5L7vq+R9uQrcB6Q2wd&#10;HpLkeY44iRGFEaaTKWZ7U9gtdqIQAkLx8Iz2P9q4hQfzjAYNXAUxqztj0HUEgvOgSQhBahtRQSmy&#10;Z4iTGKPRCPk4QzgKoBIFISSstI6h57ybQVJ/gM4nFAENYQILG1N4GadcM1ttG8wrq9Kvw8YYstlI&#10;E/o39vUAyG3/O2zVJ0xMGY1Gfi9ZLpd4+fIlzs/PvcUUpzUbY3wK78nJye3gVSkfmjifzxEEgbf4&#10;4Hu37fHH4CD/220wjkMiWYrLRAIAvo/lcMfpdIrpdIrFYvHaZ9jGFrge+N95MOOVf8+tyop6PQ44&#10;+eKLL/AP//APePbsGW5ubvD8+XNMJhO8evUK6/XaW2h9/fXXePr0qber2r4WPNxnph/7kbPdFWMv&#10;fC3atsXp6Sn+/u//Hj/96U9xdXWF4+Nj/O7v/i7YyzDLaGjAqr7T01P8y7/8C7766iucn5/7eurH&#10;P/4xsizDgwcPPPmHcwtGoxE+/PBDPHr0CHEc49mzZ7i6ukLTNFitVnj06BE+/fRT/PKXv8Tnn3/u&#10;SVQffPABHj9+jK+//hqfffYZfvKTn6DrOvzgBz/A97//fbz//vuw1uLTTz/Fz372M/z0pz/FG2+8&#10;gf/6X/8rOKRzsVhgf3/f+4UyYMx19P+MdPYf+QgAkohy4hPLwRgJ58X22wAeF1nbOvZvH9tI+Le/&#10;+OfwZIVBN58Wtl77F57lnStXGMZx7B8iZrMZYzCfzzEejyGEQF3XeP78OYqi8HpupRQmkwmapgEA&#10;z37b29vzE4m9PfJ/SJLE/z2+Dsx8WywW3tBYKTIuv7m5wcXFBU5PTwHAs/LCMPRTbP48TH+9c+eO&#10;M4en5oxNY0ejkTfY5OaLN0i+5gzWMRA5mUyQ57mX6jIaP51O/e9gBkGapj6kYVvemySJly5v/y6W&#10;ArLWfztZjQNGjCE2EjNMRqORvx+pM5S2wwBrDPquo8lzGEBJATWEmM3n6HsKCGH673qz8RvKxcUF&#10;rB38VMJaS2yB5bWf/OWjEQ7vEMNhb28P1fMOF6trEt+FIZIwwqA1Tl68QLG6wYN797AzmyMQEmmc&#10;IEpSJFGMNIrx4vlzPHv2NQDAdD02ZYHlZg2pCEio6goiCJDFCR6/+QgyUNDDgKvVNW5uCuSTfeTj&#10;EOPxyMsot6dHzNRS0hmi4rZJo+eKWEl2sL4YH5wWJx+NkI9GGJyMg0EFbSjdM4kS2KZB1Rk0ZY3N&#10;TeE3+CRKkaUpJQZDEHhmgL7XMH0Pqy10p7FeriGtRBqlyJIMoQwhlcAQkifVYAxCGSBSAbQMYGQA&#10;FdAXpMIAUIEiFU3Do5gK3jAk/74owGQ8hYJCrQLADBCAA8ZXUFJACuvM6nsIBYhAQIUSMpAkq0ti&#10;ABaREJiIEIkKEIYSFgOM6dHrFn3fwJgOZnCAnm4BGAAEbkVhhKYhqjufr+5bhGGCMIiJLZkGABSU&#10;jDAYEFvPAQYQGoMwBKo5I3ozaAA9hDCApXTGvmtuQz+G20CQzfo2SY4LsW3fUZ4CEnMwQhgGkEJD&#10;SYNh6NH33W3Da6mppolp7ewLIshAomtblFXl/QO1a8YAgTzP3butfbIq+7vUNXmY0ZpAPlZsAA7A&#10;sWFuZRO8RgghSP42naJx4QBlWXr5BAMgnLq6Wt344q2sSpLHWrr/cRwjcHI6wJlAO/bUMHBQ0pbs&#10;rLOw0jrWYgIej0spEWhi8YwnYxhtUFYl8jzHfDZH27WUJOzkI8wgvLy8xOpmCTtoP7BoW/JeFVIi&#10;cb551HxIl6hJvmXaaEpHdPd3MplgOpmSp5kDe7TWUG5az4WtMQMBcy4lkK73bXHetq0z43Y+eK45&#10;tJYtEyJ0XY+yIDYUS1yYBW6t9WyxOIpdc1p50/S6rul3SgLkNwWlbSIkwM/KATKw2NvbQ5yEqKsG&#10;VVG5cyHPwthGNPUfC5hygGgFJcMOIUQQwhIxFdZYDIOAFdT4RGEIIaluaF3iMAV/lL5o3pZLSUP2&#10;AUEQIIhjjIMAfdtCN60HaZmNYUGAjxQCAzMnLJx34JbhuFRQUsApnanmCUMgDGG7DqZt0TQt1jeU&#10;TFmUhWPMsY9i6BmXfN2n06n3BxZCoNfEIs1HuX/ewzD070tTU5Ios2DsYH0ysVLKD2C6rkPX9xjl&#10;OYyhojZwIGhVlQ44i6CHASII6H0dBko8NwPaofVeNK/VFoBnegFwrBJ6rmtnul8WxMxSSnkZqJDC&#10;gVi34WNXV1deUiSkgJL0edq29WBgXdckSRU0uHhw/wH5BkcRoiiEDEOoIIA1t9Yg7IEIS7WF7nu0&#10;DXlqrW/WKEoXtuTOnQt/boDyfITpfI48z/zQjaVuvJY1bYOyZFuYHsZ9vyxKlMWtd9dgB79u11Xl&#10;EpRJ4pjnOZI0IblnTOfdNi2UoPToIFC+Bij0xj+vbdsicIEvLNtjW5oojPzgwDj2EB/M/B22mHyx&#10;Y+5Fykn5HcNnsBaDJo/BNHGM1obesa7tEEiJwSi0dQNogzSkEDPDDXpIwU9BFCFSAtLJy1WoCLzu&#10;WwSmRdCXiKxChADRKEMYx4BQUCpEEEQIwoiY8RbEinJeYVJQWrlQxJwfBkD3HWCAQQ1o6gptW6Np&#10;ac8TOZBlKcbjnFi8SuLV0xe4+uYUJxensFKgbGscHR1hNp0gG6ckge0HjMZjx0DLMBmP6f2ra+zt&#10;7mGUj3B+du4UPeKWdW+tq6fga2OWy1VVjbbvXBIqyxcDRBG9n3VDlg9CCBwcHODoKCCPub5HXVeo&#10;KoswjDx7KYpCx9CWAFK/V1xekiwvTcgi5WB/n+oCIbC8Xjq/2Mw/B3meARZ+IBGGIYHjTlILC8/m&#10;mU4j7Ows/JBvuXSKHacKuL66wnJ5TWBmkmB/bweU4F54WTH3d+ynxUNABiTYtoWDvZhNv20JBFdT&#10;RnGE0TCCGYxfT3hPXG/WsMEAI3rPxmWpMMvyOURDuBo8cJJZ6xlWxOLvus7vg4PbrKI4dAMn4f+9&#10;HawbHhuE9nWDfvh6X/jgvwEDgXtbhxCCEqlnt3XfNkufQT1msK5WK8znc88qpjXldT+w/56kkMHV&#10;bRJMFEU4OztDURSv9fRM0OB1kOWjvE+xdPL4+Bh37971PTL3xTx0YNxgOwEV+LdySO6D+ZwWi4W3&#10;U1qtVthsNr7G5M+2Lef9Nt7w7WP7v/17gb9tgJR75W1JMu8vJycn+OUvf4kkSfDuu+96L7gvv/wS&#10;u7u7+O53v+sHT+ybyM/8dtgHX89tliuDs3z9vu3fx73GZrPByckJfv3rX/uefTabYT6fA6BQ1CdP&#10;nuDnP/85ptMpfuu3fsvv2Z9++qlXI+7v7+Pw8BB7e3s+7+C9997zoZzMwuXn68mTJ/jjP/5jfPHF&#10;F1gul5hMJlBK4ejoCO+99x601nj58qX/jAcHB3j8+DHeeustFEWBL7/80t+nzWZDwYHOz49JRfy1&#10;fc23j22vxf+3hLP/Px8BQMU7B0Wwvx0DMqPRyDdr24XQt40x+fj2i8QP5vYDur3g8MPIC/62zppT&#10;NnlhY3r5dDrF8fExLi4u8OLFC++n9/jxY1/Ar9drfPrpp3j58iXG4zF2d3d9iiwADzpxehk3POxJ&#10;9+rVKw9yBkHg03jn87mnu/tNZL2mpm+1Qtu2vpFlE9NhoFACfviYYsoNI4NUjPqzGTcXlbxo8GLB&#10;abpt23oj9dlshvF47CUxNzc34OSg0WiE9XqNsix9+AiDb2MnC0vT1DNFeLLG0mS+pjw14PARpsp/&#10;8803qKrKJzLdceEXAHyjAggPevVGI5QSUgryeel7xEmE2XyO6+US5RWxShLnJze4DZ3ldpGTUF1d&#10;XeHzzz9HmqbYP9jHnTt38ObDh1RMuuShNI5pgt0OmORjKAicvHiB5cUloA30YYvdxQJRQDKo8XhM&#10;k8fRCFmW0sJ2fYWqKFFuCjRVja5pcHm6xKau8Pg7b+ON+/fRdh2WNys8u1njYnmDUTlgpxdIk9Rf&#10;W15QPIsUxMQSEI5ZNaDXPZI0IWPsMIR0DLJUa6RZBgtgupgjHeVouw6dISlS03Vo+g6JAwCshZ9o&#10;VlWN8WiEJEkxHo0wHo0IMDDE9mmaFlVZQvc9sS70bVIW+/WYwQGAUUwNjdAEaFmLQClEYYwoonTT&#10;utNo6x4DAG0HdFpDdx1M3wODRVM1FIoQBBBZhlgpdHWDtqrRVBX6qsJgNAaXjgpYxGmEOIuRBxmS&#10;OEKQRAhCYqQFdkCsDYJhgJSW0sd0g66pUDcljGmJpTf0GIYeQgwQwkIpCyMtqk2Jtu2IvRhGUCpC&#10;FCXI8yniKIWwClICUlCi2WA6COfZ0vU16nYFiNvJKUsLrAWUHDCYEE1do+t6RBE1Sk1NcvVtD88g&#10;DMgfJU2ROpNZ3VOjNRgFKQYEethbtwAAIABJREFUKgasgYDGMJDBtJCAgoKy0nuMUkpdiyxLESeU&#10;KFuWhQsDYe9TgyRJkWWp85PSPqCFJ+LDYBFFoR9i9D2Zs796dYphsJRaOx4jTZy0xvnnCCGQ5Rl2&#10;dnfQdb1fq4pigyiMfOPA655SlPpZlCU6B0BJQQ1DVVcY6/Fr15fXqu2QIr0FcAQqQOTlOtI3tUYb&#10;TGdTHB0dkVTwGYFbgQsE4fRYCPKbUVLhxYsXWN2s8ODBXezszL1E8vp67YGUkZPl+ZQsFfjpa61r&#10;BCrAeDzGwf4BDg8OoY12ybZcpLW+QdDaoO1a39wIIbFcXsNaII5JHslBFuTpN8DazjPWgixFEico&#10;y2uUbqAVphGM0a54XAOwiMLID+8AYL3ZoKpJxs4+sOPJDOPJDLrv0HUt0jhCmGUQHSCURZqkiGJi&#10;/vYBMT7MYFDXVJyO8jFEK9Gte3Samlc5BJA2gLQSwkrniQcoxzBiiXPTlOh6kk/XDV1zuPs4uGYw&#10;ihrPoAujCCqOEaQp2k2BRhvAaPRVRQCfY4YMrgGneoRqkCAMPMAEAG3dePDKA+ajEcI0xdD1/r4V&#10;ReEk5Bt0aeflptyI8GDQDhY7CwrxsLB+2MZMUmrua9/m9V3/Wh1FMk8CcYFbn6TtaX5V1xDX18gy&#10;ks/Tu+r+vpIQUsJK8kCNYrh059j/DAar67pG7wZLwjUqutde9jQMBq0r3pn5k6Yp7VuuAWUW6Wa9&#10;wWq5QlGQVDzNUm92z9ItCGJ8GmNgmobAPjew2xQbD5arOAaUQrPZwLQdIscKghQYrIXpOnRNQ+E7&#10;mw1unBcTgwos3Wbv5TAMCZRXlMwZBAFg6Rm4vLzEerP2TacH6mo25qb7st2Yk9eXxPX1FWIOwQBL&#10;y3rPHpZaoh5qVOsCcRRhPp8hcgBQU1NSOxt8c+3LoEvXd2jahp6lLHQG8g2apvWfdbCDr6s5VEAb&#10;7Z8TCJAPoFuvdWvQD+RnCCk8oMwNO+wAMQzoZYchihDkOSTg3xUrIliAGO8Kzk9MoNM9yqrCpiyA&#10;OACSAOFaIbqJkE/HyPIRojCBtUDTdOi1QddrtL1GZyza3qBue/LutAJCBpAqIOsMAwx6gNEDqqJC&#10;VdboW6ovjLNByPMMYRDizvEhYhnAVC2uTi/x66df4urmGpu6wPHRHdw52IfpB1RF7TyCFZI0RhyF&#10;KDYb3KxWmE4mQE42LW3TQCpFQLQbKrRu+M+Da2bo3NysCcwLFYwZwJ5o9P0SddOQDYsUODw89Gbz&#10;m02BVycnaNsWu3u7rt6m1N0nT770LCZap1eOwXSNN954gHt372K+mCNOYpydneH07BUFRmUZjCEL&#10;jzCk4UI40DO1Wa+JueZqwsEF7ZCPOKmaSGFEax2rfFSgcHV1iaIooZTE3t4uvve97yJywVB9r6lm&#10;d+xF/mLGKYNIfhDihlr8HDMoUWwKtM4jmFjusQdV2J6Amc7hRYAwpd9R1RUREuIE4/HIB25JIUiV&#10;EQWeOWm0JtWFq0WqsqQk3rKEVBJRFGI0HrlACnqP2rYHYGnAV5UIKwWV3hrw8+pgXd/L/ZAd7Fag&#10;hht+K6eU60lJwM8JDwyY6NLUDQQEJlNiwx0cHBC7OIk9IPftHnz7/2+TcJhkwMq11WrlVXPjMXkQ&#10;Nk3jgwbZE55BFFaOcSgCe+BxTbYN2jHgxX3QtlyWBy38Z1ZA8D1u2xZFUWC5XAIArq+vMZvNfFDj&#10;/4hQtA3ufZtU9O8Bebgm4F6awylZVs81NAc4vvvuu7hz5w5evnyJuq7x2WefIQgC7O3t+WEssXvT&#10;15R2fO5cL0dRRPtE03gAla/ltvf/bDbDO++84xm75+fn+Ju/+RsaZo/H+N73voe7d+/SUK4s8dln&#10;n+GLL77Ab//2b+OHP/wh/vZv/xa//OUv8cknnyAIAvzO7/yOx0+4tpnP53jw4AHm8zlevnzpwfnF&#10;YoF3330Xl5eX+NM//VNfgwzD4OX5Ozs73taMQUwvw3fXgIE9Dtj8+OOPAcAzE+fzuR9uxXH8GtbE&#10;X9tei/8ZjgCAvzEs+2QDRI5iZnkUSzu/bY75PzsYrAP+Ldj37YvMiDtHai+XS5yenvoI9d3dXbz3&#10;3nuoqgpPnjzx0xOmgXJ6TxzHns23XC59amxd17DWYrPZUHPl/O+2KZo7OztYLBYQQrwmf2WDz+3p&#10;wnq9xunpKa6urrzhJOviGRm/viYGGReTzNbjdNfT01PcuXMHR0dHODo6wmg0Ql3XuLkhA2mlFB4/&#10;fux9I5g5wiEf/LCz748xxr/onOrLC8dsNsPz589RliW++eYbDzZSMh4h/xcXF97XY3d3F48fP/bg&#10;Ji/wi8XCy4uKovBNwfYCzoexVKQpJREEIWQUIg6JbdYZjdPzM1xcXJB3mABEqDCeT9G2HawQUHGE&#10;UEqkY5osXC6vobXBZrNBsdkgG+V48OABvvvee5g5AJp1+UZ3OJwv3GJnUKw30G2Ho909KCFRrdf4&#10;elOgWOxg/+AAB8eUgmuaGrM8x/j97+HlN99ADQP6psFmsEilwiRK0EcppBmguh7t9Q3Wmw1Wy2t0&#10;yzX6dYVldwndkw+H7nrko5Fn8lhBTWXXdWi7DtJJP60AwjSFDQJ0sOgwoBMWOpSwcQiZp+RllcYo&#10;rcHZ6hJaG+fhOKAxLcSqx9VyQ4llzmDYDkCej3Gwf4idxRwz56mitUFd1ajKEsKSabbRBoMGBBQw&#10;CLRNj/V6g64hYDmKIzeRHtB3GlVFzDYBoG5bmJ6kXEVRojcDNCyskOi1xqaqIKSCXm8QReSNowTJ&#10;pSZBgHgxp0Zb9wToDRpSCQRKIMpiRGmMOIsRJiElYloKMuh0DdmXsLaDkAOGQcPqHtJ2iFUHqwyB&#10;eNJCSsfkCaSTnCqcmwZ9tYIwEYwR2FQNhkEgz8eIoxRShgiCGFEYw1oJ3Q8kMYnHqNpzrK6+gdY9&#10;thOnpCAwQNkUQxiiqSroXsP2zhO0raGsRh4LZBEl4KapwnSaIM+JHV3XNTbrBm1XEehXKwyd8kDt&#10;5rJAvW78RjgajSCkQF1v0DQVuq5FEADD0Dtn/wHGWLRt7QEwmrYqagrbBmmSOIaEglKBHxys1xto&#10;bbBe05R0f49YsI8eP6YhR0ys1Zv1jS8MeRoZqAAj53E1mUywXq+xXC6J/REE3ivs1atXKMsSSZx4&#10;ttNoPCLvH5AXIze2AJ3j9dW1Z+J822tlMpk4aW4KO1jv76m1RhzF2Gw2NIRx8tXrK0r/DsMQURwh&#10;CEjiN5lOEDpQczKZ+D2EGxJq1GntI1me9XLeuqp94ux8McfRwREO9w9RtzU21cazm6mB1k62bcgr&#10;M6Eiv++Nu57aT9azLPNrPhcxk8kEkxFJlJuW1vPBWsQJPVNd17vp6W1aHD+zXOj1jo1lhgF1U2M8&#10;mSJ1A4YoCpAkMaI4QNtUqOsKr168AoTF5fk1rLFYjBTCMEYgQ5hhwNoB1+uW1iRdaeQhmWEnUYYo&#10;jKEEhVrEUYwwit1QocfZ5drv/WSQLryctKprXFxewgwD5lKSt2kUUwNVNxAOECk3BZqWQBJmeRCz&#10;hszV24bkpMz28sXgYL2UHY7Jt7u/h4ODQ7purnjmIhwARqPce0bxtN0X2ZKGcqPJBHGeQ1iLgZvG&#10;osTLE5I83b93H8d3j1GWJaqSBphNS++4FNIPWgAC+RgQ92qFy0sHnlEyoAoUItccwQ5oy4KCJwDE&#10;Th7E9cj19bV/R8IwxO7urmfrm9BAdQS2RiFJPnvdU5rhYgdm2DKch/C1Fg9o2Zok2xoYQsAHVGit&#10;PRPNglikn376KTbFxtcmk+kUaZp6Vtx2HWoM+bRqo/3wmRuMMAw9Q48bZZbZF3WNum0QuIZMOcYf&#10;e4xxM3BrSUMAchS5mtHVrcI1htZavHixj7293dckZcMw4OXLE6xWK2RZikAFGDoNOxhsV8VKUi3A&#10;bBvtffCsH7ZTamfiBwZNU7tBxtb5uppCbUtwrXWWEAAMNaPj0QjGDuiM8eFdy9USm2LjarYAWZIg&#10;iSIEQiKQEqGUMEajrmpiSmcJIKie07AwErBKwAYSm7LApiwgkghIA9Rhhy4m0DtJU+T5iMBMa9E6&#10;O5m2o2GgdEMROBsBw9cgy5HnI3o/yhJlWaNtyIYniRNXjRBDkb1b0ziHHAUwsxDPn77Er86e4qNf&#10;/jMm+Ri78wViFUJCILCSFB2DgLBAuVqj2pT4l3/+J2AAik0BozXmiwWSxA2UDA3vpJIIQlpHpJIo&#10;ypIG+WGIJE8xmNsgAIAUOVVd4csvv6A9LyN2XZ6PfG3du9o5SWhwttls8PLlS98YM0BycXGBs7Nz&#10;vHz5HDu7Oy5EhVj33EgTwHfqexQA5ANZlFhvaH8X4hb4oGTV1Kl4Vq5JgwfxV6sVpKRhU103Pszh&#10;F7/41IOSSin/+xj04T6o2BQ0fDXGN/J5niNxQyv21NOa/OWapvE+xTwk/3awAjH7BKConq3qyoPi&#10;qQtfGgbX5Eu2ihIYXHgP1SgjWGuJIVlXqKsKUgoEUYjMgRks2207sqsIlYIMBEzQYZDaMwe3gXUL&#10;qvut23fJmoH2otvB/m3wiVRUQwLw/R8DoZxezcQb9uNmgJClzQxo8DXgg4fO2+wuvi+sFonjGNPp&#10;1LPneFDMAxwGw37xi1/4nvfbINr2sb2WbvstcyjmtkSb//02UMb76vYQi8Ec/nnftgv7tq/+Nuvt&#10;3wPoMZvsO9/5DvI89/sQs9TOzs7w4sULPH36FBcXF8Q0D0OvniuKwrP3udfmlGBm33GdSzXh4Os+&#10;fpcYVOVry+GdeZ5jf38fv/Vbv4V3330XP/jBD/Dll1/iq6++wmeffYZf/epXPiB06vZUxlOePHkC&#10;IQSePXuGoihes+RiaxYA/n3dxnbYSuf999/HH/zBH+Cjjz7CZ5995t9RrrN4zZpOp9jf38d0OvU2&#10;a+yNeefOHezu7uLNN9/Ed77zHXz++ef48ssv8fTpU+81aK3F4eEhvv/979PSJG6DVfne/n/Bqv4j&#10;HAHAceAj7xfHQBG/9Pwi883kvz+bzTy9ll9SvlnbdF9+QbdfLOAW7OMH9tsvPOu72RiTmXGcHstJ&#10;s3me+0VouVwiDEPPWuNNhmms19fXeP78uTdXZkYce+Mtl0svg1osFp6VN3ZUfICo6BcXF7i4uMD5&#10;+flrE1/2hFk6vyT+LIvFgmQ0zkh1Z2fHF+dFUeDk5ARCCO9hwsVbnufkmeZQaZbI8rG90JGPDidE&#10;klT6NsHwdXouN76MYrO3Cnsd8OLA95yjxyeTiTfPZdC0aYjNwEX7ixcvbicX7gUe7ICmbfymtV7f&#10;YMUJSY5Gbq3FfDbH/Z1dYmB09HnbpoWSCoMccOWCPaqqQhxFODw8JKA1CHB6eorlcukBSj1o9EZD&#10;98RkkhCIghDIMoQBSdy6psGrk5eoqwqwAov5nIzGlUIgBPb39hDH5InTG43BGJydniLJcxzs7aMu&#10;ySOoaVs0bYNAKSxmMwzxFDIMcbO6QdMQU2o0HmMyndI9cvJTC8A6th4VggpWwKWAgtgHGhgESVsg&#10;BPRg0NcVrp3n4qhrXfMWAANJ3si8feQbTErOnSBQAfpOwwwkERgM0f/DMIKJDNqhhVQKaZJACEmL&#10;eVmhqkof5BEGtymswzAgUIG7XjQ6r8sK5WaD1pDXXhBFsEIiVAoQ1KRIAFEQIogCpFGMPEmRpykG&#10;o0lOA/LmCQKJMFSQoYQInfGvBLpBO4+TBrreoK2XEH2FwWpAOAaFHWBhYAZNsl0xQMgByiXm+iLL&#10;DMgzAsEHa13wQIcgkBRWIQOYvidJsgX6zgDQSNMQSlpkaYS67lFVLaI0RZrGjsVM8lYhLKQYYG2P&#10;vqNCREmShbYOeGnbFm0Tww49dN+g7zLUNadR3xa9KkkgxYAwECQfcQVNkiTeiJ5lEl3X+LQ15dIk&#10;B1dAZ1nmkrmd6XpDIF8YRQTaBwv/TpZlgSgKnQxi7tiDA8aOQj8MAzpN3ip8LklMw4KqrG5lFm5P&#10;4GnrYAYv3TDGQAry88lHuWN+0cSePQGZmUevBQ0Ieje5Zt89Zgfy96uqohAA7YzkB2L7vnr1ChYW&#10;eZZj2xuEzffTNPUSeGNIirRarbAp1uiclIcDjSZO9pK7dVFrAt6YaZk7/78kSRCEClZYYlU6ua6f&#10;VEoJC5B3nhu0LK8pXZFZjlVZYTqb+uSxq6srH0AynUwxnow9G1spSj80WqMsSkilEMcJ9nb3fHFF&#10;PoQhQtfwUKNx22SoQKHYrG+l3S7lmplMZbVB39P1SOLE/dwQo3SMGDHQSAQmhNQKtWpQyxapzJBE&#10;CeIgQhSEMD1Plweg4sGQ9gENgBMbC2J0V1WFvutwc3ODOI6xmNP6L6IIXV2hLQqslksslytUVemL&#10;Ue3sJrgB0Fpjvdk4NholvxJLC86HkWoSkouTHLncFH7P5eeDB23WUlqzhfWTdN+gOU9MsjXooVSA&#10;MIqgux61rP2+XFYlLi4unH+mRhgGSJKpS6EMPbhlBnMb3uHk7VEYoncs4PF45L0aWeZpzYC1u2Zh&#10;EHoGPnsAKkXDguvra2JrBxR8Y7SBkMKn1+3t7RGLu67JQyqO0bS3QKMQwjFdSF4YhrdJvH3Pf4c+&#10;LwdNBAHtbb5WUQS+lU4eLqWkMIbBenB02//SWtzaAKQJSXHdIQUx8IqyIPl70yCKIyRxjMXeLtJR&#10;jiAIt1gng2fFsOVFFEcYBuvlz2maomkarG9unNzWOhaexsHBPo6OjnwdZ8yAtm18c5znlAzetx2U&#10;lMiznBj5rg7u3XWUQkAFgQO4jWfOt13rJbORk/9FETEUiCUXeHnbdo3I9XcgQ4QqxnQywWw2wwDA&#10;2AHWMfemsymqukKgHJt7GMg3U0pEQYAoCCBAQUPEXIoAJWClRTcYtINBZzU6azCeTzFYi2iSIxin&#10;6HOgj6m+7LVG4MChOEkc+25wTLYBeqAU4r7Xtym0A0cASy+TXswJqLxVDhGQ6RYNer5ChWm+wN7e&#10;AR48fAMXZ+d4/uwZ1ssbPH32DPuLHdw7OsZsNMEkG0M3HUzbIb5zhFAoVEWFuqxQV8TQpH4gosGz&#10;tQjjGEEYQipi4rV9h3i9dixfhSil+oLZ6dzXVHWFyAHJ2wByGIbePzxJEkglfdhGmqYe3GHbncVi&#10;gb29PVIS7SxumWCv9VTK+eVJb63R1ARQjSZjzwgHADMYr55hCTIrmnrdE4vMsePj+I6TaNL+weDf&#10;/v7+a3ZKvO7yZ+1aDkHqPODEVkY8yEliUlRxw28G498/Zigzw4/XUGMt9DBAT6nuD0NK0o1jDkBy&#10;djeu9iFrAY26qb2sltbtwdceFFhG3p5RFLkE6R6672EG8jxUoUQvamhJ7zU/j/y/HHbm4PXXGEW8&#10;5wK3ElQhXX063DI7t9UT/GfuY3koxz7owK2ND19f7tW55uLnY9urjYkgnDjMa14ck7fhdDrFzs6O&#10;Z1WyJQazs/n8mV3I/VizNTzj/pD3YR68bK9VPCBlIJL2j973pKxG4XqLWX3bQSq872zjD9tYw/8q&#10;c4uDO/M8/zegoLUWT58+xccff4ymafDo0SM8ePAAR0dH2N3d9V54X331FZ48eYI8z18j8fBnOz4+&#10;xnw+9ypEDqH813/9V/z5n/85oogUFsfHx57dmySJV8N8/vnnePr0KU5OaJDErO9tUG61WuHzzz/H&#10;ZrPxP+fg4ABKKezu7mK9XuMf//Efsbu7i/Pzc/z85z/Hr371K5ycnEBrjY8//hh7e3u4uLjw93dn&#10;Zwfvv/8+jKFB9GeffYYvv/zSW418m4XJz6n3yWxbnJ2d4de//jW++uorfP3111iv10jT1IepSin9&#10;s7md+8DP8f9Icv4f/fAQrxAUZBAEgUeZGdjjP2+j/pxsw4s0v1A8jeWFg1/ubeT921rv7WMbQecp&#10;cZZl3jj41atXuHFFFCPCDM5xMhJAi+L+/r6fEHEjKYTA1dWVX3wYJOMpd1EUHlg7PDzEdDr1smOW&#10;yN7c3PiI57quwdHNfO2YNcjUVJ4iMLuDF+XVauXR75ubG0hJAApTnpmpyH56YUgNKqeg8aQEgJ+u&#10;bMuXGaxkyS/fE940AXjgbnvD4J/Bnn6Hh4d+8WLDz81mg/PzcyyXS0gpMeHicKCYbW9qP50iyTLo&#10;rkdRFiQxAnB1fYXLyyvH+oqxdhvI7u4ednZ3EEURyqLE5eUlbtZrzB24W5VkEDwZT9x1jTxb8uTk&#10;BF9//bV/Hq2wGECNpzUDdhYLTMYTmkhZi+lsiqYK8fL5CwIeAOj2CAdHd4j5YAVGoxzj2QSDsIAS&#10;uLi+xPn5GRZ7u5gEEuv1DdbuOllBzcQozWHjKRojsS7WKDYblEmCtmkwGIPxZIJ8NEIYhQjzjCTB&#10;ZiDJjtvELYiCHScx9EANVRhHsIKKrbbvUDfkzyIDBaEkoiSmQgJAFJLXh9Z0X+NIwZoOm3WNlRlu&#10;6f8D+eEZbSCFRRAIpEkIMyHPtLap0Frr09ukFMiyHONR7pqM3jf54zhCoiRCqxFYjb5vSQ44aEgV&#10;IGEwRrdQsIiUQCZjjOMQo4S+jJHQCpAS5K8YCEgl0A89et3BaIPeanSDRtO3aJoSfb2GKJcYugJa&#10;k79MnJDfHCUWapi+AUCAnlX0M9u2Rd/1t0llUQApJMooAIYB4yxFmmaQgjz07ADUdYe6KmGHHqEC&#10;IFqESqDUPapijSQMEIdjx+4RAAbyV+k7dE3lp+BxHCOQAkYKdINGW1fo2wbW9OiaCm2eO0lfeVuA&#10;pgmSKAQQwIQhhtpSyEDiAL0oAmCJXdYob5ZOqXIBsizxhVWWZ7h3/x6MmzJX9e2UNM1SjMcTCMeU&#10;CQJiTyVJgv39fW8UrVQAYyh5ddtCIVBUXDJ4ZgyZU7PHFiUWGphhQACSu6ZJinw0Qqy1D/CRbjMm&#10;tkHrJ5cEDMIzWKqqQtd23ruDikpar5u2cVI44QEENg1P0xTT6RR912N9s/bhPlT8JwTy1bX3QyOp&#10;UeetJmYzYkHNZjPv6cEFMQ930iTx6/5gLcmbyrUvXODOabsBhwM1eg4cGKxrLqgRhiXbBV6fOeCC&#10;P5+1FGbA01feuwOlEKUp5rMZ+ac5Gb1SitK1XVASF/oAUDcNVqslOqPd58Ytg1MqlGWLuqmg3H0n&#10;GZqltU1EMGZAGIfIRhnQCwy9RSjICy0IQ8cW09AM2nYaVV1jGDSm8xyjycQ1wXTfi6KAPjtDU9fE&#10;QHaDKa0NTN+hqmuU6zWur69xcXHh6xSS1ZJ9QJqkCMLAP4fkb0iFuJLKN1HsP1ZVtR/QBQHZDzDY&#10;Y4xB3dTEvrUWjdtPuTnh8CgpJZaKrEGSzcbXBHVTUyMJeAsLtssAbv17CRROfM3Ckmtu6OModmws&#10;6eqHkfMXIm8lJWk9WK/XxLCJKCl3MpsijMniJAzomuSu3qJm0aVPOsZXnufec7h27NBhsDAlMS14&#10;aMgeWDxcDELyt/TgvasLA+WM4Z3NCteUWZohz3LvJ5xluX/vOpdQnPP30syzZoOAfJEzZ81hrYXp&#10;NS6vLinBviwdmyhCnCTYPzzE7v6eZ+RuBwr1ntEaYTKdQKnAhU+ESLMMK2cm37YE8vCg8eEbD/HG&#10;w4funScZbVkWSJLU13dKCphOI4kiLBY7PhlZ9yRTtQ4MTlwN2XcdmqbF1dUlrq+XVFcmsXvfqHbY&#10;rvvIpmHw60zXtX4wNM4nmM92MJvNMZ3P/Wcu6xJlVWHWzND1nR9s1mUJozXSOEYchrQvy62BvQCg&#10;BEQg0VuDZtBo3Vc+HmE0GSOZjhFNc3QZUAcalxeXWN2soHuy7hhPxsgyqi9VEMDaW5ZR07So2wYc&#10;2rMuCtzcrBFyzxFT0nPTNOjdQIaHpkYbXC+XGDQwnkwwn+5gMZtjdX2NnYMdPHvyFN989QzJOMVo&#10;RiqGo70DQFvADBinObIoQV1UqMsadVWjbTuXSEy+o0opzHcWSDNiszZdR4qNmxssV5TMrYcBeZ5h&#10;NBrT2uhkp03bInVsm6oq0XYdlAoQhS7JOk0QJym0q7mnsykevPEA11fXePnypWvOLQ4OD3F8dIT5&#10;fO4Bne3e6pZcQcOhoixQVcTuZNuPLMuwmO+QFY7RuFnd4Hp5DbiwBk7C3Ww22GwK3zuQvy+HAXRI&#10;szMoqXB0dIwoil/z6RuNRt5LS0rpGVe83/Bwa7VaoWkazKYzRHHkwSXuTxhIur6+Bvu98XNfty2q&#10;ukWgFO0zwW0vKpWkYb473zCkmsSY3u+TFo7RGJNdB4Nrwg0paJ/XLnCNwYkIQaRgVItB9r4WUg7M&#10;Y1CREsmJvUf3w94y9UiD66W3gx1gBmIe97r314jZWOs1heVdX19jGAZfnx0fH3vixTZTmc+DmXHb&#10;9jDcG7KS7OzszH+xpzDbVO3u7uLg4MAzxTi4gy0muN8vy9JLcFk6yQqy0WiEnZ0dD0JtE3u2pbd8&#10;3ny+/N/YOuv09NSr0Bj83pZtbnsFbrP0eNj2v3rweZE6yvrnkp/z5XKJJ0+eYD6f4zd/8zfx4MED&#10;3LlzB0IIP7Bj26iu67wScrlc4tmzZ96b8N69e35gx5ZWZ2dn+MlPfuItqD788ENiUjusgfEEZuNd&#10;Xl6C7bfm87lPpuVgiq+++sqz4d555x08evTIB5F89NFHePHiBZ4/fw5jDF6+fOlDReu6xhdffIGq&#10;qvyzsb+/7xWHjE/85V/+JdbrtcczGHvgc14sFiiKAru7uz4gdb1e4+nTp/j888/xzTffQErpP7+U&#10;0vv6LRYLX7NuX/9thuZ/Oskt+z3wxeAXIc/z1/TPXIwxA+358+eencaAHr9Q/FIxir9tXrhNqeUL&#10;zZuPtdaj+kopv0AwrfyLL77A8fEx3n33XRhjfNwxa9C5GWQAj8GmyWSC0WiEN998E/fv3/esufPz&#10;czx9+hRt2+Kbb77xG06e5z4Gns+VDdJPT0+9PCzPc+zs7OD4+Bhaa1xcXHi22nQ69ZPatm2xWCww&#10;m818XPM2gOZp6AXR1A8eO2AWAAAgAElEQVQODnDv3j1MJgRAlWWJ6+tr77/H03WWEl9cXHg/PfaX&#10;YtkZQNHXVVXh4OAA8/ncTwU4hIJBUqax3rt3z2+QOzsUV8++PXweTI/d29vzfotc1LJxq5USQZKg&#10;altcrpZomwad+9xWCcx2iDnW6R5N16LTHeq2RZwmSPMUo8kEbd8DSsJqIAhD3L17Fx/+l/+Ck5MT&#10;fPTRR7i+uvaU8G0vxtnODJPp2E8O7h4dI88yvPjmOfqmxfG9Y/Rti8urS1xdXqJ52qBqK8hAYGd/&#10;H6PZnFLtugZHR3dw/OAe/umf/wmnZ6/w5a9/jbbvcHDnEPPFAo3zN0qiGEEUow8C9MZAu2I/ChTa&#10;qsLSDmibGk1dYr4zx87eDvQQQPUane7R9S3COEIQBRipEVSiMCigsxqpzIiyHwgYYyHiAEIM0AFg&#10;AsDGEpEIkMUCcUQMhKIo0DclNusaxfoCZVmgrmrPsgsUMYMEqFnN0hRZlCCPAUAgContFoeRTxiL&#10;ggSzSUwFdwu0bQPd9RglI+yEMZJYIIuAq6rBpihp0u7eCaUCCKmQxAlGNsc0AGZDgLS3iK0LZtA9&#10;VCChlMDQaOihR1Wusa42aHWLztKzM0gqxDA0CExJDL2uRhiHSAOFUZYgy1NoHaJpJFQgEIQKcRQi&#10;jAMUmwKFK7xX6yVieYDReIRpFmE+ynD36BjT2RxSKnStxmZT4vzsAsvzJdriCm1xCak0IBqcnlGq&#10;XH/3GCF6YltygdJrzzKumxpSCiwWO5jPZtg7WKBtMryCQds2kLqF7YBBAaLvEdrerckh5qMYs0mG&#10;wTq586qENg3MIGAGCUd+gUWPwfZo2xLGdKiqHFKOEEUhuq5BXZdQSmBnZ46+16jryq095N3U1A3y&#10;LEcYhM6smhosJRUm4wksSHrESXHst8TvnjaGUkOHAcax8cqqpCIKAmmWeT+bOE7cehnTutD3yHJi&#10;CfB0mbzSqGDwk1cnRdGG/GbCKPShPixXZmBKa00SNccG6dwwhVl2m80GF+cXBJoHoSsCKAKSQTJi&#10;ogNah64ojhDFEWL3vcH5r1V15eWWSVVhNBphPB4TCGmMX+NJsqh9IjoXiMzWyLKMWMVSUshEQ8b+&#10;XPwykJPnI8SxxuA8sHjfHE9uB0LGUNJm13V0D11CGk83a7de9/p2os51QN0QsymMI6RJBCUErBmQ&#10;JTkxpVSAtmsQRzECFaBrNVarNbIoRznU2FxtoEsN2wpaP9oGWaAhAgq/iHKFJI0gjYLVgOkMNkWB&#10;vm8xGmcYjTIvLyFPSX3LdgBJLYvS+SuB0qLbtoWQEvmI5HycfpZlGSZj8txhcOv8/BxGG2hJkk+W&#10;ghLbKUAU0lCk6zo/tKIQiu6WTWAH35jxPmQHCvQIAuXVA+eOnaKkcqD52LMBBQRm0ykB0g50JoYe&#10;paAbV381TePZcBycIZX0AOF+vo/MeSBTTSX8uRUbeva4Odzf38diZwcTx3DvqxoCGx+41DQNpGPq&#10;WUuJ4TwVJzlL6JvlotiQt5NrfpVUEBBeKshWIl3buaREDgC6ZXp3XYeyKJA7D2JKxTvC/gEFkd04&#10;Rr+qaV3Ns4wsAmBpKFFV1MglCX2u+RwCgO46SEVy5cwxe8g7Mkere0rsnIyRppkbbHZ+kA0ITJSk&#10;IdZ4dPtcJAlkoNA4ZrOUCjc31FzPF3Ps7+1BRsTY6tsWTVVhNBo7C5YaRmtEip4vTkelAUCK6XT2&#10;WgPCMjpjjLuvyoezbXskckMuQNIj9p0si4K8SR0rbm9/H289ehvZdIZgNEJbFmjWN9iUGyyX155p&#10;OcozF54wAMOA3Z0dRM6f2miNKA6hjUZRVbAKUCKEDSQQhojCGGGocHh8hON7x5B5CpFEOK1vsCmW&#10;KAeJZUUsT8CiQwArY0RJgCwZIXGSZgy3SdyDe9dOXr1CvdkgUhJJFGA0SpFkKW7WFlVjEGcKSRZi&#10;NCYf5162qJoefTKgCjuEYYv4cIJ35h9g594e9u7tY3N9g9P1OcI0QD7NcLR7gIOdPfRFA1132L+z&#10;h0iFKDYF1jcb3CxXWC1v0DYV4oTe5d29PWR5jrbtcL1cknXNbIqLywucXZyhqkuYwbi02Bja9FBS&#10;IElj5HmO6Wzyb9hSTdPg6vKCQomKDcbjCabTYywWM7LScD3bXdf8p1mGJEnBjw//rLbt0Hctuq6H&#10;EIDWkRvoDMROqwmgAgZIGSAUCqNRBilvWff8nsZxCIsMe/s7YL9yYs9pxEmM7373PSRJikCFaJr2&#10;NYAmTVOvqorj2INSDNgxg49JBePJ2Jv38zvBbLH1eo2XL15CG/0ai8tc32DT1YizFHmSg6dQfd+j&#10;b3uIWCKUCgohQknBahIBECoYZZysl+S1KlCQnq03EKsvUK8x7fg6B6FEkAyQ4eAYePAgICkcHEs/&#10;CiAj6e+RT2sS3/pyQ6a2owHOdu/M1gisklqv194vjUJTFBaLhWfMbfurbUs1t336WKnFvT4PvNgT&#10;nlmg3EszLjCbzQDADxN8kIgD55iUwuAhP+Ns4cVy1G1cgNcyfuaYncY15mKx8CSZ9XrtWX18L1jd&#10;tl0z/u84eOjA58xDrzzPMZlM8N577+E73/kO7t69i4ODAw/27ezs4OXLl57F+qMf/QjvvPOOv5fs&#10;LSmEwL1793D//n0Plm2/K4yxbJOo2E7s0aNHMIbSkJm9/s477+Dtt9/2YOp0OgUA3Lt3D48fP8Yb&#10;b7yBe/fueeLSzs4OPv/8c9y/f98PHMfjMY6Pj8EhoXt7e9jf3/fpxh988AGyLMNbb72FN954w7OK&#10;Hzx4gIcPH+Lg4MDXu9PpFD/60Y/w/e9/Hx9++CHeeustrwD44Q9/iMVi4UNRtNZ48OABfvCDH+Dx&#10;48d4++23fRYA113bPp08XPzvyb//ox4BAFxcXOCzzz7zQAgXYNvR61xwMKDHzDderNlPqCgKXF5e&#10;erR024ePJYAcnb4tCWB5FyP1WZZ5M06WmVpr8ejRIy+BZUCMF6DVaoWqqjAejzGZTHBwcOA9YHhj&#10;G4/HePToEVarFc7Pz9H3PY6Pj/2kg2m9vACyzPb8nNKt+Dx5Yeud7wdTSnkaz1MIRpxZQhuGIebz&#10;uTdxZDryttcK++I9e/aMQDFLTBc2LD06OvIgJTMR+IVinydmJvDnmU6nyJ2PFTfgvIBTelbk6duc&#10;nMQ0YJ7YZBlNkc/OzlCWJQ4ODrCzs+NNb/nFmUwmWC6XePXqFc4uLzA6PyW/orbx08CDgwPcuX+f&#10;ElTDEPt7+7QZDwNWyyVGLrDj7bfewmp3D5dXlyhEgd2dHUwd44UXCW76d3Z28PDhQy8RZ9YMU8ir&#10;ooQEsLpeYtAGxWaDwMXExxEBVt88+wZnZ+e4/+A+3n7nXUxmUyRpChkEEErizYdvIksSfP38GU7P&#10;z3Hn+AjT2YxMtB2DpzEWpe3QQyHPKM3z8M4d9Frj4vICJycnKIoNdg/2cff+PZcMK9H0Hdq+oypA&#10;UoiIsQOulkusiw2MtSTpsAO0a+DDiFhoXB1IKRFI5eQyEoMrCl19gLqq0bUtMflcoUPTRgOtFULH&#10;xOCGGbCIoxhpkpAxcdMgjogZq7VGF9H0v64r1Eqiw4BQSYzzHIN7pnujYQUljgpBAAXsgLosMXQ9&#10;mqJEIIhZKCUcCzBFnqeAHDBggO466L6DtQaBkkjGOeIsQRgpBEJD6gJds0ZRrBEo6Rq0BEkSo6oK&#10;tA0VGEZbGCWhjEDnJGtd29I1MBqm187gWqBuKiRNiiAIobVxvn4G1iWkBYFCEAgIZSGFQN93/0b+&#10;Qewp49h6FrrvSYrritJAKbQgyQeBNOSZY5MBUpKsNlCKvBj7HkVBTNambtE2xg9eeAjB68qm2GDm&#10;fC739vcwHpEP6uXVpZfDrddrkmmMRq5BMI7VqT1gpJT06cRhECJLMpJAtST7y3JKSjXRbaIZPQ+1&#10;8+Ahz49du+uZcp6pbQZUVUmgYlXh/2bvTXokSbIzwU9E981WXyM8IrKysqtJFAESNQQvBPj/T7wM&#10;yUGhsqsyMxYP32zTXUVFZA5PnrhFgTON7p7DNFkGOHIJD3NzVVGR9773LU1dIwgDP1BiAKPrOozT&#10;iLqpKdmtojAB3vvHcSTwMQmRFznKoiQT+I5ki2EYejYHnPTxdCo865rvWVHQs0oNBTXxGfvvjZNL&#10;jO3JEylNsQgWSNy+x6wuYr0azNZiBBAnCbQxnvGutUuIjiIEQQjjJoucnMnFbhzHgGMpat152ct6&#10;s0YQhHh6evbDFKcsgzEGu90e6/Ua6/UKi2rhJ8hN2+Dh4QGnU+3kYiHY5L+pa+9lNk0Kk9tLb25v&#10;6Bw0GpGABwxno5Dl5NlYlBmCQHpp79MDpZFbkKQjvUxhlwBGgWbX4GhPCDSFInDQA5QAlMA8akyD&#10;wmG/xzgN0HYFi9mnzTNjse/71z3bnU0csMBScmJFtTCOjRyFEWY1o+s7f84dT+RjO+sZVVphvVpj&#10;s90AAIUlQPiap65PLuyjd75KrzJZYjdLL1l78+aNk2URWH48Hj3DdJ7JDiEIAowR2TS0TQtKwAw5&#10;yNif0fwMceGqZwI1wiBEmqSYM1rfVVl6G4Q4SVC4/xaCgg6sePUffHp+Qn06UXooBC7iGEWSAC7d&#10;cRxHYkCOFMyyXC78MC+Q0tcEfdf7Jma3e/EhEny9WT4ZxzHKovQSYZazChdIwoEbaZri7t07/OY3&#10;v8Fvf/vbV8VHFDvPVuWbJ/LDmyFcQAHJ+Gto/RroJOyrfLbvetSnmoBvB3QGQQAzjZiUQhjSmQYA&#10;86wQBiH6wfkA5jnSxQJxUcBME4yeMXQd6uMRu/0ekRsksx/U8XjCy26HoiyQFwXCNEWWJFi5dVe7&#10;hq1MMwRCAkkC6STIs54xj6/SZWZGAyTB7R0jtW1bv+ecs3q4XtWzC21pXfjSMGCeNdkPOOsQi1em&#10;CdWeBEJDCERx6CVRfddBa4NABiiqCuVqBRmGkHGIpj5B33/BqEZY0BoL4oiGjUmErCiQFAV6O6Nv&#10;anSqxzhNxKg1FNZhNaXBhkHo9juNOc+ROGYuy/FmIWBnhfVqiTj6HqemQd3UaASgZoWyLLC+WJNP&#10;dX3CbveCIAqxvbjA9ipH1xuMk8LD4wPyJMNmscKbt29xsVzjlx9/wh/+r9/j85cv+PrxC/7Ld7/G&#10;b777HtvFGqvFAtLA7TkJqtJiGibyCZ5n6K6lWjIM0ThV025/oNAja7HZrHF1fYnHpyd8/frVp6ly&#10;X8WDFT6HuG/hQLyu62Acm+pw2GMcB9+w3l5f4+7dO+qvnJLHWuNDUmgtzDg6JZA1lG7NA11m9JwP&#10;lpj9KaQk/9U8R1GWOB2PaNoWewfA3d3debBGTRN6129wwu+hPuB0ItBJCOFBFq4TtBtwcY/Hftxh&#10;GKJtCPyUQqI+0fnEQDMP7mZFoHWaEAue/26S5JAyduDngs40Z9/Tdq2vbaQU/nyb3TCLpH+j7+EI&#10;U7YQggY93NPleeYtoKwlSw9jZshYQkKQ6sUYz7TVs4Y2js2HBJGIfOCShX1NMIfwAyLukTk1nYE3&#10;Bu2sJc/2siy9YmocR3z9+tX3dwyynPfA5+ylYRhwPB7x7LxXOYn4/v7eh/Msl0vc3Nz4vpvtmfh9&#10;WBXBEtjdbucDIq21ZwnNse9l2Uv+5eUFfd9jsVhgyXZE7r14/QLwoBD3mHye5jnVnwyCtW3rmfFl&#10;WUIp5bGHc7+3PycU/Y++zplfvN7PlQ2/+93vcHt7i9Vq9U1AJu+3//RP/4S2bb9JBOb7y/JTrgUZ&#10;TN1ut/jrv/5r//kZk9lsNh5n4PdcrVb43e9+hx9++IFCrtx6yLLMB4kwIMdnbZZlvs5gGfc//uM/&#10;4m/+5m/8/eM8gmGg4R3XJ7xf/e53v0NZlt8A+H//93+Pu7s7//xzjc0ZBre3t5jnGdfX11gul+A0&#10;dv7zX//61z474NwvvKoqHyDCdci57PZ/VVb9v+MrBF4TVOZ59vHJh8PBeyYwAMcsjHMEGng17Dyn&#10;3/55Qg+DQ6yBPvcWAOBBQo6h5kXOCOu5xPSctceyE/a9Y3baYrHwyYz8/rxIF4sFMRPcQj9/cBjA&#10;7PseX79+9fTQjx8/Yrfb+Z/PqDhPmNjcnH2VqqqCMQan08kvLgbnGMjkn8+FPi9GNngdxxH7/d4b&#10;evd9j+12i4uLC88WPE+uLcvSA42n08l/sS8Ub0L8QL56YJA3AoN/nMzH16jve//wsjcQU6bZ34+L&#10;TG6++L41TYN9c0Lq9O/C+1KR3CsMqTEhJsmM4/HVUy8IQmw3W2TOmykKQ2g1I45iOuT7AWmcQKsZ&#10;Qz8gDkJMcYLmSJIrbWdoW0IpYn7t9jv0bYvnp2eogZh5S+d9lVcFgiigxr3vsD8e8PLyBEiS2sYi&#10;QRTGuLjYkGmuoCaeQgTIoywKAyg1Q5kZ1mpEYYo0y7AIQpSQGIxBrGYE/QBTtxiCHY5hhDhNEMYR&#10;IAViQR552liIOEQgBHILWBliVBOMVmTeDItKBrAyIKaEtUDbAcGEICBPrEQYpFohh/NDmRSiaYLU&#10;MzITIbMBpJXEEjEK0s6IphDBLGGmyXnPRIiEQRoFUPOIaOoh2hrmuKemQE0Ihw7JPMHUe/Qdh0EA&#10;yTxg1iPMMABCIo9IAqGE88jSBph6TF0NBCGSKMI0UWqfWC+RmhWiJEAUBcilhgkt+mmCMcA6XaJa&#10;5pCBgDUT1BBCzBFmZ4xvtYVx/k/TMKFtOoShRJxEMPOAsQfmSSMKYuRZSXuNDTANM+ZJQ2uLw8sR&#10;Uz9DQLpkPYuxG2Bm7T2dhBUQNkAoI6RxBokAWhmIUEIGAjACEgGyJAeMgBpJqieshJ4MJjlhHmdI&#10;BIhD2vsW1cJPpc89RQIRwszW/SwJUVjMMyWdCmFRlBmWC0qvK5scSpEf5mJRYuGKGmNnnE5HhGHg&#10;fBElMrefVdXr1HWeZyf/Boy1qOsG1gBxRCnHTdv4YU6cvMr7By+PpfVjnRSEfYAYGNCzxmQn2Nl6&#10;MJNNqdnUlgskZqQdDgcPWs5qxux8Bauq8nu4MYaKfzVj1jMCG5C/kjsvrDWe6s9ePMyGWK1WuNiS&#10;b8iprikAIor97zMpkn+JcfLFkdYak/OwO/cmoYbF+L1zmiZiJ08sgY5dIRyjyAtvAs4gJU/WrQMc&#10;SZYVkaeQgGedVU4myymWWhvvkWat9dJMvqe850sHHkzTiKZtHHNDYBh6tA0VhWx6XxQ5tDFo2wbG&#10;UriMgGNhiYCYtNpiVgbWAMpq1E2NOaLrL2cJoSVmzEBkMRsFPRE4FMkQEUjuiJHA0DAKYWyItmsx&#10;KEqeZOCWJeNxQkA2Sy3ZFoRlOVprDwrrWfvptdEGoxmhnTE6s/+WyyUWy4UHdcIgJA/BIMA4jai6&#10;BRZVhaoqIaXwTNMojnE8HNB3lKaYpORZF0UE1vIak1L6dWKchUKakfk7eTe9mnQLIaBcyA573HJ6&#10;fehYg8yYIQaq8mx5YorStWC2XxBFCCNiy5B31eiBybRtEDvAsTkccNztsdu9oOt6WFgCDWcNInUI&#10;tG2Hpml9U8l1WNd3GPqBzN0FrY0gDGhPEZRgvFguPNOCGbQAfNrj1dUV7u7u8P3333t2AYWhSO/l&#10;tagq2pN4PYwj1YMgXz7tatHT8YhAklSrrk9e+cBDw64nK4DJkFUGgUYh1ETrxcIllp4N90UQIEhT&#10;2HHE7EAW6Z4tXpfDMOBwOODh4QGX5pJAhoTYq2mWIc8odXwYBghJXmZsS5CZzIN6fF3ZL5El+9y8&#10;qFk5gMZCCCDLc3p++8HvI7TnjK7BpYAf8tlaIIgiGugZA+sCslhinqUpcuf7KQQBrqOTZlJ4UwYZ&#10;hVAu0CNKYmhpoGBhAwkRBcgWFYr1AvlqASQRuqbDrjlir3rUQwdIibQooJxXpAwDWADDpIC2g1Iz&#10;0iTxsl8ppWfOllWF9WaD590zZCDQjwPq+gQRSoiAABLpwGnrGGghDGQICAOoQWGYBXrVo0pzXJSX&#10;mNWEYejw/OUBL1+f8OnhE9Q04FdvPwA3b5BGKZIgRhCHyIIcC6OhYaC0xjgpjGrC7rCHBRxbpIMB&#10;DWCTtEC1qF5ZUk76qdSEcRw8A457i3lWOB4PZ2wriSxPMWvyaFSKGK5JkpCPopPwykBCTcp7T5Nd&#10;RggBSsBWjm2bhBGSNHEDrcQNi1zQydAhy8n3lfqqMxDYsdZJppoiy+j7mLDQOhYo+RD3/lkH4AkO&#10;Ukrfz7DyiNnGFDiivbWQmomVXje1B3CIIZh4v9y6rol8ksR+QBAEIbKUBntVuSB2sbvugaQE9cDZ&#10;EAgIskSZDYx2/pxZAYBYzbMitj6fr2YmxcWsZhjNwBD5xoYywDQoaE02IqEIYSUN+eaJ1AzCCs/I&#10;C8MQMgwABxbCRWPA2elZa/25IBzTWmvtrXlCxxYk/1F4/1NKF1ZeLcVyS7ZnOgfVOECQwyNZlcd9&#10;HA+TttutDz/kc5gxAN6ruMdumuYbEJdDH7h37LrO21MxoMv1FKvreH/nc5vJMDzQY0YaA9vnwUvn&#10;mMP552JQjfGE/1Wgh3t57n+57wWAt2/f4u3bt//u30uSBO/fv/f3E4BnpZ6/WC7NwPtyucS7d+/8&#10;NTl/8fVilmKSJLi9vcXt7a3/rOcsRmLYk0rxw4cP33gx8p9JKfHdd9958PDPf6Zfj2dYDH/uV9Bc&#10;+s/B9Qp/HwOt2+3Wg3X8M6SUnpj14cOHb0Borou4N+DvZ9zoPxsr7/wVAsDd3R3+4R/+wUtB7+/v&#10;8fT05HX4ALxmvyxL/NVf/RXW67UH3IIg8Ag7v/ihPx6Pnv328PDgNfMA/PSBUV4GDwF4BhajulVV&#10;+ffih5EXDnvnMSvvzZs3ngZ8jsQz9ZjNZ8uyxOfPn/Hx40cvceWp2W5HHhU8Vfjy5QvatvUTD/bl&#10;Y4bew8MDjDGe3cZg3/39vW/i2MiWZcj88HMjwk0IL+SLiwsMw4BPnz75TZANL19eXvD582dKT3QS&#10;Wk6dYSbiefz16XTyyXA06aMkyrqucXNzg5ubG2+mfx7SwQ+MEAJ1XUMIge+//x5v3771jD0GAjkV&#10;hwv929tb7E5HfHq4x2K1wrv378mc0xjUTYMff/wDvvvwHe7e3CEvcsx6hbZp0XUjxmmilE5J/k7X&#10;l5co0gxHd/Dsnp5xOh7x8vxM99NY/OkLhWK0XYd+6PH2+zvcfnhDBqybFXnZdQ0enh9w2O1xM13D&#10;yhvkC1pfS7lCFISIQpqe1X0Nu7NQ84jleo1lskEQSqQyRlmRj1xdn/DyPJCpfJLAzC1ibbFIYoRB&#10;DDvOwOMLnl/2kIHEUkqsqgWwWBFzYpoRQiAywGK1QrVcUJCH1tDWwAhAVEuMs8Lj0xPqpoZVGgYW&#10;RgSQbrMfpwmn/R4WBiKSiIsceVEiNAplIlEPI+quBiw1AMksEE8zFYJSQgtNjJSJUtxM0wAWiNMU&#10;YZ/ANHuItkV8OGDuT3g5PvnNNY4ilGEIcTxi6Bo/ITGTguk69IcDhJRYXt+iKEsAVKBIuIZiNlgu&#10;KlysF/j69YBfvv4MobeIgxF5lSMNUpSJQR9K3HcNejVgLUosggRN1+LU1jieTjQRhIWxGsf9AUkS&#10;oyhy1PUJu5cdsXXXMbpxwDD0lF693foDfxgGjO0EacgM/vlhh1k9YRzJL64qKyiloUcFBAFUP8FG&#10;gAwsEpliU20hdYDjc+09PLQ2ECLAulpgXQGBiUh+OgLtscfU0V6UxyXiIvIH3KXz/7TWekk8P4eL&#10;xQJ5lmN/OmHvwOv9ocP2YokoFohCiSCw0JpN+yNEkZM2SoEsc8bYTuI9DKFvTi1AgJGeYUcyse+6&#10;HsfjV0RhhHGiAoNZR4fDAXlBkox51j5MyVrgcDyid4xpBt14zycfqcB5/yWABZ5fntF2NOFlEC+O&#10;YtobnEfqarWGtZTCqrXGer2BFBKNk5JTM3/CrGmaH4ahb7rV2fQzjmJkeYb1eu1DdxbVAkVZ4Pnl&#10;GQ8PD34vJ1klSyoCP0W1hhhI00S/s5od6LBceklM27YU3uAYgrxXTkoh6Hvc3N5ivV77AcrxeISe&#10;ZwRlScnRfQ8pA7y9ewutjQ+fuLy89MBd27YY6hHr9Qar5RLH4xGPT48UhhCThxqfd1W1wGa9RhiF&#10;3sNlGAbkOXyK4qN4BASlMK63a2wu1vj0+RMeHx5wcXGB5ZLO1qkb0Q8EDDEbLs9zRGGIz909tNKY&#10;xxnCCEQ2RGhDhCaEGSxMZ2CFpaS+osQiXWKMR0yxwtXlFmqe8NOnn/D1/t7Lpvth8EnH6/UaURh5&#10;kI5riGmasN/vsV6tcHFxg7qmBoAHiZT6SD5+FOZDRvzsP3M+dYd7FnjifHFxgZvraw9IrS8ukJUV&#10;fvz97/Hl40ckKf2dz58/USHuZMtFUSDNMozD6BJJiY12eXkJKSSOB2d3AboeWZZ5bzlmWP744494&#10;enz0gzuecvduYs4FdBRGvhFIkgSZY5L4wBNmd1kCua0xePn6FeM44unxCcfjEcM4eAUG+2AGQUC+&#10;g8PoaxFuoLieAl7T7/Kc9j+cSQcZaKvr2jOZ+HNWVYX3797j+19/jzRJfZMqhEDXEkN1vVm7e0j7&#10;zJcvX7xvX5bRHsSsH/bVHV0NmqYZrq+v0DQtDseDDz8rlwssVsROnqYJux0NULnp42ZmOJ2QJgni&#10;1ZIAZz2jdNImHpwyc7SuT/j6lUICNtsN7Exnq4BAnCa4vLxE4XyFB+fPGMjAe17ygCQMQjRtg+Pj&#10;0V9vVnr4xkVaxFGEq8tLYmA/P/skct5r+SyqKpIvFuUCRVZBhBFJWkfy+OOGbrlaYr1eQ0rhWJUt&#10;+q7DqagRhBJ933qg1MAiKlKIJIYxCjYUsJFAcbHC3fffwUYBpsCi0SNe+gbPbYPTOKAsSlwUFayQ&#10;GPselbNKkBZQxpCktu9JVu2Y9lYAIpDIihyLRYU0T7BaL/HzLz/j05fPqD+dAClweXWJ9WqF7XaF&#10;SSk8Pz1gxgOqqxPlc3wAACAASURBVBskZYlkkUJPCrvmBZPqgOUa69s1/o+L3+Hh4z2+/PwJj5+/&#10;4v/88V9xqA94PjzjV+9/hbubt5BSIBQxtvkFFpsVNleXOB5O2O32ODUnqImCs0TAUk3yEuvHDpvN&#10;Bt/96gOObv39/PPPeH5+wW9/+1v85jc/4OqKVCr//M//jD/96U/ouh5ZluHt2zfYbFZI09itx8gz&#10;aU+nA378ccT19TVubm49iMOKoqUbUlRV4XspZmO++olpnE4bBx4EqKoCb9/eOsVTg75vMQw0mCrL&#10;HKvV0pMrSEoaObum0CdVGqP94Ori4gLr9RqbzcbbA3XtGUHhcuvJH2VB3tLjNHpv33O5KT/7vKfs&#10;93sfEsIKMGsCaCWgRoV5mlFVLmU3TlEVC+dBTmoE4da4cgO1sixwc3MNaw15PM4zBICmqXE8HqHU&#10;hOP+iLEf0ZwaN0gMcH19hazIcGpfoM2E7cXW94izVui7HmYymO2MyUjACNgEiK1EEEvI6DxEUiCw&#10;FFBjNDFwCcAjUCWKI2eNQX1ON9A1yvIMxVigbVvP2OOArLu7O9zd3QEgUOTp6QmfPn3C/f099vu9&#10;l28yoYa/L8sybxXVNI33jt/tdri7u8MPP/zggSJmjHGNw30s+xvyfZNS0nDZgUsPDw9eUfbvSYQ5&#10;GCOKIs8AfPfunQ/wZGYpk3i4F2U24+QCtLbb7Tc2WlyP/s++zgGufw9k+++9eAj9//Q6tyn77/0M&#10;JjL9f/WzzhWU/6Pv+efvdf79fw5aflNrnb0YpP33/v+/97n+/Nr8Z2Llnb9C4JWRwRsie7Mxa6Jt&#10;W6+nPxwO+Nd//VdnVJz7DYAPi3NPvDiOPQB2c3Pj03YAfGOUeTwevfyTKZlM5WZKKv8cbiafn59f&#10;fUfcpsPU3j9fIMwUe3p68uxBbqCEELi+vsaHDx/www8/eE8CnvjXdQ1jDLbbLa6vr7Hb7fD161dc&#10;XFzAWov7+3sEQYC//du/hVLkx8K/98vLC15eXrDdbvHdd9/hl19+8T4vDH5aa32Ryl57bCYKEGWV&#10;ryEAj0Kv12tfqDNF9tUkF37Swb/rOfuDC/Bz8JCjtxlxB9j7IfaTQqZDf/z4EQ8PD/jhhx9wfX3t&#10;i+cvX74AID3+MAz4+eefMcwKV5dXuLq+xmqxQhjQxLB3G/g8kyl/HMXYrreIw4iM6MMI9al2/m5O&#10;lq0mLw9go3w48JIATWIB6UeNpqm9rJHX2DiQPHS5WCB3ScN5XqDveqhxAqxF5vxQrJt49F3nJsiO&#10;1RNFEIHEcrnC3R2FU2hN6aBSSgzjCCkCrBYXyJLceWyQoS4Epf8pbaGUwaDIN9BYCu9I0pRknHEE&#10;K0BptlpDzQp6psnsOE1uQkcyW2JChIgBStkcOwx9hyQkuW8QSCRJDFPSv/sN0UkeeZpltJvcuMOO&#10;ZGTCH4rzTFJUmo6ReSkHwBBTtMFv797i+//6Xz2rbBgndMOAzXaLIIxwfX2DsqwgJTXhapzQNQ3q&#10;44mKFRn4Bjh3LOA4TRAGEca5959VG2JFDX2P0+mIQU0kPahKJ3tqcTwdIYRCkszeW3O5XGC73WBS&#10;E5SafJFwbtjLvmlBEFDqahR74CTPKQhESkoLXS4XKMoUeR7j6fkJ+f09KkcFD8PQS8FYdsDvpaYJ&#10;1WJBrDUhMLkCRDs/Td7XkjBBKEKM7einpkopd41KRI6pw8AhBPnWYZ4pJdl+awLMjDfaF2ZoTQbx&#10;++DgpaCz24ceH5+gHcg5OQAsjmP0roGGoDWoZnUmFSW2gHL3Rs9kpr9YLHB5eemnaueSB+0a6bqu&#10;PeOY2N4ZYicnWFRE9xdSoKoW6LrWT665QVlv1l4+y0MMgHz/4ihGmZEM91gfsTvs/H2ZpslPA+m8&#10;IcbfdrtBkdM6zLPMNRkU1pDnOdKE9pq2bfH582e0TetDAFjmfjydkOc5NdF5jizPPYOd/azq04n2&#10;mHmGdft9URRYufOBwoxCrNcXmGeN0/HkC1FOCjzVBChISQANpyfOKbEU2SSYznmFr1+/eoCGglfo&#10;M33+9Jlk/FxAxxGEACYXBFIUlMYppcQ4kpdb31Oow9APvjkkqb9BEsUo8wqxjBCYwH2F0FJjthTS&#10;QTJ48sbjM7dpZihNTPHbN2/8nkSNmPXNDU9io5iagDAIybtuHJ2cTzt5ufTrzBhDTBPrvIMdU0s7&#10;phSvIdqPJISkIKbT6QTrQOG6rtE0Da6aFqvNGkPXIU5iYpPnGerlEtM4IYxCfwZLKf0eEMcx6qbG&#10;T3/6CUII3NzeoKmpYUyTFFVZ0Zk7jK9TbcCbWi9XKyyqinwQXV3GdRwPBbMs88AeA7d5lrsznNK8&#10;Z7dOmRmUZRlkIL8xKm+aBo8Pj3jZkTSKa5fFghiLJInvMevXYK3j6ejB7dFJc9brNa6vrrBcLCCc&#10;rI+vjRAUjrFYLLBar/zn5rPKMwssfPiNNdbXLMxkG8YB0zhhGJz/nQPhy7JCWVJdSUT21q8nn/Zo&#10;aNq/cTUkAxJtS+DlrBSmnuT2MgyRlCVkR/LRMAxxcXGBcRjxOD16iV9dN9jv9siKCWmeI14usFxU&#10;MEEAaywG3WIOyEeKU4fDKPT+i53pUDvJIj+vyvmM0pDB+uS/sqwghIR18luhha/1+FlhY/5ASsBY&#10;YJ4BY9AeT/j69cGDq2pSOB4O0G4ocnlxiTzPsKgWFJQ1vjKNZ6MxCwPEAQ0SkwRJVSJJUsDVD4Oe&#10;0DmrjziKsc5J2hUGIfqug9UGcZJgVS1xsdwiCgP0Y4emrVEfjxiGHlEUYuXSNYWkdQPXDL55+xaL&#10;1RL74wHH0xHHwxFPT090jiYRkixDmuW+kQ/DEEZpAo26Hs3hiDLJsUjJD/t6c4mfyj8ikREOzwc8&#10;fPqKru6g+hGb5QaLokLgfXVPTrrfQKnZeecGkG5v43MYRvh9Rjj7kdvbN1ivN04xRDJHBjwuLi48&#10;0/ann372Z90r8YCsAI7Hox/uf/782TfTWZZ7hdKroumVSXXODGLbjih6leFKKb2Uj3ul1oFw58F5&#10;eZ6hqnKEYYC2JWBlGHoCBhcVpAi8VHK326FtWxwOB1+T3b65xnff3SFNCcQ+nU54fnr21gi8r52z&#10;b7zfrPPVZaZYHMWABfki71vPQtNne5MQAldXl9hut6iqAkIC+/0Bh8PkgvwsjLn0ZAXyg2uxWq2x&#10;Xq8xKSIacNo4qQ8SNA35IxdVjDQrnKfdybPC8oJ6vLZrMUwDgp68zqI4olQZEiwBEqCUZwoSM1ZD&#10;SFJ7nD/HQghAWErfjSIM/YARIy4uLnB1deUBu3Ec8cc//hH7/R5fvnzBmzdvcHNzg8vLS2RZ5sMP&#10;gFdW1+Xlpe9N+drzmcBMzD/96U/+zPzw4QM+fPjgmZfs8355eYnlcomHhwd8/vz5G7stxggAeKk1&#10;Dyq4L2dA5zwdt6rIOmaaJl/HvAKhr8w7lrcya5qHUgtXd/+/gVt/ef3l9b/rKwTgH2o2/y7LEqvV&#10;yj8M51Nhbu5ZnssbDBuRA68b8LmPXJ7nvlhmeiWbGZ7LXxnkYQkvA3qMQCdJgvv7e+x2O7/JcPhD&#10;VVVeQnWeaMOIPctW2rb1Gwb7VpDciFKTvnz5gjiOsV6vvRcAbwSHw+HMX+o1NYg954BXeS8DSQA8&#10;xZg3Gm5i2cQ88qlWrz4BHEvP78myEy622TOHGxXgFcFmIIalyAwg8nR+tVqhLEtPdWbJMMs/zpFw&#10;RtZZYsfX9Nmx43hSz2AtTwmHYUBa5Lh5+xab9QZ5kkLAAtagiWI0ssY4DPj65QsBUyyv1hqHusHQ&#10;Oa8iCCoOIGBnjcACwhiEEAjCGFmcoIhTmLyAriYIbZCFMbbLFYokwaHvMXUdJATKLEP+9q2XWUVB&#10;iKHvMU+KJC3GQDofojLPUBQlFmWJLCa2o3DfUyQJguUK2r6a4spAYtYG0goUMkUsI8A1hRCC0uBg&#10;oaYZo1HoZ4MeArMhGZAcRkg1QwTkezQbg2ie0Y8DoqZBtDsiaRsEDiwKwhCRMog1TS6jfoIYJwTT&#10;iDyIkEYd+biMI0zbwnQ9FbdpAlgqbtWkSBaZpIjjCFK4gsnR/AUo9KJpWwyQ6CFxG6d4Xy2hxhG9&#10;DPHl1EBOM9Zpgsv1EvM4USpfIJEFAqkgOVQhJTJYSFhoayCd51C/e4GpT0DbojkdoU5HoMwQaoUY&#10;MZJAYJ4tRmuQhwKBDJFKILQamCeogXzwwF5zs8Y0KsACerYwGjBGYhxmHI8tgZnWQM8Ko9Toe4Vp&#10;NBBC0nVx6b+QElKGiBKm9ocADGAFpAwQRwnyrMSiKtC2A6JojyyrUJVrLxEymvzRojBFkqTI0hFR&#10;OKMqyasiDAJMSiEKU//M6BkYeoUwI8lRIGNIRNDzgHGYMSsLa4Qr5iQgDNQ8oq6PkJL2gKZpMAxs&#10;TDxhGHs0TeDYJEdobfzeHUUxyZoCCTtbz1bkAIKyKJGktD4CGXhJGDPWgiDw3qJkopxhUVUOOFW+&#10;MP7Gu0QK748VyACVCxyIwoh8+Vw6Jzdv2mgY58dlTOXYVdIB1uSNJyDIxFpKWOMYNrAIBN2rQCmk&#10;c4qkTzxLoe8Hn6bL4Qq8R3ZdRzKG5RLVokJVligK8vYMZIBTfcLxcERTN+iH/vU8yjLyiJpnCoJw&#10;jKbESQOZ/USAlPNjcfsssxnTLHPWBAZaK4zTBK20Z6ESa4F9GWe31jU1HGqi5lJOvgC31lLKsACM&#10;plQ7TtoLZEBsNxkgL+gs5WvIQG+axMBygbIokMYJ5klBWIEoiCFSSXLzgO4p3QNBXvqzhhQB4jBG&#10;IhMkMsV0mtCjh5oVjs0BoQ0Q2pBkmYsFtLXQwgJCwxrlgT4h6DzKsgxKKW+GLQOJJE4gUvr5q3Dl&#10;U0MZDJrGCUM/+EYJLkWTJWG07wmM7iyVDlgnqergZWlBGDoAtEWWnxAEEmoa/X1lUNHCennP0A+Y&#10;LdmVcHPHXjTL7QZv3r/H4YUS3xfLJRbVqwduHMewsFg5393MScUnpSBm8j7lVNtxnHA4HhBIidyt&#10;Hz6rg4Du7XKxpOeqfQVJ44juWZqlPv02DELPkKgWFbTR3jeHPT2FkJ71OYyvktN5nv3A8XQ6AULg&#10;8s0bArQPRwSCEqIh4FltJN8W3yQjZmlGsuRxcowk63+XMCQ7jnEasXvZURMI4dm/eZb72tEY4/8J&#10;kKyO2QyL1QrL5QIQQNd2xFA+k+uEbi2reUZb1+i7DggkICS6tqEz0tWbWZ7h+vray+CUUuQLGgRI&#10;4hhGKVgAcRiSVNG+ethZWPKUnAjI5bAVAq6AOKF62TrQdvRM4wgC8B5ow9CTt6BbvzKQLklwi3Kx&#10;QF7SIAgighpHjM3gWS5ZnmO1XpGk3En4hJTYXl5isVwglhLQmlLn5wlhFGFWzs9XBgjTGGlVoFgt&#10;EaQxBq1wHDoc+hq79oR6HJAvl6gWJZ1744hhJIZROiTo0xTd1COVCRBJhEmEMEvI63YaoQ471H3r&#10;U93TNEGa5wjiCGmeQTrvU2Fpj4MBzGRgAg0lyIYhHAeYvMQ8KYxDCz1O6GYLnY+QsLjaXOJ6ewUD&#10;gyAK8PN/+wlfP97j4/M9mrHH+zfvcHt1g7KoEMkIMo1QrCqESUxppBM9k1prksO6gDPyOg480+t0&#10;OiKOEywWlWN9j+j7FsZaYremCXo3vLaWBmZFkaOsCiwWpWMTA8ZoYlD2NGAhQC7GZrPCer3xQBgz&#10;njjcwdrXJNeiyLFYVhiH6GxYNCFJU1SpG05KAiTVPJFEVSsHbPUIAhqaNE2HuiYV1TTNtNe4tPmu&#10;67w9EA8d4oSCOZqm9ZYPYRgizVLESUz7qP12gHM+nOS6m//sNdGZfJajMEQchXh2YTUk4ZVI4ghZ&#10;mgCW5KtD32FWE2ANtFKoTyfya4bzhq9rJCmBh2EYIIlDN9wZIcnu2u1jGkm8RBym0KOm4ZYNIKxE&#10;IAIAAoEIYLXFPGn03eDvQZRECKMAMnK1i6aEW200ZGBg8TqMl254akFDThnS0FLn2g00Bh/qyMBj&#10;3/f4+PGjv37cK7MqrW1bD9yx9RTwKvvkoXcURZ7lxoPA/X7v/dmZlMP34vHx0cuqGSTl/pIZx6vV&#10;yqefWmv94Ig98Pjz933vwdumabwkl9cs/24s9WWCyul0wn6/93ZYxCaN/ifgkr+8/vL6//crBKgY&#10;uL+/95N59oBj0OOcTcbg2PF4pE3SefJw88MPIIODLOXk5hGAZ5htNmRAzXr/2k2pGXxjAJAfYk6Z&#10;4z9n4PE81fZc780gGHsC8gZU17U3QWftOUuP7u/vcX9/jx9++AFv3rzxctXz1JRzs1KWHnNqInvU&#10;MS2562i6/8svv2Cz2WCz2UBr7Scmz8/PPhH3V7/6FTabjZ+uk3n7K5ORpFE0eWNfKp62seSZPyd7&#10;+3Hy6+3tLdI0xdevX90k6lXr3nUdPn/+7KVEfF3PzSY5rGOeZ1xdXaGqKry8vODh4cFP8pbLpZso&#10;/uSnLIuyws3ltfO9UjCzRigDpHEMm+U4Hg74cjwBTgKUO7lRU59w2B3w+PAAAYEP799jvVwhCkMU&#10;cYpEBCQN1YY8SWaD2EoUUYr84hpvtldIVxmiMEInJCLrAlqcgSf/0xqL4+FAoN48I44i5FmOpZMy&#10;Z2mGNEkg4xgyCABjYJRBbIEwiompdPaFSAKTBvYtzKAhohA2CGBZ128NzDjBDj3EOEJOI2LAs/cs&#10;AAMLK4CAKjaEw4CobZHt9sDQI3LMsiiOEYYzgp5MppNhQGgVUhiU04yqpzCQ6XCAOR4xNQ2K9Rr5&#10;cnkmV9OIoxiXq41nfQRBgNhNsIx2nkTxESd5wskIXEYJ3sgQNhbQVqDIS2z6EVspEcwKdhpgxgHR&#10;PMOoCWoiQ+5uGjGFFK5ARY1C+/yM0+cvENaicaarXd9iSiOYdYUwC5GGKfRMya86jaBEgEUSIg4F&#10;mgCo1YTnYwMNot2rWUEpjTCMIUUEWAutLA5ji/2+pn3O+UoxTTuQ6auf59zD6hmAQCAjpEnmG8JZ&#10;WYyTQhDQz5iVhdYSarIYuhmmkgiC1LMgrR6gphnzBMyBgJqIGKFnCWsCiCBGFIRIY2CegMFq9L2G&#10;2DUwlQRshElZWBPA6ACzEhi6GW0zYsbkZLU9uq7BbicxjjSJJFat8xAxM6ZpQAuLpjmiaU4O0Asc&#10;My1HHCdO7vAKvEVR7Pz1KDkydImUw9A7sCFCkRcetNCGwJObmxu8u3vn5TfPz894eHwknys3QMmy&#10;lBiZbjghg8AzQLmwY5bN8XT0U1YI4Pr6GmEU+hAhBm2ssT6BTkMDBsT8spNn0iqlSFoeRn6YxA2O&#10;l9K6379r6Uw7Ho9Yb9b4/vsPKKsSSUx7Wd/3XlarDXn/FEWB5WIBYy32hz0mNeH55QXagQpqmmC0&#10;xsqx0AlwefUkPA/yadsWTdtAzwZKGe9PQ9ct8R58sTMDZ+YgsS8pOAEWaBvns1oW3ySiwfng8cAu&#10;L3I/VKpPNXa7HeZZwVpNzXOWIE0ovXAcJkRyRpwlkJJkQHESI07pK0kTnE5HfPr4CdpOiOIIYRYi&#10;TzIP0k7HEW3TIJYRsiDFNr/AKt/AhiFMIDCrHmPfeF9fDgZZrZbQev7GRiLPiQ1dVRWqsnptADVd&#10;t2N7dCxYx/ZyISJqmhDFMZyuyTGhiVUThiFS11wx8BKFoQPq4H0K7Vlt1HUdDkca+rF3Hj2Lgwuz&#10;6YldPhEbarFeY3N7S2FH4+hl3mmWupRc2oelkOgcs0xrjbZpiK3ompOiKCGDAYfTEcrVY9zgZFmG&#10;Ii+w2W6olnMejPzsqJkYhDx01bNGO7Q+XfrN27dYrlbeKiVz/xyGwZt1H52UlgeWb9++xWq5wsvu&#10;BbMxuLi7I2BhnDA7ViHJNms/AOYBZF3XOJ1Orkbc0j4Ki9nJraMoQhCSRFXNCo+Pj+Sh65iJzEpK&#10;0gRGU9CLUsqDXhYWRU5rfrFeoVwsoNSE/WHvymL2BIL36RmG3tVHnf9/cZIgL3LaB061D8Bi9pp0&#10;Q+JCKcxqgh56GGMRSoGiWiCJE4x9hpbru37wZvHGGMiA98oMa8cQ4tAU/hlKKahpwul09AxWNoTn&#10;wKLFaomLqyvEWQ4bBhCQgAnQNQ12z0/oejozVsslSYTtK2giAolyuyWPvnGEmQYkJkWSTojTBEoY&#10;KGEg4whJWSBfLlCsl7BJhHqe8NLVeDzt0PQdBjWhiCTSJMZhf8DLyzNenp/QtA2kBGat8HLauSE9&#10;eWaFeYIJGt3QYv/0FfvdDpcXF3jz5g0uLy+QFDkkgBgCZVFBWIEizTE6cJmtf/quxyAtZBxizGvA&#10;WEzDCKstAgSY9IhmarDEEiKRWN1sEWYxkipHdbHCTz/+hH/7+Q+o5wEn1ePm8gYX6wtU6wXWlzGs&#10;tujqDrvnHXnB9T0SZhTlCZKMUln3hz2enx/x8vKCq6trFEXuzp7BrU0Qsy6KIEDn2XqzRhgECB3g&#10;Qs+vcv2RQF7kSDNiT3Fdyz0c7xdaU0AMp7dLKRBGIUmZrfHeoMqFQhyOBxSqcD6l5Gua5SkgLCZH&#10;6pimAYcDBXUZY9A0res79ojjFNvtFQIZetnn4+OjJz+wncjz8x6Hw6tHXlVROjv7xk3u3GbQfBon&#10;f0+tsUBCoJ7WGuNA9W4akyx4vaLe9bDfYRoHzHqGkRJtU+PlOcCjAziFBMIgQFUQQ7Y5HXA6Wifr&#10;7d2wroBw/oEkhxcIAwE9Kww9eVRbazG0A9luSzfcURZjO8IqizAOkcQposBgmieoQWE/7pHm1Ium&#10;eYJEJoC2zm8PbqQO338ba8iqRgAyDBAKqqmCjIZmz0/P3i6J+1eliJV/f3/vAvkan0769u1bvH//&#10;Hh8/fkTbtt5iyisotPb4gLXEiv7w4QP+7u/+Dn/605/wb//2b1BK4dOnT3j79q1Pcl0sFnh4eMDj&#10;46Mn5viAM2fJxGqcDx8+eLyBAUj26T+XV/OAi2sUJrQwTsA9bejOaK6D2WsxSRKyP3FEo7+8/vL6&#10;j/YKgVdA7eHhAYfDwRdpb968wWazeS1mXQPMRefNzY0HnpiWzb5s3CixnJdlncCrn925tJOLsM1m&#10;8yrZO5MDvby84NOnT+h78r767rvvfKIrU3p5gnx1dYWyLJ1/VOtZedNE0ry7uzuv9eeYaN5IWNLW&#10;NA0+ffqEr1+/en8U9mpo2xa///3vPSuOP2+e5z5c4qeffkLTNK/eXOxp4xiE7IUlhMB+v8dut/PA&#10;6TiOAOA3wf1+768ny2z5HvBG/fT0hCiK8Pz8jO126zdCBmTZq/D9+/d+g2YvPmOMl9Mys+/l5QXv&#10;3r3Du3fvvHQYePWxOA/sOB6Pnlre9z3u7+/BwRlxmqB8WmB2k5JhGDA54NUai9PxhKauEUcR0iQh&#10;cC6V0LOBFBKrFRUzdNAYkvIEIYqc5NhpkmAaJ3Rt6305KDGQPLjMSBN5ktFRCnDlkqGI7RBCO7Nd&#10;V8FDaDKKNs6MelIK0mgEzmdDzzQd9KnzxmBwRY6UEqERSHogVAAmkn8p95yomZIW26YhVsM4Iowj&#10;xA7EMKCfp7QmeQ/LxdxnDMMIcZy4BjtDEFJjPimXOhrGWGcR1stX8HuxWFBCWdPg8vISm/WGQC6t&#10;0dQkMyirCnlZQivlDMYFhKSJYS4DLzva7V7w+PUep8OB+EGW5EFKKbw8PmLojs6IfoYVArOmCWzf&#10;DxhHDtWpkKcZ0jghP6sookZaayq6nLx66HvkdgVEEYQKqHAJQlihHTgkkGYZikmhmTQ0pAPpNWAt&#10;FosFbm9voTUxfuuGpHKFS8LM8xypex55j2MAf+gH/wwulzRpZnCH90J+ZgJJqYnWEhOR5XrAazgM&#10;+1dZY2iNgdLThpEKUzY8l0KQlPh4xOPjI8IgxDiReTb7ZfV9jy/3XxClAjbQ5PWiZpTlq4yGixYO&#10;ASoL+n0XyyW2Fxd4ed7h6ekZy+USd3d37rkmT7hxVMjzAgLArDVqZ1dAjXeMOI6QpgntZ2nmE86V&#10;UuT7Yl5DHcIoRNd3aNrG+0BdXFxi4UzCx2HE8XDA0/MTPn/5jK7tPLOGZRa8Z2Ypgf0sI+Oz5JvQ&#10;h5kK61nNFDhwlvDFDHCtiaElnIeYdobXDEBut1tst1vyRToeYWExDiQpFaDAAm1m70u1WCzIt+7x&#10;EXVdY+nCovIsg8jJNPzi8hLX19ckh21bf8ZyOmvXtT5xmSXNnukek9xOQHjPwaIoUJQlyrLwXnlJ&#10;mCCSEZqhReeAXfJwavy5RfYAzKSmJFMZBKjKkjycHCuBPQj5urLdBQBvPM0DLOMAF2PJI4i83zIH&#10;QNbgGkP1CnM2Q44UQJBUMWQssSk2WOZLCCVwOhzwvNvheDpihoIV5nU4NyskaYLVao2iKDFNyn82&#10;lkhO44g+CIndMGuXYEj3lgeNafQK3nMKcu7SF42xyPIMlxeXSDMCsdkWonLsBW2+XeMvLy84HU/+&#10;2lRlBSHFNz67TU1Soq8PD/hvf/wj1QqbLQ5PTzi+7MgPqW292oD+DkmnOdgjjmMUJbFzBJykcqZ6&#10;JS9yLLcb3Hx4j+Z0wuHpGWqaIITE0p0FifOm2+8JuIqduoBDNsqyJFnnpPwznZUFrt/eYRoHLBYL&#10;BFKiyHMMw+hVFMze7/veA+1hEEKcncPN8zOmSeHrly+YxhFlRdeGJe8++CcIsFwQS/Hm9hY3b27p&#10;bHDeiMRuIt/Qpm48k5T8goFxGjGpye81/PsJIWAsnaO8J8zzDG0N2RQIkLTdpfwp9/uQj1jnm1wp&#10;BTabDd7cvkGxWiIsCgx1g3a/9+EbWUryVAYtHx4e8PLyQhK0zQZhVUFGEWw/YO46jG1H9+x48NYK&#10;HEoUuHNpGAY8vzyT7+AwoHL1NId88NnAftPbLXl4xXGMpCgQ5jm0sZiPJ8ggQpTkqI9HfPr40THJ&#10;Ekxq8smWsBZxEiGWMcbDAaZtkSax92Bs2oZCuiylpiYx7YXVYoFyuURvZzQzp8fT2g2iCKfjEc8v&#10;L3QvDwd0YpwH/gAAIABJREFUfQc4+fepPnmlSJY5L8aMAM/n5yfHGn9l7DZ1jbaufcIrW/VMLqW5&#10;rms0dU1Jv9MAKQxGPeN4OMK6oKSqqLBZbWj4M854fnrGUPcU1hNEuL29xd3NW1xvr/Hpp094uH/A&#10;v/zLv+D58hkf7t7jr/7LX6EqKqhBufUu6bMslgTChSFmQ4naXMOvnGx+u91i6c6O/eGAx8dHdG2L&#10;l+dnUuoAWFQV3t7d+RRLrsHPk2nHcaJh9aJwQEjuk0IZ9GWJdsDsWhCIBZAfLXtnM8AuhMB6tcb2&#10;YksWKFmG8vKCLDUmhXGktcJfrCZiJpaUEY7HI8Ig8sw7IQRmNbvwDOrNGLjhfoZtAQizek18ZR/V&#10;cRwxjZNn/3NQhrUWXdjR92uqob4OIx4eHrDb7TCMAz68/4A3b25J/jrP+MMf/oDDYY/1eoW3b2/w&#10;m998QJIm2O8b7A9HNPuG9lAQgM5BkVVFLNcsy7Hf79E0DbbbDaqqpPsxDdis10gTAlm10WjaBrGK&#10;UQUVwjhEGIcuEIlUSEoplLaEDEnZIYWEjGJEkgIzrHAA26wxC0rVsM7Q5zxMic/soihweXmJYRiI&#10;Je1+B64B2Pf93bt3uLq6ws3Njbd64WHY8XjETz/95FVpl5eXePPmjR9Uccrx58+f8enTJy+dZa+6&#10;sixxOBw8a/o8hZTVYDx8YFXZuf87A3Wcegq8pr8zFsE1IL8n20mxbca5VRcPiVnK/ZfXX17/0V4h&#10;QGbYV1dXnnnHIBSZgCrvZ8KbLoc+sI+BEMLLZ4ui8Cw0Y4xH07n4ZZDvHAwDXkE+7w8AeH84fg9G&#10;6TnNhxu5/X6Pl5cX78PHoFRd197zjj3p3rx542Ph2cjz3C+Qm0j+e7yRnKeyfWNu7qK1fZKj20jO&#10;jUWZ9fTnaTi3t7e4u7vDL7/8grZtvW/gPM+I49ibmK7Xa5xc7LyUlBLFAARPdPl9WQJ8PoFndh97&#10;ztR17acnh8PBy5a5IOLD4fr6GldXVx5A5Hh5Lii40R7HEc/Pz77Juby89OzCL58/o2laf+85Lco6&#10;Ro3RBpEMsMhLLKoSSZTAjAovD4+oj0eK2E5SYFLopxlqIsAplIErnBZEy1caZZIi2l4iX1TIFwvI&#10;VEDEgB5HQBsUyyWyskAShoiDECEkoDRmRQYWUUTShKEbIIxFJCVmNaIbJ+h5JtmP8+4LnbwqCALy&#10;BBx63xxGCBApAzFTszA7/ztj6HAehhFt11KypZpRVCWSJIBwHndBUSGIYkgvH3TyvTPQ0EujwvA1&#10;WS2QsLMCRgUxGcRGIg8SIC0hRoNQS6yLFdbVGtZ54nWKwiTGYwsxajSnE/lfOQA4SYlJlSJCbEPI&#10;yWIYW3T65Na0S0WSAlM7wWgCLbUmyarWBm0zoq5b1DWxi+YVgIVAUEQwMyBMgCQkQDeSEWAlrJZo&#10;mxHVaOi/rYRxXxoWkwYCGyCvlrjKS6TrLWZtEIS0vvVRYzYakECaZIjTBCKgVME0y0l67HzNuCAM&#10;nKQIQkBbKmplQIbrUUz+Q5NWSPuWwLipRzJH0DYjMENrSkg+HDyQt9vvHIPLIEkT1HUDIYAoTaAM&#10;eYepmX2RaIJupYBwsrq27xAEIeIsRblY+Gd71gpGDNB2wnpNjMur7TWldEqg7TuM4wClJpxOByiX&#10;Hkx7E0kvx3FA170CPfNMzJ+BvaIEeUISw6GDsUCRw7F1SarIyYMs40ziBHVd4w9/+APtI1JgGiek&#10;aeZBl9PpiNEBaxR2QOxYZnKnSer39jiOSYITxd7GgfdBDjTgJpgZxHxm8UCo63pM0whAIEliZGnm&#10;U255zxTyVbbB5vH83CqlSHLXkjdj6GQeQlAK3Ga7QRAEnunC78lsOP53PmOatkV2OkE6sGPoB58Q&#10;iCRBEoZIYv6cBawB2p6m2yx31lo7mRbJzKIoomRUYaDN7IYaBIAnCbHlOVxlGidfYFfOg0iy3LHr&#10;cDodPQvJWIN+6GCRkgeTkJAIkMYJkMPvb4Nrok/tCVZY5GWOMAogJJ2ncUqyIhlJakqMguoU1GmG&#10;HQx0O2MZrVCIAlEgUWQpEKaQSYisLDGMI/qff8bhcMCPP/6IYRzw8vKCNElxcbGFtQQ+cz0RRzGC&#10;NHABJJP3AM5SCh2QTr6ro9dgLz5Dp4mkq+mQ+vrGEgLsUitT//3cIAzDgLqpAUu1QBRHOB6ODpQJ&#10;UFaUxCgDMvzOMwLu2rbF8+MTkjTxQN7j4yM1//bVRsNKamr7joIkmLnBzYvRBmEUI10uYYxFvdtj&#10;ds8mMxjDOCGPryAgyZgDg1h+v9luvmFFkLxLIgokDHsVOYn46NKRucbgVMowCj0ARfJuGr40jk0p&#10;pfAeRkmSYLlYIoojRHHifF21Z/qu1mvkWUbKC7cXJEniWZZLZ85vjEYUhWdnrfL3RgoJEcPfQ5Y9&#10;8yBAOdarMXR2pGnqh2vncn5qAgmgLMoK5WqFJMtgjYGwhgZMPNRx60nNygOIxHKKEMYxyjhG6IaH&#10;MooQVhWlYjLA6tKZjTV+oMGgBgOgxBZXvkHm/ZL9DauqorAhQbJhYS3MPEMrhbbpMI4veHp4wKmu&#10;HTso9zWtdc+QmkB1j7OYqaoSFsD+sEfb0ZkRRBHSPKFwkfUKSVVARCGGrseuPuKlOWHXNd6Com8b&#10;DH0HawzyNEQgU5IhxxIGQJgSq2kWBv08QvUayigEeYIiSyCFQJokMKFEO414ORyhZg01zcizDFmS&#10;Ig4SxFmEBDHKMEeXLtCMLU5TjX1zQN+1DjyQSIMAEisYWCgzQQ8z+rFHGqdI0xzLMkSZ5bj59Xvk&#10;6yVEFuPLL5/xWO/R/nHEMM94e/0G2+UGcRiiXC6ghom+3Dk0mwmTdp6DDoAnBpFE7xhgw9C7AbIh&#10;j1hYrFZrD27QuULD3nGg4Z6aJ18HlhVZGzF4oZTC1NMw2bphdcikDAegW1iX3N47X8QR86x87wBY&#10;TNOIosg9i7soCwi8nj/D0DtAj+TCgZRI0hRJnCGOcgRB5L3MuAcsy9LL6bnHK92Qne2VfK8Vvw73&#10;tNbexgCA33ebmvpWY2kfU5OCchYNQkpYOyMKKY0dMOg7CvmYxh6wGlEUAAI4HE+I2hBdP2LsO0xj&#10;D6WIsS+ERRgIRKFAVRUIAwDQgNVQ04A0jbFerVAfTxjHAWM/AQYII5IrhyKE1RZtQ36raZYgCWPE&#10;VYRhGtAPPaSr/1miHQYhDewlXNIw7Y1074xPuw1k4Hu2ICA7gXEc8csvv/getCxLfP/9999cX/Y1&#10;ZEsptgzhIBcmpDAZh/tTBse4Hsvz3KfDt23r67jVaoXlcun7fQZluc/mdc39Lu9zzNx+eHh49ZN2&#10;g3XvKStemYsMaPK6OMcX2MqKA4fOPZz/swYn/OX1H/cVAq8sFA6h4AeStee73Q4AHM390jdfLH9I&#10;nOQny8js9pyyyw+XT+VybBVm9jFIwYUns174YGJ/vtVq5Q8aNoBlL7xzsE0IQUyHafIMtN1u59l7&#10;ZVmirmu/gZRlic1m4yPWecJ5f3+Ppmm8nJQ9KFiawnR29shj3yGmC2+3W88OZECNqcfn7LnVauVT&#10;eDabjW+8eEPkhiJNU/8Zu67zhrAAvKyHmZY8CWQpMF8jDt9omsYnILEnTdcRM4aNdNnMnc3it9ut&#10;B3E54ZIl0M/Pz95ngaO1+773EeoPXynd2HszWUuF4qyRRDHSJMWiKLEoKphZoxk6NIcjTocDqiRD&#10;lEtEgij4Rkhn3q+gRgU1zYhkgDSMsEhzxBcRqu0W1XYLhBpWapi+h5kmIEmAIABmDTsQm0OdhaMU&#10;eQ6jNXleBSGyNMXcdqidJHccRgx9R/KeM2ZDFIYkOZxnKqLDgFgreia2nfsKnNwwsDMizAA0pNCo&#10;kgAXVY4gDBFEEYpqgdRN360xMEpBK5pKDz2lJEo9ozAaMajRGgQgrUHdUYEVKSCX5G04TxNUO2Cq&#10;O6hywJyOgDHQ/YTh0KJpaqQmQBeGTmY3o8idLDkvHCgRYqp7zO2I2YExIo4RJwGkpObHTAaDJSBN&#10;u4JQaw01WcwKUKMFIoFAxIiCFHGQwgQWoUwQhQGyJAeMwKwM9AycTi02gyLDYBsACGEQQP3f7L1Z&#10;j11ZVrb7zGb1azfRh51Op12VlQUFEiAacccFfxgQ4gKJTyAKCagSIERVktVkOu1M2+GIHbtbfXsu&#10;ZhOR6Ojo07lEtSVLVU5HxI691ppzjjHe93nHiarpIRpIljmrJCKX0PY9dVVRVAX92NP2DW3fEUSG&#10;qdR0LUERgjSsw9Gqi9xk2U35aqucBPyAQQeaYA6MaiEOjYKlKlDagMDbzigki6JgsocdJSVFVVE3&#10;Dao4EvYdbdMY9tBoAii6waphjgVSSfvsmUOTYUntPTvLpY0ZAHzNobilavYolRFHCefrU5IkpR1b&#10;uqEFMdE0teH22MCROE5tiE5HYKfEm/sN02gS1ZrGJExjVbRt29F1pkBWUvmir24qus6sObENknB8&#10;sKqqjGJYm+I0iiOCIKTrWt9o85B2pZHSgOudhdbxu7quM3w0qwRMrdqttqE5URgZFqIdWpiEbQOt&#10;dkOdsiyN3aptUUoyz5m/pu4QHIYhSZqirQ3dDSocbmCwzfyyqjjs975RJ5Wxmrp12iEfpFVAuP3R&#10;waSLojAp3mXFvdrS2maQC4Rw/BmnHl1kOct8Rdt2zHd3vpgfxoGxGq0CsfHFmFM9O3ag28vjyDSg&#10;5snyVkfTrF6tViSpmbbvd3uvRi+rkjTNWK2WTNNAVTXeqhXpmUAZ9mGgTLhCP4xobeyERV0yzAOz&#10;ABkodCCJ4og4TQh0aAqsdmAQA81o1jM9KmQnSBYxiyT3yZaEAhWHxIsF+8OBcRjZ3BnMg7u+q9XK&#10;BCxIQd/1vkjIlyYooK4qqrJk6M0ZI45Nc3jGnFFccIUU0obymOu43+0pdUkUR34Y5+4XFyJhlJWG&#10;DdXae3uaTOiGbCRVXXnWWxgZJpFT7SWxCVqhMonSi3BhECRCcCgKlLCMIWsZ7majSmnr1lvQhLVe&#10;TdNEoANGIajHkep4NF9jFYtVVVMUJelCEgWBwTo8UpUHQcA0T6zqNUobpmzd1DRtg1SSrqpo6tra&#10;fCefanw4HBj6wf/Ohh+ZkiaJd1gEYYgMAsaiQCnF6fm5VzDHYeRtoUoH9nfCN8LCKDKoCh4ak3EU&#10;MY3m/s6ynDAMzLBhMgMVxzd2KrNpMoMKMMWwGz4HQWCeu8nY3Uc7kEjTzKo/HK8x9kE/5qxl1Gyz&#10;MOytpiiNurKufUiF+/nDMPpz4zgOFlHTcVrXLPIcLSVBEBIkCWkYEEQxSZaxWCx98qYLUnIK1TRJ&#10;7RDZFKRpZvZnwyuTLNcrs5YpZZRvg1GFD48Y1dvtjs3tlqIovWXcFcBKSmQUWbzIaM4dbctgwwCm&#10;eeJwPDBMI6Fl2GUnS/LTE7L1kjkKaMeeXXnk/d0tH8oDm+pgBiYC5NCj5oksTdBBQNXUtEOPVCbV&#10;M4g0IjCBS7MQtPOAijSL7MTUAzpACcMRQygzbB2PVGXDIknJk4w8TknCiDzMyYOMPu2p2pKk1igG&#10;hrqinEa6YWDsW5qqoJ8myrpBSY3WIYOY6OXMWEPDyDJfcrH8iEEJwizl619/ze1mR/nL/+bu/p7f&#10;+v5nXJ9dkmUpSkjaurGNshYVSIJYM88T4yitbdPw9FzSc9d1hqWmjbo4CANOz044OVkb5am1jLrB&#10;lXseHI7INQnNfdcbLEbd+KGA28vMfT3Tdg91V1mUtG2DAMNXJrLq9dkGzLTsD3vThLPDCieEaLuW&#10;cRrss2GUUqHd85I4Qwjlh9COHXt9fc1qtWCxzFAqQMnAKgdt486yYJ1S8DET3a3FjsUWhqFhzdpn&#10;O4oipn6inVqSOCBOEsJAWtTGxPGwM+q+riMMFVl2xtXlOXEccfthYxVeJjxqHDrGoWccBwItCXRC&#10;Ekcs8pRxaKEYEWJGKUGgFVEYMCYJchb0tbHUJqkZEOjAYosKM/gXQJIlVolprkff9RwPR6IkIp4j&#10;UKCC0K/z8GC7nZiQs0QhfGPv8cuJXB47k1arla+7i8Ko9l1wSFVV5LljM84cj0fvIluv15yenn6H&#10;q+c494fDgdm6YdyZbbvd0jQN5+cP4XluuHo4HNhYXuzFxYW/j/I85+zszL+3m5sb3r59y9Kij87P&#10;z/0Q1im73X3l9uXH3PfHwS1ZlnF+fv7w+dl7yfULfvP6zet/y0uDSdJ79eoVX3/9NW/fvuXq6sqy&#10;khoff+0elKZpePPmDcvlkqurq+80nQDPdHNNPafUc552p2Bw3/vu7s7bGqR8iJ4+Pz/3DUanenMP&#10;4/Pnz3n58qX//m7K46YKX375pWfxueaje4/ffvstX3zxBefn53zve9/zXnwn/XaAzuvra+7v77m6&#10;uiLPc968eeP5c1prrq6uWC6XHI/GUuQm287y+umnn36HgXc8Hn3Kz5dffsnbt2/NVGmavFzdbew3&#10;Nzfe1jTPJknXLa5pmnJxcWE4VR9/7G11zoriLB7ugOYarQ426qb/WmvPydvtdnzxxRecnp7y4sUL&#10;Pv30U549e+YbHI8bt+56uMI1jmOur69ZLpc+vcpd37Is/c9yB2n3v0dbyGLvk91+ZwDSUjLbZmcS&#10;xz4A4smTJ5yeXxIvFqggsJY5c7AT/QBti5hnP/U2oLKeeW6pjkeasjThFBibnUttrcrSWAO05vzs&#10;jNTCVJU0SpKqLNlut/St2UD6rjOTcalAz4Z/FsV+ahkFAUkUsUgTJPgDW9+b1Ea3qbrGbFVVnJ6d&#10;cXl1hQgDYy+dZ5hG+rqha0zB7j7P3W7Hzc0HH3SSZimRbSY4q2jbtgbUbw/xdV1ze3vL9v6e6w8f&#10;uLy4NLaGeebmww11VcNskpHLojDXVgiGvudgG9ZiNoeEDx8+mGayfV7SNPVMqJGJcZwNg2eema1i&#10;QWnl00jzbMHHzz7mZLkmDkKK4xExzf46dNYy1U8DTd/QVBVinIztOgpRvWLsjRWq7GrWTMRzzqSF&#10;aY5Zu5KSJthjtpu3mdQaFc9gm97eytGb5NzQqmoN1B5rx5zs5yEtcyb20N+iKNjt9vT9yP5wMKmR&#10;rUktPj05MQck28wxSbnmeQqjyB9Q5nlmt9vx7Tffmmd8sWS9XLNertnutrwLzNe4JoyzGmitKOt7&#10;X6RVVUXTNgTaNAtN48wmKE8zXWcOVFLuCYOQ09MzfvTbP6JuGsqy8hZUU9zDbruz9qvp0bOr6K2d&#10;zXBwTLERhiFxnJBY3lP46BDqLIcOO/AYA+BS1QNtGnmlZVTVlWmUjJOxYBv1pPI2jGmeGdLBN2Xm&#10;afZNsdEq2LIsZ7lccXlhptvTNFGVlUnrrGqkkH4AYpJDV8yzURG65qAbjrgmwWRtqJEdzLi/D4KA&#10;1XJFGIX+oLvdbtnc3Zk12HKDViujRlosFygp6WwDSAiTAppZS2eapuaZQ9AOrSl6O6PmdYdprxBX&#10;Jp3bhTo1TYsr9n3j0a7Xi+WCKI5o29Ykw5+dkmc5UpmBUFmVXuXjhnRt31G3tbezhLol0jFBYNJS&#10;A60Jo5g8y1iulyxOFsxqZrFeMIw928M9s0uY7UaasSaaQrI84zQ+JbqKSEnJREY6pqheUtQ1RVXS&#10;zT2TnAnCkOPxyPt3b2nqxiSmXl2ZBq8wv1tRFByOB7M/KUm6WLK+ukLc3ZnGSBgQdgGBDQrwYO7A&#10;8gQFBKEZHrrmyTyboJXWphre3t5yd3dHHD1c/2EcPAPXNX/fvn3LbrdjGo1DIYoiRGXQGk7BV45G&#10;GSuV9MVSXddcf/wxlx89Y2pq+sqk0+73e6Pq1Wav0YEmCk2T51gcaduGd+/e0n79iqquDQc2NY2f&#10;ujLplHd3d3z8/DnX19eM/cAwjJ5tlaWZUU0OZg3sus6oPW2T/2BVJ01t7kN377miyXGX0ywleYTu&#10;GGdIT9boMKS3zcBwsYB5pi8Kw4d1Q5S6JrSDiyjKCJVCaA1aE2mNtmt5Z+9TkyJpUB0mNMek4Prw&#10;l9mkM1d17feEvuv9wFbFijmaaXYGG2LW1QccyuxzMUwzwTVrlVLIvURYtdzxcDC2UyE4Ozvj/PyC&#10;7XbLbrtltv9+vTaqyZub93zzzRsWiwXr1ZrLs3NOz89ZJAlhmhJlGeFiQb5a0dU1TVWhLfDerWHK&#10;2uHccDsIAqTSFuoPQZahAg3DwDQMSPveXSOormp2uwPb7Z4gCDk/PzdYhcORLE1ZLJckZ2dEqyVU&#10;JWNRmARmawktywKhBEmaGJv3yZrlxRnxyRKdphR9w/Z44MOHD3z77h33dcG2KRiGHuaZH7x4zsdP&#10;rk2CetvSdC19P9BVlVG37w+MTCRpRhRH6DBkVtimrrkiKowJw8iEisxQ1TXH9sBR7UnCkLPVCSfL&#10;NYssJ7FrdZxFxFPI6mzF9dMn7I9H9vsDVdWwP+w5FCW7w5HVcs3pyTmDGpF9z6bccDttOFufcbo0&#10;VuunF0+4ODnn9Zdf8+1XBssTyYCx6fn4+iMCoa2S1KhFT09PefLs2p/f3PX48OGDZ2jHkTkbRrFJ&#10;GU6ShLPTMy8m8Nevrqlq445xXPHl0jSA3fd2++wwDBTHgqZp0IG2+3T8IIKwTMpxNA20JE18jeGC&#10;h9rGfN/tzjSImrbxbiSH2XHNkml8UEYxz1R1Td8N3h7sAhBevnzJ6XnOchVSlSNVYZr/dVMTBqGv&#10;9YZxwCW5u/XYNSZdneH+zq3JQRBQ7Av2au+Z5U5pb5pYhR3gw5MnT7m6uuT6+oJxmnj16mu7ruw9&#10;u11p02zTWrNcLYkT8/m5NdWpyw4HwwFPY4OOmmxzqyhKdNsSJ5EP2JnGkaIs6Yaetm8JooCz0zPK&#10;uuRYHBhGg/SYZqPEU1ohtfSqMiVt3ePUecIMEOfJsOJev37t8R9xHHNycmJQO1a4Ys6tO7/uOXHO&#10;4XDgzp5ZXBLu2dmZr9vcy3GRHcbDNcdcne5YqE3TeOXlOI6e4Xd/f4/W2teGZVmS57nB4lhl3n6/&#10;Z7/fc3197fFYVVWZfca6Ad1n7843riZ1Kj/Xs0iShNPTUy+scQruxwm5v3n95vW/4aUBz0+4ubnh&#10;1atXXlXn2CiO6eain/u+5927d/zsZz/j9PSU58+fk9lJofvjFn23OHtllm3wucaQ66Afj0ffwNrt&#10;dj6Iwv13lzLrbK2PeRIXFxd+43Ox2ff39x6a7ewxj9Nt53nmq6++8hYNt0E5dYRjI9R17e1XaZr6&#10;ReHt27dst9vvNCvBHNarquKLL774zmLhrMBOnefegwu0cPHr8zxzeXlJ3/d+IhGGoVcgus+26zre&#10;vn3Lzc2NPxRcXFz4z8Vt6o4l4xZdZ7t1k2P3+7vP7v7+npubG+I49pJpwFvRXEPOpQZFUcTl5SVC&#10;CO7u7mgsa8qxCE2jKCAOI+ZxYmYEIdFCEUaBsRoOPVPXM8qR0/MLTtZrVBCitOFGRUHIMstMMaMD&#10;pnGgqxvTZAlD5GgP86Ox8bbVgaZpaeo9bXUwVgJrhzVAW2UYVcPAXNXMxwrCEJ0PRLEiClOzYY4T&#10;0SSIh5lMR4TpAibTNFTCNIzCMETOkqFsqYuCehjYa8nuNGWUhsfmGRl5zuVw6VWS+92O3XbH2fGc&#10;bbsnjGKCKKRrW7qmpa1r+tbYlMA0yw/lgQ/b90YZIQdmNSD0gn5qafqKbp6Ygog5SpjjFBmMhEGE&#10;KGrGoKITmgaJ1qFJhNURDR37diBTIcnJOXEUE0fmnquryhyo+p5imGmFIoxTotUp8SInzXL6/Z5h&#10;hmSZEOWxTddTjNPMNM6G3TMMdG1HluZcPnlGnmbIWTASklYTw6TpRkkUJCRK0g0d3dQziZiRkEkK&#10;JgUdFcd25v64o2PktKwJ05CmLxmm3lqRBrqxJZwCqqZAR4ogUiAngtAksnb9QNuHBK0yzchxBJkR&#10;aE0QaSIC+q5jliPd1KBHaXlBE1GikcVMN9QEoSJKQ07VCXEamYbvOLI6WXJ+fo5jHHWtUb6Nw0Db&#10;zxzLA7MwawdyZpgNJ0vXiiDUhElAM1R0vTkc1U1NN7Ycy4Nd90aa9sA49jalsAXufEGqlLUqhJoo&#10;DKhrF1jUMlhVLkBRVByOR89hC4PIw7zNATm0lvu1T4aUSqK1JFCaQAbUTc32sPMHdynld+wNu3Ln&#10;D5dxZFIrd9aWrLX2Nr7eprOaZDdJmqRebdb3Pfv93qhFwxBmw5lxbJm+760SzxTvURgZJYEyDRyw&#10;6bKZ4bWkWUpTG26qkO4zUwRByG635+7u1iqJlF9LN5t7/ywuFgtm93Nt095NqB3nRwhBYNfr9XrN&#10;+fn5d8IAKrsfKaWIreprGAb2tjDr+t4qtEaT1vwI3+Asx4b/lnpmrHkfg29COPB0nuUsT5cmnbc8&#10;0HatH3oFQWCaS8IGUK2M2od5Jk4DTvRDWA6jREwm4XQaJ4bOJAW60BStA0bMsKbuG8q6QmtJlMUE&#10;MkBNCj1I5CDMGlc07IsdopKs1YqFXNgmqWaaZtqhozgcKYojWmlOTk746NlHnJ2dmYHawfBgXaNz&#10;GI3yu7TKgc3tLbv7jVHFpSkn1jbk8AfOwu6GYTrU9PZzBDOMSJPUq0O10r7g3dxvbKJj5xl9Tjng&#10;zhF5lrNYLrxqfhiGR2oZ5e1AbqDXNw31fs88GnWU25sdS2rsOs+AROCHakEQ0HadSbjNMs5ODUd3&#10;f9jb38cwx/ZxTGHZW0II8izn4vKCLM1McqBFcyxXS8+ziuMYpRWXV1dIrQnjGKRiEgI1TahpIlnk&#10;JFmOEjYJ3tq61GTSzLWUCKWM1VQIZBgxP1YahqbxLawdeB5Gpq5jFgJsAzuwQPQ4jmnqxttnLy4u&#10;ANjvzfC0aivPUgrt+uWUjKkNDTBp3wfSJCWx4H9zFjZsYKcGXK5WBHpJu2h9uIZRIH8gCEy68Gp9&#10;xvL0BC2kPzfrwHBxH+zxHXm+QEqz7h6PR5qy4n675fJ4JF8uCaOI0DYwA60RlpGrwpCx65m7DmED&#10;O9y44qmeAAAgAElEQVTwCWv9NwnWhsE6j5MJH7EqrMPh4B0ZVVkhhCLQpnma5bl1tJh9ZrvdMimF&#10;ArSAIIrI55lx6Lm9NerJUEfoIDCDjSQxv6cNVDiWRz7c37E7Hmi6FhEo0mhpbK5tS9+3VMe9ZY0Z&#10;S2gcacJYgxYUbYWYJuI8Jslz4iRhnGYThjAONHVH1bQGA6JCIhUQKk2cpMhpZhxgd3+gOTTU+YLV&#10;YslyuULHkmCGPAjIojVZFJOGEdvdnu3+QKVqhJhBYYLNtGAOBNMsmCboxEg1ddBVhCrk+sXHLFZr&#10;VqsTbl6/5etv33B7c8vm6R3Pnzzj2fVTFnlOcTwyzAPffPON35uTOCa2qkunSvcuABustFwuOD09&#10;QWnF7a19XqWwSt/Zf91ut/NOmM1m411Ny+WCODKunt1+Z841YWiUzwiqqrRND7OXOPdIkiSGSZhn&#10;zDN2AGlYzvfi3mBihoG2bUwar91fwjC0Z7zWqr5qDoc9AuWfWacSm6aJ/a6gOJrrNQx4tZjJJhK+&#10;8eiC/aZxsviTBFezOr7aNBrmsht2KimQcqYqj4xD54Ms0jQmTSPPYpyngfvNLW1TgsBYcBl9mFgU&#10;aZuMumS9XrBYZDBP7Hb3TGNPliWcnZ08qASHkbEfzL6iQ6QwZ8u+Nft4lESkqVmLhq6nGnqqumS5&#10;XpIkJ+Ya2aCltm2ZmGiHjiDSBKEJAlJa+QGU49aO/UhTNRz3BXd35gx4fX3Ny5cvWa1WKKW4v7/3&#10;TirHgq7rGsDb/OM45uzszNec7ro5R4NrBLoAJFfX+zOP3fucgr3ve5+eC0Y159J3XZPO7UNlWfLm&#10;zRvfH3DKwKurK66vr+1S94BFcecm11dw672zZzsVnnvmXF2+txin37x+8/rf+NJgmkQusMKpErqu&#10;Y2mZTff391b9MHqpd1VVvH//nrZtWSwW/sF0TZOTE5PK9Rim/Vjq6hYRZx1dLpffidh2UmCXTlYU&#10;hefpuY3HWXPd383z7Dl/FxcXttBtPONlt9v5A7WL23apO46n9zgowrEEXFPx5OQEpZS3Rz1Wrj1W&#10;+jnFjIPTu9/VMQAvLi5Y29S4x41Nt8itVis/QXCfnwuiAL7TzHSqL9cQdAWAW1zdz3afP+Cbm05h&#10;4kCkbhLjlHxugXSfc/Ko6HT/zgFK3ee/3++Noq3vvfomUIooDAnsRhHowB5qYsumG5mGESkk11eX&#10;nJ6c+oaelBIxzYxdz9j10PWMbUdrk3oDHdC3HW1de/ZL2zSGS3XYUB+3/jMQcYyOIoRtOIlpZpwF&#10;wQThCMEIwTijJ2M9EUKgxhmaHqU1kQZhMqaYhpF5GhEjgGCuGsajuZcGOVGIilr03G82FGVJ33Ws&#10;VyumAGu/O3J3e8fd7S3lUDFKY3NNksSoOo8m+WseJ297jqKQOItQoWScIYgUURKSZhHICVkIY00V&#10;EYQRIoxRgIgmVLKHMGJSAaPUyDA2ablZjupHRqXphSTSofl3OmCcezokg1QQSHSaEY8T6WpFbqfH&#10;eZ7TC0kvJMkyI1tkZHlGFMWez9T35t6tq5o4SkjzNXGcMI8TcTeTLQdmoZE6IowCkiRmd9yzK3ag&#10;QvpBMEjFOGuGWdGOsDlUFF1NJyRRqmiHI9PcWW6buXb92FFUR8I4IMtTwkizXC84HA60fUvbNSDm&#10;h+ffskvCOEBImJlAznRjhx7MM4ecieKAIFTMjEgtSNKIJI1ZrhZst1sOhwNhHJLmqT9wbLdbqqZi&#10;mAbEPNK0tfnZnVEqV3Xp2XjjPDDM1j7fVjRtRdPUzFie2WyykKUamHGQ8Jp+GLySL7TBCUEQIpAM&#10;Q+/XDzdFPR6P9P2AfNTMStKUJE5Yr06Q3qabWGtchJTCNikHAqVJw4TdfkfVmOZj3/eeG+fWKPcZ&#10;JElCvsipK6MOeNwAc+/HDXWCwCT6ucNa0zZURUUUGmtRb9mZSirQ+KadUzMM/YCspbeimERQ0wR0&#10;67Vb35ih7x+wD+NohhsGWr5CSOH3CRco0DQNoVUMPg5vGkezjgVBwGK5ZJoMcPx+s6GyHNfJ3g/H&#10;49EcXO3QBGBvCxjDyxstUzAhy0zBn4yJb4Qqy/FMkoQkTSwLbPxOAuYwDIRBCBlGxRBGTJgCaHO7&#10;YZxGFvnCcg6NIlopZSxtYJ6JyPD4pFRM/czUwzjMDH1H03ZYYTSzhLquqLqa8TDS9A1lcyRfZCyE&#10;4YSFMiAYNcGgTJE+tRSHguq2opIl62BFluUkaYKONCKQPkF4tVqitVHZgVHSGn5f4y2fzPg9W0tJ&#10;ZYNwlssli3zB+vSM5WrJNBhLppSSoii46+5o6trcW4MJVHHfXyllimmrBkjT1FjfLZvPTfxdUmkU&#10;RcRJ7Jt6rhmaJAlt0/q93Z2VHje2pVWvz6Pha7ZtS93Uhs+GsaO5lFohBeMworR5drMsY7kww8HV&#10;akXTdeTrlVf2REnsub993xsbe5by9OlHZHnGh5sb6romTmKf2OrOJ4nKyE9P7ZAgQmqN0Jq+rujL&#10;kiCOUVEI42SUd3GMnEwA0NT3ppElYLD8PykE2OJLKVOoCjtkmPqBvmvNkM5y74RSppGoFNnhQNd2&#10;RHFEmmWcn18gpGCy18vZY2dmv16YUIzJuzmKY0HbtARxRBBGdkhslHlGAWvOg9I25RHCDBOdur9t&#10;MezKkDRLWSxXjG1LZ59xrTWpbXY1dU0lBW0TMVrF8TiYM+nQ9yghqA4H36B0anYzjDDMw1EOfkCC&#10;bZg6W6S7j2dg7Iw1+7jfGyYn+BARp0pXUvizoJSSbLEgXuRITKPkuNkwVBX5Ire4gNm4IaQiDCPy&#10;PGOxWpIvlyRZio5CRmaa2iAJbjd3HKqCcZ6IkoQkT1CBMiEWVcmHtjLNRylRYYgOA4RWoAV1v2CY&#10;Z7LlgjBJUGGAnGZQkqqsKauaSIckUWIaxGGEwrIdx4mpH5ingVmO6FEiehjbkTjTyGRARyCkYgo0&#10;fRQxLXLDKg40MtDoKAYFzdBR2tRgkIhaM86CJujJ44yzxSl5uiBUIaEKqY4lx+2Rr75+xdj0hEKz&#10;soP6fbFju92SxDFZnlu7MKyWS+IoMk2ffkApY8ddrZYmiMspp8vCD2ecmq7rO7PuWbSOcQIdrZ3c&#10;rimBJklihjH7DovM7Kndd/nlSqK18nbgByabtPswPITNPaQpB4Emzw0mxOy9hv1ZVWZdlGL2dZCr&#10;JaqqYjgMnj8OeNunQ3Gcnp6itebu7s5bNB8sxQN3d3fM8+yfFSFMcn1jXS3zNNL3LePYe/ama4ZF&#10;oSYIlBEG9B3ttsEsR9KgX+IYlwicJBFnp6feCVMUR3a7HWEYslhk3olxt9mw2xrm/GD3KyWVQSHY&#10;cL1xMGu6sPbyaZqYxezPD0jD5O0ncw4c6gFaCGODeUnSBKkMGkII4XnkXdex3+25efeBvjPhFavV&#10;yrPs27bl3bt3fPvtt77JtVyagbM7qzlxiXPdPA4Vcnvbbrfj7u7OY5rcOeru7o7tduubes6l5/YO&#10;k749+VrcD2Ws+CPPcw6HAzc3Nyb53aKZ3L05DMN3amXPd3VroFXkzfPsa10XlvL4DOrQVhcXF77u&#10;/c3rN6//TS8NcHFxwQ9/+EO+/vpr3r1752XcT548+U7wgiuyzs/PvZR8uVzy4sUL3wRy1s+rqyue&#10;Pn3Ker1muVz6xcE1wuDhQXNR5quVgxwbhddut/MMvFevXvmD6CeffMKLFy/8v3+c5ASwWq04Pz/3&#10;hy9nV3S/x36/941At3C5g56bdl1eXnJ6euo7/26hc/Zdt4m45paDhf5/vdz7fAyufZyW9zgwwzXd&#10;AG9/co0911B0v7tjRbnfsaoqX1C7QtT97w8fPrDZbLw91ln/3HU6tYd2IYRlUrXeduymJ06G/ctf&#10;/tI3Px1DyxVITdMY+1IwWGl0YBMhDbR5tVyysvH1Wmk8JGKaGbqO7e0dbVUTRxFinqnLCgGkcWLS&#10;N3szDWyahtubD7x/+9bc0EFgAiukpKuPTF3l7dvO4ufuvcl+3i61CWDoOhhHgigiiBParrP2mRmt&#10;FGM/WP6fCfZYr9bkaUZvr4mUklFDp2EeOgMxblujuksSXHKumyL1lkHkmuGGm2QO+9M4eXvj5eUl&#10;q+XSb5hN3XBpG8N5lrG39qlh6ug7G7ZgG7bwkEzp0sHctHOR5zDNaK2Yxom7u1vTKI5iU1xOE4nd&#10;ZJ1daZHnrNdrnxZseIMJAw+cquVqBQiGYaJtGopC0bW9h/tO44QEosjY1dIkYTw9IUlj8jzj2/ff&#10;Mrw1zaambejVTC8euBjGOv1gLVzEITNObTp6hlFRlmQWtrxYLFkslggEddXYpMaHoIHUKmQDa8Mz&#10;f48/RPrGe2jYLIYlo5A2BVgIYdIX7TPYtq1/JtzB2xXybqK92dz5NXMcBiqlqK3SDczPVnZ9caop&#10;B9dWekDIASGlYcU4KHxn/ruxucz0/UjXdjRNS5KkrNeJSQfOc/IsJ8tyhFC+qRdFMctkQRKljEz0&#10;lt0zDL1RYI0DVVUY2LoSiFCyWC2I09gf5lwSNAJWa2NHPbGHX2f3ybIMIQW77Y77rRmkuMCA09NT&#10;FucLzwcdtyO7ZmfW8qokyw3XM45i4jBmkZuhkks1HYaBru78EMUFO2Vpxtn5GWlm7M7TbAD/hqsa&#10;eI7rYrHg+cfPefbsGe/fv+duc0c/mM/g/c0Nd5uNV40Dnk8X6ID1ydqruN68ecMvf/lL3rx5w7ff&#10;fGOGWFHk1+Tf/q3f4rPPPjPKaSnN+nx/T9e2vrBZLHKur596y7F/BqzFMAgCgjDwdhlnj3VDqWNx&#10;9OtA9CjN8m5zZ5o1sUFBLFdLq3C/tamnC8qyotuXdt+LkJNCTJKhn+g6wxUcJ5O3N84THza33O3v&#10;OJQHJkaCRIOYWK2WxIEp6rI4ZaFzRj0yBAPvy3c0d2aI13c9RVGSLXIunl4apZhNfi1taNfrN28Y&#10;X73yjLmuNymPF1YBeXd359lBTWNSQZfLJauTNclqicoyqCpGe55w7gRn/XFp113XeYRB0zSeB/ni&#10;xQuCMPCDMGUb1nlmCpPasrP2+70f7Llr2TQNu+0OBIRR6FMI1yvDKVqdnbM6P6c9HimtUvOwP3h7&#10;kMEHGNvWNJl009kW10+ePOH73/8+aZYZHqfWnD1ScnVFQX04mHAOizc5Oze4h+V6zcnJKcfDnru7&#10;O19cI8x5KlgskIsFY13Tb3coN7wVAm1tykNRmvAQKdGLBUEYMhQFdD0qNgOe+rBHTJPfc53yRunA&#10;HAHG0TSKLWdTSYmOIoI0Ba0R40iyN6E6bh114VFRHPvwETfQdA2Qvuv9sCCOY8MWE3B7d0fV1N5i&#10;5hQpw2Cagi4oxjVUzs7ObCEbWxyJpD4embrOB/dIpwpJEpaLBV2aEh5DPtx8YLvd2r1zAWmGRDCN&#10;k3eUuOHxYrEw+IWzM04SsxdLi1pQ2qjx7GU1L2mUgPXxyPZ+y/v376jrhjiJfRF/cXHB+fk5m7st&#10;X7/6hnE0oRtPvveSp9/7HocPHzjefjBJ9rcfuLy4YLVc0nctdVWhlGS9XnF2cc7q7JTsZInOEogD&#10;OosG2B/23N/fU00DKJP0nZ2dIsTMNA7s7z6wLY8GoXJ2Zpq6UtDPhgN5dnbGJAQyCOimkeJ4JLIK&#10;53maud/cc7I84fnHz8mCmFiH3L37wP2HW6amQ45wdXrOcrEiVsYV8+HDB4JY8skPrkjCyCSKty1N&#10;2xInCevzC867jquyZHss2R0LNvf3bO63SKmRMiCLc5bZkquzKyIVUpYliYpYLJd8+umnnC9P+Par&#10;N/z651/ws89/zq/++5f88LPP+KM/+iPi2NwHOjDuEHNPmYToJDUhPWbfnKy6zjDx3NDnaJmY7px/&#10;f3/vBQhrl5a7WvH973+f0CrtjfjCWFz98OdRzeAcSI6PO08TaZIafu0wPgrKMvWNa+6v1yccj0fq&#10;2qXRG1W2E2dopczZs5sYekHXDb7R4xh3runuhCNOydW2ra8pH6/DLmzR7ctlUXr3lFOY+yT0vieL&#10;YxZJRmrP/JP9+83NhrIqba255OzsjCSJ7FmtsU6thGfPMpMIW5WsluZzHcbBNp0+8Otf/4oXLz7h&#10;xcsXXuQgLZKjb2emYbaJ6oEZTAWGi9j1Hbv9HhVIkiwmSiKiJKJua16/fs355TlXT6+o6pKyHmm6&#10;hm7o6MeAYTLp8WEU+kAk16yrqsrXtSfrE37wgx/4gBQXdLndbvn5z3/uEUx/9md/xh/90R95wcwX&#10;X3zBq1ev0FpzenrKp59+alLNlQmZe/fu3UNKs3UbuCabC+BwQ6vNZkPTNN65597j7e0t9/f3vsdw&#10;cXHhGfbOMr5arbi8vOT29pZvvvnGK0Z/+7d/22Os3L3vXCbuursmnauf3b91IqKmadjtdn5v+U1D&#10;7zev/20vDbDZbPj1r39tWS3CMzrevn3rwyWcOsEVp67BpJTyMHADWx++I7t1jTL3dff39z6u2ikD&#10;XVf9cfpMGIY+oOHq6spzjVzy7ueff/4dxZ5L23ENG8A3C6W1RuZ5zvnJmqE2rKBRPIA0lZ18dE+v&#10;LaDWbIzzODKPI1pYXoEFBstxgr430+e+R822JdX3TL1JBpOBRkaRa1Uh+goxVogkQYQRoqqha5lV&#10;ABYUPU0zXdMy9gPBDEoHBHFiOAnTjAIiIZF2WQ+GCTVOhEKyiBeM4YLhZEYCTMYqMTFBoujoDey7&#10;LHzSkNYmHa63qV+Cjr5rmaaZw84oZwI9c7LOTCNmntA6II4kZ6c501hz2N+xvX9vrcea9Srl7NRG&#10;uwchSRATaWON0FoZq56Y0WWBGEdjqbFqrtFy6uayZG5aama6tmW32zONJuVKYJqjJu1upG878mBk&#10;beGpboN/+81rbj+0pGnMYpERRQF93/D69WuOhyP5IvcNSCUV/dByYgsboQA1M8mJTgy0fcNQD6xX&#10;a05WFyYRFTgeC94VG+I4QoSC/eFAXw8kIiMQkqXKEHqiqGdUL6E2k7mxGIjmgLPshFxnyF5S7Srq&#10;fc08QB4ufDpzrGICEVHsSrq2o9jXjONAcayZBsFhV9pJf0gSgpwHQnqm9mgg0kqxzgLm8xVhKBFj&#10;BUPF1AuG9khb7+iEgb1/8vzKHqa0L6icwsSx0KZpop8qpiBG5ZpuX7Mv7+gH0yhcrTIEOb1lmkWB&#10;YoxgN1UMLQxtzBhMyCBE6p5AdUzU9EMD04wQIfPUMvUVdXmg2Adkp2uSbEE/9hRVRRbEjMNEKGPi&#10;IGexChmn1gf4uEn0MIzIWZMFufnapqC0IPswDE0qo4kso6qMgmFhG83TODMMPbt5T1FoHywwjIO5&#10;zt3MMDi5P7bolrbhH6KkoiwNF+7mxgw7pBBIqaylcKKyyaxCSKTS9gDbMc0PBxWtFVoHJj3Npix3&#10;fU8QKoLANuKspSYIJYE0Fj2T5CkggSiKPZDfIQ+SxK2dsVfKpUlGnmXMzBRtYdUDvW/UGfB8Z/hv&#10;88Tt3a1hIDlOU1OzyM1wpigLD1d+OEAJ2qb16AGlFV1v0iidkmaRm0beu3fv/M+d5okkTjwOYhxH&#10;mrZhnAxfUVjl1GazMcXIYIJZhJBENhRCK9MYTeLkwbaqtYd/B5aRGIURgQ58mJJTegeBJo4yYhvy&#10;IaRAK22ToEOqqrXcopq3395we3fL+3fvefv2ref3JElC3JtG/jzN/PKXX7HbFez3JS9fvuDk9IzV&#10;6oy3337LsSi43+wRQpNlOWVpEs6VktbSYtRprkHe9Qb0LWRCnAQopRECmqakrgvK6uCV7UJOXFyc&#10;mmJnaJhmRRRp6nqiLA/c35vrGscBSRyyWi6JliFxHBKFEX0/0LYdYNSTTbNjnEeSCK7PV5yf5Qg5&#10;I7V5Hmha2vGIDAZm0dFRI1uFaCQy1CzP15xEp6yitSkQg5AkS5BKMTUNU9vSTSMDs1fThGHEzIwe&#10;Q05OT7i6vKJpWoriSNN3fP3NG8qqZFaSumuZ9zuaYSCMI+ZhYLBF5fF4ZGACJalbwyCcx9kzsFxB&#10;65Rk7kw02OfCNfO1VuR5Rr7IDUuxKG0iuiZNUi4vL409uzEF7mF/YLla8vTJU6N2XuTUVcn9r7b0&#10;bcvQdegk4vrZU9ugMuo8pxyUwCpNcFzYWQp2xYF2GmzzMSZUimHoGaxKdLvZMAFnVxeeMRWlMUpL&#10;4jxDhhoVBhwOR1MklgV32y0nF+dcKIuZyFO6pqEsC5ugbBQto2WPMk9MVYlsGpQAGQYIZqS3Co4M&#10;84SYZmZhIe/TYBKUpUSGAZE0iqt5mg3wvm0QvWKaRrMeRoaruC+OFHVlUiq3O79+C60ojgfzfAzm&#10;3JBa1dcoIFstCeKIy6plqE2Kbr89UooDvZgZBag4ZHl6QrbIiU8XaKk4jD1D29KNE8EsiFHMx5b6&#10;riDIcpLlkjhesF6cQ9/Rbo8UXUPRNWTnJ8h1BggmQI6Gk6mEZJllrE/P0MKA7iOtDZftUHJfmpCS&#10;qipJlznpIidIIvMnTZmVZHe/Ybe9pzgeaJsWlSmSKKZvGiKl+fjJGVoqpq4iDieePF0RJTFpDnXx&#10;nje/PJDFMacXKXEuKOuUoir48PYdm+2Wpm/JV0tWZye0p5L6VCJWAhGP9HLkMFfcU3Af9LRLTVE1&#10;7NuK7b4nGI5kWcrFs2vqQNHfp0BAVXakWUYSpayiiBmTzj4DUWKS45uwZQZkL1BBRnL51JzZbm5p&#10;tUkCPewPVF3JNI0ICfdTQT/MyFEhBEzLmTCEb6sjqTDWTBln5NmSCcE4z0RpzvVyjQo29N1ghq9Z&#10;ZznNmjyNSGJJU2y4bY4MyxNYrlhlS5I0Iludk6wgXE28ffMt79+947/vf87NP7/ls49/mx+9+D3K&#10;omT7YUvXDwyDIglSAlL6rqJtTAp7V438evctXddyPBYgYLFYIqWiaBuGAaJozWKR++bXYpF78YJR&#10;dErSNCSMtB9cGwZmwzTNtpm/Io4T6rr27LLtbsf9dmcHvZnnn0mrCLvZ3fD23TsbXKVYr044OTkF&#10;BEVRMljOXZIkjAMcDw1dZ4a8LhjBsUddvXc8Hn0QmxMMuIA913x0Z7mmaTgejtRN7QcoV9dXfj1W&#10;SplwhmHg/nig6lsOVUkcR0RRzOnVBVfBR2RZ6nFQ0zQyIKj7kbKs/eA2yzOePHvBcrmkaEZ2uz3v&#10;b95T1AP56oJ+CvhwV3C7KX0jSQcLzk9XaKXZbO7ZHY/clTVKKht+AU0NUz1yrBpWq4hTnRGIhCzK&#10;mZqQ+3cdwzgzTgGrfEGyMkiTvupouxaKGXW2RIcaioHp2NAeDoSz4JMXH7NYrUjzhHZouN9vbLjE&#10;O4r6yJNn1+T5guVyidCCN9++MaKUfvCsvcPhwG63482bN75xPE2TCTCMIrI0824ugaBrOpI44erq&#10;yp/VnFhFa225zabB5u5XZ+91IhlXw7vmswtkfPbsmVfZuVBI5xZzikLXpHZWW8CjSbzAwopgXK3f&#10;NA2bzcb//Me9B/f6v1XwuXOzGwQ7gc1Pf/pT/u3f/s3f1+69PnnyhOfPn/OjH/2Iy8tLuq7j9evX&#10;/PM//zNv3771TUhnOz4/P+fZs2d8/PHHfPXVV3zxxRd+QO1Uq9/73vd4/vy5Z1n+/Oc/5/7+ntVq&#10;xdnZGRcXF+x2O372s5+htebp06c8efKEJ0+e8J//+Z/8+Mc/5vLykmfPnnl3pGPUOlVlGIZcX1/z&#10;p3/6p8RxzE9+8hPev39PEAR88skn/MEf/AHzPPP+/XvPn3Z9l7dv3/LNN9/4z8z9jo6/+fu///u8&#10;fPnSix8es3m32y2vXr3iq6++4te//jWnp6e8fPmSly9f8r3vfY9f/OIXfP75537o8Sd/8if86Ec/&#10;Mg38zYaf/vSn3N3d8fLlS6Io4ubmhs1m4xWljwfkP/zhD/m93/s9vv76az7//HPvPPzDP/xDPvvs&#10;M7788ktev37N3d0dSin++I//mDiO+ad/+if2+z0vX77k+fPnfPTRR7x+/Zof//jHCCG4vLzk+vqa&#10;6+trfv7zn/Mf//EfvtHs6qAf/OAHfPrpp3z66adcXV0xDIbX7eqU/9uXBvwCGoYGkuuCFlxn3SnH&#10;3CTFFWjOvuGkru4GE8Ik6DkFg1OWucnQ7e2tt2Y9e/bMq8L+pz/e8VvcQn88Hsnz3CtgHGugLMtH&#10;RWriLYpu2vo40ltHIVoa24HUAbPAy6HHYSAOA+ZA+w9SGJ+WkfL3HUwTM4Kh75g709ATQqKiCjHD&#10;3PWMXcfQtsggQIWRh7v2U8kwVQRpig5D2rKkrxtTdCNAmIZe37QwmsaZEIrJmFTQCIIgIohMUl8Y&#10;BGipUVKjlGGvzEKBUIZjY+4IRg1tPNMpTaglpycPDIGZma57aNQ8XtScMiFNI4SYEGJCMiPljAwV&#10;JycrlIRtFNC1rWHAhCFRFKK1UcqlKmSpIuQ4Mfe94dwNjfkcp4murhlseqsDnbrr7VRl7n1oHaBD&#10;y8HTgn6e6acRoUEnAXkSkMXGMtc3NdPYY0RNo+VKmYKgbRvqpiKKQ8tvMMDufuhQSrJcLU0KxGwO&#10;iDo00fLt0DErCFMXDqI4NhVN2aGlgd7OgURI9dA0mARihLEZiFVEpCJkIFG5JItShuXgk5xmIZgx&#10;KsG6qtnd72mqBjFLmKBvB7q2R8wCiWIeYRpnJjGjdchyERIGDZWsyNKIVZ4axk2SIOSMwjxD++2G&#10;UEv6tqZtSgQjYRCyyBPOz09YrVbmnlbST8HcoSyKtVeDTlOPkBNCzQg50fcNUzszDB0wMVt7qdlc&#10;QcyDfc4axjFEhwopJ5SamMaWutwb1p1eE4aaLIlRYqbvWuZxRAlBqAOSMCaNU7pxZB6hawf6zvLU&#10;bAPHMcWOx6PheTUNTddwKI9+GuxUkia/4SG8oe97XMr3NE6k9gAYaMPbqn3SHIw2GVbrESkVXWcU&#10;goZHtKOsHpTBrVVdaWUOHZ2djo6jgdE/LNx2WGA39nk21yAIzHOV5bltHJqmTW+5NvM0M44Tw0t5&#10;s24AACAASURBVABCGDuSO9RkmbHQ1U3DbmeUB2kiGfqReWooypKmqZHiwc7hgNRd13l7hwsQmafZ&#10;2H6svdWF50gpKcUDKNmk3SXexqcfqZHbrkWN7nd7UEyvlivGafSbtD+4xYFJwGw7W6hMoGdrfXtA&#10;CzhbYmiVa6bhIhG2GSKsbdjZdByfzP1/pY3F0t3nTu0mZEokY8Iw9vtcEASkSYoUiiiKaZoDxXHL&#10;u3fv+Pr118aCvT8wTqNhMXUD09RYVcRM222oqtqs60HIYrFisVgSxQlV3dD3pjF0f79BCPw+PY65&#10;T2h2+3CgNUkSEYza76PGLlNZDptdzwKFEK7Z11DbNFatM7SWxHGIlIIwGgmUIlDKgAbG2TTcZ0xI&#10;QaCI44CZgbZrmeeBKFIkOjCN8sAoisbJNqaFJA5CIkL0pL+TXhqlsbV7p0yjWdfb48He/8aiFCcJ&#10;KtCkeY7A2BqH0ewRaZYRJQmzEPRDTzv0VPcbhtHY0PvBqAmLsiAMI89RHYYepGC5XDFk5hkSM2jx&#10;MOX3552h96q9+829VVvjh3+OHemGZEKY5F2tNfkiZ7VaE4WRZ9jNwGppDt1O3V+WBffbLW4XDgJt&#10;Qw56hBLEdl95HNJgbNY9s8RItowDkWEcwTaCyqJguzVs4jiOWa5XrM+M/TgMAsNik0bhni0WTEDT&#10;NSYhtyqRe8NMcw1hpEBqhVASJMwTIA0PTwhh9ncz5QAxe2W6DrRfz2bjqTVW0WkEaYOulESLgFE+&#10;KH0dTkPMM2Fo3ktRVbRNw3a/AwTDaJp94zzTjyP9MDBOE7Ow701JwtioqpxlVbQjU92z+XDDZnNH&#10;UZeUU4fOEuJQ0UsYlKCXMDIyDh1KzCRZhu5HVDvQVi3V/oisO2TdoRcLdJZR1yV1U1IOHfU80EeS&#10;OdCmSBpGIqEJpWJGEIaaZZqThCFaGiWXVJqpaxnrmqFuKI9Hc1SUgiwJCdMI4oCZiWpo2NcHDuWe&#10;cRhYJoYDPLcjSmnyNEZYO3oaB+SrC6NsVIq6qTju7xjWa6blkm7oGaaWQ7Xnbn/PfbFjFLBIT4jP&#10;cqKzBXoV00fQzi1l07KtCu7LA/uholMzQwDTCIOYYOoJ4oDFeklQ97Qd9nw30zY9ghYxW1TGAFpJ&#10;YqGZmJhmE3gixokYhY5Tesd9HkdG2TOOPcgZFVvVTiTp9GQafEIQJiFzGNDME0PTItuOKI6tktWk&#10;AQdhSBQnLPKOZtUQ6oBFmtHULX3XkYQBgRR0dcPY1kRaEmqBVkCUEISK5XnOJ8Ezgkwwhj27zT3f&#10;3L0m0QvO4o+QKLSMUWHEFEzURcdxV9kmhbGETtNoOGXHkqIwQ8fVwtg3p9Go3OIwIM/WrFdnpGlC&#10;GERWFTwwz71JLc6xoWQD49D7PSAaBrQOTDjD5CzcD4V21xmlUxxFVFXthwjMsLHupSSJifIFYRT6&#10;Bp1zDUgpUVFkPt80ZRxnf24QdmFyFkkX5Lbb7fz+7epEvy9EEYCv7ZLE2E4NB3UyytvW8OvyPOfq&#10;6or93qiMu2FA9B39OFC3ralH05SldSN5ZWA/UFYNVdPaM0uADiLCOGUWimNZU1QNTTsgZECar+iG&#10;mQ93W1+zOMSU0AE6ioya2A6mhFBMQtK1PUXd2TASyTCYP3mek2cr5nmiKQZzOYRCjSEBEbNdV7u6&#10;pquM2ycIFWKcmMaBWGiyNCU+X5lBRmVwUrd3t8aKXRasT9Z88sknpFlGmqTmXptHxn7y4RJ5nntB&#10;jsOgFEXBPBkW6Wq1IksylFRoac4Y0/jAq3t87QCPenD7p2PG/k+xj2scLxYLfw5z39NhQx5btl2j&#10;1505H4dbOCzY/2TsPTCSjYXYBYK4YLrHfx438v7fmnqubnBnU8D3Cuq6Zrvd8tOf/pS/+Iu/8Cgs&#10;5+r7xS9+wfn5Off39/zWb/0WJycnvHv3jn/4h3/g1atXxklgsWFt+zD4nqaJf/3Xf+Xv//7vbRN/&#10;4W3GX3zxBR999BF//ud/zsnJCT/5yU/41a9+xUcffcSLFy/47LPPeP36NX/913+N1prf+Z3f4Qc/&#10;+AFlWfIv//Iv/OVf/iV/8Ad/QBzH/OIXv/DiLocHOzk58e/foWX+7d/+jf/6r/+ibVt+9KMfeZfi&#10;ZrPh66+/5ssvv+TZs2d89tlnbDYb3rx540OAwGDenjx5wqeffspnn33mG6juj2vsv3nzhn/8x3/k&#10;P/7jP/j888958uQJv/u7v8s4jnz00Ufc3Nx4dalTvz979ozj8ciXX37J3/3d3/Hu3Tv+/M//nOVy&#10;yb//+7/z5s0bz3Z0amBn+97tdvz7v/87f/VXf+Xvj7I0OKQvvviCX/3qV7x7944wDLm6uiJJEv7P&#10;//k/vH//nj/90z/Fhcq9evWKv/mbv0Epxe/8zu/w/PlzttstP/7xj/nbv/1b31R14rjj8aEudc28&#10;/z8vDfjmmUuOe8x1cbJnFxzhlDpuMXbBE+4mdLLos7Mz1uv1d77edX7dhX0skXWde2fDdQ+Oe1ik&#10;NAtfEARcX18T2uS7/X7P69evubm58ZMft7g6i5c7LA/DgJoG4mkgVAYs7B5Ox11zqZhRGJrF2MZr&#10;uXTTaRht+ttorZcjSkiiyDSHJsu+Ga0E2Kh0SoqyoJ1rOhpCG0/fWHh63/U2pdHAU8VsFp8oiBj6&#10;geJYIhDEUWwVNDnr1Zr1+oQ0yR6UK3aibeyhlhOnFL2CfdFRK2NvcSyNIDAS+TmbfQEo/aJpuDFu&#10;OZsxhc48TUibiLnKFyySlCeXV4YxYz/PzkawD32PbgfmYk9fN/RN461Cvvi3RbNLXXILqiuYnfQ/&#10;tKD+p0+f+iTCyqbduY3DgfN3u50PLHGL7OGwRwiTRLhcLu0kKPMPkGtoZplhgUzjyDwMBNYC4xhk&#10;zorlng3X9HKbhQsOOTs//06D24VirFYrryJ1SqPFwgBggzhGhQGbDx/4fzh70x9Lr+u89/fO45lq&#10;6uqJPYlskrYM2aJiOhZsIA4M5O/N1wBJEMeSECuhJUeyRYlTs9lVXcOZ33m4H9Zeu07z3tyb3AMU&#10;imDXcOqcPaz1rGe4vrykqkrSVBKalF2lBrzqK6FSYj8IcByX3XYDONZQNpnPiadTPN+nN5HyV1dX&#10;DMNIVdU4Djb0YGGkgpoIfTil0n2poHvTNMIiKUsCszfFA7MUs/NxFCma4+AYptihVMCmoTmmWGka&#10;8Z7Lc/B90slEQgQ8h36Q6eywc61EPYoi/FoCauplRdGAH4kXjNL49/s9+92efbnn4vqCtjNpq5W8&#10;j7purOG/SWUtCyl+N1sJ5rkf3Jf30RUfq65r6U3iadd1FHuVp4nZdFVVXF9fvyO9VbawJl2P48iw&#10;H+n7jrqSoIogDKwBvfqvOO4du02sEGZMpxPyfGIHJZeXl1xdveX25lYAqM74WkZ3A41xlNS55XLJ&#10;5eUFs6lMkvX82xp/o6qS1D+z6S2oXpSFlTW4rofvefZrZagDi/ncspBev37No0ePePLeE7JcJqFN&#10;Lf6olv1sAFHP83Fj8bsLgoA0k6mp7/s2QdlB3luVyumaDIKQLMkoyj2lIyxrLfo0lTuKIxskdHt7&#10;a5i9d0bk9jxy3P9bUTEMg4BCZq8qyDOOoxjqm+J0HEfT3EhK+eXlJcvlkqqq3llfGj6kxaPcdSNX&#10;V2/JspTj42NbfKZpKneaI8xflX/re5oYf1aVMOnz1QarNZNQ8eGLWcwXMgUPRIom0uyOumkYxpFo&#10;kCn8kUn7zicTyv2OvWFZ9n1PbcAIz7AigyCQu8Fx6IaW0R1xA5cgCoiikDAObeiWps1FY4zfB1RO&#10;TdlUuJ6cK03bsm13lKXcxZVpsNSO4/jkhDAIDDgqf2tRlOxMEEtp1igg4TNNY8FuBQbVTynLMttQ&#10;6D6zEmbPJ1Y5byPMCJUEqYTbhlWYO0M8TiWIxXVcfN8hOArsPaf/7gBHR0cchjxo2NZ2taXcy9mj&#10;XoZt29GZc8t1XebzhdxHbSvPq6qpzHnkuZ5N1nYc8YWsTNDBcrmkaQUcybKMk9NTssWCOM/ADCZl&#10;KCCgmHoq6/3c1TXXlxfC8JhMCKOI6XRi7zHdM8rsto2P2TN6tnquZ0NodE8JsDDY1GrMazaOI6M3&#10;2vXhGiZ1FMdkuQB2er+7rsPJyTGO69oQKtdzhd0eBIyjNJgnJyecnBxLmJYfQAd93dEOHdvdlqHY&#10;0jQt8SwnSWJC32fsB7arNQ4QeT5pknE8mdFtC3bFDXXTSFprXbPdbIhu5Xwrho5y7OhcaF2oS6iR&#10;e2ccRvI4ZfBDfBx8YIjFMy7Pp/hxghNFUBSM2w3d2LNvSpzAY3TBzzOioyPGvqMtCwEtHYfBgW4Y&#10;qNsWH4fRlY9uGHDGkcGBOE2YHi8YgLbvKJqaoq5obm9Ybjd0g7y2RV0xOJDmOWEScXx2ysnpKYuT&#10;Y9woZNeK/cHtdsOy2LIsdhRtTdcbEDvPCZKYMJXm3XfFrgJjHdD3A2VZsTOydM9IiiPj5dmZxhvH&#10;IQpDBgMaKHCOWXP9YAY4Zm9HcYRn6mu1JJCG1KVtamsfNJ/PSfOcJElxDIAfRiHHx8csFgv6fuDq&#10;7RW3N0tRZIxGhjM65hzf09UNuyAijWLSSAJa4igmSVJef/OKb79+xe3tDb94+wuePX3OD178QFjh&#10;jPzTP/0TX339FS+ev+Dx48d34S3m90ShJL6mWWrOXxmmeb6H6+pdUlJVNdvd1g4HNfwlSWJctwfu&#10;7gcFRnTv6TkG8vpJXSwy4H2x541h5I2MxgJoJIklDTcMJKADRhkAmaGGg2MsTiaAsMrH6M4aIo5j&#10;VquVDbzQ2ngxlxCQNE05Pz9nNptJ3VKIbY5KkbXnvLq64s3FGwv+KaDnOJLYGkcxcRKz2WxYLpfs&#10;93vKsmQ+n1s/NmU7lVVpWUOTycSmjmuoop7z+nqpvVFpFBZa/6vvcNM0JEnCyckpnuuZWmBFXct9&#10;5LkezW3Dzc0NDx88YGpCtoZBiBiO41BWNf3QE8XC/qqbgu12w+XlFscZOTpaMJ1NWCyOCLMI0ojl&#10;ds2bizdcXF7w9vItaZIyXyx4+uQpz54+A1N3dMYndr8Tz3xGSLlT0mlQ1m63swFEXdcThpG9P/XM&#10;b5vW+DG373xo/35oJ6T1r9bDWqMdei3rnaJEIa2tdO1q3a2gmn7t90G5w/+vvZOqBSuTfK73lNbB&#10;+rXvqkruHvp1yjjVEBtbY5tQzi+++IJf/epXfPzxx5yfn3Pv3j3CMOQf/uEf+Oyzz3j9+jV/+qd/&#10;yl/91V+xWq34wx/+wOXlJScnJzx9+pSXL1+itleu63J7e8sXX3zB//gf/4O/+Iu/4NmzZ9ze3nJ1&#10;dcXPfvYzAD766COOj4/5+uuv+eyzz2xmQJIk/OEPf+C//bf/BmDDQVarFb/+9a/5/PPPLWPw5z//&#10;Ob/4xS9sf/nxxx/z4x//GLUXURXM7e0tX375Ja9eveLq6kosat57jzRNefXqFX//93/P3/zN3/Ds&#10;2TNbZ/2n//SfePXqlc04OD8/5/333+fevXvvrCclk63Xaz7//HP+43/8j/zmN7/h6uqK6+trNpsN&#10;Z2dn/OhHP7I9ycXFBZ9//jmffPIJ77//Pm/fvuU3v/kNv/zlL1kul/zlX/4lWZbx1Vdf8c033xDH&#10;MQ8fPuTZs2c8fvyYBw8eGDayy+vXr/n5z39uz0TXdW340M3NDdfX12RZxsXFBb7v8+tf/5rvvvuO&#10;k5MTHjx4wIsXL7i8vOQf//EfbcaB+pz+0z/9E7/+9a+5d+8eL1++ZD6f2/BRzZxQgF3X+v/JwwJ6&#10;6vGS57n1TlOd+9OnT608VhFuwFIqDwMqdAMroquIvyLnKqVVXzP12TukFupG1Z+lQIICjep7EwSB&#10;eIvNZnzwwQeWWisGsTtev35tCwD9GxPPIXNG0iAkjiKbgjh0Pc4AHmKOHDo+AXK4DW3PULWU2x3X&#10;V1eURUFswh08xxXfCN+HQRoJzNQrCHyR3tU9btWx2yy53l8RGTnMJJ8wTVOcSAw7Ly/fUmy2gEOa&#10;pCzyGWEeMc0mNLVMouqypCwK9tsdq+XKSMRiC1RISpRLnk/I0pQwinADn84b8DwHTXxyvJLBdelc&#10;adA9k3bluA6O6zK4Hk4gUyYGMbp2R7m8MQbXY9MIeIPANbiuAJpVBeNI5Hk0+z2XyyXFdsN+t6Pv&#10;B0vLTw5MurVJUun02dmZvfh3ux11LUy96+sr4G4ScnV1RWNSSo+Pj+2FPpvNqKraehZqsTKOI7vd&#10;jpubG4Jg9Y4noV42QjHv8FyXwPeZTic0TW2RevU21KJIDn0tbFzCOGZ6diYm5ZsNeZ7by+Ts7Mz6&#10;B1m5V9eyXN6SGOr50HW24BQvq/ydcBU1Yo/jmHw65fjsjChJwfPwrt5Smka4LEtc3ydwHNwDinMc&#10;x7z33nucnp4xDHcgxSF9HXNB9d2dGbcG1qxWKysHVq83AZR7fRkAxOvHXNDjMDCYQqIoCgLfMEr7&#10;QZJXu45hHBnbFqqK0XgF7sqKfdvgrFcQ+XQulH3Len0rIPnQ01DTODuCyLVytyRJKIy09rCYVcDI&#10;9e68HmeTGbPZ7C6V2/ihrTdrS5NXOv1qKU19sS+om5qqrNhtd+LdaAC2JE5ghKq8+7okSfF9rAGy&#10;Mp0Xi4X9viiKrHeM+mL5QcBuJ/I3o2czTDzxvel6MfcPgoAsz6x8WAsNTbSW5LLATGGFEVQb43ll&#10;KSqQqwVUaLwE+75ntV5ZH6lxhNoYcudZzpAM9sKPk4S2M8CfJ8bcmup6eXlppTGYBrsfxE/L81wL&#10;lBVFAYicoaxEEqR+ifrY7/e8ffvWNnO1kZ6qqXIQBjYgQYMs9B6JwohxEIbfMEgq8jAMtEnLMMo6&#10;mc/mUmAYNp+yAfq+l89xTxRH8pp7HmErMpK+67m4uODNmzfcLm9ts6EPPac9I43SBuzq7RWBH3D/&#10;/L4NU5hOZ7iuSDnDSOwKPFfexzCKSMKYJEgom5J9XbDXYA5zf9ZVRWHOGMaROBa2QxCqrxokSUwQ&#10;BoRmGqkp7mVV0RpZamcAegeHvh/xuzvLDcd1iULZN93Q0w0t3diJbK1pGLcCYGy2W7bJjmpf4zQO&#10;fTHidT5+F+D1vvWkc1yHeTojCs9Jc2Eqekj4pJ5pm9uNnVy3TUvdNFAJexHDEIsjYWJJ7dEZ5mxr&#10;QSe9Z6bTqWXVKSPAGYxlxTgKGNyIT5A2WlEYWf+7pm6sbN/1pF7YFTvbVAdBwNAPlEXJMFybsxTi&#10;OGEyneB7Itet65r1Zk2cpsyPj6Sg8332e3lPJZ3U4WixYDqbMg6jDCjKygJmAooK+K6s9rKsaAwg&#10;GYURqWFCZHlG4HuMXU9TlQzmnvQMy1XZMYlJspSglj1dJ3fFbDaT9+ydcvLuHhwGuTsq402llgSx&#10;OYM1xGYcVd4kXqSueiw74PYD3iDMZ8d1wffAcUkc15yNAj7sd3s83+f47BTHcdmuVmyMvcFgwi1k&#10;eFOwXq+4vr4R5kSe4eLi+jA5nXPPfY/+bUi83RClCbEbELUj3tjiD+I3N4lzQs+nK0qK/Z5tVUDk&#10;kt87JvDF+mA0wLDftUR9T+QiLBvfA89lmGDYgjHjMFKYoeVyvaKsSjbbDXGSiOy07xiahiIY4Sgn&#10;OpqRHc0IjnOG1GO93rKuV6zchm0Cu8ahdkYqp8UfwY2g9XuGoYBhpBkb6HqcfSfs5SCgm4eQHhOm&#10;KUkid6PjOsL27jvavsMLAo5OT8jnM5wopOpb1vuSZblnXe4p24bRkTs/dB2RVzsSxTxUDevqhg03&#10;zF05n3XwsN1u6aqWVgfpUWj92Eaj/pFhjmfBYU2Dxaw2TQaN45gwEjBvRM73vu9p3AaHEWcQQE+H&#10;uEEQgBk2hsNAMAx4rgBKgSfsd/FnnbJdb9htxZoFAzz3fU/Tj7ijQ+9L/3M0P+J4cSwyq7N7nJ/c&#10;4/Xvrvjun28Yvvw9682KR48fc35+j2Hs6YaOuqsoqj3tIOBRFIfcz89JUkl5X28kjbxuKvp+wG0d&#10;s8cGcBzGcWC32xnPXBlcpGlKnESMQ8M4tCJbN4xyHTBrX6bgivYAtVtbCWOSJnZgNDPp5ycnJxwd&#10;HVkF1N3dqj6fA8IPdN6pl3UAre+/hhflec7p6an1GFUQVkEZVeloYOM4jpyfnzOfz9nv93bA3XUd&#10;v/nNbyj2wsSezWY8fPiQST5hvV5zc3vDV199RV3XXFxcMJvNLFFAB++q6iiKwg5h1CdO7Z604T4+&#10;PrYKBka4vrrmzZsLw5z2yTMJQImT1NSkMQ8e3JeBqO8ZufENZVVwfXNFHIfWBsYPHLquoShqPD8j&#10;iuRcaZqW5XINSJiE63j4fkjddFwvr1luxY/Zd30e3H/I3IRjxHHCerW2z1ctSOJIlBNq5ZJlmV0T&#10;1o7IMOA836VpBPwsq1KsScKAx48fc3RyRFEUtuaW5OzmHcDtsIdXEoUCfUqQ0F79EGQ79MxT4Ey/&#10;Tu0uDsE4uVfugDkN8FgsFpRlaXGJQxxDv/7w+/5XkttDfEPxCV2fKrHUROfnz5/zk5/8hB/+8IfW&#10;tuNnP/sZ3333Ha7r8vTpUzv0X6/X/P73v2ez2fDVV1/x5MkTnj9/zsnJiSUnaXCo1vRZlvHkyRO7&#10;Tpum4eTkhNPTU4qi4A9/+AN1XXN5eWk9vDebDd999509g3/wgx/w8uVLPvzwQ372s5/ZgbHrunzx&#10;xReWsPXw4UPOzs7se6qY0X6/5z/8h//A48ePefr0KdfX13Z/PHr0iIcPH/LRRx/xhz/8gf/8n/8z&#10;5+fnPHnyhE8//ZS/+Iu/sMxM3dtJklBVlR2MbzYbZrMZT58+ZbPZWPntq1evmM/n/PSnP+X169f8&#10;7ne/4/PPPycMQ25vb7m8vLSg5Mcff2zPGQ1zffXqFcvlkouLCz766CM++ugjnjx5wvn5OWdnZ4yj&#10;BPq8efOG//pf/6s9I9brtT2XVD7+/URoXReqIs2yjOfPn/OP//iPNE3DV199xd///d8zmUw4Ojri&#10;hz/8oSWf6bDh/8/DB6wxs24kTZXVKctiITI8DX5QEEObf33zdSMdTmz1/6lh5vHxsZXDSoJizDAM&#10;liF1yAA6PAh0U0ZRZFFc26BpkWi+N01Te/jrBrCTlbKh7WoK1yMODUgSaNy5i+NJYcloGr6uY+g6&#10;kYr2PXVZUe1LQsfD8yOiICQKAqIgxHFcma4hjYkH+COUu4J6X0E/EHoBXdPStx3zyYz5dE6UZbTd&#10;QFnV1EUl3kSjBBPMpnIIrNcbLt5cms3fMEwG27Tn0ylRFNMmjWGfjAS+ME/KoqDpWjbljsZMTnWh&#10;aZOfZTmzmfyMMAwZgIFRJMm+L15oJtlIE+dwHNq6pj/ww1Cj2/V6fVcw9R1jW0vSm9HVH6b+6ft/&#10;eAjDHVima2G1kqa8aWq7cYQd51qQSCe0+u9935nGpiaOawOkefYiOAwoUHptmmbGe8qkPBqgT6dD&#10;GlailGBNfNLXtCxLOiMlzmKZ8OtzUjBa94bGwDeNXLLayKvvmoLgylJMTYF3KLPre5HFRVEIxkfN&#10;8z1Gk9w59D3OMBD6dwnMruuyWCw4Pj0Rf5Wq4vZ2eVfkmX0IZlp8cMmB/Fz1m+v73j5v35fm1VXp&#10;ledalsZoQKN+kMSswPdJwggMo7MxTJr9bsf1xQX7qmS731P2DXXfwdjBIIBeMwpwGPg+jAaAD8AL&#10;uWOkDZKAKkW+Aui5pao3rUx4V8uVBa90TXRDZ4Heuq65vbm1rCZhgnYmVCS1gOhQiw+lskmqqpJk&#10;VsP2i6JY5HOegDJtI+tmOpnieq41z/c8X7zhBwnDyA1jtCgKaWR8kcf1fU99EAYU+ALWCVtMp6Ke&#10;NdXHwSZUq4yw73o7JRWPl7uz1hEd8t25athKruNag2htHIIwsNLVrWE1Pnr0SEIrTGiEygM917Pg&#10;mE51x2EgCAPLZNSz6fD8lxS+uzPfMaB+10lwivpdTGd3CWkKTCnz1/NcWzCDMFNtCmUpITT7nRSj&#10;VVUJmBPENvjluzffsV1tDWtO5JJdfGcREEURfuDTdi1t19p7UB/6GsSxSZg20szRnCXXN9d88+ob&#10;W9SEYSiBAZ6D68qAKAwjYXEMA1mSMc0mVE3FvirYmXvbss7NvYcBFS8vL7ldLo0sElsId12Hb9ij&#10;ZVmy0cbFDGtcRyS2si5cK53CkfPR88VbDge6oaXuaqqmou0a+kHkuGVZkSUZq8madtdSLEum0Zx5&#10;siAcI4IhpC8ucRqX+WTOJJ8RxWt8P2DsOqPplPf85uZaQkUMcDKYokmYWq49s3Vw4roufdeJbLwV&#10;SdNhcymAskfX99SlhGg0hTSWCtJZFr8ZdE6nU1tfCKN7sOBv27Q4riMMJd+3Z6reb8owyrPcMH47&#10;a2o+W8yZzufG59Blv98ZZkkFwNYkWSpY0RqZWxzFJul1sIOW0thYeJ6kUaZpSpoIaHtxeSnsrdEE&#10;QZmUYNf1rBeWSOPlXNvv92zM8MY3Q66pCSXzDXvjTipyB+gpuDgMo/V+vKsbJU15HMUnTwz2BSTG&#10;Mb6AfQ8qj9V/63tJqDTv+Wa9YRhHJt9ODYDai8R4tbTNYF3V7IvCDKMuWSyEraqKAbUB2O52bDZb&#10;2G6t7FmaODnrjhdHOCMUu52wv7c70jhmOjHBb75v7/O+7+kGATd0zqVMOsf3COKIfhwp9gVd0+KM&#10;I4HvmeAcae6H0YBSY09DT3Kbkc5youkEL424ur1mtVnRDT1100giallC1+MOI4HjEuIQ4IJZM26W&#10;ECwmxKnsET2jgrrA3/p2Tw1mCNcPPa7ncblZmqRhh6KuuF2v2JYFZdvQO4Dn0DHSjQO9A4MrdWSP&#10;7M+2aTlLJizizJ47+/2e2gQmeL7Pbid3UWrM9G/MMCaKIzpzJ0uqc2AZeo1hI2uKqeu69kywvYrn&#10;EgUujtlvOKIo8XwT6mBkohq2FfiBYe4KM2+9XLPdbGnrlqHr8IzXoTM4+K5HEkbkScYssPZYvwAA&#10;IABJREFUn+C5Hn3fUez2bFcb9vsdfd9ZZsvl20um06mwxoq9tSAqqxJAgs7y3N6Jt7e3Nul2HEeb&#10;uB0ZZvjQ9xSlACkqeZcGM6LrKvpemF6M2LtPQU0Fn6IoFHKD6xq5bGKHNnVVU9WVIQs4rFdr3k7e&#10;mr3q2BpE7l0zAOuh7xxWy41l0aVpymQyYT6fC8B2c2NrXM+T1PPlaklZllxdXZGlGav1yqq7PKMK&#10;0Hv0sN8Ua4nS3n8Ab968Yb1ey/OvKqsy6LqO29vbO9a0YQ57Wi8ZBuBgQHy1fToEQZXA0rVyr4jX&#10;5yAqrnEkimLW0Zrb26Xx6lMJcWxZzEWxZ71ec3X1li+++ANZlpJlKVEcEEW+AXAbslwk3fv9hu12&#10;xWp9Cwzs9lu+ff0tQeCzawouNzcUTcUw9MRxQp5nJiDn0voWd62oyrT3ugsB6t7pKeyQydQCto4Z&#10;OLC1kqGI1ADuO2CeKqa0Nhq+d//pPa2EIK29FcxXdpzWq/pea22n6+bQJ+/w3w/toxQk2W63VjXR&#10;NA1nZ2fcu3fPnvH69XLeO/az/v9DBqCSIM7Ozqw/mz4X7fWqSu5sJVLcu3ePe/fuMZlMeP36tWXQ&#10;Kai8WCw4Pj62gLl+jwLKSkzQzANlnT58+JD333+fxULY+y9evOD6+prf/va3NgTTcRzu378vJAlD&#10;dtrtdnRdZ+XOKg9WZYgChvP53DLqpnZI2jOdTnn//fepqopvv/2W3/3ud3z77bcWZNW+IgxDayt1&#10;mHmg/0/r0MPXfbfb8cUXX/DFF19wdXVlAUINNvn222/5/PPPrffcgwcPyLKMb775xgZM1XXNZDLh&#10;yZMnzGYzgx80luSzWCyst52S1Q6BNA1fvbq64s2bN++sA7WTs6F4Zgih6iMd4n/fQkDBP1XQKYlD&#10;FSMKCH5fyv2/+/ABy3bSAli1xEo/ViaencprEaZyCu5MJHXzamOoaLJSCHVqrQeysK9qC1ooA1AL&#10;ZT1cHMexC08XnTbdh/RcRY3VIFLlPioPrjZr+rqkMt4LaiYfm4PbdRxG1xwYnTmIzN8ThiFJHEM/&#10;kCQpSRwTGjDPytv8QKbMvg9Nw1jVLG9uKfcFcR6THaXc3opxe2BM2icnZ4yOw2a5pNruYdyJV1gU&#10;k2eSzNq1d+BWVVVkaUYYhMwXRzx8/AiGkbHvaaqG2hzKymTc73dcXr5hs9veTTT6niAUQPDk5IQo&#10;CPG9AEIkTKNvoR+g7WjrmrqtCTzxdhlHGPpezFrbzjbhTVOz3Uh6Yl2LCWmepczmU/FxO0CukyR+&#10;N132wLtB3zOdehRFIVI5836fnJzY4AK9JPSyFZYGdn05hr2z3boGWEuI48TSWxUEVinhoXeiTnd0&#10;XSmgp89V94P++zDIpLRfr8mShM6kDStAoMWHTrz2e5EMq4xLvRG0gZPDIbCXo25sbRgAqqKgNd5s&#10;GFnt0Pe0/WDSdSVpVxkS9oAwnz1ThFWVyAsEoAkJXdeyLxzHtcWy/AyZEN9J6WRP+74vRvGdpG85&#10;vif+SKZQ0LSxxgDWURDiALUF3o2sra7EA6nvGXwXx3fF9yUK8ZwRhp5k7MH36JwRN3ZJjwKcQAIl&#10;9AxxHIc0S0nixKQGiiGwemHtdyLJHYeRqq5oWnlN+04K5PVqbQs8LRp0mh0Yn7C+69+ZEAeurKmu&#10;76y8YhwRKZE57Dl4L8IoYjASQrUykH1ei3w4yywzSCXLdkDRCnCknnGBH9jiUc7h3jIqlb3mGNbK&#10;OIosP01Tmxaua7UsS0mGNEmP0ugKSzAMQrpeGrE8y23z4Qc+19fXXF5e2oTz2DBQVEoXxzGT6URY&#10;t3s5k/Vu0EtMzzjPsID1LjmUEAdBYPeA53gyKQ4CC6aN40hd1fa80N/huo79vmGUgUhq/r/9Pt0z&#10;TSNDGQNuer5H30m6tHos7vYy9BoNW0JBRSv1jSL7N42GXRkGIX4ijDTf8+260ff+6uqKvrubkLue&#10;a8C3gSCQAI6uFaBkOpWkvtbcCfre2bNqkGCU6WyK4zjcmHCrzpwl2qjszaBFGIY6BBEwNPA9Qt8X&#10;v9YggEHCCjRNWodCcRLjhz4DPU3fUNYySBoGAZ3atqWKKtqyY78qWL9dczI5o58PBEOI1/lsrjZU&#10;m5qT+SmTdELX9vSdACIChCb0Rgr/jvzb922an+/7RNoQuC5ZmpKkxk+M0Xo+uuZcV/azSIcaiqJg&#10;u96wMQELfnAHIoN4MJ6cnnBycmIYcKVlXWrTrHfGJlnbxkjBVQHfdL3eNVJ919P1Hcv1mjS/lj1j&#10;mMKNKeRh5PLyEsfBskUVdE8TAdY9z2O3E1ZqY0KJ8jxnahLSCyNHbZuGzqxNzzRXyrYpq9IMZu5Y&#10;EMqoqA8K4ji+87WSu220TZy8VoOcqwdNojZujiPs9yiOrB+n67oWRLG1pPkb5U6/k/Ni0tLrqrbF&#10;Ow7EUUw+mdB1Yr/R973dZ23XcXV1hes6zI38vOuFGb6Yz0mShNulNANN21JXUn+05l6Y5BPOz+8x&#10;9gOr5VJYKHXNdDLl5OhYznRHQOeyqvB0+OA4DKOEezVtY3z9HLwolITXroN+wBmR7zEAueu54vHs&#10;wOA59B54SYiXhLhJyBh4XC9v2BV7kjzFN/58TVXRFKX4zvkB3jAwVA1jP8AI4XxC0ixEbpql+GbQ&#10;0nVyp1QmtMU2Wa4rVixRiOO5tH1P2VRs9jvjYexJEnESMTjQDr2V+o6ueFBXVSleZ/6WjRu+0+hj&#10;1oWwH6TxSdKEtm0l/X0chKFneo7RAKSeJ4m/MlQTNmHXC/hoe5ShN/XGQOQ7RCahfhxHAQJbWReh&#10;CYkSD9rODIt9To5PmE1nFPuCqijpmo6uaSW4rukYDUMvdD1cwBnuWEWB6xMHEWGTsVjMWS033N7e&#10;8ur1K4qisP0MjgD1u92Wfhg4Nuy3qq5sI9+ZgYTUpC5BEFo5otxzMrjWs6ppaknP7Sq6rpb7bRht&#10;XdwcWBEcMqfAMfs6NWESkSgNDDCvrJTQWBKJX+jhHSdNqO+FhEHKdrvn4uLCnhnqmaY9n54xu+0O&#10;3/e5ub1hu91aG4M0Sa290mEargL1Cv4cgjFaI1xcXLzDzlciifaDWvfr3xOYpG31WFMg5JB8ovW/&#10;9pz6+S511bHy1P2+oKq+YzC2ImpldAhGwmgkwbeGNR6TJBFxEjKMHSO9WYsj/SB+kV0vHtW3t7cM&#10;Y09VFeybkm1f4pg6U73YQO7r5WrF8vZW2K6ua4fwjpJPXE9CaErpu5VBrWe57/vstqJs0nWUm3p6&#10;MsnJJ7mVLx+CT4eA6zt7nnfBCl0HhyBjGIa2PtKaV/tH7Te0l1J1xyHgZ/ehGVY25n5X2eS9e/c4&#10;Pz+36+YQOPlfSW0P1UpVVfFHf/RH5HluGaOHwO9ms7Gy2Ldv3+J5nrVbUSBH2Wl5nlu57ZMnT7h/&#10;/75l+hVmEKV+hDLUvOGbb75htVpxdnbG8fGxtXR6+fIlNzc3/OpXv+LVq1dcX1/z+PFj/viP/5j9&#10;fs/nn39ubc+Ojo44PT2VtWAG42oJ5Xke5+fnvHz50gJ6p6enlhWbpimffPIJfd/z2Wef8c///M98&#10;9tlnzGYznjx58g4AprZZqkBS8FgDRfR362O1WvEv//Iv1s9PlUy6d66urvjVr37F2dmZBebu37/P&#10;5eUlv//97ymKgjRN+fTTT3n+/LlV+6lFVxzH3L9/n5/85CecnJxY4F5DQYqi4OnTp/zt3/4t//2/&#10;/3c+++wzvvnmG25ubqx8Wu2uAmM1poQmtQ87XHuAtURI05THjx/zwx/+0BLVzs7OrN0d3AHS/29M&#10;0f+nh6+LV9HYJEnsL3Ycx5i7Ly0D4ZAuq4EZusEO02p1s+rmVoaT/rG64Q+ZffrH2YvcPAdlxmhx&#10;+fDhQx49emT9Z/R5f58VqKi9GnGen5/T7LaUt9dU+z11qebkA44pMkccmSp2A/QjHpJCFkYRSRDh&#10;9g7lvoBhoKsblrcbhq7Ddz1SAxwkkynRZIrTOzi9w9gMDPuak5MzTh+c4NYD7bZiLDuadcEQFrhB&#10;QDS4TKKU2AlIkpRJnBLg0hY1Q9MRewF1ENK3Hb5p9BgHMCb14ziIh5Hv4Hi+mGiPMVmXMI8Tok42&#10;le/5xqMjMmb5xxxN5gK6GSAyaEcYOxynJw0jkiSn3+9p1jtub264XS7ZbNa0bcdsNmU6mZLlOUdh&#10;QjQ9knXhuOTnpyyev4fTtfSrFcubG25ubri6urIadNXMH64JZfhNp8K42W63VkqtkilwzOQrsN5v&#10;Oo1JU/GjCsOQ6+trtts7j5E4juwEsq4bbm6ubaLP0dGxeOeEgQX8DqngeknooT03Brt6YbRty9XV&#10;Fev12nq5DcNgpzH699558Hn2ID49PeXk5IT1esN+v2c6FSmAgoF5ntuNrpJNBRHVO2pzcysm/Kb4&#10;W69XZDeZZfWtVmsBXtdrpnkO3HkqNE3DdDolzTICE/phyJiyP7y7ZFAFK2oDfjRNIxKk9YYwCKir&#10;Ci8QRkXfdZa5ud1uqcqSrWEb+q5LWzfstzuKosT1xDPNCwK8wCf0fbw4JJ1MCScpLQNV3+JsHYb9&#10;jrapcKOQ46MjRl/85LabLWVR2rOga6Uo2G23ItFu5fne3NywXq1lz6aJLfCUsaNNsDL6VKrguh51&#10;vacyZ5KeeziQJqkFZnWNjOMoALyRc+s60TOPg6LGdUXW2HU9ZVmxXq/NMEK8nXa7nS2ysjwjCiNb&#10;SOn+8QyokaQJ08lU2DyDNLa6dodxYF/sySc5SZqQJKlQ9tuGel1b24XcrJHVasV2s7UF7tHiiIf3&#10;H/LiyQuiOKIeana7PUVRslyuSJPLu6b8IHSi7wfWqzWb9ca+ngr0Md4NhmojcS+KgrIQ5oLn+5ye&#10;ytRSGR6hF5J4CR3yOvcmkGS9Xtvne2Ko/57vs1ze0nU9u+2O7WYrrI+6pqprzs+lwDs6OqKsSuvZ&#10;8d1339G2rQWGhZkW0LYdu/3OsARlYBCFUkyv12vr2bPb7Q27ToBLd3DtdFT9hjTZTf2bhkF9XwKC&#10;0CcK75i+VS0y78VCPAsVuNTBgDX8N8V7FItn1XB1RW/AzSRJmM/nNHXNxeWl8fVxSadTzpLEAoy+&#10;J0nKoiOEsR8Z+tFYJwhrzvM8gtCAlJGEYXi+Ay4MCGNsuVoRBRGzfMZuuWOZrMiCnDRMSbyU2EmI&#10;o4R615AGGaETQtHgOlJ36L4C2BgD4aoqzaAtMmftwvqRrtdr1usVx8fHHB0dmybBpyxKqgPmjkyQ&#10;xfdO65rddsvGpKorsAzYYUSe5YSB7GWML984GS07RuXU2mjGSWK/Vv2HhkFSibXxmM1mLOYLBgd6&#10;BuvP5PtSV2VmEKq+n0VZ0rY6zDRntPGAFO+sY1z3zstKfGMF8NPG3DF7SpgqArLogKI9YPLaYa7n&#10;UZlGvCxLqrJEA2dms6lhgMtgKIokKVrBbm3o+l48hjUUTX1rhBWuBucK6GlTduc3aYdtYAcFwzDQ&#10;1A2b7QbHkZRsHKyNR9/1FnwdxjsmQFWVZIsZ2UKMseMowk8jFsUCz3Fo64b1zS2blezlNIw4ynKC&#10;MORoNmNfleyqQgZg5p7eF3vqrqYdG07yBcezBWkUE3o+xXrDfiNrt6xr2nZg8Bzxao5MI8ogHz4M&#10;gUs8zUhmE5K5fIyRTx+4rIotq3KHl0M6zDk6OSLLxVuxqSvK7Q6nH8iiGLcf6YoKRgFvm8CjCj3G&#10;NGFMU7woIo5iqqKkL0soS8a6JjAAqyaDK/vw5uaGeueSxD6p6wj7PBJWYdv3VHUtIKDvyd2SpYbV&#10;O1Kut1Sbnb3/FFiI4oi267hdLm3Tg+OQ5blhOvaWkVc3DVVdGSajkSc5sN3tZAhhmBJxIuyJzXpD&#10;29SEvkMchdYIvzagdt8PBEEo4PKoShGp905PTjmaH7Hf7anKisDzoR/ZbXc0ZYXTQ+gHZEmKO8pw&#10;sm+FkTvLp5wdnZAwIWxyvnv9hlevXvHt69eS4O50FPWOiZMxmWf80Z98RJZlfPvqFVfX11RNieO6&#10;HJ0s7EBKzwO9a7TX0fpOmdfKRHfdAehtEIuy6oYD4HEchnf2qbKXtUZtmoambmxD3PVyb80XcyaT&#10;iWWVNE0LjOZ5eXQt5HlJlmY2jV33njLEdJCg+1qBXAU9zs/PSdOUzWZj+8hhGN4Ja1TrGrWI0p81&#10;nU6tnZP2lgqqHIafaf+oQQ3aA79588b2IdrfKhChj+9LPdu2swz7KIzFjsHzcB3XDMD39P1gfUqn&#10;s6kBbI7oe+NhGrgEoUeWz0nTGPFrHghCuYvD0KNtG66vr1mtlzROy2Ke8vTeEVmeixWIARvknmnZ&#10;rDd24BUEd/ZCtbEriqII1zHecqZ3UN9T7X1WqxVv3rwR0K/vhMUaBswX83eYbvpQcEvvLCXp6GBH&#10;ST46zNX3Q3wcUwv+WMWL6YNAWG+HFjGHDL3v3zfKjNKve/36NUEQ8Pz5c37wgx+8QzT5Poagn7//&#10;oQ+VoaqP3mGQhb5mv/vd71gulwRBwC9/+Uvevn3LRx99xJ/92Z/x4MEDvvvuO96+fcvl5SXn5+ds&#10;t1sLsNV1bRldio188MEH/M3f/A2//e1vLeD1i1/8gpcvX/L06VPOz8959OiRtQnquo7JZMJf//Vf&#10;c3t7y2q14ve//z0XFxc8evSIf/Nv/g0ff/yxtehpDCMfsGxGDdM6Pz9H/eAUo3n27BkvX77kv/yX&#10;/8KbN28OWMXyMxRI1X2nP9MqzA7s2lSNdHFxwT//8z9zcXFhPfcWiwVVVXF+fs56vebv/u7vePr0&#10;KX/+53/OvXv3+JM/+RN+8Ytf8OrVK4ZBUoL/7M/+jJ/+9Kc2wVeYsYX15dT1p2dIFEVWAp3nOU+f&#10;PiXLMp4+fcq///f/3mY1KEA5m814/PixTePd7Xb88pe/5Ouvv6aqKp4/f86Pf/xjoiiy7/HNzY0F&#10;FhXAU8uE6XRqwc3Ddfa/+/BBQiSePXtmTUeV7bbdbrm+vqaqKm5vb+0URzfgYSrpoZ5di1plNI3j&#10;yGw2s6w63XCe51m21SHavtls7BNM09Sm7WgjrOjyZDKxVNX5fG6Ze1qAHm5Q/Qhdh8j36OqKrm4Y&#10;2o6ha0XuEQS4RlTU1zV93TB2vfhUDSOe45JNJqRZLt5fZUXor6n2BW3dUJUlfSOT3ayqiXxJMUuC&#10;kMV8Tuj7tHWD73rkaS4MP9+nr2rqoqDaFwxdb5mRaZIShRGNkU2JLMVjYgCgxWJBkmcQhgx1TdeZ&#10;w9MYvHaGKdU2LdN8wiKbkGUpYRzjhhF+FBJEEWEsfi0uQNPS1w1D09oGe7Vcsi0KfMA1TMA0ihhT&#10;8VvIk5Q0jsniWKb0VUVR1+yrit4DIg93HBmqks1mawGoruvsQShMi1EM0Q1AocDRIfghB6oYKsdx&#10;zNHRgvl8djCRkRQ83ShtK4bi2+3OAsV6ASsopUDhfr+3fjtpmr4j79bJwPcB6CRJ7ORPjXnV+F8Z&#10;NAqW2wZDmREH7L9Daa/ve7a5OQx0UXCpLCs76amMpFDBEzkMfDzPRf0KlT6th0TX92TTKWGaMnYd&#10;Xl3bw/vi4oJ9UTCdCmuLUSbojusaT7gd2+3OgnltK4Ue44jveRwfHxOFUnS5w11itU4f4jhhtVqR&#10;Jgnz2Uwa41YA8cZ4i4VRiBf4eH5A3Yvcwk8igiHGCzxC1xHvKaBtGoZKQLJxEDl0sRcPNjVg1mIV&#10;VPwkD8/zxEogF7DtMGBFJanC7GjNOQZZKuBx00jaWJIkzBdzWyx4pumtypKqruwEdBgGy6DTglvX&#10;j+M4ViIvoELJfrdju9nw9u2lNMBda8Hf6UwAZC3KY+Nd1BlATwsYlRc7hpk2Dkb61HX0nchDdNoa&#10;BoF4g5mzU8ENZRWq7FQBun2xZ7lestquiLuYtm9xDXjWDwMXFxeSHjXJLWtRk6Ht5ROIfUNVV/RL&#10;CRvCwU7win1h76I4jknSxJr1d71IOffVnm2xZXAGK3XV517VFTAShNLgCdDl4rqGzW3+1v1ux7he&#10;ieR2vxePmKK0xt3jINJLfU3lOYo/pN6BwhYR0/ejoyMJGdlJyIjuAR2IjWBlQFq4PnjwgPfee4/n&#10;L55zcnwid45hpjnOCM5A4PuEUUTbyJ44Pjrmwfl9uqGn6RpKU6jsDBBqRCN4nkujTEGwg5L79+8z&#10;DqMt/Hzz8+M4Zr/bsd5shNESR7RNQ9t0hH5IFEbk+cQWneMoSc/D2ONF0sRPpjlRGOLg8vbmLV99&#10;+xWBHzCbzKnyimk2ZygGxgqyNGOWzrl3co7Xe1TblrEZmcQ5aSxS/iiKSM17X1cV260Yneuea5pW&#10;hghmWCKDlglnp2ccn5yIrCeQ91oZ0H3fCcvE+MoyQtu1TPKcaZ5LGiF3DY0OMWXtSAHq+z5JnBDF&#10;hnVnPHkx525/ICVR0DdJE8pCVBEKwp+dnvHo0SNGz2VwHa7evmV5e2tk4hFHRwvzvgiYputc17qm&#10;bvueR5Km5HlGnKREaSIMS3OPjCboxko6DgA7YT4Je7sfBhtiNY6yh+IkEZZ13bBar1kub+UOaBob&#10;XFKWMV3XMpvOpCELhdU1dj2tScUuC0neDfyAqbH68H153VxHHHn1jlXv1XEUs3gBdbBsZX3UTcNm&#10;vaasKvG/9TxOT0/t/bdarbi9EZ/a6XQqDcl2w2Q2ZX5ywsKAE/QjjmFddWXF+uqK7Wotd3occXJ6&#10;Co7Ddr+nHXsGVxhsjuexXq+5vb2VweF+kNCJrqV1PVM3Dbijg++4RH4gHstZTDaXIVoUxXihjxO4&#10;OIGPG/pEs5xkPiGYpISTlE1dsq4L2muHLQ15EuD6HrPFnDQzfmdNTZKm+DjM8wk+0BWVMAA9l3XX&#10;cNWW+GGIH0dkU/GQ7RoJymlrCYDzXLkXJgbslGHJntF1iLPUyoyEnRuKxYOptwYpHsnyTECGKCLw&#10;fbY3K/arDU0jNcfxyQmz2Uwaqark21evKKvKSqA8cy9KarHxW64Ne9gwq3TtZNstham94kSCG1xP&#10;DM2rooChZbRsstFaH0TGG0mY9Hd+y57nE4WxVf0Ens8kneC7HuvViv12R1u1BK7HbDIhcH16Zdt2&#10;HWkUM80mpExJBhkOXt9cMZtNadsGz5O6tx969sWeyXTCo0cPcV2H6VysdpSlizm3oyiS1Pg4MvJN&#10;qRWVIasPObMc/MDBcQYLpih7W4LKjB+veU30PNGBuP4/2YejDdcpioK2azk9PTXMoAlhEFBWpQFH&#10;feqq4/ZmQxylnJ6c2qGIsr8VTNS+TIGSQwloGAY8ePCAKAr55ptX1LWoc+TeAc8Xm5Wrtzd8/cVr&#10;K/vXev3JkydMp1Nbmy2XS9ZrCfyK45g0ScnyzAQ65mRZYoDJjt1uz2w2s3W6ZeaZ4aj2nvq8tW7c&#10;bXcCaDuuvdczE763XIr3dNf3xKauCkJJHA7DAPHghr5vGcbe9DZTcAYcB6JYzgzXhaLY2dpusZiT&#10;zyecPLpHPpsQK/vLhBb1g4SebTcbCWFsW6L4LmTC9+WOV2WLBo9pj693hco7lb2r946+X1or6udD&#10;Wb2uP9d1bc2jHobae6gqq+s6K8/WBFLtFxUEOiRFHEo24c6DX3EGBQkVk7h37x6z2YwXL17wgx/8&#10;wIKG/ytA7/C/9bN+jf4t6sGrH/P5nMePHzMMA9988w3X19d2mPfjH/+Yn/70p/zxH/8xp6enXF9f&#10;c3x8bMNbyrLkN7/5Dffu3eO9997j2bNnPH/+nKOjo3eSa09OTnj//ff5+c9/zsXFBb/97W+tNdrR&#10;0REfffSRfZ/ef/99PvroI5bLJV9//bUFpp8/f86f//mfc3p6ym63syC654nH4+9//3tWqxVZlvH4&#10;8WOrRDs/P7cy48lkwvPnz2mahm+++cYCkmdnZ+/s7TzPuX//vlXwLBYL2zcDVg58cXHB5eUlwzDw&#10;5MkTGzTx8uVLLi8vefnyJa9evbLAXV3XPHjwgE8++UQSws0ef/jwIS9evOC9996zffqzZ894+/Yt&#10;3333Ha9fv+bv/u7vSMwA+8MPP+STTz5hOp3awIq2bXn69CkvXrywtnS+73N2dmb7+p/+9KccHx9b&#10;sO7LL7/EcRx+9KMf8ZOf/IQf/ehHdF1nWaFnZ2esViv+4R/+wQKaH374IY2po2Sgf8di/T95+IBd&#10;fKplV5bUl19+acMn9FBTNFU3iCLvCjDoQ7/mkM6dpqlt7ne7nfVaUsqjSicVRAzDkNPTU/q+fwfd&#10;vbq6MmEIjUU2b25uLDPmUI/8fTaUG/iEeUaUJAJWdD30nZjjui7OIEVkXwS0bkldlDRNS9lKQRTH&#10;iTS+iU9kAJi6KCj3BU1Z0ZQV435P37REYUhsADnX9ymrmuqmYhhG8ixnMpmRZBORyu5LqqI0hum+&#10;lTWBYyQykoSrQFQUScx927WstxvasqQzk3tNBxwR2Yvnu0wWczIzeYvSFDdJcIJAinczHRnqmqGs&#10;6NuG3kxSHMfh9vrKAqj5JCfJU7LZlGif0KjvlQsdctk1fcuuFJZMUO4o673xdRvt+6WglrJFtDDR&#10;g1+8fzwLqM3nc6vtl2laxGSSvyPhFgnrlnG8Y9EJ8OYb83qfcRwoTLjFofmkgoXaIFm2oOeJ0bL5&#10;97ti6S5NU5+n53l2IhhFEbPZjHv37lkpo3pM6J5RQE8vFL2MlB2jDCZlX+nFpUWW7hf1EpPJdsZ8&#10;PrP7SVk9h7Lhqq4ZgaKqGIw/if5OZfuMhpHrmAZLp0Vq/DqdTi293veFrr+Yzsiz3F6mjNJ4BQZg&#10;FTZIIdKoMGI2n5NEscjFh4HdZmsZRa4nRui7qmBXFiYtL8F3IzzPIXA9Ql/k7m4g/pe9Y+TMrkPX&#10;dnj93XuqRXZjgAvflxRZmaRG1iurqRs7mVSWk50iO5LGfbRYWD+bQ3NcRiyDpTBFjPp7No1IypSp&#10;p++5FjnC1IOuEyZdlmU2HVunh65Jh8yynPl8xmazNeBxTJIY2YlZF0EYkKWZZTc2XZMmAAAgAElE&#10;QVSP40jXdhJmMwx3vogHKbqaVGdDAkz4BkCe5+/IFtbrNbfLWy6nlxaUj6KIx48fc3Nzw9u3b0kz&#10;YVBriIB6i2BS8eIkthJI8WQc7F0xGvmeSkHDKLQF6DAIQ6w3sv9NsTEgCuKbaAACz4T9AOyLwrJZ&#10;Pc8jTRIpfCcTHGC3vwP8le2mQF06Ee+x2ARIaEPU9T1jO1jvQWWxn5ycmJRWSXCNoshKj11H9rnu&#10;z+PjY+6d3+P5s+c8f/6c5y+ec3x0bGWqIsmsaZoKx7mTEwVhwPGxyCVGRtqhozJNxXfffUdlQOnD&#10;CXsYhrYYFhBX1qEWELrO/SAQNo1pjgV0doGGPJswm8wsk9F1xBf0drmkKPfgjsRZwtHRnCiMcAaH&#10;pm3I0gzfD8RCwk/IopxqU1NvamaTOceTE2bZnMRPuHp9Tb1teHz+mKPpEb0y0M35p82+rIPuzgOo&#10;aWlMoSpSW/HsPVosiOL4QIqHkc3cDR71bIzGiDROmE2mJsW+s01PWZbWP3UYB8vYnk1lKOB7vr3H&#10;hmGgMJP6Q0NvDUdSpoie6RrQQeAzei51VUmisAF2tYmwP8MAKjpN73th2oShsJXvP3hAPpuRTCbG&#10;x7blLk3WNCzKztF7zXNx/btgjL5pBORpWzyTPqr+lfPNmtlsymYtk3pJC/bpzes4Mf44gTlLGHq6&#10;prWv4WazIfB9ZvMZaZrZFPG7wsWMXsxnPdvknw+8juSwpm0lKXO1WnFzc4Pv+8xmc9NoDWYyX3J0&#10;dMT9+/d5+/YtIyNxFOGZPTrJcztEHfuBtqzIs5Rqv5d14PvEScK+KNg3Nd4ojbjracCN8awVlSmR&#10;L006jvieWfuHYcHoOrhhSJynTI/EtiBNEvw4wI0CnNCH0CfIE4JphhMHEPuwvGZ320HoMfoucRwR&#10;JhFBGoHv4jgeLgFhFhP7IdPFgtDx6MqKsRdgoK0r0koS6EfHwfVliBaEAfEwwjDiGEuGMAiYZLlh&#10;t0qabpztwXXswDVOEhkimkGQpCn39MNAFMfESWLP28jxyaOE1kisT8/OmM3nhEHAbr+jLEr2xV7u&#10;ZXPuOzj048i+2LPdbYliAfcd04QrC8rzPJI0syDjZCpEgcAPqEoB9GoTstQboCbLc2azOa1REcRJ&#10;QmZ+hu8FRto+kGQJ03zK0WxBEsTkacZuu6XcFTgD5GlK5Id4jliVjOOIO4I7OkRDRDiEhHFAGAek&#10;ecKsE6liHMdc39yw3W+4vrkin6Rkk4z5QtZE07RcGhP3IJRhSmzq/zAKrf2H58ldJ8wq4a8q6OU4&#10;g7UEULBSPXLhXR+6pmnFQiFWlnZlwzKSNCGf5KyWkk47m86YTWecmIFJWVW25t6sd2zWBb4f2nC3&#10;MAzZ78U3Tv09Dy0ntB9QZlaSxNy7J43zcrnC80rLNo6ikDj1iTNh2A2ty831Lav1yjK1ptMpjx8/&#10;tv3EYOTU6n81n82ZTGUwlaUJWRZT1zVvr27p+8Pkbs+CSSIn9jk5OeH45NieQ0UhHrZX19dGBdOQ&#10;ZZK6m+e59aKLE/EMn+S5gGZdZ3uZMAqIwoCiEPb5bDqVgagvDPg4DvF9l65rBfSdzg1IlDI9nnF0&#10;fkKcJXdEg9ysY/9uyGyVC66L73ukaUaSJhZg9AwZwHUlYEmVGtoXaUK767pWTnoYVqK91KGMUskR&#10;WsstFgurRlDgz6oqjA+w3pOLxYKjo6M75Ybpi7Rm1X1/CBzpWv4+q04Hw4pxvPfeezx69Oid+1mJ&#10;G/9fD/09339oLfHBBx/wb//tv7V9rrIOHzx4wLNnz/jTP/1THj58SF3XHB8f8+mnn/LgwQPLRtxu&#10;t+8ELmRZxocffsi/+3f/jh//+Mc8efKEZ8+e2QC5f/mXf7EkrOl0yoMHD/irv/orXrx4wX6/58WL&#10;Fzx8+JDFYsG//tf/mtPTU168eMGnn37KBx98gNrNPHr0iL/8y7/k8vKS6+vrO0DfgOIajvOv/tW/&#10;oigKHjx4wL1792Q4bGpG9cr/4IMPbN0ShiE/+MEP+Ou//msWi4WVO4vSDgvw6+9I05SXL1+Spikf&#10;f/wxz54949GjR6xWKz788EP+5//8n/z617/m/v37uK7L+fk5k8mEsixtquzx8bElqilj75NPPiFN&#10;U7788st3+mtljsZxzPvvv8/f/u3f8sEHH5CmKffv3+fo6IjNZsPJyYll7y0WC6bTKZ9++invvfce&#10;v/vd7/jyyy/59ttvmc/nvHz5ko8//pgPPviApmk4Pj62NiCHQ2L9+7+/ZnWd/R9LblXnq83UfC6M&#10;k/V6jeu6vPfee/bQVvRd5STX19e8evXKGhFqA6hvkD7xyWTC+fk5vu/Tti3ffvutpRxanxEDZigT&#10;L0kSi+IfgoWr1YrlcsnOpPptNhtev37N119/jeM4Ft1X5p76PCVJguvIRMpxDcsiCjioD8EUNJ7n&#10;ge9RDj1lVbDZ76j2BaHnk8Yxx/MFeZYTHx+RHJ8w73uq7Y7dckm53bHd71kXewbjt3J7c0sYu0Sx&#10;XECT6ZR8siCbHdPsdlRjydD0VLuSpmoodiXb9ZbAvNb7orAJukPfs1mvqKtSpJCupiWKkb4fhORZ&#10;RqpU8igS/7tACjQ3DCD0EUpCTb3fyXTbgKaMMrl3DIBQjA1OGhIvciZHR2STKa7vUV8MbK73rNcb&#10;+q6X1DjXpa4b9m3ButkTDD7D1sE3h64CeodGuofAlja6in6rEaccFpX1xMgMWKAx5CpDLYq9PWjV&#10;o0Bp+24Y0rQt3716xXq5tGBzEEhE+6Fvg0yCBoIoIohjXNM06gGle2YYRisNdByH2WzObDa3zb0U&#10;UAFJ8q4hrG5UnewcAnn6oeyeQ6+TIAiYz2fMZlPLeN1ut2ZqJuDVdruTS34qX6fpZOM42kt4eXsr&#10;DS6Y79na56wx4/ra3skJYpIkNoa7OW0rHgggtWESxQSeb1kKY4tJLYTAAEVaDNgwXEcYRLJuhSUz&#10;DiM9vQDdZUW129PNpoxtB76PO3qkXoCbiTl9MI85uj+n90U6sF5LKpy8Zh5d20oibVVRVndAh77f&#10;mvCmhYJKL5TxGycywe/aznpflFVJGIXc3EhymnrRVSYtbET+5ulsRpokwjBuG0buLsaqqqyPzHQ6&#10;Nb8rEfPcszM2mw1vr95aZmZd16xWS1zXoTayy6ZtOTo6skWu67q2qNbp1b7Y26l4Z/z2JEXTu7tQ&#10;R2G4qYHt7c2t/KymxcGxkoy+E4mS3gHKWFLZubAeAqq6smBenuekWWoZB3EU2/XVdT2FAUnEDD1l&#10;kk8k6evrr8Tn0DQBXddxfv+cx48fiyehkRw1bUvsyl6bL6R5GMYB35Mk37ZtefPmOwNIy0S5PaD8&#10;rzcia54Y1lmWZ8zmMyaTCXVdi9whjri4uGC73ZIkqZUmOI6YRAe+AL5q7eA4kvL74MEDhn7g22+/&#10;5auvv8IPfcIoZHEkqWWPHz/m0cNHHJ8cc3oisoI4iRnL0fpx7PZbqqoQYMK589aL45hFVRAEvi1G&#10;/CDAv7qiH4Y7f1jDQAlMwacfr1+/FvZe05jCW5pkDSXwgwDH9RhGzGAjJE4T0jwTQ+w0x8Gl8Rqi&#10;oLCsyLbbSTiTM1C16imyI45ioiAWmXSeMslm+OcBk2jKJJ6QxRMCAja7LcM4EOcJfhSyX65YGXZI&#10;U9e4nkdlXpsoilgcLZjkE46Pjq10QsH4ru3E69Uk3MrfvqMo9pa5rE2F+BsJ6D49y2kbaWgw53Ro&#10;ZIUqF+lao07wJYFzvd/TmYGBNinDIPIrTZ9WVrh6FWldo2yIphTvwf1uiyar17U8D1m3AnLPZjN8&#10;3xeJvGFdKDh3F06BDfdSX0bPD8RWw/OgbRkVgDEqBLoOx5zRvuviGsb4MIz05vz1woB8OiVNZK/m&#10;eU5hkozbtmEcMcoAkfWOB3ec3mGRASP0vHBMQIcFGO3AwTXBLHdp04wcSGfF3zVwpAGsqhLHQeS6&#10;fY8XRQSB3FmHw7fYBFlUTcPV5QVD19I1NacnJ7iTKeM40I4tXeiAGxH7GcMwsmsaLre3fHXxDev1&#10;Rs65JGGSiww78P8vzt60V5LsqhpecWIec7xzd9fQ1eUuaB4Gt8GWsQQIYST4guQ/ygcjS0gIsAx4&#10;xDZ0tXuo6hrvlGNEZMzT82GffTKrHpBev1e6sqvrVt7MiBPn7L32GgyMggAjh5iRtmkh8kOM/BCj&#10;KIQfhtA9H5ppE3Am7SzQdxiaCi1a1GJAYwCN6NCiQdmXGLoWfadjUSW4ztdYNRl2WoPQdWH4JpKu&#10;RJtTDYi+h64Bmm2h9QwI3UCtNagrSntuLA2uO0JRltjlOZCnaHVNXWfLNGEZFjRTA2zyrtV0A42W&#10;o+hqbLMUeZbDsW04fYem76QElO6pL+uStqGwgDrLoDUtOrNC17RqcMTDCb63FGQlVH3Qtq0Ezg0I&#10;SSjgkJfAD2jt17VKcNU0SrceMKBtGko/lmxvwzDgux76gMDjRj4jLLGETATnxgoD0IkDr1AhoGsU&#10;pEepu7T/Dt2ApqyRZTlqvYJnOap+6uoGRZJhV6XYVQUaVAgmPpJiiy6pcfruMd595118+pvf4Kun&#10;X+GH//4v+MWvfPzxn/wxPnj/AYRJihhhAlo7oB8alHWHqikgMgGhCVjSS89xHJJFm3t1Cvkct+gH&#10;Gkxwm8NMs2EYFCOehxMAD7ULVaOylyzLcJu6UfVpHMdqqA7Z9Ge7HZKE2FaWTEBnJpOQSo9slylV&#10;DA+7uVGOwgjzI0rqLMtaKm5MCFEp0KfvOximCU/aGXiejyqsUdV7ZU8spfIMqti2jYuLC5ycnGAy&#10;ntAQt6MU9qpu0PWDlL8S0zbeEtPHkvYlDKywIocZhkJomE7HGI8j8oyWTP9h6BHHW+x2KdbrNdbr&#10;DXa7RPoO0nBS6BqC0MN4PILrklcfhVul6PoWu3QHz3Nk/Q4Mg4a67tB3AlE0lf16hHAUwBv56Ace&#10;cqZI16lUdFAiuTtyIAYB0evI8gzFrkTXkG8eS2CDIIDr7YF0Bri4B+G62XEcBdww2JNlmUouZlID&#10;fx8CU1EUqaEc9RUN2G+MgUAe/LCUnH0M+X3wGXfo88rn6KEMmp9/7lOYEXjotcf9zW8DnHANfwhe&#10;AlDv86//+q/xne98Rw30+fX5/fI5pGkaHj16hHv37gGAwkP4i0kbdV3jvffew/e+9703nvFhGPDh&#10;hx++0Ztybf7o0SNF9OC+azQakRJA3jPufzWNMgr+/M//HN/5zndUqBaTo/ia8c/+7u/+rnpNBkM5&#10;cRfAG+uGlWt/+Zd/iT/7sz9T95tf9/B9s+XM/fv38fHHHysyD3+mk5MTHB0d4d69e/jmN7+J2WyG&#10;8XgMAJjP5zg/P8ff/u3fKp9NZtE2sk/67ne/i+9+97tv4Em8Pri3Y9Yih59xD/zxxx/j937v995Q&#10;1QkhFHD4zW9+U+Feh/6NjGmcnp7iwYMH+N73vqfuPWNdfM14j/xtmXn8ZfDi5EkvsyJ4ETAYN5lM&#10;FAshl2b/vJEfPgiHH5Rfhzf/PM+VsSg1p2T0yEAcf6dpitvbW5RlSdJTKdfjg3I2myEMQwXorVYr&#10;BfAx9ZmZKdvtVvl0OI4D33MRhi4BE7pLEg8NFADR98TU0wVgWRBCh6+T4a/QdCQA6pzQ87aqsTU2&#10;0HU65H2HANFwOoU/npDhdFUDVUXMiL5H0xaomxJGVcMqK3RlCVHXsISA5/uYzWYYhoFYdnmONEnI&#10;/Ncw0MtC3bBMWMKiqRlLNi0LjutIJosN07QgdJnaKwQVIzr5IGV5hjbt0IMOnq5tUOY5drtMbdiO&#10;nLrybU13KbI8g76lJMB0twM0DddXl1gtl8iynFhPpqECEoRMn4V830JurrQBGAA0GEavNnyeHPJ6&#10;4nvtuh7IU2eQDCUCYj3PgxuGMPwAXVWhznZKIs6ADB9QPB0cNA3oOrRybRyanKZpipubG5U+w0wi&#10;mAbgeejlwcCbGLMsiiJHHNdKU39+fqEmBX1PxrhEO9+pSRaD0AToccw1VGHD/ltd18O2c+kXQoEf&#10;DKIIIRCGIeq6Vs/KMAxSnkZeHxQmslLTLtd1UVUVXMfZA9zymd6H0tA1Y88G3gwZZOQDW4g9LZ2n&#10;rcfzI5KI1zWSlPzJNF2gqnw08uDMMjJsF5qAbZrwHBe6JtTU9pAZKZhNKIv9tmmR5CsUdUXsQgH4&#10;swm0RsdqvUYrGpryFwXyTPp7SlmLbhgIowij8VgVYXzAjsckt9ozbAQx1yR4wpOUTbGRJvW1BLb2&#10;SUS+fH7J65EOi77v4UiAlNmPpkHPBgMMpkUDBfIFqtAtl8Q28X0UZaFSiTmhFoAyZG0b+jM/Q4ZO&#10;8p2mbtB2LZnBd8QwchyS5/CUupPpvFwwCI0KM9MwEQXkKRUnNE2qamLL9nJvappaPa8MbgwDF8Nb&#10;yeq2FBv1+OgYc8zVtXU9F6ZlSl/DHRa3t0h3KRybWBUMzrMBtq7L4Alp2rzdbN9gh7jMENF1DO2g&#10;AgUG0PPQ971aW0KQJJ1luK7roixL5SvadR3Q7On/VJgPipavC/2gSCPGHUsu+H5wwcuAh+d5GE/G&#10;ODs/U4yRMAwRRqEyM87zHMvlElVdqeeSGejDMGA8GgEY5POxDxqpapouQqNmvO8HZLsM280WjuvA&#10;tizs0p1ixo9GIynbL7DerNG1JGVzHAcj6YfqOA7msxlOjo9hWiYsi/coAVM3YeokLSU/R0osbpoW&#10;GDQl8YiTLQzbgBd6mE6nmEwmqKuDoIGyxdH4GKPxCFoj6JlNCnR1jyzJ0BYtXr54AVsjqV/fkTk4&#10;D+iKolCFkuO4xKyRidDMXOPQh7qpFWhf1RV6LmQNYvLwWWM7DgzDxCCZupv1GtfX14rNw4UdP38M&#10;SHDC7HKxxK5L93YPLQEahmmoCTgnaB42MJAq06qqkGQ7pHn2RiFblpWUogKDCVV7GaYJUVJIlSYD&#10;IcbjMUnIggBC01DnOdqmUUCjaZrQOvIj6w8HRZYFYZroemKwD30P27KgGwaE0FGWGTabrQp1oCAw&#10;W/rt0VnDPleaBjiODRWFDHp/QlCACgNzvP9yavLAU2p5Luu6DiG9ASEEIP8NJa8zU4/YxoMciGGA&#10;Sh+v6xqGlClysd62LW5vbiCEIFN3W8dgkjLg9vaGJMVti2g0ghP4MCT43zQNijxHVZWABozGY4RR&#10;RGntPABzXLgyKVhoAgIadGgwDROWbsCUgJ/GTCopzab0WWKRC0uHGziwHRO9Y6A3BTpTIB8a5EWB&#10;zXaLm8UCZVvBME04rgfP95HuUrR1RQCYxixOn5ijmsAgB0JlVcIKfBzP5kjk0IvXq5C1oiVZYIZk&#10;jVdtjbzIcbu4RRzHBII5rhrSHtZ4hm7AdGi4gQFSVVOgMipiS/cU/sHhAHVVIZfPVV7kxMYdKCma&#10;lBI1hE5WAF1HzSF5o02QpAm2cawko6602ylLCrjimkjoArpUf5iGvt8DyxKAJtlbnZLMa5qmzpvZ&#10;bI7AD7BZr5HEMdD1qP2K7rXrwrUclFmB9WqFIq8xtFTTBp4P3Rdo3ADpKsc228nzFrgrPadcGfjw&#10;/vskp7u5uUESJ/jyiy+wWi7x/v0HOJof4fz8HAB5AVdlRT6gZYVCBo0YBil6mEnH+6KmaWi7HuiJ&#10;DSo0TQ1Ny6ZU5wYrOQBAaAL9wKmkAKfWdv1enbV1tqpPy/OcJNcS1GibfXr9ZDyB6/oy2M+GbRuw&#10;LEMFDVG9arxhwm+ZlmLBDQOFAPHeycAgBpJ/3t6Q9ZJlWcqr+rCPaNsWZVWq4SyrtwAgyzNFIrBt&#10;G6IVKnzv+vpa+X+xnJu90dj/SwgBz2dZcq/6zsWC/Lg53KFrO+VdGEUhLMuUe66m0mKn0zGm0zHt&#10;yX0PIevTq+tLLJcLuJ4D3/cwGkVwXQcU0jMg8H2Zhm0C0NT64vOFkqoHNHUNYdjQBKXshsGgyAyW&#10;bUHTiCRT1TWCwEc0GmE6m0qvcU/VM+zfzLUX+a+TtULXdcrvmRVOHBgQBAFms9kbifIAlP0R7/VR&#10;FClZOae+c1/CSaBvh2HwsPuQFHR4thiGoUA+3uP4d3Dty1/cC/1vsls6x7Q3XudtyTj/mVmJ/LsP&#10;wcrD1+bPwu/n8O8PQUO+bvy5D98bn28MYh0yFw+DcxjTYRk5A42HyjP+ZjDrUJ15+Pl4j+GvQwuq&#10;w2vC1/1QAcLS7kOZ8iFIe4gt8b7w9heHmbE90F5lJN4Y3PE9OgRK+c8cssMqFf48h5kMhxJrJrQd&#10;Kur4i1Wk3Auyoo/XI98PvtfMSuaf5V7ykODD9+S3Zuhx8gsHVnAjzwUaT4d5Y83zXNGZuXhmqiUv&#10;Ln4jh4kv/HesJ14ul8oDh4txbgh5g2QggtFZBiLY94fpudxUeZ6nFhBPDVgOPAwDXM/BeCqluRLo&#10;Iy87E7ZukPJWE4BJpr62YcCQYJBpWyiKEk1ZYagbFFWNKttB1zQErgffD+AGAUzXVuliom3R6gKd&#10;qaOpMrR1Lg8sHXmW4ebyCiWzsuoarufD9X1UdY1YenpVkhrq+gRw+b4H16efo4SmfdFquS5MaRzb&#10;tS3KIkchp/51TX43fd8T+w57Q1FogO3aamJuGhaKku5pUVdougZFXULLNVQNgSxZnqGsK1RNjbbv&#10;sCtyJcWArpEUUjfUfeFDNYpGyLKdDH6IyJ/EtqGbJuqyRNc0suAjGYfQiQGxn9DSw2C2HfS+U+wl&#10;9nQghl0DTq/iQBWADHRvb2+xWCwUOGeappLY0VouybdQPkhkji7guC5KCRYzw5DXPm+YpTRlJlC5&#10;Uv+dX5v9IFerFQBNHni+Ch9gH5C6btD3qaJU6zpN6Nq2VeDroUSYiysGlhxHKP/BPM+lxN2E51HC&#10;72g8hh8EdF3bToGDLAW2bQe6QWuUP+/h+9c0TV1vnq7qEOiiFnVFzAxDJ1lP3dRI4r0/XV4UGLoO&#10;r/oOURBiHI0wYFDmx9mOJNqGaZLUSRNwZZFcxTW6upGNkgFLkD/TLs3RmZ1iSVFhur+/ykjatt44&#10;hDRNk9KLCLZFgTFt3yqGAfmODcoouGroOYUEVHj6RKbhpgLGDr+YrcVedgB5wEFKKPl9VFWFbLeD&#10;53nIixxFUaIoSgVOs7GvZVLCHJnZ02cSB4c8Pyd5R2uHmHCtKv5JHlOotCo+iCxLTmUFsd8cx6Hh&#10;hfTeGQZKamw7To0VCtBdrVZqLQpB4FElLRJ22U5NuR3p+2MaJgQEtJ5+X1PLKa1FUkrHdXB8fIw8&#10;yxWTjv++aRtVZBKDlYA6fj/7Zl9iJRqloTq2IwtgS8lND2UhDLxwQcTehywDYc8aknkSIMTnHHsB&#10;0kCEvPaKcYEB5DM11adUlHo04fcDOfkc9oyJqqqg57oEpYCua6XckVImgQFa26LviVXFz57ruLDU&#10;upbhAoYOU8rcq4rkVk5Pn58TWne7Heqqgm7oStYMaKjKEsFshqOjI5luLWCYJnTdoFCMpkOZV8gy&#10;GlBUZY22bVDWFfIiRzs0EIYO07Tgez41fKaJbJch3mxRlTWyIoNr7eDZPvpqQF/1GDpgqAdUVY2+&#10;GoAe6EQn2Zwk+3VdYlYFQQDdMBRQ23V0TepmL1Vuu04Nbvh6uw6twbqpVUgFM/otm6T+dVmjLYjN&#10;uVqvAUAyYIjpxQCUIwcjpmFS6IxJ4Bcz5jlpmZiwjpKcc7HGYSXDQGEu6S5FI4vTIIrofI+32CWS&#10;gd118CWYTIPVDLtdpvaw0XiE6WRKFhFibw4ODDL0S3oN9Xtpxx5w46KRWDvDMCjPslaC23G8VUOA&#10;3mxV2BHL2bmBaeoaRU7qC9uyScKNfaMihCDfQVkcYxhUXXJYQENjht6bjQO/Rw4h4UAwTdNgSauL&#10;PM8JmJR7tGEYylSbvBZ1GEKDLkiS1oAm9dskRt13KIYWofQq1T0fbVVi0Fo0jQ4z8jD3bdimhcBx&#10;YRsmLMOEIy0geNgq3yFfVbo2XYeuIW9m0QFd1aDIMgLibAPWOICnezBdBwgc1FqHrm+QJimutkss&#10;VwuSnYYe/MCDZRrouxamrqO3yNrBEBoC3yfvO8dGLz1Yy7pCWRXQDAN91cDsNYSWA10Y0LsBpqbB&#10;FAYCm6xZhp7UINluh1wOCaqSziNTN95oWA4bs17KFQ2d9qDelE1l2yLPMjRVjdForECXtmmgSWVH&#10;IkNDTMuULD3yoewlas3nueO4+3NBhvPYlgXX9xUY18jzu2s7DBqg6SSF5maMG6k8z9HKGo19oykQ&#10;jPY+Vm0kaaIAtbOTU3iOC8PU0bcd+anWFfqmReiT/N51HMB2gVZHU/TIigzGTsfJ6RGOjo+x3VDQ&#10;lB/5CEchjo7n2G42+OqrZ7i6piCmJI1x7+49RGFESeNqP6ZwAw78qusKRa6T52TfqQTaAQM0IeRZ&#10;oBPzUD7DanAp9kE0pqlJ1m8l7+0gWUi6kitapqVULWVVKt9ugLxhKbHakFJbVtDs7WSKokDbtYox&#10;xHUGq2Rc10U0imBZFm5vb1EUJLV1XZc84NqGSAbSo5bXwSHYoeu6IjmEoY8g8CCEIb/39jZswp9n&#10;cpiexKoXONwXGQBh8DuTtj0EaEMBfvzfGYxhUkPXdxBCQxgGsnbspcf2HEHowfUc6WfYo21rmLUp&#10;a/4BeZajKkvUVQ3Xc2HoQnrg6TB0C7ow0LU9dnEGyyGrFbJvadE3HbbrGF7tou98aJoGP/DUmd/3&#10;FGLT1A3KgmyuurZV3qm60KFZ+3pICAqgIQsGG0EYYOjftIRgUI9libPZDLPZTBFzmHXHXnwMIvHQ&#10;8ZDxxn1TLs8YVw1wTQXmHDLd+Ww9BL/4tblfYvBpt9vh8vIS8/n8DUCHwZVD5t7/BNpxT3kokeSv&#10;QyXW29Jc1XNjzzDk/354Bh7Wosz6PwSvDl+L/93bf8fvleuOQ+DsUKrM147/P4NW/xNT7O2B3OGf&#10;/6fP8jYgxa/J9+OQ5QngDZs07p35s/EecghWHl5f/nl+b3z/dP1Nr8W334glN30AACAASURBVB8/&#10;1ww8CiEU6Kb2yoPXefta8HrmdXZ43d6uaw7XEoPO/N9+G/Duf/oyACCOY7x48QKvX7/GYrFQkwuW&#10;RLI+m29AVVW4uLjAdDpVDX4cx1gsFhiNRlKKSBeONzU2gGaQ7+bmRiV/RlGEk5MTxHGMTz75BOv1&#10;WjFSmObNlNmTkxN1EZfLJV68eKEW/GQyUVKuYRgkzXmtkl222y3qvgEcA37oYzQa4+T4GGenp5hN&#10;p5hNpjAhYGqA4IUnNAjDRmgdITieQ+gGuqZDEW+xWSxx/foKSZpik27hVAXCuiBwT4KOTuDAM49w&#10;Oglho4c9EMhIvn9LfPnsOa6vb1AUBY6OjnB+cY779+7D8zxs4g2WyyWlwZomsTlCAjSD0QjhZKxK&#10;3aYs0dQVIIDBoGiPQRuQr3OsFre4WS2RSQNTV3rpMaPPtzzly8NShiIvcLtZ4NXrV1Q82zp024Bw&#10;DPQa2Q+6Ix8wBbQkIcZllqBsK6K56hrcyIctE2iPjo5wdnYGTQj0XYcXL1/ixfPn5Glzfg7L96EZ&#10;BtY3N4hXK6RpgrzIYfseHMvEUA/KYJU3pqiqEMn0LPIbIollmu5QFAvkeYbtdqvWomkSc+3582cq&#10;5IUluQwOaBqZKIdRhJPzc2htizbP4WgaTk9OcHNzo8xb91ItU00ClssFlsuFOrQ4mWsymSi2IAOA&#10;/EBH0Qh3796Rz51BzbEEQ/q+l7TiifRUqbHdxihLmtKapqHi0jebjZpaHB+TyXocx1gul1ivN1it&#10;Vrh37z7m8zmC0QiW4yBPEgx9jyAIUJbEmm3aFrN+jqZqcbtYoO86lS42DEAcJ1itVgrQ48/SFhUS&#10;nz7jJBrBdGz0GpDsUsQJTdMZDGq6Ds9fvMDx/Aij0RjjyQTz6QyXr14jieXkru8hBsAQOqbRGBfH&#10;pzCEDtd24Pk+dMtE2TfYiQplT7KB8WisDPD3h9neJ8uUQQxt26qG0DBNGLoOAWIVHLLYhn6QsmAD&#10;vkeyK5Yn02tKbzehK+CnyAu15niyzBrjzXaj7AT4v+u6oaZRdUVsHC5UeA92HErsI5mGUHujbpBU&#10;pu1aGJqhwMOupfXguA7euXgHu90Oi9uF8njj4pMPWM/zYTsOyZOrCprQYFs2kp6MlFuHDsmu3ydh&#10;MqMh22V49eqVPIxNzKZTTMZjYvpWDjAAcRKTl2JgoK5qdEOHSTCBNbawmCxQNQR+OI6D0WiE8XiM&#10;Dz54iNVyiefPnys/O04PZdZtVZWoqlLJOLghM3Q6lOumlsEPNhyHwGxmALZdqwJQ2AB7GAYVfsHF&#10;1npNydHE+DNUYWBbNjRBrNO2oXPR930Ek0AVCNvNFtt4q4qC0Yj85yzLAjTg9avXWK1WKlkwDMnI&#10;er3ZoK5pj8EwIIlj9BKIoTRNYkVHYUS+XEGoGrvRaIyz00r6rBqKQVs3NXRDxzvvvENMiy016MMw&#10;yKm1g3RHfrSu58GU77HpWkq41slgu2t7VHWDvCgRbwiAb6SsPS9zBFGAu+9cYDSNoNvkr0nSCxNh&#10;NEJVN+rM3KUZDM2EKSxEfgQ3II+yBh3G3hjzYI6j4yN4roe2Jflb15Hc6vT0BKvVCq9fv0ZREMu8&#10;LEtUkkGhGMZtA8uyMR5TfSA0jczdi1wWUpIFNgBNVWHoOhWsxEDVeDyG75EEP01TJGkCyybAkmXd&#10;XJByk3gjA22O+2O8806EO/fuom1b3Fxdk4zIdFQhWJQFqrrCZD7D8ewE7ngMw/XQDwOqolT1D0tA&#10;bm7JgDmOY8xmM5yfn2E+PyLQv6dkQ10ImKYBIWW2fdOgaxq1jgQzxTCgaxsMdU1eb9IQv8gyxNuY&#10;wHrJ9A3DEOPxhOpAuQ6vr69xcXGBd965wO3tgkKSZKM7nowxHk9U0V7XNXDATGBJVFEUai/iMARh&#10;GCRHJTRADfW4MKYmkwFSTe0JBEb1uL25Ua/r+R6Oj4/UvscseT2n4ADX8+FFETZljs3qGpfZGsF0&#10;hPP7dzAaTaBFPoZAAE4PuwvgGzY83YSr6TDaAXrTQzQdtLwkr0dNA3QdmkEoUq8NKJoapWSOdUUF&#10;c1ejWCe4vr7GYOqYnp9iYpzAHLnQ4EAY9OxldY5X16/x+OkXKNFi0AdMpxNMj+dYLBdINhvyAnNC&#10;xPEWQtMQSRADGpBXBVbJBukuQV2VqMoa+XoH3/MxDgMMAzDUPSwAtqFjZHsY+ZFi5C+Xa5K7s4S6&#10;JWCS2S2GTvdKFwQolUVBcn/ThBUEGEcjOSwssLxdYHG7gK4bBG5oGoSuwzAN9H2Hm5trbLcxxpOx&#10;DAqxkKcpbm9u0cuAo/VmjevrG57W7G0FJHBFwRY9LMtWdiJt38L2XcW8hqYpckEun6+yqhXbkkAr&#10;C6vVGmmyQ7zdIi8KpPEOuZ1hHI4w8iN0oHoBA+hcbCrkRYG2p4GdYeiIxgFsx0EnGmRVAieyYAUG&#10;ymWGdbJAEIQYj8b48P5DkmxPQ/z3fz/Gf//mv/D5l79Buvs67rx7h3or20UYUQCNBg1JnGC9XqPr&#10;WQVCFh6+J33EbQHLZg9jfe8NKwOcuEGlOoNqJQY52a+MFS8K3DKIicPsdU36fOd5Lm0oNHiuhyAK&#10;oQsDRZGjK4iBulnHuL29VVK805NTXFxc4PrmGsvlUl1/9r16/vw5NpsNgiAgxt7tjSJ8+L6PD7/2&#10;IfWvL18oBUQQ+EAU4t1338X7778PxxEwDGC5TLDblYo9xYnNn3/+OVbLlQIJ2BN4vV4r8OD4+FiF&#10;BQDA5eUlvvjiC0UuYRUJqyE4+I+Z/G1b788R34Pj0OBhMh1hGHrsdikNCU0Tw9Ch74ktr8tQlzTd&#10;Yb3ewkwprEPTTORaDQ0mDMNFW9aI4w2iUYhZOIdh6mj1FqvVCovFAn7oIxpVGM0ihBNiN3Vth9Vq&#10;jTIvITQi1UzGE4yiiPbltkXXt2roGYURolFEtha7FJoAbMdCXdWoq0b1lOx1fnp6iqOjIxVUyeo+&#10;Bot5/wcIiGELLtu2MZ1OlQqPLYW22+3/E4rBoNMhUMPyYU3W0cBeanv4+y8vL5FlGf7oj/4IZ2dn&#10;6t9z7c3v723W1CGTjoGot8GvQ6agCiNkAFjiIvy+DoFElhQzuMOfjZmIvB4PAUtWVoZhqKTg/Bmo&#10;7zUV6PS2BJd/N/9OZi++LV0+BKAOwbBDoJTr4kPGHdf0XIvx6/L7YZCWX4f/LV9T/uz8HlgtxgSN&#10;t8FOJp3wv2dl5qHUmX8H9/+H7//te3hoIadAswO2H5N4KpklwEDgIYB3OPQ/HIIdApSHYN4hMPrb&#10;fhm8qDgZ5XDBsZEno4j8YDKb5B//8R/VA8Yx4qZpqmYIgPI+4uhhZukcHx/DdV3F7GDJLN+EKIoU&#10;ZZc/9HK5xJMnT3Bzc4OrqyvFvJnP52oDYJ+uYRgwmUwwn8/x9OlTBEGAhw8fomhKLNI1TSvLAi9f&#10;vsTV5SUCz0cYhJiOxpiMx5iMxhhHESVT6gY0Q0AbSB6ha4AbRTAcD9HRCZo8R5tlyJMUaZzgNr1F&#10;21Ba3ng8Jnq+7cAcOoihhdV1CIdBesSd4fx8hSSJUdUVqqrEq9evIISOPM8QJ+TnMJ3NVBqTbhgw&#10;haAC3DQB04QwDRh9h3i9xi7LVJOhSXnWdDLBdD5TAITrOjANU/nkcZof0e33Dy8zYSgKnYybiYHQ&#10;YrPe0JROTtzmszmOT05wdnFOgOpyhSxOUaT7tEfTdQHLgrmiAzTLMtxcX2M0mcD1PLRVjbpuVNrP&#10;ZrPZ+23JDenwYFgul2rN1nUF3/cU640NOw+nDgQgh8qcUtM0JQPn6RAlMrvQ+p4ky/KQ5gRb3jwp&#10;7ZTZeryRDej7Tv0cbZIWNCmDcRwH8/lcbc70voRkQnVo20ZR13lDZpYQT7fWkjViSxkKb2D8zLA5&#10;6ldffaUMyPkQrOsKm80GifSZIrmlhjCMIIQm/ccGxJsNJXPJ38WyhfPzM2RZjjjeQtcNCapUB2El&#10;BDwVZYG8KlF3LdJsh530ZzQMmQpp2cAwkCdVVaIzTbiuD8+niHaWggygFME4jlF8+SXiXYqiLmE5&#10;NtzARzQnOZ8fRdB8KS01dGX6zBsqbZ6DAlm5oCQvtArVQAbFdVVjl+9UWMMwDBC6jrZtyLA7y7DL&#10;MvRStkYHi6U2bV6XA0gCWdWVAuAOpz/McFPBC9JUvpcHER/SpslpvvvDuGkaFGWhwEFen5PJhAp5&#10;x4Xnekouwns2yyGTJEGWZ28wR2u59wAgMM+2EYahOiin0ykNTcYTYmHJ95LnOYERb6Sh7cifzSCG&#10;7mhEjGg22uVpej4lZmDd1gdsbpJW2qYN13TQ+iMcHx0jL3MyKO8pDbeV7DVoUOEXlmkpZg8bhnct&#10;FRDERu6RZTsFLLD5M0u2OISEmclcdPq+TyzCtoEQOqKIfBE5rIiLpiAMFOtks93g9evXACBBkDEm&#10;kwk1lNkOdkMsdvadI0YZeTSaUuJqGiYBWV2DONmhksOLoZfFnmRVFEWO5VJOX7sOdU3rr6wqaBV9&#10;Tt/zMMg9QwjyRsyzTLGrPDn1ti1LST3rmgJiegzYSvNrQzOgDzq6tkdX7205WO5k2ga8wD8o0PZr&#10;jn3nWEYd+AEidwTP8uHZHhzLhamZ8I0AhVOi3/ZIklhKdTzojgMxDBiaBnVVoypLJAkBkH0/qEK0&#10;bVs4tq0kpE3TqlqGBy9lWWDoB3i+J0FwHYZlQR9MNFWFpqohdIEwCFUKLj0jFZIkRiLNwuM4Jqm+&#10;QcW153nKx4lTVj3XQ5Im+MUvfoEwCHB8fEyMvDRFVRJoosnk7tnxMYIowuLmFuv1Gm1DANixbIwY&#10;kKiqGgCFqhwdHUsPTRtCaOiG/d7Z9wOGtoWQjP1OMo11nb2LiRU+DJQ63XYd1ssVdrsUWUZrw7Jt&#10;jL0JwjAkFYBpqgKWvJUdJYd69+4dvCfuId9lKKWMfLvdYjqdIogiWFFIe3NdY+hI7j1gUJI/aJr0&#10;VOvRty0GKcEl+VinmiT+fEKxJrAf3BiGkry1HcnuOnkm0/5JjOPRaIQw8hGEHoQE3ryuRta3aLQe&#10;sAwazkjwRxcaojCC6AcYgwY0lPQ+9IDWa/Re233qcNU0JLvWgF4ArTaglR6qqFroaYUhp7Viug6F&#10;O9gO9NEYwvcAoWO72uLpq+dYbVcAgOlsBn82hhf5amhVVRWSVzF0Q8f5xTk818V6tcLVq9cYemL+&#10;5tkObdMA3QATBhpBaaxkQO5S+q8cpNiOja7vsFqvcHu7wGq1RJ4X5MUs7/3hMMt1HOhCANDQtRxA&#10;QHuDbVPglClTPF3XQRD4aj80TZK4p0kqe4UOjuvg6OgIURRBNwwM0LBardDJs5sZzoZkILNMt5XA&#10;cCN7kjebM2KBDkOv3r9K5LTJU69pW2Wz0TYtioJYzIZuYjwaYTqeIo0ToJN73jBAgzRyl/Vc2zS0&#10;T9Q1HLuFppPFhm2ZmM9n0IWOzXaLzz/7DKZh4p1338F8NscoitC31Ofcu3cPruPBsWy8fPESv/j5&#10;L/DqxSv8n//z+7jz3h2MxxMMPVAWpfLidSSrkpvQbbzFar3CdDZCNArR9XsGmwI8QGw8sugguaau&#10;02CS6++6rlWdy02n67o4Oj6C0AXyLFeSVAIAqea1zAYYBjiOBd+zsNlu8eLlSzx79gxPnz5VQ7ks&#10;y7BYLlSvwR5a7OH17rvvqsBGruOVF7MmJGhqqKRkSm8/xvn5MXTdkqB0LeXalqrhb25ucHl5ieVy&#10;SQzNZh9OxmckD2MP+9BDJZCmaYqF1jRkJ7GRgSHsO9hKX+Kjo2Oq31u6jkEYwrItqYhhlg7VqGRN&#10;YCFJElRVjel0ipPTUwVu7NIdttstRuMxdDlgNC0do8kImgZcXr6mgBs54Di7OKf6tSggYvodrm/D&#10;sEy4roNhGFPIEgZ4ngtommJRNi0FInHvz7WJEKQaEELHZDKF53pYLBZYrVaqdzz0TeRrzucBnx2c&#10;eMo/w/X5oRRbCJlULa8719EMfHDPwWqoQ4CE/5fPfR70sXqJU5sPwTZ+3bellYcMPf56m7XFQNqT&#10;J0/w9OlTvHjxApeXl2hbIjJ8+OGH+OCDD3D37l3M53PVA/DgyXEcXF1d4de//jU+//xzfPnllwpo&#10;49rma1/7Gh48eKCwlCwj+fh3vvMdvPvuu3j69Ck+++wz/PrXv4Zt2/j2t7+NMAyxWq3w8uVLfPXV&#10;V2+EmGqahvfffx8ffPABHj58iPv37ysw9NmzZ3j27BmePHmCpmnw9a9/HR988IFi1h4yWD///HP8&#10;+Mc/xtXVFdbrNR4+fIjf//3fx8XFBc7OzvDpp5/i008/xZMnT3B1dYWzszPcvXsX3/jGN+D7Pn74&#10;wx9isVjg4uICd+7cwd27d1EUBZ48eaKuJzNgIxm69dFHH+HRo0f4z//8T/zXf/0X1us1drudIs8A&#10;5K33jW98A++//74KrazrGpeXl/jyyy/x/PlzvHr1CpPJBO+88w4ePHiADz74AMvlEjc3N/jlL3+J&#10;J0+e4A/+4A/w0Ucf4eLiQtmjLRYL/Md//Ad+85vf4ObmBnVdq/2j73t84xvfwN/8zd9gu93iiy++&#10;wCeffIJPPvlEDS7CMMR8Pse3vvUt5Ut4uIaZXPf/9cvgRcSHaxRFyk+P6cz8UHGRJIRQkcamaSrg&#10;5PT0VNFh+QE4TJ3lBjDLMgUQMuOKN+Wvfe1rGCTYxbr5REpPX7x4oS5aVRETjF+HKb2Kxn8AmPD7&#10;Pjs7Qy+AkyxBVuQoKvLayrIMTdthtV4jz3Ks1muMwghRGMJzpSTXNGGbNnzHgW1aMIQJw3HgBj76&#10;JkJblvDSHawoRhrHSLcxKgFsqwJZ18Asc/iGDt/QKVUsDCB0HR4G6J4DfzdCXuTKfyBPifWYFwU6&#10;DTBsC7bnkK+LZQF9j7oqUWYpyqYBZDFZSJ+2ru+gAfACmg5qGhmpGwbT9mkiWlVkql3XlTrsmTWw&#10;Xq2w22wxBD5E3yOtahQHwG7gONBGY7QFrZPQdRHJKY8QAhY0bCCwaQg4q+sag2FA1zT0Eqnf7TIl&#10;EaTJVoZEgpjcNLCfi8teePLAODRAZ1BkMpkAhgEYBka+j8ijhk2TB9AwDHB9n2QkeY5M+jCyZxcD&#10;LlFEKYeG3NRZluf7FEHPMsg9xXe/4RNDo0BZFhJEqSRTj2QQXCjx4cBeWYeMrNFopB5SfqB5SsMy&#10;9NmMUrbiOIbjODg6OoZlmWoaxpOtYRiU/p8TVxu5MfJEi9mJnEDcHhyKLF3na9w0tUq/Zi+Dvusx&#10;8gP4tou6rshofSB/I10I6cdEk935fA4MgO950IYBZUWeNAwACSHQdi2GvocpPVGyNEWcxOg1Yjvs&#10;YrIDCEYRHMOCHRrQAnkADwfeF/K+9F2PvMiVjyEX9YcU8bquqcHOM8WIMXT2GdkbmHYSfBkGSBCE&#10;jLjZx8ZUxrssZ9GUX9tYjFW6Lg8yqDD00XfunoEnE605mKQsS9W4kPyOvMG4EOG9lgMv+oHlqxR2&#10;weA1//uu3U+LOAGYgTYu+B3HocGANOIHCOwb+kFJ24VG5txhENL+olODxYCpaVryTLBketvegHml&#10;rWRjRAEWbduhluBwXVfQetBn7FgKX0h53aDk7kIIOZUP0PX93tcJFK7CjZamUUACe9JxQzBEJGEW&#10;PoWJIAOlmueFkpfswTZHMWCHYVChLizr5QliXVNxr0Bj6bvn+z622y3iOMZ4NFbTQ5YS8eTbNEwU&#10;RU5ApU7G2bTv9eo1mVGtafT8X19fKzCTB2sA2Ucw4Mx7QV1VADTYjgNIdsWAvYyoqiok3PyZBoSp&#10;I4kT7HY7+LYP23RQ5RXqsiFwcdBgWw5cXcAwdUAHNustkl0Cy7NQVAW22w0ATQYgCHiBjyiIMAkn&#10;8CwPjumi7wZ0dQeYgGZq6AaSA61WS2R5hoZlJcNAPkOaILmeJjAMvEaIqTebTuF6LnTNgC5BlKLI&#10;URQH/jUSiGzbPbuk63vUJQXxcJGtQaaLN60C9bi5YlaBZVmIQvKcabetYmvogqRfvDbKosRmvYFu&#10;0F5lOzagAWmSYrPeIJyMEE3HWN7e4vr6GrZtKcVBPwzYSdDZMAzMZlOMxxT8ZUpZI+17zCCQZ1LX&#10;kYyq58S9PTNHFZB1jRKQ7PBC7gXE8LNtRwVMmbZNbD+dUp55UMI1oi+Zvob0S1sudyhLYlaMqgqT&#10;o2O4ngdYFvqmQVMW4CRxSRY88MDs1L3afzb+mT2rgB53ASGIaalpGhwp22ubVvoA0vlGDBAHpgRp&#10;vcCB7Zoo6xpl18ByXcDQ0IgBlTYg7SrEWQ2rteA5LnzHhamRFykwoG9baH1P8vC6RJsVZCeyy9AN&#10;A3ptgOU4MEwLhknPctu1gNlCh4BmmbBBYF9c52jSNbokgIUCmm3gZrnAy+tLFH0NYdJ68VwHTVUh&#10;z3dA28K3LAgJyGhNi3YokCcpyqIg72JDx2Q8IlldXkBvNVi9DqMHtKaDCR2+5SB0XESeh74fUJU1&#10;yl2OfLdD17TQhYDnutANQzG7uUaPZFJ4UzdqENU2e4sXkqzSGmvqFuylyLUcs7vI97ZVqpOu66Rs&#10;ns5t07IoNEiyUEqZAt31ZIuhaeSvyM8xN/GWZaETGjGfuo6CP2RIlyUT7gsJrNcSIOu7nrwibQJa&#10;fd9H6IdoqhpNVatBlyYMDDKVmYZLQg6YhLLB0IQG3dIQjnxYjomqLbGOl2irBnVbwfVtWI4B9FTH&#10;TucTuJ6LAT1c18GXXzxBXuZ4/uIZyrLAZrPGbDrHZDzBdDaBaVJQBYVVyGsuh/Zt22Ibb5WKhBk4&#10;hz5kw7CXvANQLD7ToNrGNE1Vg7BEjkkWlRwQswTSthnkDWSt0cDQgTTd4frqCtkuI4sIacFRliWe&#10;P39ObLXJRHny5hkNCicTCh/kwRuDgCzRTXcpdF3H2dmZCqyYTCg5GxDoew1pWiKOE8UuWq+JcbpZ&#10;b1A3NaIoguYS2zHLMjgu7Xd37txRnnysgOHhsC/tjtjiqa5qaY8zKOaQLm1WbNtCGIbQBFCWFDLS&#10;NDU0TcpN9b3PuWHoyAv6XEKnPoCZb23boShLdN2APCsQxzsURY3AJzZuFNKaKasSjdliaAflEdto&#10;pEDp6h5ZnKFrO9guKYLCKJR7aU+M/LZRg82qqWBaBCb5gS/tP4RU7ND+bBp7KTKTEIQQ6rnu+171&#10;akmSKHUU9/+r1Uox6Lj+5OefcQcGbHkYv1qtkKapUj4dSiKZAQV5RjAwx/U+kzMY2GGgkMMO+B6/&#10;zcR7++tQqso/z5/5k08+wT/90z9hu90qr0DDMHB1dYXXr1/jr/7qr5TM9xAU5EFoXdfYbDZ48eIF&#10;FosF4jjGe++9h/v376s98+XLl3jx4gXiOIbv+3j48CHm8zkWiwU+//xz/Mu//At838f9+/ex2+3w&#10;+PFjfPrpp/jss88wHo9x//59ZdvDtSj3mdwXJUmCZ8+e4V//9V+R5zlOT08V4MegH1/Dx48f4/vf&#10;/z6ePXuGJEnw8ccf0/6n0eBxsVjgyZMn+NGPfoTHjx/j4uICjx49wng8xvHxMR4/fkyexbIPadsW&#10;r169wo9+9CPc3t6q4cJoNMJms8HV1ZW6l48fP8ZPf/pThRvcv38fk8kEy+USX3zxBW5ubvDRRx/h&#10;T/7kT0gpqGlYr9f42c9+hl/96lf4/PPPMZ/Pcf/+fQDAw4cPsdsRMeHHP/4xfvKTn8C2bbz33ns4&#10;Pj5Wa/r6+ho/+9nP8Mtf/lLJzC8uLtSAsyxLPHv2DJ9++qkCLLfbLU5PT2GaJtbrNYqiwP3793F+&#10;fq6wFd6rftsvA6CJB0fwMlrMXnY81T5Eq3kqxA/BbDaj5KDJBNvtFre3t6rYYtPM3W6Hq6srrFYr&#10;5HmO6XSqDhbeINmXjw8e9mRiBJ0X9vn5OS4uLtSH5o31EM2sqgq3t7cqfIALUst1MTk6RocePXrs&#10;MpJexDJJL8sy3K5WWKxWEBoxGwKPjF3HUYSj+RyjaERR8UKQabNtwLRDmFGA6OwEuzTFdr1WpvDx&#10;bocsTTH3PBxJurdtWRDk+Aw99BF4DkJNQ12W2KzXKIcOdTyg1zW4XgDLc9AMPVoNsFwbTVGgyAqs&#10;V0uslkt1IFgmmZh7pq02Qsdx0VSN3Nz2VNE8L7CTbLAkSZWpKk86+OAcqgqo9qEpR0dHMrZ9jlk0&#10;gitld4ahw+gHDE0L3bIQ2g4G30cnAYEkSWHkBR1acSyneZRIx805ezQWRaGAtePjY+nH4ajJ/DAM&#10;WK1WlHImiwz+WSMIYAQBmjRFJ1NEdd0gGYwAAslm0IVAIc286cEi/7iiKJSBNrObuGnjb1p7ex+O&#10;PcW6l2ByreKw6TBL/p+JDxdXhwcP0YAjBDIxmP+OQ2Rook4JtrPZTG2+BAKO0bbkK8nMWQaS+JsP&#10;J96IuaFjw9vb24WU+U7Vv2GGDW8wSZJgu92q4tq26SAIHBeuYVFBPgCdNkDrDWi6gO26gNDgBwFO&#10;T06gaRrSMECaJMjilAIhegKp8jxXU/YgCKALgboq0XQdovEYpm1hE2/RlTXQtBD9AGgC/UBNBTUC&#10;1FT3Q69SrLdbmlqzryYDJnyYcjFZVWQuzn4umtCUvNSyLZp2t4aii4dhqK6nJoRKptYlgE7gGN0H&#10;9lHznP0wo2kb5fvHfj3sW2fbttoDuShhZpjt0DNeyeAQnm7yYcgAMMknmjc84hQDsh8UKE0/a+zN&#10;ay36zA0axcBOUgJ28ixXEjxOA3Y9YgYOYEo+ZKOjqQOwaahR0KAhSRLlY2Za5gGbJKef0TTFFmAm&#10;oBBCpddSAWjAskw1/IFkfPRdr0C/uiZDdpJX5aoAsy0bbdMqsJuYj6Vkm+yBBeVV57qqSeLrahhk&#10;gN91HZIkhSYZA9CImcfXtsgLJEmKOE6QxAkCn4Dw0XgEoQts1hs5YCBPtLqp4Tqu/B0W+iCAbVtK&#10;wuD7PrHQBHnWXF1fH+wfoTLbZelbP9DnqIsCvXyNwKe1WJYU1LPd4oLZUgAAIABJREFUbqWfDu31&#10;aZKQb2vgqbPMNmxYBklXsrSAY9Lzb1kObJkCm+YpLl+/Qju0iKYh6rZGnMTkX2vR82sLAdtzYTgm&#10;hKFjECDAfZejqeRgAwJ93ePm5kbJWHlazd6rbJLPYHuaEvPN9z31s3vzZfIlZFYh+SH2KoyI1ktD&#10;oHJRopKJ1UInHzf25RJCVx5w3BgbuqEYEcQ0agiUt4hp6TgORtEISZLg5cuXCMMQZ+dnxIzoe+x2&#10;O9wubuGGPgzLxGazUYE4Td1gvdlAxCS9GoYe4/EY0+kMRyfHMA1TDV/JXBsH5wwbYlPDNgwDAQwH&#10;flqNHCgV0uKBi2TDMFTisW2RfBu6js400FcUGsVJl5yCjb7H0LbEkpNm+U3T4ubmFrt0B60fII6P&#10;YEcjAmDKAuINoG5Q+8bhUIZCXwQY9aO/4p8hpiGxWwZACNiOg+lsRkMWXWerQLXnW9J7dNBaSpIt&#10;d4jLDMJ0oTkuTN9Ghw5ZskFaFRCtgD9UmNsCnmHB1DRYlgZzMNGjQdM2qOoSRZ4izzLkRQ7LdeB4&#10;LkazCfzxCINjotOBsqzQFiW0tAIqGshs8x1W61uslxV2RgMz8qC5Nl6vbrFM1tA9G3boAehRFwXi&#10;NEaWZ/BcFxMvwCwI0Xcd0k2MuKqgCSCwbbgytTsIAxRlidVqCS3vYVU6BdyYJiLbRWS7cHXy0qvL&#10;EkWeo63Iq9Zz5Nnt+2C7An62+EzDMKAUew/jtqHU5UI3YOj78CRe0zR00dD3nfKv64cBum6g68ha&#10;paprNG2LzYbC86IowsX5BeqGapx0lyr5rC7ZeqZpomn3YS8s4et1gbYuoEmGju/7GI3HsC0bQugA&#10;qN8piwJpupPqH2p0J+OJlIwRU7TrejRti7ZtYBhsxq7DMiwIg0JZHEsqYOS6BgDLNWC6BqblCFVf&#10;4OXzl7h9fYs0TzCfzXE0O8J4NIawNASmj/c/uI9oFGI6n+D1y9e4urzG1dUlXNvF7/7O7+KP//hP&#10;MJ/PcHpyguura7x+9RplkaMqKa356HiO11evsV6v9wn0sq9S7MkDyWJVVWjavQzOcz05KOtUjZgk&#10;iQIdNpsNkjihRHLbwenpKcIpBSiauo2q7JGmVIve3CyxXK1gGqaUwZJn68uXL7FarZQElve9PKO9&#10;fhSNqEYzdNi6rUgcbKW02WxwenqK999/H4EfQDd02Ruk0pua2IXr9ZosUdIdtvGW6j+dghjm8zlY&#10;ulhWJbHfRiN88MEHyg/75voG18trTKYTnJwcydqfnoU4jlWNMhqNMZYyPl3XEQQeTNNAP3QYhh6+&#10;76HvW8TxmpJnXUfW+DSEs0wLaRIj3aWYTKaIohGFyUCgaVpomgGMBYSW4PZmgaTNUIUtuqaD1vWw&#10;LQNC06G1GpqihY4WBloK0PFdFFWBMi/R1uSDG00D+JGnFBxVRc9oluVI0hhlXSp/XiFoIKcbArZD&#10;A3rHdVEVFcq8VD0M9zQUErJQw2I+W3gdOo6Duq7x6tUrCcROFFDKg0UGuTiUM02JyXsj7RSY3MG9&#10;/6Gs8lDiyOAgv7/DgA4G4Q7Zmf8bmPK/yTL5fjM5hYGrKCJ1Cv/dZ599Jq2P7uH09FT1tQwMA1Q3&#10;3rt3TwHoP//5z/Hll1/iW9/6Fr73ve8pNv7r16+xXC5xe3sLy7Lw6tUrzGYzLJdLrFYr3NzcYDqd&#10;KjzkxYsXePr0KV6+fInT01N885vfxPHxMYIgwHw+x3xOwXWc+Mq9YlmWuLy8VJkKhww0ZjleXl7i&#10;17/+NX7yk5/g9vYWAFSwxmw2w8OHD9X+v91ucXl5iTRNUZYl7t+/j/feew+Xl5eqD+Uh9a9+9Sv8&#10;4Ac/wHw+x7e//W08ePAAd+7cwdOnT/H48WO1xuI4VkNZwzBw79493L17F48fP8aXX36JH/zgB/j0&#10;008RRZEi5my3W3z22Wf47LPP8Pr1a7WffPTRR4oRmSQJbm5u8OrVK2LeHvTPnD3x7NkzXF5eqkDN&#10;P/zDP8TZ2ZmSnj958gT/9m//hn/4h3/A2dkZHj58iAcPHuDu3buI41hZG6ykavFQgvzbfhn0oAp1&#10;OPMNtSwLi8WCinipf+b0oiSR03o5EanrWklaLi8v8ezZM3WQZlmGIAjw8uVLXF5eqgO9bVuMRiP1&#10;542U+PFC4oeEC4f79+8rc/8gCKTnV6m097vd7g2pLx0iN6iqiijsrkt0312KdZbA8VxMZyTTPT87&#10;w+nxMX22OEa8jRFvt0jiBG1D8qkiL7Bdr/HlF1/Ac1zcvXsXJ8cnCHwfhq5TwmG/N7s+Pj+XMpEe&#10;69tbLK6v4cqJ4+ryEtluhyAMVGMyGofUiHqelOUc4b1338N2u8F6tUJZVnj65AmiUYTZdAahUVgD&#10;MygN04BtWQhkc80sPGKmNJKdJwMmhgFArTbxruvltGWApulwHEs1hkdHR0rKvFwukSQJbZ6mCXs0&#10;RhBFMG0HWRwjSWI0VY10uSRde9eRV9JmK+/jRt1TptSHISUg8YbMgMp0OoWu6zg5OSHphb43mxSm&#10;CVgW9KKA0HUU8kEGCD9wdzs4rkuyD3mQkKlxqlgXxNYhsGC5XCpPMgZ+R6PRG1TXw2lM07RSppRL&#10;P4836cu6bmA2m+H09FR5PTA4c/j9tqafmA6DagwZJOQ1DlAjTQw9mVrad2/Qp2nDjOE49l4iZe2D&#10;IHiywiAGe1I1jQSkJMOLU1GrqkIq2aJlWSkAnWUQnudRYZck6LwAjeUoH6teAB3Ib6vpyZgaAPIo&#10;gif/bV1VSPqYmJb9gKvLK1xeXsIyTZWiSObqFkLXxenFOYIoxHK1Qt21xAbVdSy3G6SbHGVRKio6&#10;f/P+xgbOinpv7ROWDxOrdF3HABAr17FV487PGcsv+p7AwvVmTQBWP5B0KQzhynvEjBldJyaZZVoY&#10;MBA7uKT71rWdYjwa0k+Pp6Cu66GUyaA8TWNgfX5EZr485anrWrEyGRhjYFIIofzZWD7aNMSw6vue&#10;ElHl3mvIQBLP9RTbiwHDfujJb8+iqfNsNqPntqnVZ2UrBBr65CogxrZtTGTEfNOSdLxrOxwfH+89&#10;KXoZLpFqqgBo25ZSaR1brWFKVm0Us5RYuJoCWBzXgeM6KKsSkN53kRXh3D1XQU+a0JTVg2EakpVe&#10;qOGQ53tKmrTRN2hbkm4egkqKpVu3KMtCnaMcCBAnMbbbLfIix/XNtTKQ3u12is0+m80UcN62BESz&#10;l9nR/Ah1XSFJycNKPyhKLduGaVlw5dQSEqzVhVC0/XIYYPH5vduhYFBMBkmxZK+UoKUQQoVDNG0L&#10;T8rw4yRBkqZAJ1DZjWRPa/B8D7ZpI8tz7HYpLMdC3dTo+wGODODphg6mTWsiCH0URYk0TZBuU1x1&#10;Vwj9CIETEGu0G2ALF4ZtIMkTNHEjGf7EvubnlZM4szyTycCO8tG9uLhAXVdI01QBU7SHExuv63q1&#10;pnnowoBlJeW2Xd3CMk24novZfIaLdy5QFoUy7c/zXCVv05CJgnP6kvyQyrJEIPdfbpYZWHIcRzWS&#10;VVUh3m7VmqorqqU810UUhqibBlVZYnX5WrHYp9Mpjo6OMDs6hhX4JKXNOznoMqFpQg3uVEplRz5z&#10;/LxAExh6YmLneY7sQHY0SMVEEEYwXBewbYihh6gbFLsd0ixDVRSoSmKAHR8dYTImzzNOYrZsC6Y9&#10;Jd/EMMBisUBV1ViuVugBHAsdtufBH0/QNTXaolTrV2I99D7BBuP755yA9l7ZXLB0mAeRoqMQq1EU&#10;QdMNqhc0Kg60geh9QtcpgV2yOtMkwTZLYYsejmMgtCNYtokMHZp0oEajaYG2p9AI3UZk2AhsB6Yw&#10;oYsGet1Bqxry+us7CuCxaa2alonO0NFLQ/wsy7F5eQnULWazGWzbxunpKSohm6TbBZKmQNpWSpIc&#10;RREG+bwyw5qVKL7voQMIEKlKvPvuu5hOJzAtC23bYLFcAhjoebAEjBxwLEcNYogtVWEnZfh5WaLp&#10;Glgm2bLU0vKm7VpoQsCxHQraKAvsMpN8X5s9WI6B7pEhjAPWzUCgv2UhDCPYtoW+pyEZy2hN0yS7&#10;Ebl/9T2B1+PJWA1t7K4j5qrvIZQkhF6GDIRRtGftMStW+kuLoYOuk+ee7/sYj0YIvBC26cA2HfQD&#10;0HUEQnVdLwdnJO2vi4r8AfMSOoRaq2pwZ+pwXBuO5SCQFg3MNOz7Hq30nu2kXCwMAhRZjvVqjaau&#10;KSwkGqOuamzXW2DQMBnRXjafzXF2coZPP/kUr16+xuKGGDgaBC7OL3B6cgrP8/Do0SNiru0y2LaN&#10;ghOG5b4BkEy3LEsUeQHXcxGFkaox+Vp5PoGYlm3BNGifZNY9Db0NdaZCo9fkcBIejgpDh+2YyPMS&#10;V1dXuL29VX2lZVvk89t1JN+V/trHx8eIY/LYyzNKPK7qCuvNWlm++L5P4RVxTKzxdId23sJ1XARh&#10;cFB3FLIv7RS4wQNPx3FgmRbKqlS9K7+PQxknAVtkWVM3NaJRhLOzOe7ePcP19RpXV+RvvlgsqDY0&#10;TFVnc1BT19GAhQKzAMchViqBUT1cZ+8txrYlYRhifjQnRYBly31QQ123sO0apmGqwKndLkOa0oC9&#10;rXOMooB6F3lvKNSIehsOBNN0YgjWVYVyZ9Ag2bMgFDgtGWoS2GJSgm7ogABsGZxoGAYcy4bveOgj&#10;UgGx9yGDZHwfACimIRMkZrOZkjPzN9eBDNIdymAZMGTbIh5iLRaL/VBZKqeErIF4qM0EB1aqsFT6&#10;6OhI+fUfAiiMQfB7OQTyDgE97hn4M5O8+kjZgLVtq7ICNE3DdDqF7/v4xS9+gaIo8Kd/+qe4c+fO&#10;GyCk53m4d++eUoXd3t7i3//93xGGIR48eEDEJMvCL3/5SzRNg+vra6zXa2iahn/+53/GcrnE5eUl&#10;VqsV5vO5qknDMIRpmsjzHL/5zW/w/e9/X9X8f/EXf4Hvfve7atjBLEFWrh2m7PK14nuRpil++tOf&#10;4unTp+q9TyYTGIaBTz/9FB9//PGeyVrXCuDj1/vhD38I06QhJvcTVVXhq6++wnK5xHQ6xde//nX8&#10;3d/9HYQQuL29RRiG+PDDD/HOO+/g5OREZTcwyex3fud38O1vfxv37t3Dz3/+c/z93/89rq+v8cUX&#10;X6ge4ZNPPsFiscB0OsWDBw+w3W5xfX2NOI6VxJvX6mEqLmNNLJdlQsfz58+RJAnSNMV8PlfX4tGj&#10;R5hMJtB1HdfX19hsNnj27BlOT0/x6NEjfPjhh7hz5w7ee+89Vav+//0yePNhVhIXugyw8APNDSyz&#10;dbT/y9mbLUlyXOe6X8xjzlXV1RPQDRAESIICSBNJkcd0K5npGfSEegrd6UqkxE0KAEkMPdacU2TM&#10;07lwX17ZELdt7V20Zluju7IyIzzc1/rXP1gWJycn2uQzoe97gzA+f/5cp5lO2e12BoWU5lBYUIJG&#10;TiZqqiO+ZMbItrs3tIyiyAQcDHqiLf9dpGuivZcQjKqqDHgik4B9linmUNtR2i5eB16rzHZj1yec&#10;rVilc7LpgmyfcThkpnjvu04ZVJcVju2y3eyUdMDzzBQ+ilQSntr0fH34QRCFDGXBUBT0gYedRtR1&#10;w1W2Y9fWxPuIaZooPxLfxXUTEs/FSyJmpyvyQ0a23dF0LTe317i6SHIdm9VqqQpVRpq6oqlKMJuT&#10;khcsFyuSNFXS01FNsV3LwrNtAteh1SCFZSljYXX/dYT1XAF3geeRRjF931FmB27fvCFb3zHUDU1V&#10;UeQHhmGkqyrl5dP39AOEYaAaML1xHstNl8slDx48MIWPAC6ycYhE7XjaGqcpyWzGaIy/PYOcF4U6&#10;4GRjFMkiAFqq5fs+ox8YSZKwaMRDT6ZDsp7UYe2+c2DZtoNtW8xm03eMSm3bxtHv0xVzby3Ls637&#10;lLb7JGhbg5wDo+2A4+DoZ6SrKgbDRHLMMyFU57qu3knnlQOsqkrjaySfXUD4Yzq5bNpdJ9KmwVwH&#10;YSCq12/1xKJjvd4oAFqHCMjmt91uabKcyAsUocKx8fQkbrQsrL6nG1TT2bYtva+BNNczcpnjg2c2&#10;mTKfzYw/mzN62I5LlRfYlkVTVFRdw+3VNd3B4jbMKdzGyG2FheI4yvw5jpQc33M9w9YwKc9Dj9Vb&#10;xp9JMVMsPJ0UJ42k8t0JSFNHA+b3KUx9rwp2KTrFw02KmqpUIRtq2qrTu9pGpba1SuIQ+IHxflCg&#10;UmAYN3Vdk6bK9FYYy7KWBHiWdaBYzw5RrBiZcpj6vjYwbhpdwJ4Z6bsYW0uj6DoOdhRhO8oLRUmQ&#10;eub9Qq1HW/33+UwBdGWlpqVYlgEu+64nF2mOZhFatmL2KNBBSRKnMwXY7/d7A75XVU3TKGmj56tC&#10;z7EdwywESevjvuFoOwZfPeOe5x8B4yOe6xJo5pEUJPK7+KpYlvIx87QcTNjjcpAL60MKU3m21L1w&#10;mM3mRiLZNAosjaP71HVGNewJAwX07vY7w6ZbrVaGJSD7iTwbx6bLI1BXFVt9j2Sf9AVkHkcFUuhU&#10;vH7oiaPYyCriKDIyZGHySrJ1eMTk3e123N7c0A4do6M85larFb4dYA82ZVFR5RW+E+JNPEI/wHFi&#10;giik6Rq6oaMdWrabPQM97aAYp1gqtMV2HJVeSa+khEkAAzBYBFbA6IzkXk5vdxoAmDCfa98W1NnS&#10;tA15riS2UohOdBrkmzdvePP2zVGYz7tDE/U8aybmMKp9IVRs0bEfQDM85flWoSKqSROZdJQkBFHE&#10;0HV0TcP6bk1VV0SR8kYR5pEEHB3bi1R1RbbP8H2P+XxOlmVst1vmizmL+UL7oynvUJG2yjN7pv3F&#10;XMehKSvGYcB3vaOkazT7XzHaHK1RHfQwzdJS8n7ozbPZ1LU5l+IkIYoTvDjG8TzGcaApK8osozgc&#10;tA+l+hki1ZEBEK6D5SjJoTUq6xQ59w6HA1VVs1nf0bYts+WC+cmJsSWwtA+e+hjaR28Qua0C7FXq&#10;LYyWCjOR5xdGLGAYFdBnW4qVP1rQSXMtTdugroHl2FRjSTnW1KHN6IaQ+FihB76DG3pMSBkcRQxs&#10;64a6rRn7jsap6dyA3mtJHZ809fH8Od48wdlnOPtMyU6Hnm2VcVjXDLZFh2LB5IcD+7FhcAa6sSQO&#10;XILplLFv2ed7bsuMm2yLF4fEJ3Pi6YQglfTzEhgJfR/XtrH6nnKf0TQ19jASuT6upVJm0zRmm+25&#10;vr1mBMUIGX280SHwHPwkwosj3Ciiyg/kVU3e1pRdg+M5uH7I0HXAQJ6pmiidpPQ27PMDVVOT5Qd8&#10;T3kroptl17ZxbUefBZ4Z5A7jqKSEUyWha9oWaxgIQk8NEVrl2bU98u+O4tjIAstShcdUmr3ja4mn&#10;ZVtmuJIdlAeurOfVaoXr2DRVrsJf9HspyxLHVmel7djvKBmGXq29oigYOs1sHS1CPyBKIgMcyN4+&#10;au+zSA/GHNsyLNLBGhjtgdGRfainH3vmyznPP3ymJKieT9NVXN4UdE1HGEQsF3OiOCQMAl27qqFc&#10;FIa0dcs333zNdrPh6vKSp0+e8v7T90niGNdxNbB3MMoVX5KGj4bE4kcLmCR011Mex0maqjO2UwEa&#10;oR8SRzFt2+FqFpzUyHIuSs/YdR1DX9F3FnmRk+0zMzAfhoGb6xvj3R1FEU+fPuX09JTFfGEYnp7v&#10;EdiBrukLA+IlSWLUC+kk1QzjlpcvX7LIFkxnUwOwHPQ62G53hlEvvoli2SM1gMgCZZAOcHV1Zfb/&#10;e7uZnqurNTc3t9q7dTA1hTpLBrPPKHA40/JyDyy9nkZlZ9APPftsZ+qZtlW1WZomxHGE63hISEnX&#10;KSJB3w24jkccO/hehG17VGVN3zXYo0NX9+T7HD9UAz/LVbVhVdZ0XY8XuLi+ixs4DAzUZUNV1UwX&#10;E8JEna2+p8gAtmMTRL65v03TsN3t8MoCP/DVUD6K8VyfQPuWSjiUMN/EnkJICV3XGZanWGQds+uO&#10;wTM5t+X+SA0eRZFZb2INJvWcgMRyj8V6RBiCEuZ23GsI61g8/9QZOr7zO9zXnfLMCzgoILbxYT4c&#10;uLm5Yb1em/NRfrYoFGWA//nnn78DEMp7FqmxkCukLzC+n/qaST06jiMnJydmOC6sOpEBy30RT8iz&#10;szOePXtmfAofPHhghp9yreT5lqGRXF/5s7zP9XrNb3/7W/70pz+p8yFVwZ2bzYbLy0tevXplGLIi&#10;m3348CGnp6cG9Hvz5s0768T3fTNglfsnfoF/+ctfePv2LZeXl/z0pz81Pu6y98i+InLsY0JC27Zc&#10;X1/z9u1b/vCHP/Dtt9/qLINzVZPvdnz99df827/9m9nb/pqnooDLcg3kup6cnPD06VMePXrEdDrl&#10;/fff5/nz5/z6179mGAbu7u5ML75er/n3f/93vvnmG7Mujy3q/l/APRcwSKzI845148KUkwUr5te+&#10;7xs6qSS/3d3dsVgsePTokUGov/zySy4vLw1DRBaiLBBJ/Ts5OTF0SAH7BPiRAlpMjWWhKUPmyGze&#10;eZ4bZl5VVQZsFEaGMpluWcwXxLYPZUvebCk3e9NEz2YzFtM58yilXbbs9MUXoCT0AiXByhVw1LYd&#10;vq9vhEwQgwDfUx4RSaKmRqcPH1IXB5riQNqv6PT7vL275S7PuDvsmddT0iQmcD08VxXF4TRlEZ1Q&#10;FwWb5JbdZsN+s8GxLHzPY5qmTNKUqiwUyyJXZtT3X6MK5fB81XTpCb0D+K5LHATQ97jWPc3YddVC&#10;VTIGzwB6rmUTup6iuO531EWum0rXHEjDMNAbttxANJlysjpVTYKWB5ZlaQwhT09Pmc/nHLSXnWIB&#10;jcrfqWm4urggyzLEdyUMQ+bzOaeaWWHBO1HnlmWx2ykPvsViYZB7efBkjavD3TOAiIB34mcnkyVP&#10;G+07rosXBMzBrH8B/4ZhMP504mOFpZsP21bMy6MNUQ4G41uh7xOOaoZaRuqupatKuqLEcWwjKZNf&#10;8mfZ8KTwGUe0b5k6nETCvN1uub29NRK0YxAIINSH5DGFHAZzXeI4Ic9zNps1caxMiZVMb0dZFjR1&#10;Q1Y11JaWJurD2gsDnKHH6VpqzeKSYlsagGEYsV2XKEkUAzVfsVouOV2teP36NbvtDm9QTVqRHVQo&#10;Qt3Qdw27uqbMenbzjj6xzBTS83xzmMuBKIb8AgrJHnQ8eVP3+t5H7j5JyzGAshTt0kDIfaiqmkB/&#10;D6Mqkg/ZgX22N0wgAfRMs6Kvu7CNPV+xglK9bwgoOWhPLpk+DlpWenzg6LIDx3EJfC0/sG3CSBcU&#10;dcN+2OtiwidNJ3paX5hprkhuXMfFdSQaXq0Dxns5add1ypOlVfLmpm7AVuy+pqmpy0qFB+gwhL7v&#10;jaROFUdKmhQEgWIc2zbruzWFNkYWNpHcA/m8YjatwC0BaZQXaFlVuLpYc13HMC/7rtf+mYNhE4gM&#10;ahgHbMc2MhDfU/6Do2byqKCJzhzurmY9O7Zj/n7Qfk3T6eydgJSmaZjOZixXSy1DU+ddOknNBFXW&#10;lOxTshYcx2EcRgMGSThP13WUOl1UNZL35/E9AHUvoR6GgbpSnp9nZ2ckqWqI8sOBm9tbJW2ra+WF&#10;pUN1ojDkoKUtHQOdlnhOp1PGFtpCeTXleUGVVCRRqkGdgCAM8AaPVgMT+2xnQLvac3ArdX+7IxaN&#10;4zmESaj8GEcbq9fsjSTCzdU+Ld5UAuZVdaUL44yiyPVe1hMGlpnst21nfoEEFumkuqP/lyJanXkO&#10;1ghD13EQH9ui4JAdTOpnFEXEScx0Pme2mNM3DUV24PbulizLmM8Vm0gkKjIIlfu9WCyUjHa9Zjqd&#10;Kn8gXX9MJ1Pmi4WxbBCfoulUWZc8fPRITb8dh7HvafTwLAqVNYD6fPc+ejg2Nq7xAVQAmAIbJM27&#10;1eeS67lmj3F9n9GylPy4yMmzgwlqGsfh3soh1EFIlrLCcFwXx/MZexVoYds2URjiuieEYcTtrQpX&#10;ub1RnjiO6xEFagikpHWuOQ67bmQceoXzDgMuuqnS6abHDRYooJhBfa4BxcaT0BHF5qiNPFJN3R0K&#10;v6P0O8ZJSBQk+GGAEwa0DNhDRxAGzFxb/duioCpKJbesO+VjZ+UskwkEc5JpQOJNsSYh7jTmsN9z&#10;2GfkbU1XKjC31w1/Ow44s5iegTsaDmPJIkgoO9jmDZuhZjtULKOU6dkSz/cZHYum7yiqgigIiPxA&#10;AQganG+bhiRQAWae3u8E7KzbhqZrwbFInITUihkdC8t3sX0Py3cZaofOgtZSnn7YFrZrM2KD52J5&#10;DhYDluvQjQNFXqhgK9dVAXDTmbKTCCaEvk/g+soCRtsnjKDW2tgbcF/qDU83qrP53KwlGQJFutGu&#10;xZtXn7m+7yv/Uxl26Ib67k7ZagiD4uTkhCSOyHZrcj2gr+taMduriqqRxrXFssDzffq2o++Vb+ah&#10;PSjQ33GZpkq9EevwtbZSnqm9ZoWKz6piVY1aDaOwdUfXhFmm9pMoDXk/fY84SrCwePndCza7NYGn&#10;9tK2bymqnKZSAT3PP3if+WzKfDrj5YuXvPjuJfvdjlcvXtLWDdN0ooaAvs9eD9JU+IL3TnN8LKUr&#10;isLUD/JMSz3daqZ/aCuwPggD0l4NiYdxIE1UTSU1raTHjuOo1BCFUnOVVWmsEQ7ZgdvbWyWh1efe&#10;2dkZURi9AwxKzS4qCwFtRDosiZ5pmtI0DRcXF0qmeliYGjfLMjMED4P7pMsoivADn9lsZhp9z/NI&#10;ksQwcQR0kZ5BauybmzWvX18YkFFZHyxVaJtmsdmOg+84em13DINDnESMw8BmmzOMA0Hg0/UN+V5s&#10;RBwkUK9tGw1qDDj2QFGUlGVN1/aMowLcbC3DdWyPMEwYe584cLHGgTwraJuOMQZCHzvwqTul2EjS&#10;mMRO8AIP21EhbmVd6udnxA1UwNN0MiWKQ+o2VcEpbavP3BxKVBBKOqEfBqIgIvRCw9qS5/FYZVdp&#10;OwcZbInkW66/ABmihjmW6Y7jfSq69GsyoDsOKxGgqa5rA6ThWwBAAAAgAElEQVRJ/SiAn4CzMriX&#10;kJ/1em3Avf/J1zHr/vgzi+fcq1evuLy85MMPP+Tk5MQwPS8uLkxN9+TJEwN4Hnv2Ce4iQ9dhGAz4&#10;KTWeXBfHcZjNlP3SL37xCz7++GNevHhBEAS8fPnyHZKM+C/P53Pee+89Pv30U6NqfPr0qRl+yutL&#10;rYTei0VeLj518ixeXFzw5Zdf8vbtW7MHSC8tbLTf//736rnX1ytJEj799FMWiwUXFxd89dVXBrOp&#10;qorlcmlk0QJO/uEPf6BtWy4uLvjjH//I73//e4ZhYLlckmWZIQMIEejy8pIXL17w9u1bhmEwLM6q&#10;qoyXoPhiCtuz73u+++47/vVf/5WHDx+yXC7NtRbiW5ZlBryWAbyvFS/CyHvvvfeY6ZCpOI4NC/Pu&#10;7o7NZsM333zDX/7yFyPBFh/Bx48fm3X5/wzoCbNHKKbvFkrqSzZa8e9pW5XGeTgccBxHTfRvb9nt&#10;dobGuFgsTJKQPHwiAxT23IMHD3j48CHT6dSwHgTJl+8RVFpAG0G7i6IwHn6u6/Lq1Stub2+Np54w&#10;U66vr6mqSvsOhZxqzwTVcKvGRS7i48ePDVthMp2S6KRHNJvpbn3HfrejrnTakT5oPM+nLErWd2uT&#10;lrhYLDh/cM6jx495/OgRXhDgBx60LWPXEcUR5+cP1LR2u+X6+orrq0t812WappyfneHaFtl2h2Pr&#10;CZLrYo8q0WvseyMnOGQZhyzDRrFnUo3yMo64tgJHs/2OKI51EaQan+lsxmQy1fddKMR6c/FUuITt&#10;B+p3rzSNNEAYqMQylZBq6/S9WrMQ1IGdLpZMTh8wDgOtTigSb7TVaqVkOpbF9fU1b9680bKsCSeP&#10;H4Ntc317axB7ARZk0xXp9mQyMRLd40mJFAICtqk1NeJrxo88/LLJy8EtDCdzHSwLHAeCAG8cSUCx&#10;7/TUShg0hs169P48DQip92bjOPdeRgLMCTinuCPKB65uanLt6SJMsO12aySkx0WPTKPEQylNUwMQ&#10;CAAon0sm0LLe5XqfPXxI13V88Yc/qNRi4xGmDKHPzs64ubkhy1Ty1na7094ha5Ik5eRkxVi3WN2g&#10;0pCTRBmoOw7toAzZWw3qdb265rZlUR0xX4ah1yySgbZtyHWATn44MPMXBsxdLJdYtk07dOzyA3u7&#10;IlwNNJG67jJF2my2XFy81bKvCY6jGJEqYW9mGGIyIDi+RmGk5A4iDRGGlWL8+UbSXhbab1RT00Gr&#10;u4781+qmUQyxICCeqH1JpLuyF7qeyziM5r7O53NViDDqxjlUa8lSfl7SoA/98E4D4boqqVRex/ju&#10;dffeggediuW6Do0GfGsp3sOQJE7ujb01eFhXaoJvOza+6xP6iil4cX2h/bdKXSR59xIQXZQtl0vm&#10;8zld22mfOjWYSXSATpqmhr2NfmZl8igDIAH8HQ3UNbViN1qaCVwUOZ7n4mhGoYV1n1BuKbaPsEn7&#10;vjdMTWEaGIDviL3g+z5plHJ2ekaofSIHnZJY1ZUB44xxuGWp5MhRMeyWy4Xx67i+vubi4sIkxnme&#10;B+O9H21dN6awqKoK13EZRgXC1k2t2IdHBdY4jtRVRVGUmtmkmIRt15Hon7lcLrBthxcvXnB5dUnT&#10;qsQ83/fp9BQ9CAIVKqIHLmrNKX/PyXRKNwys12vV5OQFbdXR1z225bA6WZHqgvCQZSr4wtb2D5Fq&#10;1tJZQkdLN3QUVc7l5aWeYuf03cCogzCsEZIoIQwi+mpgrJREZ5zF2kw74/LqyjBjj83d0yRVwRJ6&#10;aNc0amik7kdHXVXGd3XU17AaR8aqUrKjWiU8S+NQlRX7zcYkGIdBaAyOi6Jgu1Nr6GS9VvKalVIq&#10;fPSDj9hsN1xdXXFxcaHT0mOIIUkTlqulMQMXgP36+prXb16r9Z2pNZ4cMoq80H6PowlAWiyXTBYL&#10;5UfadfSGQa6YN/ao5agCIlg2NhaW46jhkragsFSihLoe3Icu7Xd75V2l91BHs4u32tdq0HKwxXJF&#10;pBumuq51w669CouS3qrumRV6Q3QcmygKjWy6LEuauubNd98Z2xHHjbBsTYcbR/UZhUmka0GvV0wu&#10;eaYN49K2FbMdi+FIUaKaqLfkeXG/vxnPz5iyL8nbhtn0lGS1ANuiGwcOeU5XjHhJhBcGrFYnTKct&#10;hyyjyA6UeU5dVJRlw1A1DHVLF6dYyQTXUiFHnuMQhxFVVVJqqWOllSqBH3D24ISy7/j29UvWd2vK&#10;rqWhZ1+qcJogUGqPMIxoupY8K8hz5XUYacl9cThQlCVN22DbFovFnHQ6Uam9lmowh3HkvfeeKvuT&#10;7ZY4jJjOJ+qM9tU+qIYckuCoJYC5slgQZuRyuXynsVH75qjxVdvYTUySFNfSTMr+vtnutCxztFTY&#10;FJp5PjKaMKeJZqJMplO9L9bUjTqjJpMJT54+NU2VsM12+z3ZQTV0rX7e5f5Lk2dqLe1XpKSIPV52&#10;YL/PjH9qniv5+bHtiG3Z1FWNjWXUROKpV1UlZaXkoYHnEethn20r3biwTR0csFRgUNduyQ4ZgafY&#10;2mEY4rtqwNZULVEY4Tked+s7ikPB3fUd89mcn/zoxzx69IjlfEUcJVRFzeuXr3l98Vr53SWpkuCe&#10;K/nqyckJjm/T6tAf8YEVNrp4pduWCl+IZhGnJ6eGTNF1nT4jhQmr6kGRQ2OB598DYbPpzEh4970a&#10;ZIo6S4b3cRxjaT9GCWIchoE3b99oxrJvbG8A7u7ujCWOWJJIfSvyzUOm2C7C/hLvbzknZrMZySJR&#10;yq2duvaTyYSPPvqIM221dDgcuLq6UmE22s9OQMMgCNjv91xeXiq/dR1CJ4DGfD43gxvlGT8xgxXX&#10;cwkCjySO6LoGy1YqorqpjHeW2HDEcWT85g+HnNlsThwlbDY79vsDXafO3TSd4jge+UGdD2EYErgx&#10;gQNdU9P1nUkc9kOfMArwPBfX92jalvFwwKkVKxXUc5cXOWVTEqcRUaLq3zAOmNgTLa2v2Gd72m1D&#10;1VR0VWcGZKVb4ru+YcnLEFxsYtI0NcQAIetICODNzQ1XV1esViuePHmiUrY10Ce9pLxHUeOJqiDP&#10;c3MfxI+tqlQytYC+8npRFKkwOf16AoyJX1uWZaxWK9PLmb7v6OvYVklkyIJNyL8tisJ49wth6fnz&#10;58bH8e7ujru7O1MbS0iogOjyc0TCK4C2vHczzB7vvQFFUfns2TM+/fRThmHgxYsX9xiHBqalt4lj&#10;ZaUjCc9CtpIchSRJzGeWHlOu09dff22+PwgCFosFX3zxBZvNhiiKTJKsvIaEmf7Lv/wL5+fnnJ6e&#10;Gj+6Dz74gJ///OeasGPzX//1X0beKgnI4zjyu9/9jlevXvH73/9eWY2sVkYVKmtBzgoBQ//zP/+T&#10;u7s7/uM//oOXL1/i+z7Pnz/n9PSUw0ENFdq25dmzZwZ0k+Tatm357W9/y2effcZsNjOEt++++47f&#10;/e53XF1dcXp6SpqmXF9fm2A02ctkrzgOC/ruu+/48ssvjU2RgH/iTS/EuMVioYI94Z21+D/9+qsQ&#10;oBT6MrUXhFJkcdPp1Cxcy1IeO2dnZ2qz1tMeKZrE90Liqi8uLgwz5cGDB6ZQO/b6OqbdCsviWPIo&#10;F0+oso8ePeL09NSEBjx58sREiZdlaTb5pmno6waKBk8ejLYl6C18xyG0AxLbJ7JcXBwsbMUuGixw&#10;XJzQ5XRpM5vM6LqePD9wd3tLts8oi5JhHHEdtRgfP3qsTesjbm9uefXqFX7gEoYeq8WC+WyGGwXE&#10;cUgwm5CeLJmdn1FkGUWW0Tc1m/zAZr+jbxrSOOJksSSZTlRqni7O6zxXxWVZKracbeHZDq5tYUlz&#10;6oLtubhhgBN4WK7yCGMA21IeKbajUuasEU3F7xWTSeXJMY49eZmzOewo2wY8h+lqznK1Ioxiur6j&#10;aGvoW5WsGEZMphPiyQTP9zjsFYOz0wefbLKt9v26ub3l9vaW1Wql4thtG9fzFPtwNnuHPSYSKNn0&#10;xTNMNgNhgAlQdu+LEen1pJZ9XdcmSVcKP3mtvu8Qb55hGLD6Hvpeyat0wyAbpoBfIEm0vfk+eU31&#10;qzUeTsLMe8ezQj+4skHJZ5VNRqVQKkN71x100R+Y4qfRiXJCMzZAFLzj7SXNljSwYRAQ+T5WGPLo&#10;0SMOmUpRFDalAA3HvhfL5dJMy8JQyUJ8bHyUzKsfejbrNfv8wC7bk9cVnWZDBUHAyepEA0oNylMo&#10;5+Ligt16w93NDevbO1wNEpdlqfzRHJcHDx4QRTG279ExMto2bQd39YZDV2Ohr6cjXmPKrD9NEyOD&#10;kGJdgF5ZQyI/cT3XHJptowCouqoNeCuJtkJh93xfg/r3Bvmu5+rEV5mkaZ9SbaYvLEDP8+jajiRO&#10;tJdVbnztwMK1HQWcT+5TuSxLmRPL4a9AI1VkMN77jRyDzMe2CSLRNAD4OEDf0bb30gSZEA6a1XZ9&#10;c20GKKNmvohJdt/3RrKUxAl5IbIwbWQ/cg9u1rXxS5qkE+27dZ+s5WnKf9M0+J5vCp/9bs96s9aB&#10;MPe+SS7qXqEZR5aW/HqpZ7w4Bi0ll0LfsizipQLVRu0rlU5SnYqrBlUS2FGVymKibhpOViv8wOf6&#10;6pq6qc3al0JMfhYo1nASJ+Y5lMmxCs5QgOx0NgUs6roxPjyHQ0ZVVuZ1FHu4Ic/39H0HlkWir4H6&#10;/V56L6mSznRKkqZMZzNc11UA1NCbYB3f84z0XenCRsqy4vr6GleftZZl8fTJE/K65FAVrE5WLJcr&#10;6kNDV/VEfkjgBNijg2Orqa9t27R9Rz90Ss7TVdRNzWApht4wjNRNi+0omXVbt7SNYuxk+UElVHYd&#10;VVYxZAPzao4/+JppZJliNI4jY6VRVRX73V4NBvR+r6amar0LgKJCXnzDFPd9n1EX4EWek+eOblIt&#10;ppMJy+mcUbMzzx+eM5vP1BDCsfFGLcVuGrabDRZQN/c/R8KKxB8TIPADlosFOz3BlyI6SRJWJyv2&#10;uz2+p9KNv/76GwL/vkFKdVPkex5W3zPoACnHc/E1aNnp9+6698xrZ7z3+LFsW3mYahCbcdAMWO9e&#10;ZrRXPqmXlxemeZehz3K5VH6iR+x0RvCCECcMsUewxkElmbadYUhbjqP8BZsW14PZYkE6ndLWDfv9&#10;jtubWy2J7U2t6Omaz7Dc9bMgTQyWsrAQQGccR8UMDNTAxhoGlTyLSHUq7Tunhki+YfG61DbsvAHX&#10;G/FcsKyRbhho+46275R1hGXjO4ppZscxLuDYFq3n0YYN7QA3bc4+q7kqdiReSOIH+K6DP4mIfHVG&#10;BI5LaDlU2Bz6hm+v37LpKtZNxuDaJFaDE/p4kxkJA97Y03sul9mGTsvxXNtmMp+STidEQcjd7Q2b&#10;9ZooDEgmE2bTKdP5DMtz2OUZL9+8ou5boukEy3eJpynT2ZLFg3NCP2R0XQ5NTbnP2OugibKqKMqS&#10;slbDKMAM9nzPV4oDx8KLQ3xXqUQWc6WGCIPQ1EVNWVGVJXVRUlUKNG+Hnn4cTcrzoFkm6UT5Ysd6&#10;zxSw3g98yKAoS3Z6H1YJxjMjIb25veXi4sKs19lsRqRtQ4Zh4M9//jN912KPnRl+CNjj6bO+1+yh&#10;sizIDwdGPdQahtEEqYQ67TmOY8Z+pKxryrKi1zXZJJ0ySadEoRqkCQt4GAfascGxHBzLIY4jlqsF&#10;Td3S9S0jA77v8fDhOdPplKqoyHYq9KBve1anK2bplMMhp6labMvh4ZMHzJb/Hy+/fcW3f3pBfiiU&#10;j9XyW05PTvjoo4947/336FH1iuMqhl0Qqus69INhJgv7znbsewl+09yz6TWqNzIq/7uu04Dlu72a&#10;sLIEZDgOJBJQVeoS2dskVGe3VUEQZ2dn+mxLGMaBKFSyTvmedKJqW2HGhDqFeLFUFklb7UcqQIQo&#10;c8TGQs5r3/dpmsbYfIhUUkD/YxKA8pHOqLUtwcnJiRmU53mOBDyI967sVb7nslzOiaKAfhhwOpuF&#10;s8CyRvIiw7Yt5vOZuYZRGBJGEYyWloTX7HcZbdPRtT1N29G1NYdDiev6pMmERIdr2WNHVxUwQhTG&#10;tG1DVauwirZpSacpQRgxdD1VrzxXsSCZKvuQqq7o2s7UHl3fEUQBQeSbNTKMA01XM+YjfdnT9x1V&#10;XVGXNfZoG5Wd9DGyJgTgE9ZcVVWAGsAJDiDqvWO/cJGqyvrZ7Xbv1LyitBKGqPQsx8w2y1IgvCTh&#10;Hst6fe2lKYEmUt8fM+X+GmNP1rZ4EEufJmyxzz//nL7vefr0qam9JR/gH//xH7Ftm7u7O2xb+cFd&#10;Xl4aZpbgLEJU+uCDD3j9+jUvX77k7OzM3AvXVb3QD3/4Q25ubswZPZ1OefToER9//DG/+tWv8H2f&#10;Dz74wKQEB0GgQgfbltevX5ueUFQe77//vqkHXNdluVzy/Plzfvazn/HixQvyPOeLL76g73vj59u2&#10;LX/7t39rAiGWSxWo+OLFC7766ivDkE/TlNPTU9577z3jIXx6espvfvMb4jjm5OSEvu85PT3l9PSU&#10;s7MzZrMZk8mEy8tLyrJkvV5zdXXF2dkZ//zP/8znn3/O3/zN3xjLnmOyWdcpv9Jf//rXfPLJJzx+&#10;/JjZbMY333zDarXi9PSUn/70p0ZRul6vef36tbJrefOGs7MzVqsVP/nJT+g6FZ736tUriqIgyzKe&#10;PXtGkiT86Ec/Io5jY/X2xz/+0ahd3n//feN76LquYYfL169+9Sum0ymfffYZT548Mc+PMJKP/dv/&#10;J1+uLNBjxFc2ekG4lZzs3lBemodjDyJZhGmamuSWIAje2QwFYJPmTZJNj2WAsvhlsiOAnu/7xk9N&#10;pHKCkmdZZi6EaKdXq5XZgKUpFEbd0JVEfkAcRXi2jeeFekNOSDV9GNthHIBuhL4HlBQvjpS3VVWV&#10;1GWFUiZYhIFqEhLdHKbar24cR65vrllvN+wPFd3QUtYVZdeoot0PiMKQeDZlslzQNw27zYZ8t6PM&#10;D9R5TlsPFHXN7rAniSLiKMSxLJxxpHQcXMvCYsR1bPq2VZ4n2qvDC3zljZQmBEmE4/tK6tB1DIwM&#10;lr5/votR8rejArQYsLHo2pq+GTnkGdtsT9moDbkbdeFbKrC0aCoGS/nmxGlKPJlg2TZ5diDT0mVP&#10;ey2IPLUoCjabDY2+19Lk5Lsdbddj6cP5GNwSerwUD7IGZFrieR6LxZLdbmuKCAW+OJoFar0DXAxH&#10;jYG8vjQtsmGLRKnIDxSaMi5UcpFPyp8F6DlmCqr13yEpi+KlJGtf/v0xCCebrPwM8QwLtNE2YAB1&#10;kUoJcCeTCgHPRy2XlOsh3yty07IoUP6JqpgWPw8BQiS5Wg5Jy7J0NLeL47h4rqs8KG11qB70Jr7Z&#10;bNhle+quwwt9PFt7WqEnvhr8GvvRgLSBH1CVBbk2YE7TCUM/cMiUL5GN8lrybJs4STlUNU3ZkPX3&#10;Eok4Vqy2maZtz+YzTRsvsG0FqDja40c+V9VWKixC+145jqvZae/ud9Iodl1Hov0ihDEiRaTcOwFv&#10;pDj+flEBFkGo1qVlW2x3Ww75gSiLSWOVNue5nvaisnWSrkUQBMZ+YBaoaXXTNfSdXs/jcM/iG45l&#10;1JqJa1vGk+74GTDA3ziaUJ+2aw0Y9v00ur7T6WE67VUlvipqv20pYFUmmrIPy8Gu0tMsnVaoEqSC&#10;IFBMQFubBLe9Tjtsjc+fFPNN02D51jtehnIeyf4ShAFe6ZlnQc6l5WppGk95zrExTaDIj2U/ML5j&#10;nSqExbA4SRK1R2h/SLpOy+rup4dN2+gCUyUDbrdbvU+51FVN2TRsDeh6b05uoZ4x27G0t0l3zzg+&#10;kptl2d5Mb+E+kVv2AJlWu46DbelESN3QCmttGEdl5q/XghhGZ8WBXZ6xXK2Yzxbkbk5dNMwncyIv&#10;Yr/JGNpBS3Qiur6n6RrqpmJfQF7nykQ/jGiHjqAuDIO+zAuKvMD1XJXqO0ZYNuo+ODa+7xEEPnWt&#10;ntF7j9rQ7HWd9nhyOts8WyqpWTMm+177dqn9cTadMtXFLaMKZxLwqCpL1ch4PmmUMGhprww0lBdm&#10;pc75WEmMlCfSSF4UprFbLtXa2m13RtI8DINKyO57FRagz7DlYqlYk55Kz766ueF2s+b8/JyFVjlM&#10;JxMcfUYwjgxdx+g4wPjOuSX7yf3zro5zx9VpteN9rSd7ka9N113Pw9WeRGWemwZcmh51LsdH56E+&#10;XzwP1/eg6xi7ARxHqQS09GxAgq61D43eb22U9LXT53dRFIapl04mOGmKrROjLR2Q4WimIXpv6vWz&#10;BuhaC0Y9SBtG4burz+o4No7jvxNINY4DY+gxJhadb1OhrEewLeVhaFs4I4xtR1832I6DZztEQahC&#10;IOKIQVKw85yqqdiUHdMwZjrEzIIIxw9x8AhtmwCb3gto0p6xzPh2/Yab9sAYe+A5ZGOLh0UYxvhh&#10;QBh4lFXB/nCg71qGrmcSx4RRzIjyLe27Dse2mU4mrJZL4jjCcWxaPURou46mb6GpCeOI+cmS2WxJ&#10;OJtgWTZd37NvSu62a7LDgexwUL6d40A1dJRdY4JfWs0W91wXz1d2LWkUs9DJnlEcY2mbgDIvKLMD&#10;VVFS5YVmUFSMjg3OvWfUOI4mfV0NskaVjqwb1yiM6PtBs2ib+0ZdWy/cy3YHXBfznPueZ5hKWZbR&#10;dy2h7xAG9wQB+4jt0mkgS365rvLbbemwLaV4SZOEJE4UO10/1zIwjpNU7YFRrIMk7mss1JOKhqVx&#10;PJswDtXgSkvYHcdmNp+RJAm77U5ZWFhqH5zNpoReSJbtsXEI/JDZcsLTDx6yWq44nZ/x5X99xRf/&#10;9SVv3rzm6vJS1XaOTZRGuL5rWOGOloKWbQk6iV1qxr7vubm9UXuKvg9xrNLC66Z+B6A7ljuas2a4&#10;HwKKokH2iaqqyLLM2L9IfSvDLtdzTXqnZVnmvJ/NZgokOwJixWPdQlmsyKBHAjeiOHrHa0wIHY7j&#10;GAaS9KY3NzeGGNB3velBPNdjGAfTWwgDSIA7AT2ldr+XCFeGHe57Lp7nms850tO2o/b57PE8Be6K&#10;dYHreWqgOYx0bU9ZKplj1w60bU+l5d1dNxAEEVGY4roqjXlooWparLHH9z1c28VzVR049ANd01FX&#10;tWJs2COjNWI5FkPXw6isRlwc+lGpMdquoekaBmLCSIVgBFFA1MSKsdfUagDXNDg4ePZ9qNzxAFn6&#10;EiEPCBgnrL3JZMLZ2ZkB7wDD5hN55rE/3v255Zu6z7Zt0jQ1Az4ZNAv77Fg2LX8WBchyuTTs1e8r&#10;IOTPcrbKs3zs5Xdcd47jaOSvSZLwwx/+kBcvXvDmzRsjz/3444+ZTqf86U9/MsndcoZ//2fNZjOe&#10;PXtmgkk//fRTA0jbts2zZ88YhoHtdotlWZyfnxvVo/xbx3H46KOPjMpKMUhTU4dLHTWdTt+pDeSz&#10;r1YrPvnkEzzP4/Ly0txXYQVOJhMePXpkAirk8/m+z4cffsgHH3zAzc0Nd3d3nJ+fs1qtmEwmFEXB&#10;6ekptm3zgx/8gNlsxnK5pCxLnj17xtnZGaenpyyXSx49esSrV6/45ptvuLu7Y7fb8fz5cz755BOe&#10;Pn3Kw4cPTUqxrD3BlsTT7sc//jGz2YzNRoXb/eY3v2EymfDZZ5+ZtOHNZsPFxQWvXr3i1atXPH78&#10;mIcPH+J5Hj/4wQ8M4C/sYsl9iCIVkvr27VsjJ5caV5inYv8keIAMrZ4+fcqTJ08UkWk2M3vq/w5M&#10;/j99uXLzBEgTEE0W/Gw2Mw+HyKjyPDdAgDRFNzc3fPPNN/z4xz/mww8/NH542+2WMAz55JNPDGU2&#10;z3Nev36NZVlmKitmjBJD/Je//IXb21sz6ZaLIXTa40lL3/e8efPGHBKXl5eM48iDBw84OTnh0aNH&#10;XFxc8MUXX1C1A5HrkYQRcZwYCan44nhxBIFvjPPFr0XJQFR1WhcFb1695ubmmv0hI9H0yeVqSZQm&#10;iukhjBPf5/TslJ98+hO++vOX/OnPX3J9c83NzbVisgUBj8/POTs5IZlMCKKQk/Cck7Mz6DrK/Z7d&#10;zTW7W5XU5DsOkyQh8n1C18V3XWbzGWkS0y4W3F1fs9X0c9d1OT0/Z3F6agyysW3TuMlk3PU8XM9T&#10;slLA0hMAxXRS3jH54UCuU2JFEt11HW/fvjUpRmJAPJ/Pmehk2u12z+XFNV2nJF7z+ZzT01PDhBNN&#10;/mQy4cGDByoZ1vP4/e9/z8Xbt6SpYibJVEcmsO+//z7jqBpkkTgpL5OBJ09WPH78mO+++9b4Lgot&#10;Vta6hLsIuHxsPirNrETKC3jQ9wPb7cY8B/dyuXuWnyDr4k0g1wpEzhn+twmWHApZphIUlSR0YaYq&#10;2+2W/X6vfTOUn5LnKfq6NG8yUfr+VxTFJElKkqjEMyluBHQSBpGkkMn0RvYFR9//6+trc6jOZnOy&#10;7MB8PjMFl+95+Di4gzJLH8aeOFaM2jCJcX2f+WpBqIMaJpMpD05POWQqedOzHaZJgouNPcBus2G7&#10;2TCZKCn+y1ev2O621FVNXVX444gb+ERRSOSkjOW9L5146LmOasriSDGatrsd+70yZi3KwhgzS+rb&#10;br/TxvX3UzJ5DoLAZz6Zkyb3+5Uc7MdUefF4kmJE7kur5aa99mOT+17XjTlQ+75nvV6bg2m5XLKy&#10;VoyMWt7WmIPK91VK27Ad1RQ7Vo2EgF7Ha0HAumNmgqOZM2ofUGw35fum/M0CzcZ2nNA8t3JIdZ0K&#10;KhBvj67rKLSkraqV/5uwteV6yHMmrO9Ee99k2Y63by8oy0KdBWmCpHS6jqvZf/fJZsep1MMw0IWd&#10;kYXZjq2arK7FdVXaJ6MC4eRce/7suZLszGdkWcbbt2+V11lzH2wz9AOBr1ikj/TktOs6/vznP/Pm&#10;6s39gb5UMnDxzplOpu/IKDabjdovq3tpxsXFJdfX15ydnbFcLExoStupNSHFkHgWBkHAfDFjuZix&#10;22/57sULsyepxNvjBGvbyGhkSt2KD+0R436+WCjZrWBGvJgAACAASURBVPYrPZ5Gy14nYUVFU3Eo&#10;lceiePrlh4LldEkYhty1d5QHlVYeauZcGIeM1gQ/9+mtHse3mS4mxEWM7dkkcawLqC3ruzVjrw7a&#10;OEk4WZ7A3MKtXWa7KdbGYhxGDnlO09R0Xctut7+Xkus92LaVd6Q0VkmSEEcRh8NBFXuaiSy+Jr7v&#10;K4bXONJoz6S6ruibnkN94LDfU1fKd+g2udV2A0rS+/DhQ2bzmWFSl1oiLnu+yIAsYBh69vs96/Wa&#10;N2/fcHZ6xi9/+SviJDb7v2M777CCh74nPSrAReIiZwhA0wgzXTWVwkAYx4G+H83gCC1nFI+xoR9E&#10;Xa72Nld5w8aTCcvzc8VKrGu6IxsCYRfLlzwj/dDTVhVDUShwDAi0B+PYNHR1Q11XBox1HIeubcgP&#10;OWudLg1QVhXb7YbZbEbXK5lfGN4ztIbhnlEEmPqlPxpA640O8TYaBwWS2LatfU2d+8bbVwFPdVMT&#10;LhNOTxdmP3ZtG8/zTXCN1DlFUahAFw1UikTK9T3lJeuqwKZmLBV7sFehR/Vg4Y8WATbRJMVfBBBF&#10;eHXO1cuBsdoTzqccqoLXb1+TlQeitmFxtmIxXeLoPc2xbUan10OmnuvrO6pDzjRJeP/Z+5ydnJAm&#10;CXWtGE93uy2jY/Hs2TOasedqc4fne0pJ40/0YE81rYfswHa7VczqqiKdTpgkMWmn/t1+v1fDG+3v&#10;5XseQRCShhGzdMpiNiPyAwWKVyX5PqMuFDNv7O990VzXZbZakkxTY4ciZ1WgB82NZtTa7n1g3nw2&#10;I9ReSlWt6raXL1/iSg2jmSXy/Gy2W95eXIClJGMPHz5klqZYY4+FYng2mlxQVTVdX3DQydXSbwyD&#10;sqdom5ahH5WUOJ0QhzGe4zP2Bzrtzen7PrPZlEk60V5oiuHk6IA5x7IJrIBO/69sSiXt7O4lVSo/&#10;YzRngGu7+K5PningsDgU9M2A53gMw0jchjCOLJYLIiclDCIW8wWvXr3m4q3qdV68eMGPfvojPvzo&#10;Q8WwDQLj5VU3NeMwmoTlcRy5u7vjzes3pvc7Pz9nNp0Z/zQ5I6RhlrpVAA1RiLiuUiYcdL8m99l1&#10;XW5vb3nx4gVpmnJ1dcX5+Tnn5+c8fPiQOI6NxFbYKQ8fPlQDfv2+5Zf4mvd9z3Q6VT58mu0l/aH0&#10;ll988QU3NzfKH32x4Pz8nCiK+O6777i9vVX2ArZjgKbZbKbSdddr8/OMikMPtJM4YbVc8eD8gQGF&#10;Mm2ZIPZO/hCw2yvm+WSSUNUjV1dX7LOd2ZfbtlX+WQ/OsLWPeZYdKAvVr8RJzPXVLXd3G8qiZhgg&#10;SSYEgeqHXT2AR0CvVoWJBTpJHaAfe6q65OrykjiNiNOYeKKAuqqpaPcZJw9WRHHEPt+TlzllXlPW&#10;Ff2o6qvUSfVzrHrFYzbmYrpgNVeBImVZmmsgbFZZJzIUk7pRzmrp7WTQIiCe1LrHARryWtKHyjkm&#10;f6+sdjbmbBbptZBIpO+SPjIIAlMjSF0stbwAK8dYx//uS4BdeX/L5ZLVasVPf/pT8/3GkmkY+MUv&#10;fmHAT+Cd92ZAbtc1CdD/8A//8A7xahgGfvjDH/KjH/3IDNiEKCBg2Oeff25qOmEwfvLJJ/zTP/3T&#10;f/s8oiIT4FOea2GyffbZZ+/0mMcA5zERTHoewGQc/PznPzfhG3Id+r43NjrT6ZTVasXHH39sPp/U&#10;dY7jmGCJv//7vzevIf23rJVf/OIX/PKXvzQDaVlHxz9zHEfD/Pu7v/u7//a+JUTjk08+eUfJ9rOf&#10;/cxcIwndkM8t90z6Kvk7wdNk7b3//vv88pe/NO/7WE3Ytu070mZhGJu65v/iywUlOxGDZvHjOmZ2&#10;yIR5Op0a7zpZQHJjZQpzfX3NV199ZZDLly9fcnV1xXfffUfTNIYh4TiOifw9TgwUXwI5VCRWOgxD&#10;bm5uePv2Lc+ePePDDz80B/h6vTYmk9PplJubG7799lvyPDcJMPv9HoB66Ngd9rBVNPTVaqVkfGcL&#10;Tk5P2WUZF3/5kpOTExbLBbZn09sD6/UNW2182rYqTXOymvPo2VOzcfmBoq13Y0evGTLCzBmHka4f&#10;6AY4OT1lNp9zyA4URc6Ly2te39wx1QfO2cmpmkxaMCZTZmFK8uAJJ2XFYbcnW2/Y5SVttWcaJ8zT&#10;CUk4IZmEON4Jk2lGroGSi9c5d7ctJ2czJtME27OxbQ83dLHdlq6uFfPsUOH6HkEYYnsulh/R1TVN&#10;VTOMNo4f0o82dTcw2C5O4BFOpji2Q3Z7y9D3JPOEYDLFjRNabHZZznqXsTmUTKczHjw8x7YddnnF&#10;drdlu9F+VmGC6/vg+Ky3B1WM2wHT6Yq+66iajq5V6ZWjZZPvCl5+/Up5uenNe2xglk55cPaAwAo5&#10;3GWs5gpcvL6+NrRqCVMR2Z6w6SS+XiYO8t88XzEc1eaTmVRZkZ8LOHM8tRgGFdISRRFPnjx5xwNM&#10;mhgxRxdwUxJ8hDYsVPUgCEyyqdLyH9jvd0YSLxuBgFjHz2KeF3r6lJuJ1+GQUxS5YerJ64i/iYCn&#10;Mt2SyZlIGRTYbxmW1uFw4MGDBySnpwz9QDX2tNZAY1vYgU88TZk4ypNSGV6rxN3qkJNpU++pNqPt&#10;QSXreT7+2BE5I80wUtQ5lT3QeTaXuzualxj6vuP7VHbDYgyw7JS8qaGryasNA0rC5w4OXdjjWC5J&#10;PKGue64ub/GDjDAImE9nLCYLZtFUNSCWpSTfR1N8MWxXvzRQZ0E33G/csqFb9n0Kq8hnh2HAgnvW&#10;nmYWiESj04COirrvtSxbyX+7XoG9Td3QtI2ZTu52Su4aBkpKYwqhttFBEPY7B1vf9biOqw9tS7NJ&#10;BxzXJQnVOnNsW6XjWfeWB7LWjw2GPc8jPyjmZtsoxnSapjx6+OgdoLuqK+zEJgpVKMNsPtMJgSq4&#10;wtJg327nGjaFMMFDbfAuZr1N05Af9pT5jigMiSaxYot4FoELgQu+M+JaPWNfMnQtNh2+C5Fv0zQd&#10;Q1eyXeds7i7VM1IUzKZTJsnMgLRNNZB3Ja7dE3oAHSMdi+WU0VFsjrIteXv9FkuzJlXhZ+F7iiWA&#10;DV7s0dJi9RZlW3IoD3iRy+P3HtG0LVfrayV5n0Q8P3/OZDoxZtwdaqJ+qA8MO9WEdk1PGKigm8vL&#10;W6JIhaeATZrOiSI1ZZ3P56SJknA3bWPYC+MIURhyujxjGAYury5ou5Yoium6lsNBeSumyRzb8tnv&#10;CrqqZywdU8iPvkM6aQmthKEGOhsLFwsHa7AZO4uhVazO5tAxHGC0R6q2o68tvCykPcBmfeDudsft&#10;7YbZdMZsNsU+eLQM7PcZ5b6E3GEooKkahnHAa22mScr56owkiHFHm65uaYqaPMs5ZAfFOOhHkjTm&#10;dPqArrxgXxVUY0NVDSSTgXR0sC0X27eJZxbNMHK331P1A2XXEXoeq8mMuqzY2BvOz8/58MMPef3m&#10;tSkiG20VIfu8JGNmWcZXX31FGIaslit11sxmRqYx9ANv375lMp2wXCwJ0wQnjiibluura6Io5KOP&#10;PmJ1cqKec73n2J7HaIGtmUzKs9HGdd9N8RPWtZwFss8IsHs88jlmg48WjF3NiApawRlxLUfPMy0D&#10;/r/zpZm+Sv7rYTkWh2LHzfotdVNRVgWH4kA3dKTTBMuGLM8oqkJJlIcebGitmrYrscaEwHVwbBit&#10;gX4c6AdLM3Q7olixMLqypuvBCxIC28a21D4ydAqIsXBpuoosy3lzccmfvvuaOE04O3+A5Q6MdkM4&#10;jYnTGGcVYE+0tH/oaWzoGRCn4I4BHAtHfJIsi7JpKLL8/no7Dk7gMwkCrNWSMi/Y5AWbpsXmQByG&#10;hF6ANdbQHWj3A3XbMkQui2hBEEfE2rKiahsGRvqs5ip7SdU2VHVFGEXEaYKNxdCNVFVPXnbMlwnR&#10;bEVjeezKjqbuKMueuhyxLOi9gcDzeOiekHgJK+bYVkDnqCTZ9XqNhcWD1Sk7d0duZSR+ROxGuL4D&#10;w8B+cKm9ikAn07uuCsE4Wa3wfF+xAMuK1rJUcrs1sK4OXN/dEAQhURwxO1FshqasWFcq4TGMpsQ6&#10;yKWqavKmZqgK/CBQ+4HvqgCOrqVpG1zPYRkvGMeBslBBXPtDTtd2hihQaBBJ0hT9Hqr1Hq8fcSMX&#10;L/C0XUVPnXeUjWqoirqi6TvcMGAxmZhQKGWZoVjOcZIwWiNtV+uBk8MuL+hsl9OF8rd2LFsNWnDV&#10;GQpgOYxYuKNKFh2tAcuBsi5p2w67t3DQYS+2hetZuNOUIPDZb3dcXl5SNCWD1ZPMljx8fEpVlfyv&#10;r/4XaTJhtTjh9AcLpk9ikm8C/G8sXrx4wdc3r2m+atnmOT/84Q95+PAhOD7JZI7jBqqOtS2yQ8F6&#10;fYdtWTx9731lM1LkbNZqIDWbTplNZ9pP0MIeRqx+ILBVrVajGHV21+MBSRBi9SPr0CVJAsZxZtjy&#10;D9wTkjQi1mCtqkV60knA6cmcstyz2XaaHd9SlgeC0CWKfUYSijLDsgYsayBNI+bzGU3T8vbiFa6u&#10;M1erFSfeCcMQMIwdp6dLXNeiqiuquuD16xeMKLumkZ44CZhOpqy05O/m+pLdTg13gzDk6XuPWd/d&#10;8frNG6oabAems5TZYkLTllxfv6XXIETX1/R9Td1Y+I2N4yS0bcPLl2sd0pEThgmrR+9RViXru1tu&#10;2TP2ngYgYwI/wZmGRGFDFBZsNpkGXBQ7/9nzJ5ysVhwOOVW15/WbjQKNXZeZtsao6prNdmsGuVVn&#10;U/cO1BaDNeJHPpaVMA7QtA03Vzlh2BIlAdM4pHIL6qZkd7ujOhS0Zak89eKQOHA4XcRquF5XhKHq&#10;4XPtIy2ghJyVokQSX/soiswgU3wcBYSRQaJgC8dA4PFg4JhlLv9OwLckSXj06JH23t2bIfBxEKOA&#10;neLBfnJyYiS7Ul8fM/IEhPo+iCPgoHwdWyfJ9x7/Wd674B3yvcf/5vuvKWf68Wc+VkZK3X/8fo9l&#10;w6YvOfr1/S8BM+V9Sb/4/dc8BvS+/5m//9qi8jx+HfkSWzZhbh6/pvx7+f349Y+v4/d/7vF7/Guf&#10;86/dl2PQ7FjZc/y55fdj1R6866n4/c//196ffLZjmwJRFB5/1u+/1/+bL1d+yLHsVRav/C7IpCxG&#10;mcRI8p1Qm0XvKxIVob/K7wJahGFoJkNygY4f3mM/A2nmZGMSCch8PjfFqiD8oskehoHNZmNSjo4B&#10;k34csALXAAj4Ll4S0TBwl6kCZ7PZkJc56+3aIP/r7dqk1gl1WxKO5D2CKpKFnSGblFzb7XZHlhfM&#10;FgO24xEmCbb2euv7nrJpYZ9h2R5hoJhlUeCzmM4IJw5D2+OGCZYbsl9vaLotRQvDvmLEx3Vt3CAl&#10;tSMsK8K2c5q6Zmg7su2Bpq50MEdAGMc4boDlePRtS6/NWZumxXZdbNdWrD7boa0birIC2yaKU50w&#10;ByMWeVVRVBVgYTku/Qi36w2DobGPJNMZyXSGF8Y0dU1elJR1SzeAbbtYNrTdQN0UDJ2SVZaFKnbG&#10;fsTCxvdDRZocIc9K6kJNFMpC09t9H8/2cC2XIstZ39yxfLBkslRmkyIZLMvSgMqqILfNJqDkjDaz&#10;5ZJkMjFyDsAw+gRRlwfzeCohm6x8jwByx4eOsPmOnzN5BoUleM/CaLGs8j7tLQoNhV+8xCaTqQl/&#10;qetasXRsmyAMldTKspT3FvdTinF89+AZhnuZogoDsQzQOZlM8f3ATNLVpqa8Z8RvZTabveO9IoBO&#10;UVfUesomRvvDMLBdbzTL4/9n7z17JEuyM83HrpauQqQq2cXuGQ4WDc4f4M9fYJfADrAzJFg11SWy&#10;MiMzhOur5X44ZuaRtc3lTM+CzQ91G8HuSkZFhrvfa2bnnPd93vGZ/Ul4OHXXUnctx/PRMjFNSnXb&#10;tjiHPQMz62kNrkPkujgKglERjg7dqJhmUL0UNO4sQGrX8YljfQDVSrcwEih1EiXEYYIXKVzl4Dku&#10;niPJtuYzxpEGHihmNWuyJMxqZnIvVgGTCKaQxp5ZU3XwpLYa60abcwlxMetblmX6Hhs0wF9phg2S&#10;JquVbo7j0PedDlARe6j5jK3ldlIoV+mAC/l3ojgiy3LLXZsm+ZwDXyycgE26lZ/3KVy8qiqZ3mlG&#10;meXW6c3brL8GJFsUhX2NxpJoJvxKKatEM++fUUuapqivk6jN5pnEEWOeWhWUfCLgKlBMTGPP0LfM&#10;08A4DHjOTBR6MAW4jjQ1y0rSuux0LPRhHvFcbZf2XFwF09jTtbWo/KYJP/BIs+TSXK9Ky/GS90sO&#10;T/EgKtRpnqnbmqqprBXasDX2+z2nc8s4K2Y14YWiRjoXZ4ZxwA+lQSJgclFOeo7HerWh7VqautGs&#10;MVlfHK3yUEqRJClhGDOOM67ns1ysCKOQuqoBSX9t247TqWCcRjxXQjK6rpcmsuvT1KKU8cYAbwzp&#10;XGk4m0TH03AG4LCXNdFRDudTKUmrWnna6fszDEMmB/pypN63mHCisiwZionJByJFe+6hKzmfCtqm&#10;Iwpygk2EP8QM7UB7rugYGJSkmM7zjDLP96xQw4wzKNSsGOqB8lRRnxvqsqUbBxzfpWl7+glRArse&#10;bjALhsJ1mZViAhzXI05iPFf4hSa5zZw7TOPbMBLt8ziIurHt5NwSa2Zr4Ps4qTC52q6l73r6rud4&#10;OlI0Na62upqC5ur2hiROiOMIz9OJfrOoCQdt2TWNNnPwn5ntc2QOw/aasUzG59dzW4ckRo9iydIP&#10;lePqtefZz7D/rC/l6LVp6On7geNxx/F8YJgHurGjbAomNeErlyAMcB2HOA2JVCADB8+j+lhwKCfC&#10;wCPwhTNTNjVxkhKnGZNIDBmmCYaRcYZZucw6QGOeRcU5T8JI7fqBqqw5HA/sj0fOZcnkKuK2onNG&#10;/KllmXj4UQ6hhxv4QhobZkatzlKz3hu1kgZ9v439QFlVFv0ya/VhkqbCBk1T6qGnKoQv1fc96ZwS&#10;Tpfwq2mecVHEfkAaiW1/nCd81+NcFhRlSa2TVx0FiS8NwcgNbRGslEuaLwiiBDyfSUnzqahamrrD&#10;dXxc5dBXPV7ksU4W5FFG7iT0OAza9td1Hb7r4TnSEJiCCDVM9GVNEMWyF44z4zATBQ6xGxBHEWmU&#10;ELu+7C2eou17Gh2QUjU13TziRAGz79K50LnQOjPHuqQuClbLFXkUoFwPZ55Q/QDugFIus4K271Fl&#10;SacHprKXyvocBRFJHDP2A3XXC/t2nHAB33WJg4DAkUCSLIxJggjfdemGgdGdUb4868pzJTxkGlGu&#10;g3IdAv2cz5Nwcl1X0BFBGMqgRsk+POmglmkYmT0X33V1aJWydnKzN+lSTlh2uPjKx1c+7dyiJu2C&#10;NMQ951L4SXgbDFNPGAt6ZXZHHvf31LU4CvzIx09dVDgz+QOvvn5BvA5xUwV/mmmalh9/fkvb9Wx3&#10;e968keCBTLN7DVokimQwvFwsqKuKXjtSqrKS302HL0RhgOe6pDqVth0lZXloO6ZhQE0zroLA98jS&#10;VH9+Uqgah1aWJYRhRJokFGXJbr8FNVKWwm9M0xjHyXAdh2HsORz2FjHieS5ZnhJG8vtXdUXT1DRN&#10;TRxHOA6U5Zmua5hfvSZOIuIkQjlrHh8fKIozgz7TxXGkVe4ufuCi1Mw0DfRDR1GeeXp6Yr1ec329&#10;IctTrq7Wz4abHp7n6DOv4HQGbZ/2A49x7KnrivP5hO/7VFXFOEjQzWKx5Pr6ltPxyOlwpqk6HoYt&#10;bTswTRIY47ougR9C6vDm9Ws81+Xh4VFYqfNI1zWMY0fTFOwPBzzX42p9TTyONH1POwwM44RyHBw/&#10;wJ1m3HFmxmMYFUXRMowyqFHKZeihVSOoHi9QKMcl8AJgxpknmrJCMeK6EWHokSU5XRTQND4oUdfa&#10;9eSZNdvsM6Yh8mvVlFGjmQRV4wZ5rnYy9YFRuBkxkflzwPYrnttpQVRUpnYwYWvPf49LTSTohOPx&#10;aAMFn5+nTX0IF5W82Wv/vxp4n+yV/0qT6fmffbJ//+p7/9zP+PXv8K/9rF9fts559s//0mv4c3/2&#10;5/781yq5X3+/ETP8uZ//L/27/9Lv+6/9Lv8jv/ev36tf/zv/0t/5P/P7/frPfv06/xJV3vPLA+Eo&#10;vHz50j4ERkoLfNKIMB3ENE1ZLBa8ePHCyrUTbaN5/fo133zzjdgQDgdbxBmlz/l8ts0B80Aby6BR&#10;+H348IGnpyf7EJqGiXmwjscjP/74o104xnG0XIQ4jvn666+5vr7m7u6Oh4cHdrudVRUmScLNzY1t&#10;JBhg5n6/Fyi4LsB//vln6rrm5ubGpo6YojVJEklO0ta759aMcZT0mHfv3ulwhdFKube7LXVds9/v&#10;cFzHRhXHcYyjHJ2WWfD49MA4jChgvVwRByFREDKPI2mascwWnBdL9skT5/2B4nBETRN91ZAEEbGv&#10;uXlRhOu49H3D/cPPbHdHy/nbbDbEiwVOluGHE0Erablt0yBA7B7HcwmjiN1+z3a7xfd9Xrx8oZsJ&#10;Pe/fv+fx6Ym6aYiiiHmG4lzwyy+/aJtNzO3tS7784itAOG2WQ+QFJNcxteYXFEVBVZRi+dEL/DSO&#10;5FlOmqSEYcA8TlSVbOBjPwCipJLiSSwIR21PPZ1ONFPDZtwwDANRFFnrqtl05P7mIqNPU9ZXV9y8&#10;fk0SRYw6BbFqW07HowVtmmaX2VBM09ZMTuZ5thajoiisbcXIzc0z0XUd9/f39qGO44RXr14TRSHT&#10;NFu2gzReZjtZurq6IklSaYpN4yfNE9Nc32w2ZIsFjbZLH/XvL5vrReFm4OdRFMv76V54E3Ecc3V9&#10;w6ptiCI5UAm3YrKNa2PRMw17UbD2Wu4uClQjnTewVWP5bduO5VLUOWZRK/Tv+vj4yOPjoy2W67ph&#10;HAfLrjAHxDxf0M4dD7snvUaJdD/JUgnMmEbSfEGWZjiegOHNQp6m0hhqq4ZBp9g56sK2M5cplm3p&#10;O+tmnk4xMwe2sijZH/YcD0dcT+6J1Wp1gc7PAslXSn0CO31ugQvD0K63g14bXc8lSTW7pJGmresK&#10;pFsOfw6GYSOfoaQ0e/q+EtYQOLOjeWoZo1b9iUrQf9bQVgSIMsj3fbFy9ANdK1a5rpfhjrHALZdL&#10;HG1tM6/VMM5ME/3x8VEaWKcTM7MNkvE0o/ByjwtXMk4EdizruVjGHa3kSOOAZZ4wTSYN+cKlHEdJ&#10;Dm2aRpqTStKoZY/CsvCUI8l4Vtqvrea+519YPIE0fvf7vQydHBfmGd/zJfF2RizPkzQ5PH3/GnXu&#10;NE4Mxn5bFGIPCy+MS7MHtq005x4fHjmfZAA1DBKSEqex2MJnB2dyLJRdOZe90HxuZq8ZR/msnluv&#10;p0mYfm3X0rWdfb93uz2u6wiLTzk4ODRVQ3Eq7PdmwYI8WNK1La1JiZsl1X2eYX/YW0yGPKtKPoeu&#10;JQxCFpoL4nke4zBw0AwTlDxreZ7hea4McepKhwbJev3VF19xvb5l6ibO+xPvf3xLX9acjkc6pyGY&#10;XdQAczcydL00rX0Axf5w4P7pibKpqduGbhpwA5nAS1EUoky4jRm8BT5e7+lk68muMV3fcXf3nr4f&#10;JH3aFbvE1dU1URTJfnMWG1jbtHZfOJ1PDIOEVfieRxhFrGJ5P87ngu3TlqoWq3qapLx584b19RXr&#10;640t6oTbqNlJfW9DdjzXFeaSaSi6l2CnT2R4/0ZXWZSciiPn8kzdVgRxQBxGwkP0lSQBX62I0ggv&#10;dEHNuqHn8uHbO/77/lsSP8H3A552W959/MDN7Qtevn5DvlySJil911O1HZ5uJI3jwDBMMI7yDHoe&#10;Q99TFGdp5u23dF1HvshxAmkUdkOH27i4cYCfx9C7MF8Ki+cKDJ5N4lsdOFM/GzibQWwYhjSG/xqG&#10;wvbTxa1BfrieZ/dG3/eJw5BIDxCyLGOaZ/phpG4bJr3OhFGEFwjbcJgnhmm06JubW+ELOcqh73qC&#10;WIZ3TStnlmW+wHPkeZ6mkVSrYzzPo5sHuk7A3FEUSVp2WeIg92l5LmibhnGxJAxCHcYgVmI/CAi1&#10;fa0oSoIoJF8smOaZw0kSRM9a2fTZZ5/J+1VX8owcj1TngqFpMYEUZqillNJNJY9plNTykz6vLBdL&#10;bm9v8FzPBtNkWc7QS6LtqEZmxyFJEzxXgrbGYbDP79XVFXiKh9MTTdnYz9c4gVyNYjGfje+J82Ia&#10;ZT9ynQumwnBpu7azWJ0wNMEBnr5lnoVJXP7xL7qSJOGLL76w4RFv377ln/7pn4iiSJwROgneJCu+&#10;fPmSL7/8kqurKz7/7Av+9I/v+fn7D/yX/+u/8O233/L3f//3xLEkszuug+e5LJcLbm6uGYaeuhK8&#10;gmHZeZ5LXVXsdzs26zXr9YrlckESJ5xPwsSTPbdlHI3lvWNG6spxhnGUM+9quZTn4SCNOeU4nM9n&#10;3r17x48//ohSit/97nd8+eWXrNdrPM/jl7dvebi/t+cRk1Lt+x7v37/n2//7v1qb4Xq9sY6cP33/&#10;J5RybHKpeR77vtNClEvT5nQ6asFHBWBRNKfTCQVcX12RJAnffPONHmYKW7RtGvphoO8HbcttWK3W&#10;okDTalFjp8vznEw7b+JEnAVBKM/O+Xx+hvHpSOKESJ9xPc/j97//Pb///d/w7bff8fbtL3z8+JG7&#10;uzuSNGUcBoriLM4LP2LoB56etrYWDsOQMIqEPYrSTGOH4/HI0+5JY3PETee4cDodGOeefJGQ5jGr&#10;zYJp6imqI3Vd0Q8NSRaTLVIc1yMMI9oOC/o3anUjmDBnlOeNCiNeMO/1YrFgu91aJqXh2jqOY2tn&#10;szYb0YAR2hievnETGgsrXPBMsbbrG3GASZtdrVbkeW6dUaZ+M4m6Zu1/fv8YVdX/TFDBb9dv17/V&#10;5QGStHZ1Ze2C5qZdLBa2aDfdc9P8a5qGf/iHf8DzJNXV2I5MjLfpsM/zbCeXnufx8aPImQ2rwFi6&#10;APv39H0vhxXHYb1e63TAk1Ul1XXNu3fv+OKL7lj4gQAAIABJREFUL4Tzo5NDvv/+e2vJXejYe1Ns&#10;mCZO10mi4KtXr/jiiy8sH0mCFNa6wbC0ARzGh//VV1/ZFBZzUDCv8Xw+c39/b1WBQRDYCOjnC8Z/&#10;+g//kb/749+x3+84nc9Mbc9Yt4SpNAkDRyZf5/NZmHVlyW67Zep7ltmCRS6sDNf3SDZrgizjumkZ&#10;m5bH9x94/PBRktT8gPVSbFfzNKEcn9XtDWEdUZYFx7LgXFdEu5h0sSCJY5IowvED4iiGSQ7JYiuS&#10;QIu6rFl9fs3N7S1dXVOcTqRRQptmXK0k1SaLZAI31p0wpaKEPE4Jg4CuqumPJ+h7gmkmCl1CbWvt&#10;jyeoa4JxIEszfM/j5Pu0XUfoB4SuQ+i6jPNMP0uggucq4bhkGVEQ4gfCD0NBnsT4rqIuCn4oDjYN&#10;yWwsptA1BzqjPk3TlDxNcccRpT/ntm3Zbrc2Xh2wG60pVA0c1IQjNE3Ddru1TDzAPgcGSprnOcMw&#10;Wv7T82fOMItMc8RM9s3GYnh3Jrn5OVdBAiESXrx8yWvHYdQbXN/3VFVtpe6m4Shfjt0UjXIvCELi&#10;LCdZr/G7ln4YqLRqtq6FEVZVNXVdWZu8KFjWNI38PWEYcjz67HY7G7Jh3i8TCpDnmbU4G4bcc7bB&#10;cilNotPpSFVVn3AzpYnY0M4NRX1i9ibSPGV1fcXNyxe4gc8wT/hRRJgmDPNIN+hAnfESlIMu6KWh&#10;J19ir5KmnR4CMuum3kWhN+NMCmcSRfLhIEyw/X5PEAaW2yFNUJ102rTMzKRJau0Hnu+jlE4ijmKa&#10;urHFYFXJITPLMs04rAmCS0N46AerCvU8SdYNnk03+0H4YFLodRRlYVXLfT/Yz6Kua+qykORY75K2&#10;NWgWVD9I2u/xeEQpDav2A6vSm6ZJ0kbr5jJJ1PfSbrfj8fHR8lQXiwVZnuG5nuWdRVHEZKalRhE4&#10;jp9M8RzHoSgrPn74YBvrxuK6WsrBNYhjwlg3q5Wkd08o6qbDDyNub29Yrdc4rsfhKPdUFEU4ro/j&#10;+fhBiBeGeEFI2/XsjycWiwWLPOEmu8L3I/anPfdP9+we9hpIjD0Euq4rIQyOQ+SGuJFL6EiIUnOs&#10;KZ0Sb/bomx41OAQqxPUcEj8hCRP82QcFWSqNu7qu6dueqZvAAXd2cWadyljXVDpwp21bzI06ViOV&#10;W9FrNmJzlqFY27R0fWeL105zA+dWK4s1ELuqK+GIRRHloeBQHkThNaP5h6k0LIcBXzlMrisKxHEi&#10;CCNcRzHjsMpyfvfV1zqQw2PuB7qbFzqtPrf7sygeQm5ubsiyjIeHB8qignFkaDuyOMNbQJFnNLND&#10;4sdkfkwWxMz9RF91NG6Di7JQ8t3hyP54xAsCHF+UcXSK4nSiKs5EkY/nKoa+g2kg8sV2zjAwdh2P&#10;D/c4yrFJlyatdp4l+dqsuV3f2YTbrpXnJM1S4ji2FiRPM4Bcz9PAfFG0VVVFVYva8/b2BV//zTeg&#10;B0yj+hTQPetGk6ufKcNgcbU6Uxan+a/SzANpPPihhx/5VG1EksY4vsOpPNJPoh4e5wknDHACj6Gv&#10;GboOOnl9WZYSewlR6OO6DswTfddSnc9EQQhRIsZux8V3PVzlilLPVaAu7MHyXPDxwx3b446iKkhX&#10;Of/p9/8bTugzOuB4Do7nEG8WxOucKpipu86qHs3bp5TSRbDYspq65lwUnI5HSn3eNPtylmV4nsfd&#10;3R1v3761wRuh3mOruqZuGkmBjSJR3qEkHR1B3pgE4tVqzeb62irCd4cDj9snqkZ+hu/73N7c8OL2&#10;BevNxgY21bXw6tI4JYsSHOXgOy7pVUoSRfiai60ch7Zq2R63dLr529QNh/2e9WLFIsvkZ7ZKOFx5&#10;ju+5zONkEwcTM8ieJrphYLvf8fT0xPsPd8yOEk6uI/toXdc8PT2JojqKudpcEQcSulWWFakeLPqR&#10;Z5Msa41GMWFQ4zSy3e5I4th+f+D59HqQOepGqWnETJoPbZ6/vh9wAodTVzAq07gT+1Tf9bKOlhdL&#10;vO/5tmEXhzFZkhKHEb5u2I3DSKUH077vS1CeF+Cqiy3uL7VM/bnLnMvSNOXFixf27zBMvB9++OGT&#10;0MG6rrm6umKRL1mnr7jdfODbf/5nttsd//ztP7M/7Li9ueX25obr62sC36fvO5qyYX884ChFvsw/&#10;WVv6Xgb8ypEAnSAKCDpBfQRRpHmkk3W5OJ4vTqCwk+GDHpg0rSBrng+6e40RiSIJGTgcDnZoXtW1&#10;NM005kZwHQFt2xLH0mQzg+bT6cT9/b24kuaZw+HATz/9ZBs5hoWXJBJ45DyrO7fbnRV0GBD+9fU1&#10;69WKq+srFgthmZ7PZw4a37Pf7y/nLD3sMvuwEcQ8FwuYAf/5fObDhw9M1sIpTaSubXl6bKUW14pE&#10;g/fxXJfNegMo7u7u2G63PNzf4/m+3BMTHA4HXNcTlmPg4/oeMxNNK6zIpm1k/84zvMqh6RqmeaSo&#10;CkYGPN9hRhLlu77DacBxJhxXRAtd33M6FzRtRVUXZFlGluVUTU1R1LZGgU+D1sx+Zeol0/Qz4pwP&#10;Hz4QxzF//OMfOZ/PPDw8WDGDNDN/bxV45j014ZqfqMyf/W+jtnreBDaDGOPcM30Jc0+Z1OPb21ur&#10;xHxuB32OtPjt+u3693h5cEnsM4fUS1EfPGM8Xbrgpmtd1zXL5ZLr62ub5Nm2Lff39zIBeHqyqqj1&#10;WiYXZlFdr9d2umT+vq7r2O12wi4IQ5uAY5JDXrx4weeff25jnM3DZZp/BkL+7t0727zr+96+NrNJ&#10;mEaOKZZNs8+A6U2ktDnAGGCiNGEuaTvGHnw8Htlut3YaY9PaNFvPKBRN4VoWkpSqQCaKTSuR5boB&#10;EIUhmbaJ1lXF6XSmOhfsdxGrxZLNak0YRoRRjAojyCbGCRzPZ6hqpqalqGvavidwXQLPJVksiPII&#10;/xhIIpsupvq+pw5D6iQh0em0SrN2zFRw6AcCO/GJOGx3bJ+2DP1AFAjnap5nPt7d6ftAJihd2lIc&#10;jjCAGifGtiXwPYIoEAtP1wtL7XAQ5VUQstEQcE9/PmEQaiXaxDBNOECgi5kwCAl9n2kcKM4N86y5&#10;Y65L6PscT2f2ldikzXtr0nzMlMjcd3GS6CnfWsPMJ+EW6Ybfc0m3saRKUtWleWIWf9PgM1Mkq37S&#10;yizTXBT77EJvQs9TCkd7CMiyjLqWQAsz7TeWTdOMNsy7qqq0msmha1s6rRowG9FzpaspAszPERm6&#10;pzdi3XzqO4Z5oqkqnu7vbbJbo9kZRpVq3luB9HpWNTVp1lMYCndP7MQ+aB7T8Xi0QFujCjQR56Y5&#10;uVpJapSk6br2oGC+p+s6Onr6aMALA8IwsqwMx/dohg5HT/tcwFeafzGJosFRillbyxyEefPcVmZg&#10;1ZaFCUzzpak3c+E2mAbUYrkkiWPiJJZpsif3gGFqjuNE23V4vhxuXK0a832fKZpwXAP7rzWj63Ig&#10;CYJLgq6BqBZFYe9PxYU5YQ6YZVXSa6tk3/e03YX5FwRSNDW6efhc6SLrvSTemZ8plnHXTinPZ5kO&#10;mwOrUoqyEp6ZAQNPmoNaVRX9IBbMLM1sU9k8S0Z9pJCJb1EUjMNA17Z4/kURa/gsxiKqHOFsGaWd&#10;aXYEQYjni0V8nEa6umOnmZuVUc64HuM4cS7OuJ5n1zJfQ9onbTVaLJb4nnDL0iRls7qiKmriMNZp&#10;rKENszhrm3Hg+7ipQPR7Cx0Wu3/tVrhuw6gtJNMwUVeNtq8qAk/WprqsGfsRT/n0XU9xKjBhKlVV&#10;ibJGP8NJHBPFYhW1HFx72J1QoZL0vnHCyz2yNCMIQlF46sTU01ECHPJFztXVNcWu4Ph4tIf1lR54&#10;GUXg7fW1VbgoZI2p64rHx0fSJCFNErG7dRJUEIUh69WKly9fcjwe2e/3AEiadcZ6vRE0QlnTNQ2N&#10;V5PHmV1b+77l3PTMfo8Tzzgj9K00ZGyTSw8pHMchSWPiNIHTkaaXUI22bZhGSQxX84yrHOIoomtF&#10;rTT1ymIJTBqZSV8ehwsmwEDNTZBSmqYyLAkjxmnkdDwxDINlk5rEWwW0XUcQBgSBhLesrwTzYFSW&#10;ynVRJg10niWoavo0ndxxZL+QZ+eSavv/ZzPhf/RSjsKZJYRmGic7EHAcByZ5nv2mJUOhXIepu9iA&#10;JREywHNkn1/kOV99+SXzLCrT8+nEOEwaL5HhaIOi54jtVjkS0tE3tTRK64q6qmjallWw4fr2ltlT&#10;FF2t0xojnDRAeS791NI0l1RFo802w4h5FmZmWVWcjkf2h4NFYJgBdxRJeJZBrbx8+dIqjAAeHh4o&#10;ikKr0rSqpO9paFB6f/bNmh4EhFHIpKAfR9q+p24anbKt8QmGw4MUzm3T0tQ1TDOrxYLQDxi6Ht/z&#10;WC2WhH6AArq+t6nCfa+Vo3pvnKZJ26wdq0AVZa/YBAPfJ9UDRoPVGeeZqiq5+/CB3eFAUZbEaUIY&#10;BMzTbK1uBhmBPj95nqjwhrG3A0ZmCRJpmtYOIUEQD03dADPr1ZrQBHBFvk1fdh1pvMdJTBSGuoHk&#10;2XMaADP4foCjLs+JOZu1Bp+ile+e72nL6WjXVeFZutZe3uiGwkIP4z3Xk3vfFP3Kld1+msXe+xc+&#10;ks+bFI7jWMSRQQiZr+Vyye3tLcMw8PHjR+ErRzGvXt+QxRmOO/PTD2/Z7XYcDnueHh85ffYZjqNY&#10;rVYAdqjt69dcFAW7/V6SlD1XN+JKZsSeOM8zynFIkhjtFKbrexlQup6+nyQYcBpHqWMqwU+MeiAk&#10;Z4fM1lqmfjMqLyOeMP+slKLSlndRr/2NDHC2O8qiYL/fW1Vm13X89NNPdv3O0pT1aoXreaI2P52Y&#10;taLQsOJFxHAijhM+//xzCTvJczzPtXugOVsZ9I5xE4Qq0oOxmVifaY0j4upqSd8PnM8nCi3wYBaH&#10;hxnCd11nz2GOOZ/5PqPhVua5bcyHYcjj44OgWWbZh+qmJgpjPN8DZuq60liOwN5DaIdKmqXEc0zT&#10;1LRtQ9s3uJ4iigOC0DCXB9oO/MDF9T3c2YNObNxtJ5+/SaPO89w2Ts253Lyf5t4ye+Fzbpic8Ve2&#10;KRtFEev12tYHh8OBu7s7m05s9hSD+Pk1v+zP2VHN2dW4X0w9Z8Q9pU51N6EnJsjw10w5sx9Mz/bh&#10;v8Ze+9v12/UvXR5cutmmo/7rLrcpIE0hZVR0YRiy2Wz4/PPP2e12thn3/v17np6eeHh44P7+3spb&#10;Uw3qNuktphFgpK5N0/D09GRtTqb5Nk2TXaS//PLLS2y5XtxNKmgURWy3W969e8fpdLIKJzMZPRxE&#10;rXV7e2sbgOa1moABI3++vr7m6urKJiWZhsPzBBazsZhkUxNy8Pz7R13k+74v/CY95T3sD7iOS5Zm&#10;loUVhiFBGJNEMWO+oOta9tsd79+/53wuOB6ONGXF2HYs8gVptsAPAlzfZ/3yBavra4rHLeV2y/l0&#10;oipOhF5AHAVkcUQQRSxdkXxXdS0H37KiK0vKqiJrpMA0i1dZ1xRlie95IhN3Pdqm4fHhgQ93HyTW&#10;XqtSzuczv7x9S103LLVVo6pq+rrjsb8j10VPGEizRaLFzxRn+VosFkSR8EvMJKxrW8JQGspl2dD1&#10;ovyLw4Q0k4MckxTjh+PBWgHNAcDYAw13zFgBzaV0wQ6iPHnz5o21ww3ThOc4oA/SRklkNnAD/TcJ&#10;QiYlyBwgzUHfpIAau6tJgjqdTuT5guvrjaig2g7Pu/zs57ZeY2MwtlMJsshJ04ymqTmfz8K1Op2k&#10;GFRiGTOFh2n2+M+SFA0HzDzfclCUzck0cud5Zr/dUlUVT09PUgRoHcNz9oT5ftNANxO5LMv1RC4h&#10;jmeyLNMcvZnTSRr+5rWaQsGoWU3jTpqoF96g2XRd3fQ6n89M7kSaGKunr7k3BgbfwzTRMwufRilr&#10;9brYaKWMcy64JOx/6ea2fO8s8HiM5RaYRobhkmKbpCnrzYY8y0jSy5BE7hsPpdl3z/mJomZwcF2P&#10;IOBZ86KnqkrCUJSzpmnkeb7l+03TJEnR290nBxFhuMnBqmkaq7oUdt+F+yjDnJidbtYZe5G5l2dd&#10;oISB2HTmZ0WLsYx6iRw2gzBEqQsLT2yJV2yuNozjyIcPH9jv9yxXkjQahqFtdplh0DiNljXW6fAh&#10;8x6ZaWueL3BcF6VqPM8FpKF3OhcSPDSMuJ6P6/k21GQY5Pk4Hk+2yQmXYJuibHFdsUWO00wQhpoP&#10;KPzOKIpp24FhkEJ5kS949fIV4ziSZ5lt8hjrkynS41gA4MM40uvD7TyD7/l4XsDQGQvzTNfWFMUZ&#10;hSL05bNWs0PgeyRhKjbatreIgrqSpMh8kZOnOVcbAWKbQBPTBOifK3wHAY5nacZnbz4jTVOmWdSQ&#10;w9Dz+PhE6IdsriQp/PR0ZJ/sORdn6qbm9vqG1UpCHqZpsnskwDSLhXW329J3PUohtiSddlrXDUMn&#10;zETf9Qg8n8DzNWuvsyo4R0mzom0aKqdkWG30MyJFRlN2TG6PO4I7Koa2FzaVI0Ervu+RZSnKc1lt&#10;1qR5zuwq9qcjMzMmvdUMRsx91dTS+HAdR9hUurFhCrNhHOhUJ2eCJBWLbdfaxvX5dLboAYNn6LpO&#10;7ykDp+NRnx8GkjRhvVqRJKngMdLUNhEd1wdHGnpGMeZOk1WRYdYsbbM3jXqz7v41LuH8SSBPU9c4&#10;niKYfatAadsGr/EZp8laWQ3vVdQbHgwy+FosFrz6/DO22z1PT1tOxxPHwwn12iGJU2lOoyx6AN+H&#10;ccTpRA0UBqKOG9SMH4Z4vk89dRRVSerlJKHP5Cj6UTh/7ayTw33/E5vtOAzSAGsayqKwSagmzCjP&#10;c1t8NvrsNE0TgUazmD3NOALGcbRDsWkcYZx0Y2skniYJvdB7lAwnJQ3yhedRt5KmfD5LU6RtRKFf&#10;nM+CQmhbsbCnKSpUuJ5YQeM4xvc8eQZ1InM5yjrkOg6eK0msoe/DLFZSs9Y2rajXPwnL069jGAYB&#10;7+8P3D/c04+SzJwupMFlrMme63Jzda0bzjNt0zAPo5zdQHiB2rYJYtkLTVLqOFIUpQw9JmEMbtZr&#10;GazoRs9mvSYKQwuz9z2fOZ4Y04E0zSx3bXJmvKmlmyRgxTDqhOM60Mc9Qz9Y1c40jPRtb7EPwn90&#10;mfXz2+p1OwxDEj1Ekb1+RCnhT8vwb7a8y7/k+nWzwqS3GjSDCeZZr9dcXV1xd3cnKrVOrKXrbMNq&#10;keMohyRK+a//7b9x9/6O93fvqZsaFLx+9YrNZk0cxSSJuEzUDPv9ju1uSxzFZGnKNE0iMqgrYdml&#10;GWEQEkViD5UGUCfhgNPMpEQckui6avv0RD8MzEASxyzynFafm02a9+Fw4MOHD9ZqudmIjfb25gbX&#10;89hut9Y9tdmsubm+1oOtyoomFosF19fXPDw88Pj4yIsXL1gsFrx8KanhT09bDocj+93OunM819Uo&#10;EmHJLhY+n3/2maCEgLIUdMZgzqUggUWOI803TwLUBm31Ng40aUTFxLGna1bsEL7TYZOr9Zo4vgz/&#10;p1n4soHvM+rml1H8Gru7uU9NEu+FJe5bB8tBh/zFcYIIBoTF2jQ1SZoQhSHd0NLXPW3XgDOjnBzP&#10;j0E51qaL3ldm5PdoWz0oLsR9lOfXbDYbi9+pqsoOr6qqsiIE0+QzzhRTF798+ZLT6cTT0xOe5/Hi&#10;xQu7j43jyN3dna2HnvcEnttrnwcNmPXboLDMPxsLr0Fnnc9nfvnlF4uAMc1IY8+Fy1ncMNHMzzRn&#10;+t+u365/T5c9/ZmJ6vMHyRR8V1dXNiq6qirevn1rJ/RhGPLjjz9yOp3YbrdWVWcOwUVR8P79e7sQ&#10;g2YrjJfENNMoPJ/PfPz4kYeHB2tNMIfi0+lkrbCOI2wEowYcNatouVzy4sUL23CUJlFkX0uWZXph&#10;fykWJP0gm3//7du3vHjxgq+++soe9s3iA9iOvmlU9n2voanXlmfxPAXFdPIPhwO73Y7jbs9xt+fx&#10;6YmqLPnqzed8+fqNVS5NenrgOCJtj7yARZbTXV+zWa0JfJ/idObtu19I4pjlYsXVzQ1Xt7dS+HqK&#10;5MWG6HrFum1py5KPv7znw+4J99yTRHIgSldLkjevpDg6HDnudjw9PlLttjzt93qTDpmGCaVc8nzJ&#10;IpeE4/39I11VE3get+sr8nwhLJFJsU6XLKOcV69fk+qghtN+z+P9R+abW243KwJX4SkY+5aqODL0&#10;DY6acBiZp55zcaAsT3y8f8+5KOwEtqxk2nRzc8PmxQvWr17hAmNVsnt6wolcjgfhxB33J5oPDZlW&#10;k5iJkONcIsHNZ2Puv6HvmXQDYxpHxr6nrSqa81lPqUPW67XdhI7H4yeNJ8M9k+disgd5o0Ayseh5&#10;nlv10WK5ZHN9LXae04lIJ3o6jkvbNraZJ/L+nU1zNqEevh/og2nIzY0cVgxPTzabTyXqptAUm6AU&#10;RJ7nav7hbLmQZhIqDTU5ZL98+dKyI81GZhhpz5V6IqVHT+0ybaWQ5rbhkxl1iWmoG7Wd67qfhCVI&#10;g39L1/Xc339kt9tZhl6WZYRhRN8PEMwsspwoTXH9QCx/Jl12GLQFUluonEvytDQ5BqIgJPB81Hxh&#10;wtuJJkaJ9+e/yqqiqkvuH+75+PEjtze3YgsKI9IopW5qhmmwQ5FLQ1e4LV0m6uDZnfV6KweWNEnt&#10;/ap04ynwZdpqJqAg73NTi7KrbkTpYGy0RtE26CZwnucksUxID8cDT09P8nd6vmaraAXhNFp+n3IU&#10;fuCTpAlJlRL4vqSz7XbWkr7IZYqdpqmoG3ppYJuBzazVp/MkPD6lFJ7vaauxotGHqOPpKM3dMJJE&#10;Om0x8zxRk63WKwkJYCYsU+qkevYMQ9+PVHWL4/mshgmQw7ZyfYYRhgmdhJcSRonm2oXC3Nrtcf0Q&#10;1wtwPfCDieJcUFQ1D09bhmFmEa+I/IShGWirlnpfM04TERGxk5CGGV7qozbSUHddx6qzf/r5Z/70&#10;3/87gTmYhyFxGBPmS7tW1HWDN4qK5+vXv+Pm+prQD/FcH0dJxH1xOskadzpSlRV1XZHnOcvVSoZQ&#10;myvdDJjFPqyn813Xst/t2D09cdyd6E8Di3DJ3MzaVi5qkqHo6cuBOZlxOofEjVD5AmeccMaJPIpZ&#10;xhnuKJP6rqjZlbU0FboOx1E0TcvUSMH7of5FF8URXVlxPhxQw8jcdgR+QOqHTG1HU7c0hxO165O4&#10;HuRLDvszTXFmnEfyNOP165eswpimqAnwWIQZYztQHgvGfmQeRvq+pa5LgjAkW+Qs1iuSLKFqS7qh&#10;xVUz49ChmPBdBxX6OHMAY0fpwNDUDN1AECeM00hfi40NsDb6eZbOv+OImkm5Lo7nESWxbdwIqzYl&#10;6AL8wGcYB6pTxajV14vFguubG5I0w48ixqGnKQuU64i1TclgxhR40zjaUArliAXLWtvV/ztd79/y&#10;kmFBROhGFHVB1VT6mRR1q49P3dW2uWeUnCY0qI/kvNGVooQL84wgzYiblrQoeSq2HI8nQtfDmyFP&#10;M+IwQSlBgzAMqGnCnScWecbXv/ua6/aWY1NA6LFvzjye9rx7/MgNL1BXCbgeeC4DoEZh8braRjqO&#10;I00rPOFGoy2M2sx1HHFQ5Lmkfy6X3H/8yC9v35LnOV999RXr9RoTVONqtijAzz//zH6/F7TLYkGW&#10;pDDN7A97nvY7ojgizVKyfIEf+rieRxLFXK02dONAO7Tcvf9A14j6/tj37A8HqrIiiWP8wGW/39PW&#10;DTfX10RRTNO1jOMgXLhpZLvf0UwDg++CI59d17Z4rkdd1lRFJfthGFKeC6qqEjxC4DMhqkHlOtR1&#10;zcePHymrinyxZL1Z8+rNG/qh53Q+47guQRiyWV9xtb7m3Yd33H28k4FdP4h62XUuISGeay22kd67&#10;hHU5080zg1YbWxsiWOXVc+fMPM22QWPs6dM0UdQFd7uPVOdSVICBNAgUaEVagoNDvshZrta4CFN0&#10;kefkuWBdHEcx9nI2nAexbEaa3yzIDnN368vI+SXq9i9+vkwzwdOIGuOE+Pzzz61woOs6/vSnP1nr&#10;8WKx4PrqGncKUKMIKJI44/blDe/eveO7777j8eGB/+P//N959fIVf/zjH/nszWdsNhuaSvb3mZnP&#10;dFMrjiO6Rp9vdUNjYmbQgSKO69K0Lf0gqvdpVgRxShxF+Fqdtd3tQH9uL25vefX6tUXZFEXB/f09&#10;u90Owx03521AOHBAWUrIogyRFD/99LNVy/7um2/4u//8n9ntdrY+u4hBNrx4tWGxzCirMw8PHQ+P&#10;j7ZuzLOM16/f6DPTxHK5YrVeiw3WNBEPB1HxB4HUZ9oWO+qzP/MsDWkdmqRHA7SaPyyM1U4ClbS4&#10;5e7uTtjp5zM3t7dW6BL4Ph8+fOD+4YGbmxvGaWKzWVt3WRzHfPHFF6RpynfffccQDIIScRyKUoK1&#10;hmFgscq5utnQDz1t03A6n3jaHfALSU+HCdSEH7rMTBTVmWFuuQrXxEnGcrXAcaHtapTjEmoFYJzE&#10;FGXJL7/ccXOrcL3EigN+HVRhhvYmENA4ggDrEDK1hTDmJQTlD3/4g0b8yFrz/fff8/XXX1tLtEHD&#10;mK9fK+aMo9D8t3EdGpboc5fQ84agadqZ+uv5c2h6Ipf64Lfrt+vfz+UBPD4+8u2339qAiDiOrTro&#10;krjZ2bABk1R7e3vLmzdvePXqlWZ/SUrbc0my+f+Zh+/9+/cC/dZyefNgGRuAAfpfX1/bBoCxAe/3&#10;e7777jtWqxVffPEFIIfGoiisOnDW0w3zwA3DYNNpTYFsbD7Gamse8jRNpWG02difbSYLxjpsEnVN&#10;IIhwBDIrBzavQ9Q1oqQwX+XxTHGUxmdd15z2Bw77A9M0agbF5cBiLDRNU3M6nVmtVnz95Vf4Gzms&#10;jL2wrXZPj5TnM3EYEQWXYpE4wvU9bpQiWqSUuw8MTcnpfKYbBqK+E2uF74vVZ5qsmkL+Xtm4x2Eg&#10;H0SBUZzPnI5HloslL25fkq9W+H5AUxR1ZEF8AAAgAElEQVSoGabPZPLkKYfj/iBJv1rR4vuyqRfn&#10;M1VZci7OtHWjbSELPA3mb3TxBBBFocj5XVdS4IKAOI6IAh+fWVhnvsfy5ppovaKpKtqi5PHpkaen&#10;J1HXceE3GFu4mRgZ+bdpZJdlKelOcczQ1Jx1dL2Z8vxadm0We/OcmHt5GFqK4kxZFjYI46xViNfX&#10;11bKbQJA6rrSio7ENvCEC9mhlDyfp9MJwIZiSKN6om0byrIS2fwzrs84Jp9sUmajuvAsxO71nGln&#10;GmlG7SGJ0gmOI+Eb0pAKmWezQV7i1R3H4eb1a9ZXV3RVxdBKcW8a8uZ3M5u+Sb82CjxR1rmffBnL&#10;TKcZVUY2b1iE1l48t8K1KSsYOvBd0izDDXw818MJA7w41GpLSSw1yhYz5Lscw02r7tLUM4Zbk3Kr&#10;h5aAvEeOpziejjiO2HWMUsB1PGs3Mg0zpaH/VVVJYZ8vxH4wXe6hJI7txHN6dnAwaiJjl450Sm8Z&#10;lHaK+9yWA2KBqarKfhYGwl+VwikS+8uI53p23beNb50EHAQBCmXX46IsORwOMrQJBbhcViXDOOBq&#10;Fa/rGotOgaOtg3Ecs1wu7fQ2169d0uDObLfCT8zznK5rP4Ej+4FPGEna8jgZC9JlQvqpDcLRSidR&#10;RXquL0pmV5IgjfLcPB9KT6NNYMXlPZhouo7j8UTX9oSvErJwQTd0DP2I63h4rtINN1dukAmYoC4r&#10;a0tyHGEsLvKlqLFiUTykaSoN1iBkGAfKquSjHlDFUUwYRMRRhOf6qNmlbzraumUaJiI/YgolZXEa&#10;JspTQeAFmq83SnGh1V9BEDANE8XpzG67Y/ckzVjf8/U6Msjr9zy6vteq7pg4Tgkdn8jxBf0wToz9&#10;QN91OMrBc10qbfna7XaWh2ee0WkcLTZi1KqEvuuoy4qDs7dICjVLUW1YS0kUM48zj92Wpi7ZPzww&#10;JDXN+UxVFpz3R7zJZYw61ISo/iZRufq+T5zEtF3P6XRkdmbaXhSZXdcyFxPKVZRFQZalwisNAoLe&#10;tyqTYbgkevuxKAjbpiHPMl68fGn5SWhFXVkUEs4UBCSJFDxJmrJYLjRrVO7vtmvxtLpzsVyQJKl+&#10;tkD5Po4fMI69tqK5KBfL81SAMxk2pbnHzZql8DyLUPyrXI4jVlqzhhnVpyglFd0k54oZWQv9IIBZ&#10;FIeB5sWWQ0VZNrR1Q3HY4wKbzYZhEKtzU9c8fLzHe+WSRImop+cLc3MaRzzfZ5knJGrFamypxpZy&#10;bPDDgGyZky5z4jxl8hSDC74zMY1KF7cwjKMufMU5UNW1VdMARFpxm+U5SikOhwMHfU4wIPu2bYVn&#10;pVWyo2bwjcOg1b05m/WG0PepipJCYyaCKKTre2alCLoA5TrEsQShmIbXZrPG9z3qpqGpa6IwRM0Q&#10;6j1HKeza5ujnyahWzLrnuQoncBkmOWv6no+XybPc1g1BJiq7rm0Zul54unFsC+OiKDmdTxxPJ5RG&#10;3uR5zqRDO45HCV/LsgzP9+jGzjay0yTFUcKuHMfJJkUHvg86yKfre2b9fvu+j+s49J5rh4EG2eHr&#10;c51r3uOmoRt7a+0NtP12HEcGRhZZzjhPzBpr0tS18DHHSYf+tARNoP9ch5eFkd0TmNHrwyCDLicg&#10;CiPBwjiODUdS+j9mcPi/cj23+H2KR3EtKmmxWHA4HNhutxbTYkQCD++3lMeGm9sr1tcpUeIRJ5rb&#10;Gke8/VlsuP/4j//I6Xjkq6++0mv/JUG+0/fzPE0wzfb3aJqWcig/QY6g3R84LlGa4/nS/FoulyhH&#10;GsGNDpMoNJpiuRTeuWGZ53kuA8IkkeTmouCHH36wasrlcmltmiethDbnWoM9MO6xPMtIk4Smabj/&#10;uOVwOHE+lfYeUUrRNo2sQbnej/Rg1aitTQCOcpQ9e/neZSAJcl84riS0bq6ubGiRUmY9OHI+SXDS&#10;PM9WgZgkEoAR6iaeZ9chOavtNSLkdDoyTV9xdXUtVld9Rtls1vzhD3+wyt2yrKgbef3X19fkeY7S&#10;Z7+6qZlmWUtO5zN1UxEEPnEacXNzTZLFNE3FrKQWFYxJI2y95wgF5aEcYZhP+vP+8ccfrZrSNNuM&#10;ms70DIyA5sLw7SyyyIhnDIvYOOCMndcIB969e8fxeOTNmzeCc9Fr0q+ZfUaQY1wsz7l35jO7vr5m&#10;sViw3wsL2ezVRVFYJ6Gpb4BPQj7M8/jb9dv17+nyAPb7PT/99JMFrprNwjS7lNLFoLbpmcLs6uqK&#10;pU6xM7Bzk0D5nG9nLK5GdVPXtU4aWlh5sGl8XF1dWVae67pW2WSKzPv7e7uJGVvDzz//zLt373h6&#10;erJMOxNvHYbhJ5bLeZ55fHy8sDz0w75arWxK43N77fl85nQ62YLFpPkuFgsr3zUb2vl8tt/3XNFo&#10;Fhul5PDqAGPfUxZnto9PnAuB1EdxjHIcHcPe0LSNHJ5OJ16/fs3VZkMSCSek0xa5siw5H48EfkDo&#10;B2RaKRMlCUEUsXpxS7pacIwU590DbVnTHI84xZkwCEliSQZbbjaMfW+tGW3d6ATIjrKu8DxfIPJF&#10;yZdff83L169Rns80z5q54hMnKefjkd1WbDL3Hz+SJgmff/aaKI5oOkk86ztJwcJRovxJE7FdjQNT&#10;LxtHlMTEKsELAgnBCHz8MMANBRo/tDWOK2qdOM9YZilD09KXJfgO3ShJikq5+nPy7IZiNn9jzTWN&#10;ut1uRzeMXAUBg57Sy/c7KAXzPFpptrHbPl/UzeFrnie7kRi+mWm0PZdz13XN48O9vb+qSuzGVVVb&#10;hZ4Bx5qppFgKlgSBb8HCRXG2UzBz+DOHPdPIM5toFEWWZWGmfWbjuqjyZrshmxTrpuntvTjoZC/P&#10;c+33+EHAcrVisV7Teh6tDtMxdiPz2pUSsHHX9fq5ESaNq4vBOI4tL84Egxjbsmm45HnOcrkiisRq&#10;M/WjVll2DFOPX4W0TUvoOGKv1VwgdL8FV4riCxfx2Wdo/s+s23gz1maLUhpebpp6CjU59nVIg1Bz&#10;6toOz23pB7E6uuOFuSXviRTr03zhklrEQRiyWq/F5lUUjNMkUGjNTqnriqoqSVOdAKZ/F9/3JYxG&#10;r6vTNOHq+82EV3TjBd5sklgHzchJtKpWLOQmHEH2AEdzxkT551iFdZImtrC1icSVrH9FWeI8PYmS&#10;Qtuosizjafukm10SyGTeE9MAi+NYK2kHbdNq7b4xDNJIkyRfUV/O04xRQCjHxVGOtgbPuA7C6UlS&#10;aweR91qa/dMoYQ+uI8w902TxfZ+uH+j6gVonGFdFReIIpmDoe5JA1o7A8RmanmMjSXCnoxzcS823&#10;M8Xty9tXGqsQEumvOIwlXISJMilpq5aqrlGTYuh6Whwmd8bDo6tbynPJPM0kUYIzKxjE9nyuzjiz&#10;w9yLWniaZ5K4Jk5i+36e9kfKc4WapElUnSuqorIsWVNYB0HAPMLQDgSOR5iJZasuK3ZPW9q60Zwe&#10;STU/nU4UJ1mDlCNK+CxNUY5L6zS0bcNJ3xPTMNI1LaUsmLYL5bseDopZN5LbWmyO51NJ6IeUSQrt&#10;QH0qOe72eLOLSkdCL8RFM/OUgx96zCrkXJU8brdUXU2YxJzLgrZrqNuaYeo5HPZkWUKm+Ui+5+Fr&#10;VfM0ierCiWKSNMHvpFu2XC55+fIlP/7wI4+Pj8IsjCIO+z1NXXN9fS2hR1FMmsvw5Xg8iJJJr2dp&#10;IkPD5ULSoedpZBoHnCDEiyLmRqyeOJdEQqWUKPTGUTf4Z93MAhA+11+d5fOMSxZGIW0v9nnf9/FC&#10;D05aEd11lpE2DAN9IwnjOIAjXL2urSlPR9I0Z7FaioLLddnvjhxOB1bLFXmWXxhHel2epMOKFwZ4&#10;oUvoJMzNmbLoiPKEmywku1riJiHjPDLOUoQHjroMj9qWUjelTjo0R9ZHUebEhlPpebrQ1qB97c4w&#10;rpKyLK2SyRSBnudZFnMQ+JLS2rXMaGaf44jC7XRCOUqsiUlKvuiIkoQ4iUmShCSOOR5PnB2xFw+G&#10;7QVEYaQVbvJ8+rph3OuggCiOUfNAq0SJPY2COPCDgK5p6fXwJI7l7+r9njCOCKKQeZo1f/RIVZWg&#10;FFEckS9ylB64iyVTWIVRGGm215ZhEL506Ad4rivptMNAEAaEgfBYx2Gk183ztm21hTCwNupAc7fQ&#10;SbPjNOE8Q3NMWpU/jhKK4Wkm4jxD4AWsVmu8QLixpU76Ns1iwy9TiJJcoXD1OTHQTcN5mq0bwXM9&#10;Ik9+d18r/S7sPJ7PBf/XHy0zWDSNSl2TmaHDcrm0Ns5A77Nt27I/iBuoPDUsr1JWUco4eaxWC37/&#10;+9+RppIqfHd3x9tf3nI6HSmrks/efMab168F0eE4emgsqkDf8/F8H891xYaqraHOM2RTPwzguqTD&#10;gOOKkCPNUlarBbv9gfv7S+iBsIZFTCFBFzHMM6k+u3Y6PMUoqd68ecNyuWS9XuuBpNSlrd7bt9st&#10;4ziyXCy42mxwPU8EBKcz+92eUdvlleOQ6zCbXrMlzTnMcKCbZm8bS2KzDxnHyqJslONYTI7nCRJl&#10;vdnYYeyg+b+lHgAdDgfOpxN+ELBarYjjmBcvXtia0tSqZy0cEUvrTFGcadtGVKRKVP9+IA3wOE54&#10;8yZht9vx088/Mww90zyRZimvX78ijCOapuJw3LPdboUzGYecyyNNUzPNA0HkkqQx19dXtF1KNzSS&#10;eFzXjFNPEHqEUYDjyvo6jxPTNBNojvvd3QN3dz/z+eefW6GEwQ2ZuuI5u9sk4hpuHmDt1YZ3bwQ6&#10;zxuDBod0OBysm+jXFtvnl+lDmJ6GuT/NemFqCxPEYhxMxmlo6iLzOxr1vekZ/DVV8b9dv11/7vLg&#10;0oh4zq0yBaIpsLMso9AWyM8++wzXdTkej/zwww98//33ttHxt3/7t3zzzTe20P/48SPv37+3SbSe&#10;5/Hy5UvL3nnOIzMy8uVyyZdffmkttSbd6aTtRsMw8PT0ZOGgZkP75ZdfOJ1O/Pjjj/ahf/XqFX/4&#10;wx+4vr7G931r680ySdc0iqjn/nrznvR9z9u3b3n37h1ZlrFarXj9+jV5Lgl9JmXHqImOxyPfffed&#10;5UcZRZaZptANjE1H7Afc398TeQF93XDeH+j7ns1qzXq9ZhhlevXw+Eh5KijPBQ/39/zwpz/Z98sA&#10;xINENuWnxye2H96RxAmLPOfzL77gNo1wHIXvR1x9/SXJ9Yrtu/fsHh85Ho+ycaYpizxntViSZCmB&#10;J9aL8lwwbbdUTcv+dOZ4KuibVgrhKEZlOQwjzjQTrdaE+YJl1xPFW7qm5xydydMFi2XG5vYK5ShO&#10;VUHXd5pRsWC5WtoFd7ffUxcVvuMTBiFZmjPNMx/vPwrHzw9Yhi6Dpxh86JwJz5MmkAod8ODcFWx3&#10;D/zy9JH3Tx/5j3/zH/ibr35nm1nmnjaW1ecQ9aqquL+/J97vGYfeTn7FMocOg2jsl0lZMs3ASiez&#10;FUWB53l8+eWXRFFkbbJmcvT4+Gjtr3Vds91uLefMWDJNk800rPu+t5M7aeLJoVKax5UNY1kul5YX&#10;lmW5sMb0RBukwfE84Vea6ZPdaJVyWCwuTR1jJTbJU/v9ntPpZDfOV69e8ebNGzabDev1mv1ux7sf&#10;f5Rmuj44WctkltkN0ITDGNAwiA3fTPhWq5W1Bpv0YDM1M83YJIn16+mYxok8y1GxQ9V3eMoBbZse&#10;R1DzSDP0TMxMzLh6umqVgLaBh24wmMPBxW5rmnizo0BzjhSK/4e99+iRJMvye3+mzdxcR3iojBQl&#10;W3LQgyY3bxYEPwC3BD8nd8SAJDhkT0+TmNfVU90lO7NTRIbycG1uWnBx7r3hWWg+Ak/M42K8kEBl&#10;pqe7h7nde8/5n79Yrzfc3l5zc3PDzc2NYbUmo4ThYGjAtroRcCpLM7q242g6xQ8UA1WBrpqda9sW&#10;/X5MqUDjIs/J0hQL8Z5Zr1ePfo0d0hgqufcHsgdVa4RhYMBSR4GXy+VSZLtdR1VXZkKqgepklxhG&#10;ZBiGYt4cBkYOrAFAHSSk02+1pHifCOtks17LAGQ0VEBbp/btkNFoyGg0plZBGXmuPGXGY/F9U6Cv&#10;+CoFhlka9wZyFlgbirygqAu6TrEiGoumhiwr2Sc5YQRYDsPhBCwX19kanxt5dHhuQBR1RGGfwO+Z&#10;pmg0nOLavnjUJCnr+w37GymyhaF+KvLgLGO9WTG/n5NmGW3bEAQhk/6E86eXPH3xHNd2sLrOFIBl&#10;UVBXJV3RmgFHl4vM1SktyFoqSjq3pfMabC/CKi28Vs7kmQqi2vgSLLFMl7iNi9t4tFVLU1cUVU69&#10;r0idvZzvacs4HHN5/ERJXix2uy3ZWib7miEfRSFdAeW24PR0xunpjDLLWc0fuH9/Q9t1TJQnrgZ2&#10;p8MxTa9ms91Q7TPW84UwDmybvKzZLJdAh+/51E1LWpR0ZUObV8I0DUOy7Y6mKFktVyxXKxaLFXlR&#10;0tY1g7jPKOpD12I7EDgOvX5IP4wJ/JCmainykrqtaWjIypTNfk3RFvhlSEtHZ7XkeUrd5KxWc/qD&#10;kCB08dyIwLUJfYco9KjVXu/7wlr2g0DA9DDEtiSsaT6fi6JBed/pfc7zfXqui+v5OIr5qiVScU/8&#10;nWazmUk1VLcgfge+bWHzOEyxXRc1SaKtOwO+69Aky5KQBMuWex/FGv7/o8nouha7hdAPGPQHtElD&#10;1VTK69KSlO2mZL/e4FiS2JwkO+bzOe22Jkgc6qKhqGvczgW7w/Yd3F7IyJ4QRiFVXcuQc7/FX4tH&#10;a9jrYQeeAm5qmq6mKfa0nU3jWezqjE2V4fQDxtMjGt/iod0bJligfByN9UqWGdapZs7Ztm2YtTrJ&#10;Pk0leCNLU4aDAc+fP6c88IzSAEuhfLK0N9R4PKbtOuaLBavlkq5pRRau1AK7ZMft3Z0JwDo+PhaW&#10;nWXjKtaJ4zjEUUSgAy2aVjyEq5pjxd7P85zOQoETJZtEfHbDWNQHxW5Hrlj9jmLytcqnqusE7Ivi&#10;Hn3Lwg8DLMfGCzwaOuquwXIdZqcnIi/0PAFTlA3DcDAg7sW4jnPgF9xnOh7LXppJ/er7PpnyP0uz&#10;lLqqZVjUqoACdRb141iC7xzbhJWAJItqNl3X6sGMrc60mjZNcVSSuud7HPd7jJQ9xHor+2aR51R1&#10;Q1PVdE1Ltt+rkLrIsAkd28bqoFMM5bZu8F1Jtw08T7z1uo6uE8/VR94sKr7l//561PXOIWChazMt&#10;7Z+ptNof/ehHPDw88PDwwLt378iynDgYMTmaEIQypN7uttRVw+x8zHQ2YHZ6xB9+/xW//tXfcnX9&#10;jvnintV6CVbH6ckpx9Mj+kMZGorvq2vuOdtxxF9anc1Zm1FXoshoOgvXX9HrCdA96EeMxzFNW7Hd&#10;hszvRUVzcnJCEAZMp9L75HkuKctVSaaC4Ha7rbFhevLkiQHhfN/jyeUTlssl79+Ld+CbN284Pzvj&#10;6dOnsqbCkNevX7NYLpkria3uP49nMxUEtTFD6iTZm0G6tuepqwrL1kF0moHeMwNzx3EUwWRohs+a&#10;zFEoL8mdUpHd3tzgqvUynUx4pj5nqFLRN5sNb16/5v379zx79oyL8wtht5UlC+X5d/n0kqgXqWG4&#10;vNdmu2G1Xok/7rDPdDZldnbCPk1YLB+4vhHfxGfPnnIxOmc06eNHDlidgHUuOB5MR2Patma1WrLd&#10;rVlt9wSBx2Q6IeqFuJ5DS0NRtUrZE7JLJGlZ4wY64ER7iMoAQ3obrXCTM+OxH9F7pO6/NT6gk2kt&#10;SxQiJycnDAYD7u/vjVpP4wi6D9evfQi8mZAf9Z1qUgbAdrtltVoZ0PXm5uYDIFJ7f/+TzPafHv+7&#10;P1zAMAi0nOv169cGrNDG55oi7DgO/X7fGOGHYcjl5aU0qyo18/b29gNjdA00eJ5EbGuPvSzLTHy1&#10;puLqhaSL5m+++YbRaMSzZ884Pj7GsixDjb29veXh4UE8hZSnmW3bfP755zRNYyRbWsev5ZODwQBP&#10;baq6wNYgg0bj9cEoyZK+Af60D6D2RrIVjVwOFQkD0ZOX0WhkNqXtdku5SykTSXkajUacnJ6KZ0We&#10;k+wTeop91HYtju2QphnbcGvef78XE1J9XbuulcnG8RGT6ZTLNGW73cq1e5iz3e1MgzYa9QjiHkeX&#10;T+hPJpRZRpGmFKmwTe7v70UyFEZ4jnga2FjEUY88lcTB0WBIGAT4lkW2WNKWkpQWDKVZr/MC6pq4&#10;1+P8/FwSYx2RxpWVAhxcl+Ew4uj0lKOzU4okId3tKMuC9WqFo5qiflFIspICGjQoslwtWG9W1Eo2&#10;67guru/jBSKVSPd7HMfm+fPnjEcj2rY13+V6vaYsK05OTvA8n/V6g075OvRPEDDh0YvO933D+NQs&#10;qkiFgWiWgDbGfnh4AFC+UZFhLk2nUwN82LbN2dmZkqNWKjzCMSDhZDJhPJ6YEA7btlmv19R1g+97&#10;HB1NCYKAs7NTI+fSAI9MBhvj06YBSwHxxOBZS461ifMhhV+YTY2RJmuQX3sIagN8y7KYTKbEsfw+&#10;VYCT9k60FRiqgxzKsuTh4cEAh1quq8FEM91VEtGHhwU3N9dmiqZN/bXk5FH+DFVdsVosqb2Gom0Y&#10;dhNGkzF+L8KPAizPBc+hrGsKFbRwmOatU52NJsz46B3slB/U5JaaxuvvPcOyoN+P6cU9gjDAcR06&#10;Syb9Tduw3+7J0oxkL4DvxcUF4/EIX3ucVXINyqI0khYtu9ATSi1H8D3Fmq6UjFFJBLXccTgc0o/7&#10;ZipZ1RWuoxNcMYbmQbIzz9H7s5bE1Co8YTCQwAXHdvAcT7ExJXE1SzNzHQAm4wnnZ+ciwVwvJeGv&#10;6ziZnaj00i27ZKekkdKoOLZNUTfs96kBtxvFRlpv1uIb6EtKLUiCZq1kwtovUFsmaL9TA9h7nvmu&#10;9TXVA4TDgl0D9OIbhPG/OpzAWpbNbrslWwmzwPd80r2kvHeK8aiLTs91qZuGJNlx/e6KfSJ7ey+M&#10;GAyHDIYDPMfFURKzvBKvrs1mw/X1tQpm2ogvlucRRzGjwZg8zdnvEnzXE/P3UAriqhRD99nJKbOT&#10;E6qyNGEbElIgzLQsFdmfnKEpyU7ChJbLpTAfHUd5WIXstlv2SUKW7NhvVuRpxmQ8ESac7SgLBWHM&#10;65RF13XJ0gzHsek1LW4o923g+8RxbEATfb1PTvo8ffrUXOPNZsvt7Z1h6188ucD3QwF6a+Vttt8z&#10;n8/xOoc6qzgaTZmMp9g4xhTctmW/bS3xanR8AcearmWxmFOWwpwtilxJ+XlMG4wiirykKjvSfcpd&#10;fSf3qSt1zW63Y7VaGQDP1mCL65JlGQ/zOfZyJeEbRUlVitVAfzDg6PhYrq/aD9M0hU7YwsvVikTJ&#10;1mu9N9lqqKKYY7Vi9rquQ9yLjSdwLxZptWby/WM/5MysKMqGzu4Ug8j+wLJA/l7S2oPcx3Jht9tx&#10;c3tDdr+nWzZ4lofvhfSGA0YnJziWTalYU5pxHoXCdtlutjJMsi18OiWvF9Ztg9STeduQ7Pdsthti&#10;f8zA82jslrJS/o29PrVizuuBdJ7nFAcsQse2cT3vMUHadUmVz5OxplB7rrYL2G5Fjqprh0ix6vTZ&#10;uVHyrqqqjJecZaHYK6WSwarEUV/CKbI8o72X4LXxZGzO16YW37h+3Bd2vgJ7+ioQYrFckO73pGmG&#10;bVuSwNw0OK6NUzvGxy5LUyVd7sjzO+7v701a7GKxwPN8w+6/v7+jLCvjRdXR4bqeSm326YDNRkKv&#10;LNsylgNVVbNYLNjtdvTjWNQ8ihnZmlpDzvjZyQmOpYOtZK3keSGfyXWxOrl/dspOp6kb4z2m5Xwa&#10;MO/1YmzXJq1SqrZSckLx5rJtUe40cUN14MOnAxZidaZYLcaeom1bAs8j8H0cW0lx1bpzHE/A9bZ7&#10;DHT6f7i+DmWF+pw+TOA8tIHRNYCWK04mEybDI5YPa+5u5gR+SC/umTrq5GSG9fOfMxlPePXyFd8r&#10;b70vvvgtTy6ecPnkkuFwxHA4kvdoGhmuJil5keP5nlIEeMYnTWSsQsYYDIacnJxQlDX390vqpmU6&#10;nRJFAs7omtn3fFlHgwHBbGb22dVqTZ7nhslWFAX39/cGAPd9T+4LtV7CIKBuGq5vbhTI1keC5OTe&#10;1IP5zWaj0okf5el1LV7HJrDLsthst+IvrliA/X7M6emJUWktHhZstlsaleytwaLddstut2O/l2Fa&#10;FIaMhkM2yr/acRxG4xEfffycpmlJktR8z3J9IjMw2yirKwELKzzfoyhKgsCnqipzndqmIfB9+n0B&#10;orfbjTCA1SA/zzJW6xWe7zI9nnJ+cU4Y+jiuWKbc3d0znoyIegGDQR/Xd7A3NlVdst3t6GiZTMe4&#10;Xg/f91gslrx+/ZoszTg/PzfXTTOUZe31TA+giRPaF08TaaIooigKE4ai+55Dmb8eNDfKxkP7muq/&#10;GwwGRrKrrYMO1Ub6/fW60QFmu92OLJM6zrIsZrOZeV/t8d11HYPBwPw7DRz+Ezvvnx7/uz1cQCUH&#10;ilm/3ki1REQ3S/o5VVWZhbBarRiNRvJCatGkacrV1ZUBvDRTT2+WWnKwUXKG09NTxSqSAkqzSzRD&#10;J0mSRyNq+ABM0RTZ9+/fM5/PDYVXs3xOTk7M4tNgo2ZpHRrqHh0dGQaU3mh0epD+uTXooMGT4XBo&#10;/Ab1wtaNt+d5JghBS8n2+z1tXtE1NXE/JlDx3FEvUtLMPeuVbPYdGPNZI99oGsqixHZsIz8cjccM&#10;xyP6gwGOK6l4ZVNTNg0NHWmRsd5ucGyLspwwHgnbKer1aJWsKdvvSZOETDFqdsmefi9mNBjihQFe&#10;4BP2ejRlhacKPMeyqXJJQLNth7oQj5T9ek2eJDRAbzhkcnwMDjTUrFdLtrudeP9YMuErc0luTfcp&#10;dFJsooESnXiIjee4Ygxet+R7ATDSNAXFCOoQHxRdOQ36ffqDgQFy9aRcx9OLpNylbRvqujVTam1e&#10;rdlO+/1eeSQO6DrM8zSQqwGwrhz4wQAAACAASURBVGsPJIG18dLTBZi+b4qiMOnLIhmoTSOtGVQf&#10;rLehJIfmRU5ZVsYbUhePj9LwDtfNjb9HVZXGB+rQf0WAjoyi8Ezh8eEUS0+4LFN0HO4BOslXsxxt&#10;21Hyy9ZMu3zfJx4MiGJhewq7wDJrQLMYdXOvk0b12pTv6DE6Xr+ulvvrNaan0yJj92nsClopOKui&#10;IEtTgl5EbxCD61LzmDbXti1dg0qWtWnbhrbtxLvaVsW4ejx652laP3Rtg4VNZz3uSb1ez1xj8287&#10;CaSoqkpNGvdstxuCIDAgk+3Yyr9PzMmzPJPJpx8YNp3+znVAhWbKOe7jfqbZlHq/DSM1nFAAnjag&#10;t7AJ/YA8ztgr0M9SPpMa1D5sIFBq1q4TcDIIJWAmVR5xWZaJb6Dn485cxuMJtuOQ5uIBWVcVYRAy&#10;GY4VW2Ujia9VxcP84SCtb6vesyZJdqoo3sk9Gwo4XuQFddWQZwVgEUcxQRAqhldkWJ+HzU7TtNBa&#10;uLaLg0NTNeJD17Zyn9sWju0S+hFVUTG/neP5ApjVjbAtm7alKWqyZSq/0hTX84jCiLqsDMNF7AsE&#10;/NntdmzTjLZuoWkpo4g8DMn3Gclmp+TLctY1VcNyvuBh8UCZF/JZLZsyL1jMJWWQE7CwcSxb/t52&#10;CP0Q+hZlUbFP9sIGaSGOBzhDh5Vq5rNU3nOzXIsEvGqwHZsiL3CwGQ1GBzKUAZPhmCwXZkToOsS+&#10;MIL6T59S19J0i4VGyT7ZQdfiqfOza1tsV0JMJkdT4tFQ5Gp1TbpPTZPjqf3OU2yLsiwVW2dvDKk9&#10;zyUIPaq6oi4LdtmeKivwAhe3tSnKnKIqZB1aHZ0DbdNR09A5YPs2UV8sHTrboqwrtnufsimpavEH&#10;quuSjhbLtXEDDz/0JVm9a6krSUaOooj+oK/YIwWWbXF8fGz2zbqqDMtVM1TEM1SSN49mM4ajEZ5q&#10;KHebDckuYbPZCFAV9ySperlULGJM4yB70OPAU4PM281WAqNcR8A8x8FRbL4/xySwLGP8qTenA6li&#10;K1xkpzNPse3HfckMONrO+IlqO1GwsG2Lqm6o2xrHd4yxvK7pTCJ3J/u6H3oEvcCc48k+gawl8nq4&#10;fkBnW7QOElJVN+JPaVnE4yGdY7O4fyBLM3ZFhpMmhF0tfmmBj+1YtHZH3ZbkdUnRlFRdQ01LY7Uq&#10;UMST+6GtyPKMYp8q6b4wvRzHwVFSS80a8ZXHbKbqCR0Ip5vP1XJphme6Fuy6Tjz9FGMFVY9ob644&#10;lgGQ47oybMpFnu4psChWksCubSlLYZR0yutYD4t18nGoPl+nv9OuJS9ylsulOW/1r86CzrEN47Mo&#10;crWnahn3Y9BK17ZsNlsFftnUdcVul9C2rTC/FUvw6OjYsKcsMJ52cRwz6PflLLMeGXQmSEsHlqkm&#10;XGpbn4Fi8FnAVnsZN7UELCk26qEXV1OLvLt1nQ+SNttGUmmxYZ2uKWupobVFRqgCDKIgpBsIgz5N&#10;UzzXox8LyYGuU0xYCU8ri4J+KCCt5yqJbdvR/ZkG/3DdHXovH3qS/V8BA39OSqhf9/Df6dfz1fAk&#10;z3PqqiZNJTCoaYQk0Os52DYkaSLXsbGZHk84nk2ZTEd4vsv8bs56I0Da7d0dn3z8CZ9+8im+smFy&#10;XQ/Hc4lsGd7WbUNbCGMv1L1ZLgNxy7LN0KtRHpdhIFY/juPw8PAgLN1OEq61vH4wGChQamtY+7pu&#10;ShWYo+utSHkOS8puoXrCB1arFb1eDx3u1lO9mgx9LFMPOq6rmJ/i8zuZyDDdVjVwnufSlzgOo9GI&#10;2Wwmsv/BgKZpDSC9224NMKiB67qqzBrxPI/pdGrUW1EYqnUiIXmO4wjzXvkA7hWBREBSCAJfqcwS&#10;skyYblVVku5TWjr6Q/FOjHohbdew2a7l/qElDH1G4yGW1bHbbxkfCXB3dDwh7AXc39+z2W5Yb1fs&#10;UlvOQKuVtVKJT31Hix8GBKEM1MuyYrlc07ZibdUosFf7XQ+HQ1FijUZGwu95ngF9dX+s2XOH4Xi6&#10;P9f3s/5zbY2gz17dG+v6+4cS3MP1o9ffei2BcKmS3U8mE87Pzzk6OjJhc/r5mlikQT+NacBjcKgm&#10;dOi6RdfShw+95v/ceu8OzmI5Lx+lwrrX0+9z6AV4+JqHP/Ph7//cXvHn9hj9PD2wOLyWP3yO3ncB&#10;Y4f2w59Dv+fha/zwtfTr/c/e49Ae6392zQ57lsPre/haf+61D/ti/ZxDD8b/lT/iD39W4M8OWPR1&#10;+McCf12QTWw4HPLdd9/x9u1b86EAw3bQmvjlcsnLly9NQIQu2nSqov5hnzx5wvHxsZmIHDaeu92O&#10;9+/fG88CbXCqJbRaTtg0DRcXF3ieZzTu+/2eFy9e8NFHH7FarXh4ED+mm5sb87nn8zkXFxf8y3/5&#10;LxmPx3z11Vdm4WqwMAxDnj59KlNQ9bmapuH+/p7r62sjN9YyiSRJTLT2arViPp8zHA65vLxkMBjw&#10;5MkTA8jM53Ourq4Mq0tLlvv9HrGavkRhZORpy9XKyJKjKKJVHmy+77NerXj/7h2j8ZjLy0s5UD2P&#10;0XTCs49eIEbvDfPFgtu7O/EIiUP6/QG2bfHq1SvWywX7/ZqT6YSLs3MBZ6oKOwyYTCdMmpYmy7l6&#10;84Y/fvsd+7KkopOgjSAknkyIgoAsTSmyHAF8bMIgxLYsOWA3WxYPD+SZeL8N+n2RXgz7+IMI6/Vr&#10;FndzaaabjizNuX9/YwJABoMBx9Njad6ax+TYfZXSlOIJ5bourmND5+C0chD33FCo6oo1EUUh+zqh&#10;SHLaSU07agxAplkU/X5sGCMa8IvjmCdPnpDnOTc3N8Y7ZzqdMpsds1qtSJKdYQTtdgllKQEHVVWa&#10;4BXt76FDXabTKfP5nO+//94c2nqSX1W1YY02Tc3x8THHx8cytVw8EPVj4uGQuN8X2WUmRaqWAT0+&#10;LCM9B2G62LbIAIAPJIau69F1kGW5ArntD4JBxBfPMWxcfe2CIGC9XnN/f29YrZvNRrFVxBS9VsbA&#10;/cmE47MzqGuasqRQHiSu6x5M+EvCMCKOe2a6poHwPM8JgoCLiwuzpyRJYtiNml2r19VkNMYfupRW&#10;xTrZ0dqQbLYy8R2PaKqavC5pVG3dKN8qMeJ3KWvZyO1DT6auNc0RtqWyDjrapqWhVf6Mkpzbi/t4&#10;nm8akt0uMQd7mqZKPvVI99eFQpqmyl8uJPIjmqoxrB134BL6oZJjiGeKZlHq/VonErueh+/J1LlW&#10;IHGtmBvAo39eWRIFEf2ozyAekA0zcyg59iN4q6XScRwT9SJ8NQmu2soUWjrwom5qA7KOxmPSXAJv&#10;1uuNulczZtMZNiJbalVDut6subp6J+ySgRSimlFbKFaTLq7SNH30BtqXJJuUk5MTzs7OTLOsJRR5&#10;nlPUpXk+HTjIIMIlo8pqdisJZNHFe9gP8f2A1UpkOePxhCjq8fbmLdc311hY2J2FVzq4lS22AG4g&#10;IN8uNaz10Who5ED71qItW8JewNFIgqKauuHmShh4JyrRbjgcYgHz23vu7++5uLhgNpvRj/usViuu&#10;312za7cMgyGj4YjJcMIgHmDj4PoeQRiTbBLqvGJ5+8B+tePsxQtGs2M2m4Trt9cUeUGyT1gsFnIm&#10;VS2TyYSTo5nxos3znOViSRAEjMdjHh4eKPY5cRAxHo7UGo25ublmuVzKfTkeczw9MoD1ar2mKkui&#10;MOLs9JTTp5cMZjNcy4I8Z7VcMr+7ZxD3qZsjyqLg6u07E1YUhiF9JVmqm4aH+T0NkoBZFSXb+Zo4&#10;6PHxZx/jWS67xQav5+HHPm0LdVaQVCm7XcLDZslyveLpICAa90jzjLIqaeyG1m4o2oK8SinrjLoV&#10;r1YrcHB9Gz8QGV2WytmgJVVaSaCZoNpfd7vbiST+VPaE3W5Hsk8oioKj42NOLy7wg4Cbd++Y39+z&#10;XEhq6263YzKdcHZ2ZkAIx/PEL1algweBAL+HYUFJkvDy5UuKsuTk5OTxFFAMgq7rHj1AUQ2CbatQ&#10;IAFUaCWQqa5lz+pocVQ4jKNYh7bymexa1TwoNnerwQhLMVkdm6ZzsJAarqFR/nAiJdfsurIRf0jH&#10;dwh6obBvXY+4L+qIyI8Iw5jWbnlY3BEEIb4f0rY1XWcxOBkzfXJG72jMerWmyHPu9ivCNqJv9xkP&#10;ArzIB6ujKWuypqL2IBjHWJFD2hT4UY9+r898Oed+OafZF3RFrYYovkqP92hUc6aLe8dxRFq/XmPb&#10;AlJMxmOm0ylXV1d8+eWXZkCsg8kEFH1kqWRpSl4UlFWF5diMj6bGQ3S/37PerLEt2wQCxHFs2DWO&#10;b+M7Lqv1iqu373j+/BnOxQWOIyCio5o92/Oo6lpSObcbluuVYbwuFgveX19j2bZh/3meePnpcwkL&#10;RkrGluU5myThT29fc3V1pWp+Af4sNQzT6ZQvnj8njnsEgTTgfcVuGw6koTfX0nbM+aLDuFw10Nd7&#10;uG6S6ro2ALXneqICqRssKpNGr4MJWrd9bC4tDNNeqxAsy8K1HVrbefSsRZ7TVA2u7TCM+1R5QZ5m&#10;2EfQ7/Wgacn2KaPBCD/wKPOCNNlzMTtlNBjiu54MUmwbDYGrRuRxXar/18O9Q3De2PGoxw8bUd3E&#10;H4L5hw/dxOvGVstA8zxnt9vx9bd/IN1n/Itf/gtePP8EgCzPuL15oCxKwiBkPB4xO5ny2U8+5vT8&#10;lD9+90e+/Iff86c/vea3v/uC7W6L7dhcnF9wenLKLJox44Q8y9lupZfLFDljPJmQ5wWWs6dU1jCb&#10;zUb1Rh5WY1EUqOCgHsccE4YhG0US0SSOk5MTTk5OsGzb2CyhmKBJsuPm6oa6kr34xYsXPLm4oKxK&#10;FosFDw8L7u/vTW0zHo8FjFF1k66lXEfYpXZe0HatOvtGHzDN4n6f2WzGZDIBRIGifdY9JXeO4x63&#10;N7fc399TKz94HXyoiS1FntOLY87OzyWoQ6XcfvXVtxImArx48YJPP/2Et2/f8fbtW9brNcvFQtRc&#10;JzOOjuRaLRYL7u/ueFgsqKtKPuPpjCeXT3A8h7wQpU+a73FcCWobH40YTGLSbE9WZOyzLQ9Lh/7E&#10;Z9zv8SQ6o7/u8e1333A/v8eyLUUq6Asxosjl/m0a6WUHAzrLJR6M2KzWbDdr42GorajG4zFHR0cG&#10;C9DgK2Dkt5ocpNUnmnGnH7oH0XWJrpv1nrJYLIxdlwZ8NdB2eGY6jmOYgV9//TVffPEFR0dHnJ2d&#10;MRgM+Oijjz6wUeq6zkigr66ucByH58+fc3R0RBzHgDCqNWZRliVJkhhm5Q8BRc0uNHXpwRrXP7O2&#10;79KWG5qgofcJPVz64WseZgwAH/z+0BLscJ/Qj0NwCx49vrUi6Id/r9mP2mJnNBoZYskhAePPsRn1&#10;rx/6EB5aDmlQThOZ9Pevn6M/g/6ejQWA+r1+P/25DwG7w/fX7FB9TuvPX5alYXP+uX1W/9Kgpn4P&#10;/b3p19L4hf7u/rEeLjwyyzQSqg9ajZB3nSD0u50wJ8SUfmT+rqoqZrMZT58+NYu0bVvevHljpLC6&#10;qLBtm+PjY/MF6EmLNmrXMtdMmUx/+umnBs3XUebb7Za/+7u/MzdfFEV88sknBtw7OTlhOBzy9ddf&#10;GyByMpmoqWLIRx99ZBJ9tSGmXiya9ffixQsuLy8N2KHNUfUkYj6fm+nSeDxmMpmYxk4frBqhFVBo&#10;RrrZkW6k2b0v7nn2/BnHxzP+6q/+D/7ZP/s5ifq5ZSGLRNi2bYnp9n0SxWZxfY8iL1gulsbc/+rq&#10;ijdv3xIP+kS9iDz/E3XdEEWh8j/cUex37Hc7jo6OmB0f47sOVlWBZeP2Is4uLxnEMfO7e+Z3d0RB&#10;SL8Xw7DFtW0jT9BeIuv1inSfslGx63ma4zo2g8FQWDW9HnbXkj0ssKuK4+NjSZdSsi3bsYkHQ3qD&#10;Aa5j0zaNGIivVrjuIzVa5IWVFJibDbbjyLTKlaCDwXDAYDg0wFijFvPt7R1XV+/NRqDvv3fv3hn6&#10;d9dJ4pSm4Xuer2LujyQhyrLZ71O6DiMrcxzHMO4GgwFBMCYMQ7NJZFlmDoEgkOAGneqsZVKj0YjN&#10;ZkNVlWZjFvaLTOPLsmC7XuNYlmIBuQZkmU6n5j7UqXK73ZaHh7nZZLJMPAH1z62LaJ1Wqyf8h4Wl&#10;lsd3alqqWYdxHIuvWVWR5wVVtTBT/6qqOFXScS1/v37zhtV8ribbkp6pAX0BPsbkeWY2Ss3a09fP&#10;tm0zYdefW1gARx8cLpoKP5oOodeStzll21B1DY7rYtu6iZBQDMvqaC3oWss0p03bKNlxS9taRmfb&#10;td2jAb1mLFqWqtNt+VPLIi8KFurn3u22hCohrixLNpsNTa1YEGVhplqu45JnOavVSvZbzyfuxdSN&#10;ANd5mfOwemCxXCipdW2e58e+OZSSnVwzRzUpVVXR0ZGlKb66V3w/wLVlapyXuQHLdACFZnNYrWWa&#10;oMOplmbqaWb0aDQiz+WzO45D3I9V8yVA7Ms/vpR7crsViVcYklc5d8s7rq6vuLu/oxf3mM1mbDdb&#10;0iylKivDKHAch17cYzqZMjueGbZhXdVs1huqvKYqmw/sD/Tn1AC9LgwA06BLQVcaQ2x9duhhk2VZ&#10;Zt+oa1l/bdvgqOY39EOsfQfZ40GtGwadzDebzcTUGYh6j9L2NE05Pj1jdn7OevHAZrEAMGw17YPT&#10;ti339/csFgu6VoCsk9kJNtLUFHlhPAv3ScJQDQ8cdW9I4IZPslqSrFdcvX7N8uFBps/HR3iuxz7d&#10;MxgMmEynPP3oI4bjMa7v83B/z/xB7rn5w5y9SrL0XHCdju12SxAEinmQHEwnRT6vz71a3eNFkZPu&#10;9/TU6+O6VE1Lku7ZbbdijeC6eKp4loAjzLS/7/sEvQgcmcJv1xuKMJN7va5patkzkm3Carmha6Gp&#10;hY1TlhIqcTQ9MkOcuq5xbJvpZMp0MmE0GjBRxWjXNjRFgdPBeDSmSCtuHh6oysZIa7u2I9knbNYb&#10;keLF4iMp+39A27Sm0ev3YzMg6CtwxgLGo5HItrOM4XDIj370I6ZHR6o2ERCstQDbwlVsGD0plwL1&#10;MfQoCITdUSg2sut5dL6nQLjukU2nQHSsw0nxIyhg2w6+J4mclguW82HxbWHRORa2ZdGpsBm1Sai0&#10;XQEzAs/BswIsG+q6xHGFmW3JU1Xgim88yYLAZ3o05ZNPPqFLW8I6oC5aiqJ6ZKpHPaJeTJ6L7y6W&#10;bTxJu64jUYxvW4OYiCwyyfdsiz1JntA4KA9QH+hUKFfKaiuyV6+18RSrpmtbYy0T9/ui1Fg8nnVt&#10;J3JiV90T292O5WqF57r8/Oc/NyxLvY8cHx8zUU3ocrkkS1OqumY8HgsrpWlMyFTXdQrcl2vqKYZe&#10;q6085g/M5wL4f/755wLAL1cmLdtR7J2mkeCUtmkMW1RUAFKTHh8f4/s+AzUQ0vJLLQ/2fJ9GsWVe&#10;vXzJarlktVqz3e7UOQRtK6oEuo79PqXIRdbX1FJLX1xciKQ2jKir2tS0ZVmy2W1Js8x46IllgFic&#10;WJb4pbqOy77bm6AKOTMdPF+AYVSvoIcUhQp+ipQ6xoQoqUFiWRYEUYDfk4AWYc+KR2vbiAWOVsZo&#10;70I9UI/CiMgP1fmZKW/VEcN4QC/smSR713Gxus6oBLqmxbJt8cFUjx8y8vSZpc+iQ1bLD4G7HzbF&#10;P/xz/ciUHPzm5oa7u3umR0c8ueixSxK+++47ZicnuI5j/GlHo5H4D3curg3DwYCPP/6Y4WAodabv&#10;k6Z7fvVf/yuXl095evmUZ0+fS4AiismpPrOjmLid8hSdTKbUap/O84wgCI01Rp7lNE2LbVlG8RJF&#10;EZvNhn2ScHNzTRRGDIYDouiUu7t7lsuF8XCeTKaKseZTlCVf/O536twWMOn58+fGmkmDOXVdU3ke&#10;YRsShjKQ6NBAa63qMwtPnaVd15khth7O6zTslSKYDAYDelGkvABDbm9u2CcJ49GIXq9nFF2T8Ziz&#10;83PxbW8aFktRLO1TAS0CP2C1XPL118I2jeOYZ8+ecX52RqkGL1qFBkLC+fTTTw2A5LgODdKX3t7e&#10;iNS26wgCnzAKmM1mnJyeEEYhfuCx2a7ZpwnXVzesVmv8wDd1UxzHBGFA3I8ZjYZYFqTpQA0jStIs&#10;A7VWP/74YxYPDyzmD+a+1etdFDeFqdO0ok3XZJPJxIBhmmmrFYC6X9Jnra7zDteNZVmcnp5iWZb5&#10;ntI0JQxDM+yVkMGUm5sbYycDcHl5ybNnz3jx4gWe55l9GDAqOw0sabbly5cvzf42HA7NfqutvnSQ&#10;hm3bfPnll/zhD38wLEBj0aH2Fc1adBzH9D/T6ZQf//jHBEFgkp2/+uornj17xl/8xV8YQpHGHnRt&#10;rvvCy8tLnjx5wunpqQEVE+XdeH9/z83NDcfHx/zsZz8zhA1NYNKv+ZOf/ITPP/+crhMLtb//+7/n&#10;9evXB/2wZer/MAx58eKFIT1dX1/zD//wD/T7fS4vL7m5ueHVq1ecnJxwcXFhbMh+97vf8fLlS5Mx&#10;8Omnn+J5Hl988QWr1cqA+ScnJxRFwbt373j37h2vX78miiKOj4/N93dofdV1Ha9fv+bt27dcX1+z&#10;2WwYDAacn5/z85//nLOzM7pOAle+/vpr7u7uzNmuAejZbMbFxQWXl5eG3KDVet9//z1v3rwxOFi/&#10;3+f09JTPP//cBMoe3ps/HNb8YzxcgPV6zdu3bw0NVdNjdbOtJZ7n5+eGzQZymNze3vLy5UsTNa5R&#10;3aurKwNq6CY9DENz+BwfHxv0VQOKuqHRF2y1WvGnP/1JpDlqyqvZBLvdzqCw2nizqsTXQ9/Qm82G&#10;Rk0U9OTctm0TbKHToPT76Q3t8vKS4+Nj4xW43W65ubkRrwel0dcpwJ7y7FgsFgal1ddKF0qDwYDh&#10;cMhNUQqLrS4p2xpcl3g4IB4OmJYF8/u5oNKuRKZfvX3LbrelF/WI+zEnsxPCXoTtSErYt998Q7KX&#10;xivNM4qqYjQZMxqPWb95y2KxYDIZEwU+VZ7hAkGY4yUJnTpIPccl7PXoDYZEoyFhFIHrIqJCQdp3&#10;Rc6+KAhVWqXnudieC3S0VUnt2FS2Re3aWK5LF3i0vkftO1gqKdR1fKKeSEj8A8ZBrz8g6sUmATTw&#10;tzhWQl3UIrGoOuzOxukUwOc6+L5HoO6lru1UdCm4eOAqtmXbUjsC7ujYdH3g6CmMvu/05ifArsdE&#10;mVTrxZwkCW0raIeWXmt5o9DKB6CulU4K1SC2ppXneUGvF5mJnQaqDs1W27YhzwsKZVa9Xq1om8ZM&#10;N/Xm4DiuOTh3ux1Jkhg5sSTsykG6WCzVezwWlVVVG98ofWBVB0wNeX3HyMaEPVOqw2GvQDbPTDcG&#10;gwHj6ZTx0RF4HsFgQF0UFOrnfpySSKMp9PjIePdoqr3eT/TeIw3L0gwXxuMxcdyXFDy1wRZFoUDC&#10;GKIOp3GoGgnAaCwJTpSG0lbSX2ht6FRz1qomRBgHylReYXqdmvK3IH9gIQ2l2p+7Vm3ejYDIeZ6p&#10;4YRrJC9pujcebmmaUjfN472mkot1cbNP96aBlklXKetamaxXVU0UPgafaOC4qRvivsi+tDRvt9uZ&#10;KVIU1oo9WCpz5Uf2W1mWRsIkCblyAAW+eADqQYu+1x1bAGpdlLuuZ3xemjplnySkShYuX6gcsquV&#10;pMXN57K/aY8/LZfQB6rtyBkhfq4it9Lv29pKBuDZ+J2F09pUaUlCQp3XlGWhwI2MuqlNYMfR0RGR&#10;F+E7AT0/Ig5iYr9H6RbQdXiOyLbpYDAZMh6PzHeSbvek2z2RF9ELIvpRD79zzX2r16/2My3LAs9z&#10;1XW08DxX7qWuVb5nIQ5HxJEEaeg0x65rxbPGdcy9vVgscGyHiycX2DhsFhvCIKTrWrLUBwv2ScJe&#10;+eDt04T9PhHzcmUsvd9tEaN2cBwb2xEgpFDT9igMGQz64Dx6zBRFzmazVU2tajzblkx5i2XKs7Eo&#10;S5wspVbWCH4gpuuWbYtf5mKB5br0h0Oc4RDH87A8ub+qumaXJNI0KV+uumlEiu1UxHYsyaOuTWcj&#10;Etm2xg2EVdHaHZYDXuTRVC0VNa7vE8UhQQtN0xFEEWEvwvE9JalSoLwrzMYokn049H3ZF4oCy+mI&#10;eoGYf7suju2Ze922xQZCs6P1Xh/4gYDsyius7UTKrRnTcb+PryRFvV4PXzWgw9GIJ5dPmBwd0xsO&#10;BIBrGtquoWkbw7yy1J6v7TeapiZLMwLfJ+/EH7NUnm+t42A5HPKEMDLKTvP14IeuXpZtY9HRdg1t&#10;I0PIlhYL2+xJKhnoA8N/Odo7aBtaS2S7Ogm0bVWgUNdJQnYUUbcVNbW5fnEQc35xjlVauKXHcr5i&#10;fXNHssmxkg29OCaK+yT7lCwvGI0n9Hp99umebblnnm3J8pydVbHtCvZWg+3abLOEtC4oqAmGPfrD&#10;Plbo0toWeZGyKUSyl+4TQjw6yxVvSdsmUMnUh2vbUaCzf2C30XadGXh5alCnp/tRGIqvYRhiO46k&#10;XC6XtF0nUvMwxA8CiqqkbmT41LatAEt0KnPJklAJJUXfJwnJdkd1VGJ1UGQyYO6FoYBJ6kzSrECt&#10;PAC55y3bIh4MiAeSDuy5rrDnxiPjEel6kla6WIhM9+r9e/746iW3t3fs9gmB72M7Dk1bqf1a+bzq&#10;M0rVDE3dMJ1MGI/GYoFgO+xTURb0lDpCe5Tt8pxkt6NQTFhAhXU1VEVpmLuD/oB+r0/kheIzWTfi&#10;T9s8JtQ2taTP6rNNS5Rt28b1XVw3wnZs45Ur96ZjGBSaCRgGklxrWxY64qLIc/K9DAasrpP7brfF&#10;sRwC16MXhCIr1mdfKzYAhw89oNZEiMNhqgapNYvmcHCp//8Q6PuhTEz/mf73kqjd4/j4iH4sFkd5&#10;mZHsxUYo7AUEfkDc71E1FfN3c8Iw5PjomPF0RBAGJrH8zeu3vHn9hpvbG7a7HUVZUtY1g36fsNdj&#10;cjQlynKRjle1MFBtm8lkqL8i4QAAIABJREFUZPq4ppHEVxmuygDSVqm2URgSRhF+EBiAt67FP7jX&#10;6ylGnYNObnZdj+lkQtyPcV0BY+bzuQIORY5+dHT0CFKrtayv/6H/qTCYXFkn6vebzUak4Wpw2u/3&#10;sS3xbtdMas9ziaIQxxFQMIqkL6sUa6tWQLzuT4dKrllV8u9XqrYfj8eqJ4jEF/7mVgb/qp+2LFgs&#10;lqaGatuW46Mjxgd+1rvdljRJqTs5H4ajIcl+x3a7w2ks2s7FDz1GkyHD0YB+P6a/jdjs1my3G+7n&#10;d7iei+d7DIZ9jk+OpEdzxbKlqivxKm9bmk4G3EVRYdkuvu8ynR4x7A/MPakZ91pNo8HRqqpM32fb&#10;thmAafKA3kcA00vr5x6yzTT5SAPvWuqrgyo16KRJG5vNhvl8jqV6Xg0wadss3QMd+o1r+axW3+ke&#10;cr/fc3d3ZxR/jrmHHBNoCOIh+ubNG66urri5uTF9o65JP/roI4bDIbvdziidPvnkEy4uLoiiiOvr&#10;a37729/yH/7Df+AXv/gF0+mU29tbXr16xffff8/r169NiKDnaR9L8X/Ue6budW9vb/nd737Hb37z&#10;Gz777DNms5nBU7TS5ve//z2/+c1vuL29NUBY27b8+3//7/nuu+/4q7/6K168eGGAwbdv3+L7Pp9/&#10;/jk//elP+fnPf87Lly/567/+ay4uLrBtm2+++YZf//rXPHnyhBcvXvD5559zfn7Or371K371q19x&#10;dnbGxx9/bOym/vN//s/c3d3xy1/+0gC8t7e3/Pf//t959+4dDw8P9Ho9w6zUQN1Pf/pTA0z++te/&#10;5ve//73Zz8uyZDQa8e7dO372s5/x6aefslwu+eKLL/jqq6+4vr7GUVJ6Xes9f/6cjz76iB/96Ed8&#10;/PHHfPXVV/zhD3/gzZs3XF9ff8CMPD09JcsyfvzjHxuVpmYT6nvofyXf/X/z4QLM53O+++47lZqZ&#10;cXZ2Rr/fNz53jiNm2T/+8Y+ZzWbGmFL73GnarKaNuq7LbrfjzZs3HB8fc6Sm0KPRyKDaFxcXjJTE&#10;SoN9morZdR1RFLFarfjmm2+YzWZ88sknhiWiF09tilz5d/r1p9OpWfSawqlZKXEcm4V7OEFYLpes&#10;12tzg2oWjJ52XV1d8fDwYECMk5MTJpOJ8RbT7EDLkpAFbWx6yDAq6op1mmC7NnE8xI8j7NCXL8KG&#10;qB/jhwHj6ZRkt2O7leurEf1nz54SRhFN23J7e8ufXv2Jt1fveHv1jqfPnvHsxXMmkwlPLp7wsFhw&#10;N79jtdmw9xwi18aPImzfJ60qFldXUmjrBaISi5wwYHJ+xnA6NQlkD0omNOwPGA4GDAfCYuvFEc4g&#10;potC7E1MspVGMHctNk1Jl+7o2S5hZ1FjUzbgRyH94dj4cQC0dYvtuNiWRy/sE0cZq+WSPBXAxrcd&#10;bMclDAKOJlNzD1VVRVmUpOmefZIQK8C3tVoaGsJpH7cfGHm3ngBpVs1wODQpSfqQTdM9tv3oE6Bp&#10;xJrCrQtFy7KI4x6jkfhE6AnP+fk5vu/z/v01Dw8PJqREDjjrg4QlfdjrAkz7UmmQQz5Pyvn5OYEq&#10;drSsMMs6bm9vjAeZlguIfCelLCt2u506tGJD9dbAg54m6GmaPpTENzIiikLlZZebCX+uJuEiwY+Y&#10;TMSrsjcYEPR6zAYDxm3L6uaGzXxOoVL/8rygaWosy8b3Rcruuq45xDXYqhl8cRwbyYL+zo6OjhiN&#10;hubQ16Ed8l36eKGF01lUTU2XZ+RVqZrkFtsF13ZpbQH0mrajaUVSq5k7nnew6XaC5GnCnrARxGNF&#10;S2+rRtgP1QEI6nu+uidGAraklTBbFAtOX+NH8NhlrAC6LM8I/MBICdpOfCH10CFNMyaTCTPFlvM9&#10;39xbvbj3wXBhqxIM8zwnUNPGqqpIlVy7KAuqsjIFluu69OLYDFfiOMaylT9lK4b22jjLtm18T9gz&#10;FsLyq5S/kw60iOOY/qAvARZNw3K1on14oG5qxc6Vokf/Oz211AxWCUGp2W63AMbLKooiYRBhYXU2&#10;dVqxL3aklrDHNeOtaRojC+/7MaNoiOs6BFbAMOyTRylNVplzTR+4euqn94psk5Isd9CB3VhMp2Om&#10;g4livdRmDyqKgs1mTVHkBrCXojZX6zoQ0KPICQOPKD4mTxIyFZbUNDXD4YA47hmfzs1mTVlV7NM9&#10;bd2x2iwJPWkggjBQLOEt1zfvzaRWwP29kiH3cRybfj8mzzPSdK+uT0KaSgNS5RldXQEdnnrubrum&#10;aSpVOEdKci1SlrKu6CxwXAmYSNWwqyxLE1yUKiBhvdnQWUias+9jhwFeGBL3+8LgB+q2pWokfMX4&#10;eVq2SE7bgDrfU9OQlimN3RCNYnp+hBf7eJZL0AtlQXYie+8PRqCYel4U4fdCAeQtkXiJF5owrLAs&#10;TS+hKwraTY1Viu9e2AvFJBthi7rOo7+k4yjfS9uiVT5x2m5Er4GyKFWdMMR1pMm3FYvScR3TdPu+&#10;j+N7dMqny2psrMbCaQ5kspp9o94fS+S4ga6X1BrT8n/Uz2vYdR9IRTTLQYMFh+CAYiujvXysD/6z&#10;FRPT/gEjSLvqtV1DQwNWR9koWWGjztCmIQh86jZinwsjNc9yLFuATzfwcduAh82GVbZlvd2xy1KC&#10;qEfQ67FN9qR5zvHshPFoQtN2FHnBohCGr9ek9OuUDSW265CkOxq7ww19JnZE0A/pXJuiFebtbrMh&#10;yzOqIoeupukcc31X6zV7NdR2HPnzXq9Hp87qUMnC9kki3mvKl2uvQwimU+Jej56y9Fgul2w2G5L9&#10;XgBdda/Yti2hX0r+V+Q563QNXUcUCnBfVwLebtYbqrLEdz2S7Y6rt+8MC8CxbELfl3XUlLieR9u0&#10;7PcpaZZhOzauI0P2qBeJvU1VkyV7Qt9n0IslSEPZSRRFyf39HS9fvuSbb7/lm+++I1f1TqDSzsu6&#10;ogNcX6UDZ42cOXlO14FjO5R5QV1WErSh+oWiLPnk88+MfF0PYR7ro0fApWuV31wjwJ3jiP/pbiuD&#10;/KJ+PG/KqhL2UFlhgakZdACQvtZu6mA7lmI81XRth+Vaao2KFYetrmldViS7HWVW4tkOWZqJ3/Qu&#10;pa1qyjTnPoxwLYc47HE8mRL5oZyTTUtX1WDbWK4jvrwHRA3drxwymfSZcug/JaVIZySEOjDwcc3y&#10;6IuogMTD+jTqRXS0ZMWeqikoqoLruz1BEDAdT7Fsn91+y8P8gW+//Y7xZMTPfvpTPDegzGp6ccxn&#10;P/qctuvYJQmr5Yr5wwNZlrNYLPns08+4uHgiShxHSAjpXlhQoR8Sx30D3hd5TVqmpubT9iZiRdQ3&#10;YGWjhkJtKQFht9WtYdR3XSeKA+Op9eh1VahQqeVySVmWqpG2DWlEhjLyb/R5qe8fDQw5jrC/50qu&#10;a1mWAWA2mw3vr64AsB2Hp08vefLkgv0+ZbPZCslB9bGj0YiNql10rdt1HavlkvdXV6bmHY1GnF9c&#10;GOZastsxf3gw9kLBQeiiDm/wfZ+eUsx4nsdiseDbb79lt98R9iOOT464eHrBerUkKzIsB7A7qqYg&#10;zRNwGuq2wPEshuOYh+Utd/MbmrYm6vX45JNPGI6HOI5NmmWSDJxltI0a/doWjQomcxwZAkyGA6bj&#10;oblvdb2pH3qgrSWU+po8Ms/bDwg1eo1oVqUQFooP5PhBIPeBBvL0d6gtT+7u7gQUVu+72+2YTqdc&#10;XFwwmUw4Ojoy1l96j9DEIU3C0CpF7Z13d3fHarXi/v7eAH3T6dSoFQ8tx8IwZDwe8/btW+bzOa9e&#10;vWK1WvHZZ5/xk5/8hGfPnlHXNa9fv+ZPf/oTNzc3bLdbfvGLXxDHMa9eveLLL7/k17/+NbZt89Of&#10;/pTr62u+/fZbA0b94he/MASSR2/4R/sw7U24Xq/5/vvv+Zu/+RuSJOFf/at/JXJ2RaCYTqckSWIY&#10;ha9evRI2quPwn/7Tf2I+n/PLX/6SIAi4ubnht7/9LV9++SV1XfP1118zn8/p9Xp88803/Jf/8l8M&#10;y0+nTmv2pPaQ/81vfsN//I//kadPn7JcLjk/P2cwGPDf/tt/Y7FY8PHHHxvc5csvv+Sv//qvqeua&#10;s7MzqS3Xa/7whz+w3+/5t//233J5eckXX3zB3/3d3/E3f/M3fPfdd/zzf/7Pubi44Pr6mq+++oqv&#10;vvqKv/zLv+Tf/Jt/o6TuX/H3f//3vH//npOTE37yk5+wXC65u7vjyy+/ZDab8a//9b/m+PiYv/3b&#10;v+Xf/bt/ZwD16XRqmJ+73c4Eqk6nU8N8PAyF/XOM6/+vHi7AdDrlo48+Yjwek2WZSZSdzWZG2qTR&#10;Z00l1L56H3/8sZGdhGFoDuanT58aZpwGzvQi055cGp3XevWHhweRG3Udx8fHpsGbTqecnZ2RZRl/&#10;/OMfDT1U+3AAhqUXRZEqLOQ19AL1fZ9PP/1UydB8s3FsNhtevXplKO9JkjCfz02Rrj+T9gPQvk7a&#10;60vLeU9OTswmtFgs+Oqrr8xB/NFHH/Hpp5+a99SyS9/zqNWBbisgEEResK0b4xHx+eefURQFX375&#10;Jf1+XxLAXIfTs1P2ecpyvWI8GTOZTrmf3zNfPHD/MDcaf8eW1KKe77FX4RdJksgB6XmsVyuS7Zaj&#10;qQCvvitNA6o4s4BeJEUtHZSVHJhRv080GDIYj9nvEua3t9zf3XF7d8d2syHbp8Sux6zXx2o7yqIw&#10;zMXBcEjQ69EqqUtnW9iuBCq0tUzpPM/jZDbDtizubu/wXJfZyQwLWC6W9IdDJtMjlg8PXL15Q3/Q&#10;5+joiNvbW27vbhl0E6K2b66DvneHw9EH06H5/PFa6Q3x4eGBq6srEwCh79nDaYy+j/SBog8zzeIU&#10;FoeAY5oNGEWRpCE+PIhkLEmUDFU+k/aJ2O12vHv3zkjW4zhmPp/jui7n5+eEYch+nxhgWtOXF4sF&#10;SfInmqaj61yGwwFPnz41xaD+vLqY0WCKHGg94xHhOA77fUJZlgwGA54/lwNIg0h5nrFaQVGUjFWq&#10;5nqzkV+rFfvdjkO/BUkic1SC79jI+XVojA7V0YC5BvZ08QsfGsPqiZ8GqBwrwnbUJLYsqGrF2ioL&#10;PNfGcjxh0TgWdmtjt49eB572plDDhK7rTGPbdQ2NYrjYnchw67YhL3L2ezHMfffuCt/3OJ4dc3Z2&#10;xtnpGZUqtMV8WRWRqngRv7LFB/fBfD43lHvtRSMFbs3t7S3X19don0IDAKt0We33qUERsUfIjf+G&#10;buz18MRxHXMN9UNL4dwgMCEYMmmuzX4qBYsAB7YjbCR97xuJggr9mUwmKpFWSYpqCcdwXIdkLz9v&#10;VVXEvVhCgoJAfp4OyqIU8M+2VHCJY2Sp++WeZJ7g+4FZT77vG3mNBsp1gagP0qoq6LpG2DGeZ84d&#10;vSaaRnw8dTqbXhv6/MiznACXIskfhwlqWr9TzWxd10aWLOzGThhwCDjsxDFdVVFnGdfv3/P+6orl&#10;cslutwNEHnx8fMzp6Sk/+slP6A36uEHA/fUtf/g/f8d+m7BPUwLFpNine5bLJdPplJOTE16+fMlu&#10;lzAcDowv236/5+bmxsi79a+6rijynLIo8JRc5OOPPybQw5JSCvKyKFUKrjCmhd3zyBbWxbKwFjwB&#10;fRQbrlFp23lZ4Ksh3Ww2o1ITeZExtopB62J7GtQXS49wEOIGnjJKd+lFfTzLw6oa7AaRibeCsttR&#10;jNMf0qQZ9TbBHfTxBgM6W0A7AbjAriuoJKyls8DtxViehxcENIopjAWe71GX0ogAJhhCB1lFUUSe&#10;yTla1ZJWqlkZ+lq7nng0GYll2+I6EhhS1zXv3r3jpCg5PpGhQKeksdgWttPiqHsQy4JOGkxPMRT6&#10;/b7sSbaN5di4UYTr+3SVALS2ZSuZLSbBW5qn7kC6+xiCgIUAlWo96DQg859lm71EXrN7vC6dYlQ4&#10;Dg3KY1QxQe/v79nsN9RtRVakrHcramqu764NU//k+IKnTz7Bj3sMhyOqpqVsa3xfztIwrGnUXp1m&#10;KUVRkWeFaRCfXl5yPJuJL1OZk1c5TSPnW5ZnrNcbWgeKtiarBEjUadj1voSyNcPZxVLYMFpxIWxh&#10;YdEXZUmppfrqzAoUw3S1XIpf1OWlCkBKuL29ZbVaGR8pzfTcbbck+wQvCk3YhuO4hrUWK3B8t9tS&#10;VSVhEDDsDwhf+Gp4npga0qheOijLgtV6TbJPyPJMGK8KfNNMFj3E26zXwkAZDrFsS+FQrYBjCpQ3&#10;/tj/g7f3eLLrOs9+fzunk1NHEACRmCTakgNVpmSqqIFDuUqaeeL/0irpXlkjy+WSS7L9SaIYxAAC&#10;aHQ8eZ+dwzdYoQ9071hd1QTYALrP2Xuvtd73eZ/guoKhI1lNrmRwd6VljWWYQvZalMTxlpubG8qi&#10;YLvZ6BAJAexWXC1u8P7P/5IXOVV5C2BZlgx1kR8qIb2pa+qqoixKOlHEoD/QAx7V5OdZLhNtW+05&#10;qFKKxYCqg+WYlHVB1ZSvSNB9P6DT6epaIJFD7MFAMAxNQ3jjNWVFkResFyvSOMExTNq6Jd+lWK1J&#10;v9PFcxxByqsb2rKWQQomjWFQm7fG/OpXdY1VQ6jOLFWr7oN6f1z/7AN6avC8T27Y96lS30N93fM8&#10;xqMJvutTlhV5JpQYruPy/3T+XyzDhtYgSwXjXXhlWlSlUApcXV7zm//zG349+bWQvroeYJAkMhRO&#10;DkDaptVg7L6qSg0zPKn4cV2XQt4zEbrlaq/di8tLkiSh2+1qdqw6nxULsZAelJvNhu1mI/1HVViW&#10;L2vJjrwOjfaPVtdfMxqjUIOrdVXTtA2uKwK5Ggkct01Di2CRuo4EtJvmdqgja2tVRyJrYGWtYRoq&#10;iEuqHyRLbzqdEm+3LGWvLdiw4r1upbWKYpH97ne/o9fraY/m8/Nz4jSmpqY/7HF0fEhVVwKQLnOq&#10;uhR1r2WAIYKP/MDDciy22zVJuqOhfYUMU9WCaZnL/tR1PaqqJlVy9jSTYVFd2rqklaFQ6tl8xS5J&#10;PqP7xAE1SN5npur61Lq1W1IAtepZPE/cD4U5KHWd2geVxFURJxQQrCSxQ1lXwy3wr9aWIvooIFH1&#10;RmrfVs9MlmVaKvpnf/Zn/MVf/IUG85QP28OHD7lz5w6PHz/m8ePH/OQnP+Gzzz7je9/7Hh988AGP&#10;Hj2iKApWqxVffvkll5eX1HXNj3/8Y8Iw5Orqik8//VQrkW5JJJEkfpR6vavXOpvNeO2117RNmKr/&#10;kiTBMIT1l5I5N03DTg6ZHj16xAcffIBt2/zqV7/ipz/9qU4b7na7fOc73+H111/Xfnnq3mw2Gz7/&#10;/HPN9lM5AIpFOZvNePTokbBhevmSKIqE1/JyqdVhm82Gp0+f6uCT2WzGkydP6Ha7/PznP+ezzz7D&#10;8zzef/99/vmf/5mmaTg/P+dnP/sZP/7xj/noo4/41a9+xS9+8Qt++ctfEgQB3//+9/nwww958uQJ&#10;FxcXfPzxx/zsZz/jv/7rv7hz5w6maXJ1dUUURXzrW9/ivffe4+///u95+fIlv/71r/n973/Pb37z&#10;G01s++qrr9hut1xfX1NVFaenp7z77rscSQn9yckJ0+lUE9QUy1QNuf9UYB5IQE+h5IoxpRah+r3w&#10;oRAMtziOdSO9j2QXRcHZ2ZmWIaiYabWY999kGIZ6sq8eRsV0GwwGuoHv9/vcuXNHU2qVF85+Eova&#10;SBXzpSgKTelXjdq+/5OKpM6yTFNolXRS/exnz57phne5XGpz0yAI9OYTRZE2FFcHjWoglfxCLabl&#10;csnXX3/N5c01qyQmHPTwOiGW79JaIv3LRGwoRZbx8lww4lzP5fj0RLIiGzbSc62uG0Ezv7mhrRsO&#10;ZwccTGdMRiPOLy64nospj2WaWHJTGgyGdAJfsDSShPlySdOIQtZOEurLS5brDcH5OUdHR5yenmLg&#10;YhgtHXdIOOiz3W7YxTuWWcIi3dGpCi217kUBZuRj9SLqwKU4M1kWKWmRkcQNruPgug5tnrK9fIl1&#10;fSnlfS6+6+J6Po7jUuUZdVViDgcMXI/+dEpT1ViZYGRllk2ZF9wkKSEmIQa17YDn4/eG9A+OyQ2L&#10;wrDwui62dyufUUX8ZDKl2+1oWqySPna7Xb0hK9BaFVNqCqro+mmaanBLpDAjn+GSohASVtEQdAnl&#10;ZFw1BmpqrwAY4BWQar8oU0aqnU6HNM0wJXNKFTbq0FGbb5ZlOmnV8zzCKKInWWBt02h5j1qnanNW&#10;B1KaJrRtg+O4skhaa+ml8mpQYLYOFUlTbMtit90Sr9fk0g/M930JDO6ATB+gqqAzTVOD4goM32dQ&#10;hmGoD1clRVSHvm6y8pxkl+D1HAzXwMSkrRvKPCdLHbI0A9vCsUwwLck2eTUZ6dZLTiQdio0PzeJp&#10;aW//H0QiW1mySxLiZMduFxOGU6bTqW7UFVvHMAxcz+Xo8IihDP8pw5BOFFFWJU3dcHV9rX04DNOU&#10;XmK1fG7FNVTPQl3XuI54HhaLhX421V66Xzyp56sqRcqt44hkVs+WCd+9niwwTdEkObaWIongkEYw&#10;+exSMJtkAdbpdBiPxoRBqAN8LNNivV5zc3OjCxX19boWablJKgI/FDt2n6WqpB26IDQEE7Cl1cXH&#10;ar2i3ta0WYNtBwSWR2B5uJZL0WYYZYvdmICJ01o4rYVrurimC02LZzgMO31iX0hRyrKiscS6rquK&#10;dLNjfbMkCkWDNYh6HI5mLBAStLqqSPNEr82yLsFs8UMP0xZDK88X0k+1ZkzboGpKdrsNy/kVdVFQ&#10;ZBnXN5csVnMMy6A36OrnfpfGBEXAneE9RpOJ8NCKIybTMWVRsFwuqOoCw2y1NNd2LcaTkZBMijxP&#10;qqZkvrwR/jVWy2Q21nKAsijp9CLqtiTPEzBaLNchGHSI4h5RNyKR8qKiLijqRhfUYRgShaZUYApm&#10;T1FV1GmCVdg4jkgkL/KCbttge8KXC8PA9j2i0ZBRXYl/VxaUZXVr+Ox5uJ5HEEV4gYfhtJiWAJps&#10;28XzI8zGoElzqMEyHQHoVQ14AQQ+lmth+y5YJq3VyIAb4beWJDvKNKVME4o0FZ56syndKMI1WizP&#10;xglE6mw9sKkKESxjmHsG29KXs6UVYVCxYEhXvqfZa558v4ohYBqmtlkQ4TF9mlqAB2mSUOU5tuth&#10;O65M1L5l6bRiQe55FhqaTVY3ImDM8TxG4xTbNDDaVmYCtPK/sphUoACvSvf0hwGt0dAa7SuAnvgj&#10;KbVtb335kN+9lV8TTMmWqq3EsCMRhftiPcd0TPzIx7AhK3JaowFTWGxgGljWAtftkKQZrWfT+jZ1&#10;btJ4Fo1vYTkRQTfAdD0qy6a0oLbBD8eEoU/3dIbf79PUNU1aY5YBTmNj2hatZbBNYsqmIqtymXQr&#10;r1ErQNRamVdLpmRVliI0TDI+1P5qgB7kjaSkT0nxkqYhkf7Lu51QDLRtq+tdVTtWVSWYbo1DUdck&#10;aYqRZ7iO+J6mYdDWDUWesU3Euep5Hp4jmvxet0fgCXP/TldYmBR5TouoHa4uL9nEW83M3sZbqrrC&#10;8TyqVv68Rrz/uqzYbYVMv+HWxxJDeDi6nofn+xRlSUNLXhaYtSnk3TRkhdi/KwmQ2Y4tze19oiAk&#10;ikLqqqb2fM1sLeqKQp9tjpCsu6722d1n5CkZcZLs2Kw3Yu/pCG8+z/O0/Lupat1fIK9xI9k+hiGD&#10;9uqSdbwkzUVAlVoZvnydaujmuR7dTo9et0u30xW+cK1BlmZkVordmjSdPlEQYrawXW3Idym1BPyo&#10;GzzbpRNFOI44M53Aw45ETabWsWLoKS8mpcBQ/YoC7tRaVbWhqkcVIKLOe+VxruoO1xVs4CgK9UC5&#10;qRtW6zVlUWLKfJyoI5QWruPSNC1FXlJXjRxGdQmDCNO0MA1LyOnLmuurGzGI2sXEu4ThYESv16c/&#10;6Iu0ec+nKktWC+GdpkA34Vfa6LWmamlbSiNFUFVIpxPhuR4tLd1eT/vvKSBD9ZXCBcWUpZnBcDjk&#10;8OAATw7g1WBJDSPattFA4L60+VYaKjz5HMfGMMT3VZLRumnEIEqCS7W87vwRwaUTRUrMoEFjZR9T&#10;laX04LRFuMd2y3w+p5SDwW6vx9HxsR70i9q3JIoEaUR5qqr9SKkRBoMBvUGPyqjwQhfbtXEQclg/&#10;ELLquqmo6pL54obVeoFpGwShx2R6D8/3aFoZSGCZNK3qdwQb0XYcXNenKEqSJBWfEgD2fB/qkrYu&#10;NF6wbz21Lz9U923/GVYEiD8+kxQmocAs1fcrIFgNcpXntyJiqDpl35tS9VPKskuxptSfqz1dH4Vy&#10;vanvo17raDTSljadTueV3AG1plUNroLrhsOhSGyW+IB6zaPRiFxKztVrWS6XPH/+HN/3dY+ocA71&#10;/kSQoQjpUrZQakij+qd9uwj1K6Dfj9pflJrS930eP36M53ksl0s+/vhjvZd861vf4nvf+x5PnjzR&#10;GIthGBwdHQnsQO5Bv/jFL7RKTV3fwWDA/fv3+eijj3j58iVN03B9fY3rurz11lt6qPHJJ59oe6vJ&#10;ZEK/36eqKr7++msWclD2+uuv8+jRIz2QUAGnyp9WqSifPHnCvXv3ePjwIY8ePcKyLM7Pz7FtW5PG&#10;lF2VApfV6+z1ehRFoT34lsslZVlyenrKX/3VX/H73/+es7Mzbm5u+M1vfsOXX37J4eEhb7/9Nk+e&#10;PBHWEPJeK1D7T/1hw62RqrpZyihQNe5xHGvTf+AVPb9KnlUPvlqIiiacSZ8g5VWmGDpxHLNarVCG&#10;/YqmenR0pIMpVILWfD7n5cuXWpalPKoGgwG9Xk83WAqZV8bG6vWqFE31EBuyCFMA5HA4ZDqdcnh4&#10;yPn5OS9fvtTeZAqkU4i3Ah8V2q0MO/dZWip5Uenjy7Lk/Pyc6+WcdbpjWBWUBtSmMJw2jNuUl+0u&#10;5vmL5yS7hPFoJJJPZzN814O25eb6WjI75qyWS3oS9JwezBgMhlxeXpHuEuE/IynEnvScsxyHsq5J&#10;85xUegxYjkPZNCTkIkz9AAAgAElEQVSrFW2zEIVD2xD2etofQqUM1bZFaRokK9GoZPGatKloPdGg&#10;96IpzqCLO+zij/vY/Q7r5Zpsl9F6Hl6nS9Y0xHlKmqRkSUq30xHFj2VpqYMJDAcDhm7EWhbcMZJW&#10;vEuoy5K4bqiLAne7pSgrDC/ADCLMIKIzntI6Lo4HhiU2YNu2GY/HjMZjmUwV3XqJ5TlVLZo3MUFY&#10;6Od132NRATQqPEVJzX3fF15dQaDTbgXQLRq44XDIwcGBTi6qqko/+wpoVFNMte4UE1QceJ6Wwe5P&#10;ePeZgmodV1Wl/1+D3BJEaxsJ0JSVXpdqOqwOJgXSK/N9AeQLFpKa7JjmbTKuYaCBPQXOKFPZKOpg&#10;GCqMxNK+Fk0jCm2VMqokqOv1+hXj2n0AXdG1FftRhYKkacp2s6Ez8nEtMSFvGwEoGE5GlmTCR8t1&#10;MCwTGtGgWnIv2J+oqGJbb8TKP166P4tiR4B7lWR/qGLD8zzG47H2Dk2TVDPbBAgSMR6PNXNnOBxi&#10;mAZVKZrJ+fxGDg1EISoaSAFQmoYpGT6t3oMEcwdtf6BkbHmWv+LNo1hy6p4pE2UhwXbksySBzUZK&#10;g5vbxCn1PJrGLbPPq11tXSCm1eIZNkxhTqy8Fz33NlhJnR9VXTGbzeh2u8znczbbjQjFqDN9Fij5&#10;gmEYwi+pFqEiSZLQtTqMJ0P6gwH9/gBbNn51WpIZCdL2Das2MCqwWxMHG9oG2zRwfZvIDSSg10DZ&#10;YFsWtuXS5jXb+RrfdPGjHv2gS9nLqdOSNq+ENMtsMU0Dy3ZwPBvL7GhD6TRJcVyHfk8UmVku3lPd&#10;Vmw2S4yz29StohTAxkAyg5Q0JN7GLFYWeZXTthV1mePaJrODCWmy42Z+xXq7ojUFUJuXGUm2Y71d&#10;YVjQH/QIQh/DMkiyhDjZcjA7YDgaEvgBGJDsErEXVTlJEoPR4NkdzNDDDl2Cjk/VFNStYB/UdUtR&#10;lezSRLDHbAunEpIXTBPTtiQYXmM0soBvGyHbDoRMr6lEeIHle3SHAyzJNq3rmiCKtIeS7bq0hvBw&#10;K5uUui0lY7YlK1KoWpqixGhNLBuasqbKC5o8pU1iXD/AjwKaqqQuU83WvLi84ObmhqoqKfKMNI5x&#10;TYuiTGkmEwbdLpZj4oU+TWnQFg5NhdxrfLwwkCEPwiw62e2oZcOh/X48F89xxDNpGDi2NOhPM8ms&#10;n+LLkCq1jluE/N+1LJwwpKkrmrrSYIXa/1SDpfZx1eAr+dpsOsWzBDDaGre+W/ssXBW4sF9sahYQ&#10;rcDkDOEBSGtoQE+x8BTYrz4US8/AEGByU1M1lUzaFsDeJl7TGA3ToyndvpCVW46F6zm0RktZVeR5&#10;xsvLl7StSW0btK5F41pUronpmmDJpsS0qDGoHQOjdej6AVEYUndctpTCa5GSJrBxLBfPc2lpKKqC&#10;NE9J8gTTMbE9Rw9HaEVSqmIAKwuF/aTASg5vtD2BDJfAMMizTA941FmkBkOdKCKYTjU7UyUA9no9&#10;TMtisVnpr9ky7ddoYbeNBXMqz8F18V1PJBJLltpkNNZDa3UGNbIG3Ww2xEmCH4rEWdu2xD2pK1Lp&#10;zTvo9DgcjXEdhyxJaIC6bQjCEMcTHoAquKvb7bLebkjzjLbI9fNStw11HOuawpaBaf1+n+lkynQ8&#10;ZjQYimdGNtOe57HcbYnT5JWm0zTFEK6VzFLHtvF9wdhum5YsTYl3Md1IKDB83xc+r3JgrciiClBv&#10;GxVuVGtGWF5krLdL0kzUN5VkqYqghghaJW0VwH0URkShqEuN1mB+PWe9WmNhEDg+h9MZgeezWa5Z&#10;L5YsrudkOyHH7YYR09FYvEbLIux36Yz6erig6g5VOyjJ5b7n8D6gp4ZDSlWhaj9HMs2zLOPm5oar&#10;qytd1wkv4oDhqE9/IJicVVXx4vkZ85sFeV5oFk0n6uI6Itgnz0oBwlaNYEr3BjS1APKUWufq6prL&#10;yyuef/2Cxc0SP/AJo5Cjo2Nmsxmj4Yi2aVjczKmrCt/zdQqoqp/VNXDkeX8L6An2cxgEUnIqrQNo&#10;JPt5TZ4LaXdVCV++7XbLar2m1+0ylbVFp9PRdXgq/WqVt/b+cFStdcexpUrEIwhEArdt2wRhQBSF&#10;YqC4FBZISxnyoBjSlm3rXlTVvqqubJuGTL5GNRRQfxbHsfb683yf6XTKwcGBUIXd3LCVctLhcKg/&#10;XddluVxqq6u2bQUgHHoYnoHj2jieRSvtIGazCccnR7Q0VHXBV0+/4uzlM6HoGg84ODhgOBpI6wax&#10;5xRVSV03GKYlJc4uhmnLOj8ny3LSVPRMTd1gUmNR6fp5P8Vasd7gNsxiHygTIVIdvd+qM0v1W9rr&#10;eQ8EVOtDAalqf1WDf+Hh2mg5v+opFMimSCgKLFREj33GrCJtqE/TFMnmeZ5zfn6OaZoay4Bbwoeq&#10;vRXIp/pH9XwrwP2VPgP0uaIYknVda7BP9XlKfaPAsslEKIIU5mGapgbzFZinlJDwqppC1R/qfozH&#10;Y3q9Hr/97W/57W9/y/Pnwtbh4cOHfOc732EymYjAJ7n/HBwc0Ov1ODg44Pz8nP/4j/9gvV5reXld&#10;1/T7fR48eMAXX3yhw06vrq546623ePfdd3n69Cnn5+d8/vnnGuxUBKkkSfQ1VbYWag2p1OtI2gSp&#10;NacwGmXL1DSNluE3kkWr+kcFRCr/wrX0NFcgf57nuK6rsx56vZ4Oy1SqzouLC4Ig4Orqirqumc1m&#10;2uN8v076U37YgJZ8qUniZrPRzbX2tpEo8nq95g9/+AN5ntPv99lsNpydnXHnzh3effddrSP+5JNP&#10;+N3vfqd9+dRGrprK/WmTavhUowlwdXXFF198oW92VVXad0/dtOl0ymw24+rqiuVyqcERxcRTD/94&#10;PGYwGGimiwJUzs7OhJ/Ent/d0dERg8GATz/9lJubm1eSCKMo4hvf+IaOMVfeDwrIU5uX+ux0Olqr&#10;v9ls2GQJ5lZMcK+vr7ElQ821bWhatusN88VCyJdch6PTU8aj0a0UwTTpdLucnp4KZpbncefuXR48&#10;esg2jllv1kynE0EV98VGVzcNpiFA2N12w+8/+kj4JMr3GQSBCH6QoFcQBFxeXrJerwWYOJ1qhoEq&#10;8A5mwghysVjoRbqLYyYS1Do+PmE8nnD//uvcXF5zcXaBZZh05KZjGCK5tSwKIakoazbrFevVmuV8&#10;TrzZYmGIItF1cSwbo4XQD8h2Cf1eTyTWSOYOTUsYRRRFztmL5yIog5b+oEPYdTk/P0eZ286mUyJJ&#10;HdbSa0mVXy+XrNci/U4x9vbTj9UBqiZ6/X5fh0wouUGSpLRto4u0V8y19xqC0WhEt9sVLIFWTESF&#10;v1WiN/KiKNhsNnz99VOuri41eKjktcfHx3oStV6vefbsmaaQq+nHy7MzkXoqN/n1ekXT1BrgEd50&#10;fclYE742URRxfHJClmX6INlnfKkNTv0cQB+MURTpA8P3A0xTrAuRtBzLw13Q/tXEbDab8fTpU5Hk&#10;mRckSUrTtNIns6aRRutKDqkmlXUtAk9sz2J00MP2LEmiE3/fLAqKIsctfZy6Fh5V5q0HjQIklbG8&#10;YufZ8vvLvyj+nqlMkxuMytQDhFyCwa7j0u/1uXKuqKvb61tVwjfOdsT93yU7/Z7qumYxn3N1fUVR&#10;FLLY6NHvD3BdB9/x8WyPciSmjLZjs91uKPKCNEv1Hq3SYYWUSFyfMAjp9rr6OVLsSh3CsduxXm9Q&#10;3VBdixRN4ZUlmEEKNFRNnGLsbbbChHqz2YhCKRTAbJKk2I4jvbxazbw6ODxgOp3q694JhL/eLt5x&#10;M78hjndUVYkjPcaEBKwVcjG53lTRd3d0h0cHDwk6PfwookgSku1GN7OABhPieEu621HmmZ5SNnWj&#10;k4ebWoCXQSTS9CzTeqVpUsVOWZXUTUNg20TSZ9BxBbskDMV1LoqC6ytByXc9V7AgCiFLrupbH5iT&#10;kxOdtmXIZkU9Ryq5EQPKJIGyxDINIS+xRYOrZISGYejBlTqDTk9PefPNN+kNBviBz3A05ObqWjLB&#10;Ug26q6m0Amhdz8Xl9izudruYCECqboTRtgI8lHdlJSelgJboW5Yl2HgI9lWn26VtGtI4po1jHCmr&#10;t2SDrxtX38f0PIymoa1riiShqgoM36A2xLpP4oRsl1HlpWDnYWEbNrs4YbFYkeclZVVz585d7r/+&#10;ANtzseS+rWTHV5eX9PpdPMfFQBR/i8USyzDwbJuuLA7LXUNZJhiNRRgGhP0+0XhEnaaUUqEQy/AX&#10;3/NF8y+TAZVZt3pu0zTl5vqG3qDPcDrBUmeBKfxrPVc00iJMA92YoJjDKB8txRQQXp63jOqUNE2o&#10;60r72Sn/MeWxJxaeSLRV3lKGsc+IaPd+lbI+6ZmngbxGeKzdSskQUjzFKjYaWhqcVgRTTMYTqroE&#10;E6q2ZDadMTuaEnQCXN/Bsk2KsmCb7NisxV5k2T5BJABy13XBEEEkjXxlNcL+oNJDJREOc3Z2Jjz5&#10;EH6bQSAsRjqdSEi6c4OyKTEKg1aGFKnGajI6YNAdstlsuLq8JMtzMAz60mS8qirSJBFng2mKwAxZ&#10;rxoScLGl9+vZ2RkX5+d6XSpQTBmqYxg61bmlxfU8THkuWIYppMFVRV0K79X+YEBdlMRbwQ6uyhLb&#10;Fgbet2evSOderddsd7EAznwxeLMdm9dee40kz7iZz0UAh2UxGPS5f+++ri/atsHCwvMFo7+sRUjN&#10;4dEhi9WSoqrEdZHMOcdxZbOaUZUlTdXghmKANx6POTo64vDgkNlkgtEKH9tAskmi9ZJtmmj5lug1&#10;VqykF3C308GXTbppCBZ9fzjg4PCA4WDIeDQS8vw9Vowi0IvzxtLAk2LLiPCnBtu9R9M25LKWKeWZ&#10;E/gBVVVTFDmW5UjGoINjO1iGSVPVFFlOvNkSegHDXl/0Cd0+2SRlu1ozH14Tb7dUWY7v+gy7fV2D&#10;GbK2smxT15Oqz1HAQKfT0WQIdW/1WuM2UOOPpbir1YqbmxstaVXn5NHREdPpFMsxcF2bqNOhbVq6&#10;nR5nZ2dcXlzheT53797DsV1WixXdfo/jN44J/BDbcjh78ZKvvnxKr9tnMBgyGQ8ZDns0NKRZyie/&#10;+5LPPv6SZ18/l1ZJYv3de+0uB7MZ5qOHZFnOdhuz3WzZbLdCjielkovlQoCOcqjbtrfhP4187wcH&#10;h4yGAwxTANbz+ZI0FWEvSrWxWCx0na2uEfJ5UP9vW5ZWWOwrYCzLotu9TV9V98yW4Waj8YDZbMiL&#10;F+dcX9+wjbeCNTQaMZ5MJKvNYjqdMplMhKd0GGowsZAqBFNKFF++fMnl5aUw+JdJtQqUWm82fPrp&#10;p5qVW9XC01H0F4n2+x4M+rKHXetUZsd3CPsho8mQ6WxCmiXM5zd0ux1hf9LW1E1JXmR4vs3de3c5&#10;OT3G9Vwc18GSe1mjzx05zTYMwdiT54hpmZRlTZ5XrJbCe74uM5oy08+qwhEUmKTY6QpD2O12GltQ&#10;HocKyFU1owKqVbCgWhv7rFXXdbVVgrqvilygpJ3z+VyDaf1+n+l0qnED9f3VmauCVaI9j0Kl5BGW&#10;RAEXFxcsFoL4ovawffsW9Ryq16MIUcrTTjEMlbRXEYGiKOKb3/wm//Iv/0Kv1+Ozzz7TMl0FkKlP&#10;NaS4d+8e3/3udxkMBhrwjaJIg6Hqmqver2kalsslf/jDHzBNk4ODA/0eFcg5nU45OTlhPp+zWCw0&#10;CUupvvaZkvfu3eOf/umf+PLLL3n27JlmCata9+joiLt37/Lf//3fWtGZJAn/+I//yIcffsi///u/&#10;s91uefbsGdvtlocPH9KT6eu9Xo8///M/B+DLL78kDEMODw9ZLpd89NFHOvH25OSEt99+m+fPn3N5&#10;Kbxfv/jiC506q/z+Li4uOD4+5s0338RxHJ1YvFqt+OKLL/jlL3+p/QG//vprZrMZd+7c4d69e5yf&#10;n/P06VPeeustPvzwQ+bzOZ9//jk/+clPdFLuPqlNfbwyTP0TyW5tEJ5us9lMg1qKoXf37l2dAqPA&#10;iH32nqI/TqdTut2unngo34LhcKgP1W5X+OIcHBwwmUz0IlKb7r4fkUqEKcuS1WrFZDLhwYMHGIbB&#10;9fW1Zr0J+eREeydNJhMdFX51daX9v9RiU8w89T2CIKCqKo2wKsaPojKPRiO9YSoQRYE8SoKs2FWq&#10;udn3v1ALSRnNW5FPNB2y2yUstmuKumSxXjEeDPFdj81qRZzs8MKAKAhxHQfTEBtrU9c0dU0p/UIC&#10;3+fk6Ih+twtNy2a15vLynE4YMXrjDaIownFFot56veLpV1/w8uwFRVURdjoMhkMRJX14SNsKCe9q&#10;JSZQcZqySXakVckmS1ls1vTlptHr9TB9D9926FkGRiB8XXbbFesiIwpDOr0uvusRDgZ0HYdt6JFm&#10;GYuyxDJFwprvunRcj6qUBWwyI0hShklKnqbkaUaZ5dRlSZWLg3GbpDx98ZTQ95mOJ5iGSZFl9Ls9&#10;JsMxbVNT7jY6SWt9vsF8IYBHxazs9vvYYQimSVOWVEVBKafw4nDv6o1YxcQrwFZFqEeS/ai8u+J4&#10;J03nN5oNpSY0+16RioWn2DhiA7hlTahQCHEgGPR6fQzDeCUIBgTYrcBq9XW1RqMo0jR0NeFQbD91&#10;MKlpVNM02o+irhuyLNVGzY4rQIndLsG2LU2l35cGqyJsOBnTG44o0oQyy3T6lihUHMZjUCmr6nXu&#10;0/HLvWsfhgG2fUvZ9/1bXw3xNWU+a+hi3QscIZuS1/C24L9lDIs0ZBGE0cpwB7NpaA0BurS3rlAa&#10;wBPeRC20jfhebUtV1xRlwS5JWK3XVFVNJ+pg2RaZBDvUvbQdG7cRzV/bCMYWIJoOyxRsIdlciGmd&#10;QVmIVMMit0hN4V+jgbtY7LuOLYqGk5MT7t69K5peeciLibGlhydVVclnxcLzfJA09eVyqZO/bMu+&#10;tV1wbwtj13E1w0+BTrH0VQyC4PaZkkwKMS3zZNFl6dCkohBTfzVNMw2TkpLhaAgm7GLhObXZbqSl&#10;gzoXTC3b3e12rFYrpu4Ia2rgGBau5YDpUFsunSBi1BvQgvbmKNOCZB2TRDFhFOF4HpYX4Icdep2e&#10;8HjKCowQOp6QBSW7hCLJqfOKMsmp0oJht8+oN8BwDEzn1h/GcV380KPTE2no5lIwTeqmojUbbNfC&#10;ck08VGHr0R30CHoR3aRHmiVcXl2ymC8oq1LshW2FaRnkZUpWpMJnzDFwGptur8PhsRim1E1NFAqZ&#10;vQp1MixwPJtyIaRA85sblkshF1bG9iKdL8C0DeqmpGkrHNfCsQyMuqQqMrI84WZxzeXVJb7nE4Qh&#10;rQFeIIo6wzQ1U284EYyZUBbknucJWT8Gvu/RkybBYAiGnm3TNDVGVWJZMkHUgKYQQ6VUyuqLIuM6&#10;vmGdCGuOdJcQr7eYrUm/O6ATdoi8kDwvyeuCTRKz3mwZH8zwu8JPDsuiMhqsuqBsa9IyZxxM6PZ6&#10;1E1FtotJi5RtElO0Y2qjxTRaDBMpbarZJQmm6+IHPsl2y3ohrmeapBgY+IGvJeHxLtbnjGZqSCC+&#10;bRpSKWO+9b8RDO0uXeqyokwSvTcJ2Wurpa6GYWOYJpYf4FgWnV6PTrxlu91gOy5eGOH4Pob0yJP/&#10;fK/2uW2EmkaA2sIPrqAsShoa3MDB9dTwyZHpqcKfbd+XSzGERDiIhenYtK1gENaN2P98mfRqzIUP&#10;Y5ImbDZb0jzBsAXjJk52LFZLkqykLKE7GGF3Qvxeh2nHx4s6eN0OpQElUAGVBPRakDLBGseoaX0H&#10;2xShHS0teVuxTRMwGqpKeF8pn1DHsnHDiDYIcSToulmvWa/XWkKHfI+2bWsg2jAMAt/XDExhZ1AS&#10;uAGz/gzf9ojCUDNCtrKxcVyXnhwyAwKAKXLCXpcwivBclzzLWMwXtHWN73gEYUAnjCiyjNTY4dgO&#10;nuvSlfVBVQlfubIqydOM7WbDLk0IOx1sHBbrJY7rMpqM8cKAJMswJRvOcRwRHiABkSAKifYGA6Zp&#10;4gc+BwcH7NKEvCopKplg2zRYrQyUqkWAQdQJGPYHzCZTxmMBavR7PXrdngYobevVpD/FsFEKBFd6&#10;M9m28MxMElF3F5Ip0YkiwdRqGs2eUoy8Rj6XwkrDwpMeZKqBdhwHDCHfr1vRWIt0+kamEguCQZKK&#10;FG3HdWkqURNWTUtVVlp9EEWhkD37Pp7nYrUGrmnTDSPKLKfMcszWwLUd8izDNAySPGd9sRXyRTk0&#10;V/WjYp/s+3qLJd/qRn7fz0uxelQYk/KOU2oANZBRvqoNFXVbkmXiek5nE2zX1oPAqipF8nIkAqeW&#10;qxUMTabjLpPZhBaIgoiutHw5O7uk0+nguj7Hx3ewzQDLsnn+/AVplvL18+fYtsN2u+XOyYm0KBCg&#10;v2lIuxM5jFWsqbIUwWQKIDdNk1iSSpSsLpLBX91ujzC8TSZVzf/BwYG2f2ka0c/cptsaOK6DKYHe&#10;Uv5bJamNQmFLI0KpCvJcMMiKsuDi/JIXz5+Tpplm+fSktc2LFy8EkDedasWIClk4ODig0+loxpJ6&#10;1tW+sdlsKKuK9WbDcDCg0+2ylhY+wof5QNSbZan71a+//prLy0s9hB+PRjJkx6Q2Goq2wPU9TMug&#10;0+3gBx7xbsuz588wTAEoD0YDXrt3h16/Q9QJb2XJctBd1TV1I88e08SyhC+u09z6Tjp2i+O0uK5D&#10;f9Dh/Plzzp5f6fpT/arOjFtJs6eVPftqJdWLKDaWtbdO/pjNqjAG9XPUsHofvFXYggLcVB+kQJXF&#10;YsHNzY1QbI1GPH/+XAxjLi6I45jDw0Ot4lK2Qfs9v9q7BAs2fEXhtN/7KcVJt9tlMpkQx2Lgota1&#10;Wq/9fp+TkxNOT081U+7g4IDZbMZ4PNb9YxAEnJ6e6lTnjyQ5R6U6v/7669y9e1eTkvaxCOVfHMcx&#10;P//5z/n1r39NGIY8fPiQt956i7t372pih23bjEYjokioilQarrIzUz6ESmJ6584d7SOogDY1NFYA&#10;4b1798RZ6DgcHh5yfHzMa6+9pv2dO50Ojx494v79+yJUr9PhvffeA2C1WnF+fs5Pf/pTjd/0ej2+&#10;/e1v8/jxYw4PD3n//feZTCb827/9G//7v//Lf/7nf/Lxxx+z2+0wDIMPPviAN998kydPnjCfz18J&#10;GHr69Cn/+q//qklKDx484B/+4R/467/+azqdDvP5nP/5n//RXn8KMPZ9n3fffZfvfve7fPvb32Yw&#10;GGg7OtVn/6lltzagQQHF3lALUT1Y+3RWVZAqZFv9291ux2effaYBP2V0rySps9mM2WzG4eGhTrFU&#10;i159KI0zICO7b7XOiuGzXC6xLIvxeKyNMdUUYDKZ6PAApb1WybcK4EiSREpvKq3VVu/r8vKSq6sr&#10;rq6u9CJ1XZfRaMTp6SkHBwf6hqqgDTWRUag7/H+na4qVSOjhjfrMb+YsF0vKsmCxXgrZDgbr5RLq&#10;loPJlMlojOs6YjRtigl5XZTstluuri5xPY/xWNBBt6s1SRxT5AXjyYQDeY0d1yXNMhzL4ulXX9AC&#10;M3nQ9Pp9ur0eY0kp7fR6VHXDy4sL8iIXkxrLBMskLXKW8ZakyMmlP4DrevidDobrUhkGm+2GTbpj&#10;V+ZkbUW/16fX6eP2u3R8hyZJKHYxWVkSVyUd16QNXWwzwDFNjCzHznKcLMfLcgoJ6JXy91mSUCxW&#10;7LKErC4x8lRIdKuSpiqwa1FwxvEOxzRxLIt6dU29mespUC59Jzx5wDTymYi3W32YBEEgADDZBKVZ&#10;SiUl44ryrgoFxQgVoFmuWTNK6qro3oo1p4DrzWbzioZfpQ0qNpt6ngwDgsDXm3IURfo5VpJdJVuN&#10;Oh26/T4dBejJNavYtup7qGdafR/1tbYttT8ECNaN+DNLy2Lg1cZOTCEruoMBlm1pCZi6RopZotg7&#10;qilSoQIKJFLSfCWVUIewAsrFtXblHiVeexyb+jVUVUWr9jFD+MFZpvA3khQX7UXVNo2Q3hqIkIz2&#10;9tBTG7wl3zNA29RQI5lWtT7Ut/GW5WqJWYt9xLEFG8i0BIPCsm+lAa4rfMQUk0407MgmItEDiWS3&#10;Y7laUlXVK7KUOI7ZbDbCI6MqmU5nQjIxEBO5oixoZCKuYZrCc6ttNNCgWAxt21LKNRBvY20q79ii&#10;QazqCqdwpOGzSLi1LEuy5gQ9fz6fU9dCJtTSvhKwYVsmvvRdCgJh8r1YLCjLQh9ygJZR5HmOKT2O&#10;yqrESixdqIu9U9wDA0OfOckuIYl3WKaDiUm225HEO5qyxpHsirqq2CzXZEXKbhOT9FM8P8QxbSzL&#10;xnV9Ai9g127ZxTvqTg/XdqmKilp95iVFmlNkObPDQ4ajEaVRUDa3ni5VLRrdlgZDehJhgmHJMA9H&#10;MDPEFN/Asi3WmxVxlpAnCWVdkuUZaS6LRNcmcALhb9fUZEWK7Qm/HasB13cJOyGtIQKG6qYi3m3Z&#10;bNcs10txThi33kDL5VI3e8q70m89wigEWuJdjOu55EWO1wQYrYVtmwRhgGFCku4wTBOfgG6vx3A8&#10;1g2XbVm4nqe9vMIgxJdr1bQtDFOehXUtw2iEt17dCOlUEscCNDdNSml7sFwKdnSn0wETXlycMd+I&#10;4qssStaLFa7tEoSRCLqwLRzfIGw7bHYJ22RHWua0JhiOje15NAaUTUVttCRFRk2LYZvUNORlQVZV&#10;OK5N3da0JtSVMLP3PI8ijaVvbYkh19J6vQYQMrNOhGGapDvhhZdmqfgzyUgQxX6gpXaJ9NRVw8ui&#10;EA3YkecJv7emxrRtDMuU9UOjQTmzQaRmWhZma2M7okEVA6dKe58Zxi372LJumyvTsjQAUsq1p5Kh&#10;411MXVdE/YggDPA8F9fxcB0X05AJoHWtgQ3lWeQ4jkiorV0s28Ayb2sf27HxJLiv9vs8zygbE9MC&#10;DMGESbOMPK8oawO/qWhMcMOAwHOJhgM6wyG7qiStShrTFJ+IdaUCe7y6wgo8fNulrSuy3Y60LCiq&#10;AtsysC1Tyu44uqEAACAASURBVDkloNDKZHTXYbtNieONHmK5imFhGNTSvsKWDBrt5ZokRFmGrVip&#10;to1jO4yGY4JuyEKyGzJpbaJkhYolIYIe5LowTT1MUhYngtElPGWFz1tAN+rQ3/PnUXtokiTspE1G&#10;I+WpZV0JWX1VEcc7TMeSCbVS1lYLZldbizPCdVx6vR5pnrPerPVganYwwwt8TNsmjEItS1INqR8E&#10;BL7PaDhkMhozG004mM10M+hIO5dSNuQqFdowDL0ftW2LI5nPpRw85nlOJUMSqkpIuJHAWrJLBGs2&#10;CIW6xXF0/Z5lGVVZ4UugTLE9bj2uS8k4riUbX4Q2aHmrXDOObZMrFnfViLTellf8r8IwxLUdLM/E&#10;dzycfp+2Et69bdVgtC1ZluOHIZs0xkxiWeOZuj5UfZXqgfZZHPu/3yckqJonjmMtF1O+5vshBHEc&#10;M5/PMeyWpilZy4CS/mAo168tA0SEL+poPBLs+3Usn9EG3xMMGM9xRHjeasPLl5eMhzX9vknghxwd&#10;HVGVFZ7ni6TO9ZZPPvtUPP+7hEFfDtnkmX47dNwDuOpagO5ti+u4OsUbKZkU7yegI/2gPQlsWpYp&#10;Qb4ujm2z2W7EcKwUydrKn0/7GUtGvGKhNbI286Q/uu8HtC1Ypkkh1/p2u+Xm+gZDMoJtS/itK9B+&#10;3zdLBVQo1tXBbKa9LJViYzQcagbVZrMmkwEdrgy4m0xEMGG31xP7kOwhm7bV91sBZOPRiMl0TNQN&#10;KNua9W5LTU1VVyIwCsjzjOVqQRD6dLoCjDm5cww0tNImoW5qjFYG46g6t6yoa8EAti3hp2lbFoZl&#10;yVA0ZUsAngwM3H92671aWdXo+6C0AjrVQF/JXZXSR1mvqJ5BPfvKI0/JWdXPUoorRRZQ6igVttDs&#10;nd+bzUbX020rPM1Xq5UG2FSw5Wq10ooo1RcqUoIaeqt+Sit65If6maPRiMePHxPHMScnJzx69EiD&#10;dKZp8vrrrwOw2Wy4f/8+YSiA6/F4zBtvvMH3v/997t27x+HhoZbZKoWXkqEqoFN59inmHYg9azwe&#10;8/jxY/3+TdPUzMGjoyPdkyic5u233+b4+Ji2bbl7967GhDzP48GDB5pYcnp6ii+l4u+//z6z2Ywv&#10;v/yS1157jel0ymAwoNvt8sYbb/Dhhx/qUJfHjx/r62IYhg6CfPvtt3nzzTd1IOIbb7yhz4iLiwsN&#10;Xg6HQ82ee/LkCZ1OhydPnnB4eIjruhwcHGhbOBVc8Y1vfIOHDx9ydHSEaYrU4DAM9f1sW+EZ+tpr&#10;r/Htb3+b9957TweITKdT7t69q62ElOpTAZDvvfce9+/fx/d9fd//VIy8P/6w1cN0dnam6asqCCIM&#10;Qw0a7NNI1+u1jiFWhv3r9ZqLiwtef/11vvGNb2iZnuuKYuGNN97g/v37mnKrFoCSSSmATgEN+4fT&#10;fD7nk08+0Rvj6ekp9+7d03Ky/QmIWmidTofHjx9zdHQEoH/u/oJUC2A4HPLs2TP+8Ic/8Pnnn/Px&#10;xx+LBJ9Oh/v37/PGG29w7949BoMB19fXXF9fa9N35XugGI5wK5tR0zVFsVfhHPdeu8f90/ssljfc&#10;zK85f3HG1fkFi5s5g26fh/df5/T0VNwhTRuqwYDlSlBmT05POT45Ic1SNps1nudyfHzEaDTWkyEQ&#10;ck7HsSWQGuoExiRNyYtCHxDKyP765lowy3wfxxbXKMtzVquV8OqY33B4eMhkMiX0Q7phl27YZZfu&#10;OL+6YJfE7HbC18cPAxw3ZGwHdKMB1bTi/PKCF2fPyZKU5XzBbDJhOBiwK3LWqxU3l1fE6w2e7eDZ&#10;Dq6chHSCkFF/yMnRMWYLjmnR1jVlXlDKJMbtVlB+TcACqtU1xCum0ylBEPDi+XPWqxVHR0eM5cZo&#10;WpaWhCtTzM1mQ38w4O1vfIPLi0s+/+xTTddWFPCzszN2u532dFRJVd2uSEy7vLxkPp+zXq+5vLzk&#10;5cuX+tlUnyo5V3g9pFruNx5POD09wfd9bcyppBlCNrvWUnAVjz6ezRhMp1iGQSsPKhCH6358dtO0&#10;gJhC7nYJWZZTlpX27InjWMuN1fpQIL5iFpqmODSTRPhkYkCy3UhgLqfX6wl/n/Q2dXSf6SjAPQFy&#10;b7dbLi8vCcOQ6XSiZaHisDZxXVsyD0PtE1GWJZvNRhfGCjyzHRvTFAmVyt/LMJQRnlxMrfSI0umN&#10;hr42amNX3jdN09C00CKCaJRP0W4nTLoXiwWDKKI/neJ6HkWR0+12pBF1oMFI9TrBkPuoKPZXKxEi&#10;cXl5xWq1YrdLsGyLiWQ5tK2QnW43W91MVVXFyfEJk8lEX4umFn5lYqhgi7CBLH2l6Ff7j5q0GaZJ&#10;FHUwZVNZJzVVLvassigpXJE0q5QXqpFYr1bEsWhObNvGD3wCP3jFG6Q/6Gsjbp24VRZkC/H6U3kN&#10;1+sVaZrtrQnhU6LA5P3QGPWcW5bNZrOlrhpyyfrZbDasVyuSJBEyz7YVCW9FIXxoioLWdTFcF6qK&#10;tixp6po8y1itVvT7/VcYqCASH1VDHnR7HNy9C1ZFUSZcXV6yuLm5lRxLloXY34Uht2i2a1IJ2Nq2&#10;jes4vDg74/zigtl0qouy2Wz2ylBInXN5URJhYDoOpuli2jsK2cwp/87tZqNDEtSZuX9eK79J1xVF&#10;mTBqt8hy4bsUS5me4Tj0g4DBZMJADsFUuqzneWJqPZvpZ7osCpHup35WKxIpy7KgymVqq2R22Y6D&#10;F9iUErRWqc21bGZ3ux07ubc0TcODBw8YTUcA2q/MMkzm0QLHtDmaHdHv9gmcgLpuyfOSzSYmy1LW&#10;6xXXV9eMDmb0IyE/rOqSuq7YbDcsV0vaphYWBqsVJuA6Nm0rJKRV02CYIvF7tdhwdaXW5k4Xl+Px&#10;WBTlUYTlONxcXrK4utZgfBRG9Lo90Xx6LifHR6xWK56/eKHVBZvNhsvLS3rjMf5whGuaUImQCAyD&#10;tqlpaiGFbyUzmKbGLnKaoiCXAWWLxZKmadkuF4Suo8ELcfxLZqQt0kkB7emUZhmL5YKrqyvRfGcZ&#10;YTck7AQ61d13AyzzFtAri1I3YcomxZNJkv1hn26/oxm9lmnJwAPxGfg+USfCDzz8yCeMfKqmIU4S&#10;5ss1F1cLvCDUaaq2e2tVUWfChN2WNUnghJiGxTbdUhgitVb5XdVFQbLdkmUpTVVKlmik13YtwQPD&#10;NHFwWK1WXF0t9MBWBFy1XF8LqXrTttjyLIjjmJv5XMjcDYPpdMpoPCbLMs5uzgikP6I5ndLpdtnF&#10;sfQNrXVKHm0rPJt9j7QuSZIdeV7guS5HR8fUVcV2vWaxXLJZrhkNhxwfHMp159K2t7JMBdqv1mv6&#10;gz62bfPF06estxs6vR52XfPJp58QRBHT2RRbMj2auoam0Smg6nn+6uuveXn2krKpMS2Tkzt3ePjw&#10;EYfHx1xeiXpmsVyyXq3IpeJgNBhwenzCaDik3+kSuJ4IWLJE/ZnnBXEsmKlVXWGHPn7g63NUMD3l&#10;wFXKErM0pa5qbMsWjEjZ/KeJGOi0zYDA8/XwU7HVrq+vWS2Wmh0xm86YTieiMfNdyiqnrEsNojVt&#10;S1038uyvpe2DeOYaR7L6LbAl66/2A6aTKSfHJ3img4VJY1cYrYFr2xhNS537GG2LiQDfsS0xaDFv&#10;JYHKl2s/TVM1gX/cCKqzUX1kWabDp1QAlQp6EMFpqe7nWmk744eeVF4IENU0BOs9DEJMyySKIk5P&#10;T0h2KWVZMb+Z8+XnX3Hv3n3efONNkcjaQllWpGlOGmT4XiatSRzu3bvPwcEhl5eXfP75F/z3r/+b&#10;50+fcXl2zunpKa/duYMfBGLNSbAVbq1TbHnfd8lOAAG9IYeHh5imqYdS6/WKJNnpwbYhh6K3AQRd&#10;fN+T56hPGIZaUnl1dcX85kZ7BCtwTZ2NClxRPZvjOiIUTA4vbNt+hZUTBoH2EPMl+JTsdsTyPN5s&#10;NuRZxvzmhvv37zMajTQjyzAMDmYzDmYzLq8uef78OavViqdPn3L37l3eeedt1usNK5V263lMZzOm&#10;s5nwHN5sbpnSgO2aREMXy7WJskgEtcUblssFi8UcwxRkmIPDGUfHh4RRIMpgRPBZlknpqwzqcByH&#10;1oQs3bJab1hvtnhewHQqvAkDP6DFoG1gu01YLJb4XsA777yj+wQ1wFE+fyocsmkaTUpQlhRq+K+U&#10;ccqWZzAYaCuswWCg+y4lL1c+aWpNKVaXYI+6r+wLqldaSxa2AgJfvHjBs2fPdPimsvR6+fIlFxcX&#10;wkpK9ngKsFSkIPX7/z9WrcIbqqri/v37PHjwgHfeeYc4jpnNZpo9V9c1P/jBD/QaVsoe0zQ5Ojri&#10;7/7u7/jbv/1bzUJVoaQffPCB9s7OskzjHupMVnZIIIJF33nnHR4+fMiHH36oZaHqeykGnRrK/+Vf&#10;/iXvvvuuBmJ7vZ6uKU9OThjIYD/FpFT71g9+8AO++93vstvtXgFUHcfhO9/5Du+8844GctWQZTAY&#10;8M1vflMExlQVk8lE184KE3r//ff5m7/5GwGs39xo1uAr1jESV3Echx/+8If88Ic/1JL3fbm0IkmE&#10;YcjJyYnuWZSKtNfraU9LBRQ3TcOPfvQjfvSjHwmliwzQVMD0ft2teqL96/+n/rABfQOU1FUtpI6U&#10;yygUXU0FFTKtNkw1tRsOh5ycnPD666/rm60uqu/7pGnK+fm5Xiw3NzfM53NtjKn8gNSiGQwG3L17&#10;V78G9cDats3V1dXt4ds0EmBI9M/bl/Rp83yZ3KIOP8WuM01T++wcHx/z4MEDLi8v9YMmZGOFbmz6&#10;/T6LxUI3Vcp8s9/vvwKmqQcJRPHlAJYh/FIM08AIIqxuSeIt2TkeZn+I73lcXV5C2+q0Rdd12W42&#10;nJ+fk+x2jI8PcaKAm/WS84sLXrx4Lr23+vhhSKfqao+x68srFssFvU6f2USYNm63Wy7Pf89Ves12&#10;JaLkd0nCdrPBMz38QGwKvuWRxyLRyaha6qYkLXZcFReky52WV4RhSM8LcWfHbOOY1XJJOt/y1dWK&#10;brfPZDojcD0M06QXjbh3v8P8Zs7N9ZzqbMn12QoMA7eBiADsVpq0mpitC7ZDbVoUTckmr6iqGtNo&#10;GQzGTF+bEUUevm8SxzmrlfSjylIWZ0/ZXJ9RDIdso4hniwXpyyX9bUX3bEEYBNDUxJsNgetyXNu4&#10;lk0djTE6Axo7wgn79IaHDAY9xqMpZZ5TZBnHR69RAavzc+L5HMexqQyDq8sFDS34LkEQkiaKoSfl&#10;m7SURU5aVeS5I1gtrkOvF2IYEaZpEEUuTVvgeiadXkDTik3u5fWZTgvDNbBaB68fEE16uF2Psslo&#10;MLENdLCB2nAVI2Rf6m7bNs+efc3Ll2f6eVHSgqdPn9LtdnFdVwAj260+cAwJ8IgNUKQ1qaZXSOEF&#10;gKAObdVk7vvDqAm649gkyU5ukh7d6ZTx6Sn2+blk4sVsNmt50AuwRa3JNE0FmNAY5GlDnho4oY/r&#10;9ul2x6R1wS7JsaOayHIoWuE/5gSCgVY1JQ01nuViWlCUgslUkQv/HNMWUh1abEOYbruGiWtYOBhY&#10;NVDVlEXBy7MzYjllVaCM54p9LYxCfE+EAyh2S78/ECmA0sfl8PAQyzLZbsR6LMri1ofE9+ghDold&#10;IvxH1ss1Q69PZIeUZUFRlqwvF9Rti+lYpEXG9c0163hLkiY4vkdVmZi2SWMY2GFENwrJ84wsTzEj&#10;nyjypGTZIstSiqYicFpaByqjorEagn6A4YmE2LZpKKmgzmhLIb9u6prGbKjaik28Ii8zFquKzXYl&#10;CjDtX1dD0xJ4glXYNq1IuC5yqjwVsmlFV29bRr0ur9+5Q3KV8OnnnwoflOmUONmRlTlHd47pD/oi&#10;zbGq6Qy6LOZz8irnan7J8HCC7ztUeY7jWhydHlFTk9cFjdmy2Ajj3MZsaC0wbAPLs7Fcm2S3YXF5&#10;ThiKKXXPjqjcnOVuwWaVEhgCBLi5uSGOY8nWNXEcm6IotX9Lf9RlHI2wpxZHh4dMJ1MNtBTSbyfZ&#10;JMRVxdbZkI9zOk4HfxCCbdOaFk3dkCYpy8WKIAx4/cFDvUayLKcs5hIUFQmTgikogJ1a2jbcXM8R&#10;575Lr9snijq4cn9WuaYHR8dEgwHUDcihnud5EmxqcDwPG8G8KPMc13HFvlDfsmYNw8Cy7b20aOGR&#10;tN1sOH95LqRQklUaBaEGjiyhjcOtHdqyxsltwMDIoGxKNtYGF5ferIdBTVLtaJsS22xJ4zXnZ19h&#10;GiWBLSflWUZktYxClybZkrYl3cAldMcUeY5pGyy3KyzXwnNcWt8kL1voe0THQ0zTovEdLX+tfIPc&#10;+b/svWePZEmWnvnY1cpVeKjUWS2HIAgQ4P//BcslFxwswZ6erqquShHS9dX32t0PZsfCM9lDcgES&#10;SyzagURWZmV4eLibOOc9rxjRU0MwjeTrGfEsJt0VlKcTo9Zsyx2DGklTA0JpRtIspqw86s2JLI35&#10;hz/+nlWesfn1r9ZLN2RUMIKV9VYOKE5SY0WwsR67x8MRBU6VUNcNp1Ppzp9zidGkR+etN2oDXBhP&#10;PkUQhMSxsQSYxom27NDtRLVv0MOzk+THsQHuZVDbqY7Kr7m6viJf5IR+glIRcRrgJylNdaJrOpbF&#10;Et/zmaVz5umC5XpJUqQEgcepKjkNFYFWLOLUBBPs91TliSn0UeNAHCj644G+KvGmAq0GDuWOwQ4x&#10;fD0QqoGBgb6Dvu0Yhsac7dPIOE0MShFmOcvZ3IKZNfebPfvDJzw8o1RYr7m5ubHDBxOCIUb+Ip2K&#10;k4SPHz86IK2uazbbrRsI+YFP178kOUqz3zQNVV1Tnl7sCiaFYaRpTR7GBH7A0LQM/cA0arI0I42t&#10;b/FqSZwkqDhk6DraYeBx88TzZkPfdUyBR9V3Rh45L/BC38qB7X1fNxw3O+fV5XkKFXtEM5N0Xg0V&#10;u1/+Qtd3LFczRq1Nqm114qkpGeuKVZ7x7uYKrTWPT0+UpxLxXA3DgACN70FVn3h8KolCAy77nk+6&#10;zFCNB12HHygmPVDXR9uMWsVDEKA8jVIazzdAVl7kxpPbhuYMfU9jh6/VUJP6KX4WMtWKMdDMrxbE&#10;85TSMtYO/Ql9gFI3eIFH1TeUdcXxdDJSeN831jBxyiyfsZjNmax9ROAFJGFklCJtxyzNmEUpi6ww&#10;YJ71l9TKzLwGZRJBp0ShJ01v95/vW1Yo4HnTNwPdc2WADAvOAQK5/+TvhJUkYXsyjDpvyH/++Wd2&#10;u53xJctSlIKhnfCmkDi0kuLQpN1nec58NiMIQk6nknEYKYoc3/co5hntUPIf/tP/wds3b3j37h3X&#10;b5fEM+OBp5Ti11//yna7ZTE3ap83v79gdh3gFQ2//PSJw9OJX7/+yjCNfPjwgR9++A1d1/P4vLUe&#10;dQtOp4rd7kjb9gy9z+kwoKaKptIkcUKRrkijGZvnJ5qmYvO44bg7YJJoJ6ZphCEl8Q2zOvJGxq5l&#10;32mCwCdJcmbFkkl7RFHoej3zq6LrRtKkgKmhqkp3byVRThiFLJeXvH/n8fDwwKfPn0jimCwruLi4&#10;5urqygQNWAB1s9lSZAWvb1YmMKme+PWvD+w2NYvlijzPiKKMMDD93/rCx/cLfv30K8fyJzQhGp8k&#10;z1Ghz3b3xP3dVzuk9lmu5ry/vaTtakbds+t+Ztpt8BdvmEcr4lnK6EM1DPiJJsoVeV6wuliammCW&#10;EYS+aUU0TJNHHGVEEa5PPuxODjybhollYYI+kiBg6nvqvjd+k/1A33XEvmaWFywXMweiCDAn/Tm8&#10;EGoERJX1L8CWgKrn/sW73c6ppoSkI4CuhDsIViD2WUIQEvVgYtmX8jhXKUmasGAOgh2IR6kElxyt&#10;gktCGD5+/Oj6J2EXys8ke1aASvnzxcWFC02Rv5Pe6Fxufw7qCzAp71VyNtwAHLh2LnMWbOb8HDkH&#10;vOTvBQwVBqQDhOxdJt7p8vnJ84hkWF7T+euWr5OaRZ73XJIs/09+/jiOnQWbgHPyHOeSYQkqkV/O&#10;9uPsvTyX0cprkdd3/nrkc0nT1IH2Atyf/7vz7w84qy0B8uTv/79i4/2tRwAvm1nQ66uzZC7xOjj3&#10;zRMUc7fbOfQWzCK5ublxoRRRZAIJHh8fubu7Y7vduqmUoNIisZO0OJEmjOPo6MziFSGXllAf5QOV&#10;RVLZAli+t5icigZ/Z9klkvAiZoYyfZ3P58bQ9/aWH3/80TARbODA/f292yyiMZ/NZs7fSkwkZWo4&#10;n8+dKTJYpgKSwmV8btSoCSZFHieslytYrtzClwNLFktVVc737/LmGqUUp7qiG3qU75sCcRw4nk7O&#10;o0ISYbTWLK+Moeo0TUwa5rMFYWAkNbv9ns+fPzta7fXlNR8/fnSTltPpxKk90Q8dPR26Hxm7gdAL&#10;8Cbom9YZm4azAHqNp41fYXcs2Q93FMWMIp+xTGLCrCDpJoLGeEkcTyVpXhBGKSpTRCqmHzXDKAyp&#10;ABXEKEKINCM9vYYhzPBnFySrGfN5ijq1jGmFPhxpDgcufhNx9eEdaRQRKAWLNdHpBOPISWuq1vi7&#10;tO2I35Qcmk+kUUgSBHSDpus1U98xeQFRkpPOVyRdy5h2BGFoGtTtnk7tSDzjNzT2DYMe8SPz3irl&#10;43na+JSkKXmW0nXGi8wwVo7ESWwPXFNs7Q9bur6hsdMDPwzQykjwmrYjTEJ8P0B7E+3Yc6xPdNpI&#10;biIVkKjQ+M1Mk5PGyy9ZwyJFNwyB1h2mRZEThpFbs+bfW3lxljFfLg075HjE85STk8rUtDrbp3LI&#10;iqGqTDjMYKB3FGXj7yRm7Qr05JLqxlG7tSygvlyEL8w3j6HTDN1EkPiEQUKezRmbE2XfMAzaergY&#10;uR0eaDUZecLU409GpjoyohmNpGsyibiTBWE9pYgCnylOmOcDF4slN5eXTNqcj41NG1wsFsznc7vP&#10;Jss+Kr+RLQulXM6voshfUpDbjsD6nMVx7NiCIjts2oayKnm8f2AMWmpSI+1uGtqhQysIk4iqa/h6&#10;f0fZ1ky+oljMSPKcSRsvMZGGKgVBEiMpb56nmCZN3Te0fc8wabTSjEqhlQYfvNAj9ALH6hz0wKgH&#10;N8CpmorD0TAK66omTRJUkuD7RiYzWsaU53l4KOP5pSc8BXEcsZC0uCC0rNEjoeeRRCG1mmh7I9/y&#10;QyPj7IaOSUEQhaRZai/ld2RFxv39vfEJaxv00MGkrffLnO0+xwt9uqHjcDq+FClqAk8RxZGZaDPR&#10;NTWx7xGEisgLif0INYLuRnRnQ1D8iD6IGbuRODJeO7J2Z7MZi/kCH58kiA27rBvpRsN0E4Ybw8TQ&#10;DrR1R+RHNKeaLCvwg4Aojlkslxyst5DsA5GqmHVopM2jHmEyHp7heXFp73rf98nynIvVBfP5gigI&#10;mfqBwdAeSNKUbD5nGgZ0/8LMMlLj0cpyjAVEb+/uaYKu79z9XBSFkWzZ/T+ZYsMMa/revSZJXB7H&#10;wU5nzd5Jw4RQBYSETFqTBIbZs9vs6JqOpmrsMKrkdDwQ+B7j0HE67Ng+x4S+csXfLEt5++qWOI7c&#10;e6K1dnYETWeafS/wCKKUqAjxqxodelRNza4+Gl+hCQ7NiafDxoSi2KTIxXpJEIekecpxb4Jryqak&#10;61sCzzfAZ2/W/TD25GnO9dUVWRLTno4QxxAnaM9j9BRNU3MqSzzbgPiBD4Q0dU1Tm+ClOI5tsFVi&#10;G1xjE2EKbSwb29p/eC/yXd/ziKOYmfU6TWLjcWtkcRhGjtZ02iRtB15IHMbkaW4aCF5S3EIvJApi&#10;0NDVHV5kZUhhTJpkFNnMsNy8kGmEsR/p6o6Gkaqu6JoOb/IoUuNh2VY1HZoOjfIVeBgrj6amGzv8&#10;JqLuOgat3dnINDB0DdunJxMcoXw3/On1yOF0oihmxPMUT09MXc+AotdwfbHi+mLNYrkksMMMz9ah&#10;nmU0fz9MruvasIyriv3hYEIwrLRrGAai8CX0gMl4UWHruKZpaLuOynozyx5Wo6YdRhPsEYQEqWHs&#10;ZllGkqVMQN2ZfVVXFd04mEANhQmTsR5YxWxGLCmB1uojCEO8CcauZ7T1Q5QZVk+QhBw2hj2YJonZ&#10;qyNMw8DhsHP+VmEQkCcxcRSxms1Io8jIYm1PYMCTiHoaGfVA243o6UUKp72JyZsYp9ExebuuhUmj&#10;0JijyVgX+IEZLHi+QlkbAT2NeL4iTmPTRHcNdddQtxXd2DF5kBUZxdwkfrZta5LsfWj6hqHXHJqS&#10;Q3nicDgaL74gIPJDIj9gsP1G4PkEysMPjR/faActoeebsyOICLwXax1QaGXEu5OnwPPRWjFOo8wx&#10;OO/3vrf3OG+I/9af5b+lZ9psNo7VVde1k7VJ3yBJjdIDCYNJnkdqCQE6BFAwjK+JOInwfEUUGx+8&#10;3W7H8+7JeMHGMevrxUt/tg0IavCTCRUOjKohyhW//eN78iLl018eOGxKvtx9oR9N0IXn+bRNz2p1&#10;wUUxZxgVTTMQ+Ilj3D0/7Wy9nHB1eUmeJ1xerajriP32wHF/QOsB31fEkU/flJwOW4LAx/N8JhWj&#10;VeLqK8NkamnbzgVM1HXt2JH7/QHP8zgej/ieDZ0JPLSGLEtZLpaMozbBPb4JhVHKYxw1dd1wPJaM&#10;40QYxqRpQRIllGVFeWzYbU5k+YHXPSgCwiCl05Nh7tcVdd3jexGLxZowTKjb3khh0dRtw7E8EISK&#10;PExZXORc314yTB1tW3E67cHrOFU7+qlHeRH9MNINDUGkmC8LJ9M0n/ML4KG16QOV8pi0pqpq976c&#10;q94yG2bjgfEbP9vzvu8zyxOKPHVno6wNYc0J0wlwKh8ZaktNLECK8wa19YYQhUQlKNZa8n0ElJPe&#10;Rr5OQBphX54DPed7QP5O2IEPDw/Ude3COUXRIjYbEl4je0322PlzS530/R4/lwSf7+vvGbj/rcf/&#10;m397/j0EHDsH5/57//Zf+v+i/Phbj3/pe8jn9bee72/9TP8jz/H96/ye3fwvvU//vZ/xb/1befy3&#10;fvb/KVDktgAAIABJREFUXR4BvKDn9/f3LhJ7v9/zm9/8Bs/zXFKMILRv377l6urKUSDfvHlDVVU8&#10;PDw42rfINsqy5NdffwVwySivXr1yYJVomn/99VeXjCKA4Ha75ZdffqEsDehQFIUDImTzC6KepqlL&#10;wbyycqbvTTWFvq21pqoqh9Bvt1uur6/5wx/+4CSUl5eXdFaSejqd+PLliwtXWC6X/PGPf+T169e8&#10;efOGx8dH/vSnP/H582een59ZLpe8f//eNDNnsjtZHOL3sd8b5lEURVxfX38Tv9y2rZPL7XY7fN93&#10;CL/EZx8OB1arFdfX147uLObxT09PVFXlvAvlcP3y5QvjOPK73/0OgP1+74x1Pc9zaTL/5t/8G0ff&#10;/+WXX5xUSCiswnoE3ETw9vbW6fuLoqBtWzbPz3z5+pVZceLVrRln+kFAUcwIw5iHKEJ5vgH04oQg&#10;ikjSHpRPP4wcy8oU72lKMimCMKLperp+IIoM4FpXPaiY49EkXW63xhPhX//+I3/48Jq2rhm6ltiM&#10;ojjudpx2e07HA+XpSJPE7J+f+eXTr6hxpEgT0jAk8j0WWc5qVrC4WNEHPh4RnlLoYUC3LXEYmlTJ&#10;ODKNUpbS9B01E1MjEtPASc+vLtd0nVmLDw/3bLc7lDK+bcYzIiROzOE/ahPgkOWZmWT7IUFu1v44&#10;arq2pW0a6royhYyejDF3mBrZi/X96brOTXikgBMvSAl9kem9XNRS7AkYt1wuKBYLVldX3H/5wsn6&#10;3nVdx5u3b7m+vubr1688PT5+IyGRy1OKUcNiKlks5sCE1pMD84dh4PT0zHAqXQLRNEEUxc5jZbFY&#10;uCmR7GnPU4yjtuyGEV8Z8/Jm7Dh1FtCcTODDLIwMQGWlS8Mw0DIx+CYh1/ikGH82PY4GVLaTqjCM&#10;CMKYMI7RekIpj83zI/vtkzsz3r9/z9u3b6mr2p0bDw8P7JodvQUx2rZ1HqHi8/HhwwcTOOO9mAkP&#10;w+ACL8Q/xHnuVQ2b9gm/UUam1DYm2TqO8CKfqm14eH6k1wNJkZHmKXEUUTY1z0/PDLpnUhPryzVX&#10;V2tzRoU+fdc5A+2h7yybR+Pb19U2rfXCMP6eXWsAmNG+VmGBTtaHR2tNnuWslsbOIbTs6v3WeECO&#10;g5HyKfuZXV1e8cPHj4bq7ymeHp/45a+/0LYd93f3qN5nfXnJem28ZsyUvePu/o79Yc/19bVL+/J9&#10;3/nZCDAVRrFjnPuex9D3tPa8NemGgfNcjBMjPU+zlDAy6b2SOqqUck17mqYkaUoxm7mCVIY6WmvD&#10;ovmuyBOpeVmWDOPI2k5wpeg7WbZrU9e0TUMcm2nt2zdv6JqWp6dnpmlyxuFZmr2s565lYrKpyTPS&#10;LCOzBs5pmpLY4jJwZtImtGGwzbvWGn8cCSzIONnBjkgT2rZls9mYu9EOnoSZpO29sN/veff+vUnm&#10;m81AG18pzzN+XvPF3EiyI5nWv4RBCFg5m88dADmCAaCmiYfHRx4eHvjpp59e3tOJl9AV28Td3d05&#10;ecdiubB3e+YSBKuyBHuO6NGE3YxakyYBabrgsD9RVSUP9w9stxvA+Csp5eErRZ7lLBemwV1aP8so&#10;MGdHeTrRtS2npmTseiNj7zrapnP3gZy5SllPuGHAs38XW6bpZCXAyqbOCrsm8A3bRnkvacdZnrmU&#10;4Wka3GcJUjybyXISJ0RhRJKmLJZLut54GBoQaDDMZMyAVmEYelEYkcQp4zjQth16MkyKYmZUHEPX&#10;0bU1YRIa30ffc3dI09dOWt0ODZPS9EOHRrsQijRNOVnpdT201EPP4Cuqoacae5qxR9cntO+jFeAp&#10;4igmDM0wom5q/vrXvzLpiXdv3pAmqQ16MumfwkaQOmlWGID97e0rbq+uHBieWfn8ZNBPN2CWwawM&#10;cCcZXtigk9EyRcIwNEPt5dLtx9jKdi/Xa7qu45/+/Geenp7ccK1tTW0SJwmpDRORkBnfNr0uTMvK&#10;eJfLJZdXV2y3W+d7K3tB5FvDMBifP+slJvsy0xlJkbhaVMLoJgs+ihpHpGqjBYQ2mw2RbZJFgQOG&#10;mSYqG2lwu65zXo2tHd5LTTBNJuzF9158eQU4PfeYE4uH4+HAhGF65FnGYM+j4+FgwUFTG/hBYKXd&#10;BqjurQ/fBFRtjfiZRlEIGgLfQ03KsMb7nr7r0KGwkCd71nU0dU0SJXi+78ID3EMZ847v/uqb393f&#10;f9cg/o/+P3gJevr69Sv/9E//5MgQ5wCG53m8f/+ejx8/OjWVOQtemH/fM3kEnJDvcf7vZ7MZSZJw&#10;OBz4x3/8R9fTCPHi/fv3XF9fM02Ts6EZhoHb21vWy2terd7zz3/6mf/rP/4n7r7+I//5//7PvHr1&#10;mg/vP7JYLE3AxBwC3yQKK+Xx+dNnNs/3TNqAPmPfc3275vbdgiUJg91z+/2eIPBYLmacTke2uw2e&#10;tR2J0wVxtnJ7WmopIUkAbk/HcexsbcT0f76YO0kjQJ7lzn5I9pb4Pot0+vLykiiKqMuGqjQWAafj&#10;idOpJC1tCIq9d+vaDFuPxwN1U5OmCTfX1/iBqeVG3TGMLW3XmvM6jZnPZyxXS66vr4myED0NHHbP&#10;HI9Gqvy02XGqOoLAqM+yzNgryYD5+7UlJB7pje/v791wSxR759JC6SPatnWD+izLnOfb+ToWObPU&#10;tuKVfU4OkvtP/OWVUt94jwlw6OrJs0Ek4Bh9vu87j3JZ78LCk1pa1rp8H/mswYA0ggOIjdabN2/I&#10;89yl4wo7T3oPOffm87mrqbzvzjLZZ+fsWtmj/zsxuv7++P/XI4AXpFQOuNVqxXq9doEWoj+Xy3o+&#10;nztkVdISxa9J0m3P9ey//e1vHaNNADSRqgoV9LxoEVDr8fGR//Jf/ovTPN/e3vLq1Su+fPnCp0+f&#10;3EYWzy95zqurK8dcEPqweMDN53Pevn3rKL0PDw98+vTJRWnP53OKonBmk7/73e+4uLhwgINo+L98&#10;+cJut3MG/lmW8fr1a5a2kCvLkp9++okvX75wc3PDq1evHJgioJuAhZJ2JYebUIVfkj4Td+BIQwXm&#10;Al6v11xeXn5ThIm/mMR6z+dzJxtWSrkDX3wh8jzn3/27f+fozgBfv351dOK7uzt+/vln95wuzdAy&#10;AYXpGASBa6aFnqoAPYy0TcuXL58pZjMWyyVpZgy437x9xdX1moenLZvdHuX5hm3gBSRZxsV6jfID&#10;E52uJwOwoEy6nk1J7Pue/faZvU3qresK9MihPPFls4VJ43uKyTNygUWaUlxeUp6OlMcj5eFAcX3N&#10;xbt3TEOPr6A6HNg+PXGqS577lsex58enR4o0IU9iIt8n8j38PCEoErTyGLVmSGPCaWJVFPRty+fP&#10;qU2aLNEax0Tz/YjZbInWijgKSdLEJLBqk8rXNyYwoWs7yuBgwwfMnuuCEj1pusZ4QQTNSGI9JLKs&#10;IMlyd8FISE3bts5zQIA++bx9/yV8QoxspeFYLJZustf1JhW4Lkv3PGEY8vjwwOdPn9w+lnUNOG+w&#10;NE2tZ5hHlp2YzWZnqUA1VVWy223dFE7W8/mULQgC5zt4nv42TSaUpKkrvMhj8j178U+0TU1dxdRl&#10;RexnBHFM3dSc6tLISruWOI5I4tj4voURHsYQvSorum6wZ0xCFCWEYUQaJVwszZlwc7mmayvazjAO&#10;8rxwgKjx9DO+cK1lV2w2Gw77A//xP/xHY+g8n5nwnvmCNDMUcPHYkTCLvMiZFTM83zAZHx8feX7e&#10;kHURyRAa9tpsTpzGqMCnG3q8JCF/955m6DhWJ5pTyeOXO7SaiPFYLS6YrxYkSUwcRhyOB8ryZAAe&#10;T5F4IWGc44+Koe7wBmPSH2Le16mHqYdgMmtglhf4foBSMPQG1GptIrevfepjQ7U3zCI9jCSBYeAx&#10;TbR1w2CZP2pQMCj6yhpHPx04PB/QkzYpj9GCxcWSyLK6T6cjz5tncyZOsN1sub4xchjPM4ELStmE&#10;1TCEyBh8L6KIi92OC8s2nxUzwjCwTZvnCtfUFqzmOQICC7hlfc9sNqOqayYk7de0dnocHdAlw5LT&#10;6URpWeCz2cz605niVFvQJghM2IGyDeooPqxdx3Q4ms9/MoEDSZq4AjexQMDFaLx6ktiwLy7Wa2aL&#10;Ob6VtSo9GX9R38cLfLwwRNnkP6VHAoUZErQt9XZLZe00hPUhj2EYeLi33mutKdCFSSbMDwH3Pn/6&#10;xKQnbm5vCOOY2XrN2u73qqyM15k2a2sYRmfi/OrVK8MOP5748uUzbdu5ukSkLkp5RLFJqUytUf65&#10;r5v4oYlM1N2Rz89snjc8b0w41cTE5eUlQRRxm2WkxQx/CvETjyBWBBH4oWJWFKyWK7rWAGDjoCnL&#10;k/WNPRrG4KhJZzlJkbN/3lDuj0aWrjziOCUKE4piTpZmFMWcsR+pqgatG7SeSIqUKE8MaPYN0KEY&#10;hvDFm3ccaFoDVhmvYpMunCQpnmfsHSZhfSrlAFOlPLzII1AeQZKQCnt7NKmp2oL3SpnUbVMfenh4&#10;Ns1aQEIrZQnNmvWHjmE067YfeqLAAMYmEMJ46EVphBcq+rGj6TRhFDBfLomjGM8PmIDtfs84avph&#10;YKpqOjWhYpMYfmpb6rE3IRVRZIzb9UTbKrSeeP36lZFLBqbBlGTF5WpF3w88PT0bafvQc3V1xdXV&#10;FYvZC4jedR1P1gxdlBsXFxeu7m3b1tiP2OcuZjOyLON4PPL8/GxYfGlqAPQ8x/dMGImk4vbDQD8M&#10;rC8uSOKY1q7JaZrcGTIBgR2CRda36dyDdsIAaEmSuKA4Ab8EkJHBrljPyN1ZWd+kMAkdu+Xr169u&#10;SC2DWsCZi2utubfpj6FtwmU4LUmzvu+T2wEGmEA7MZ4XYEn+fRzHJkQkDF1Yj4AF0otIHSGAk2dp&#10;bnJ/yucKxuvUDUkOB6qydD6sYRjiKUUYRRyrE5vTASZI0wwPI4PV/UDfGBlhPwzoSRNYtrEkcFZV&#10;TRzGBqz3PCRM4xzM+75HV2I++y88pMEXcOC/9+j73u11qYEuLy/d5ybPKUzS4/HoTOi/ZwV9/0u+&#10;9lwqd57aKeotYSqd1/eLxcKBWlKn5XmON4XU+cDrN69sYMYdnz59ou1aHp8fTe8wDDAZP7Y8L0iS&#10;lCj2mS8s4xDYHrY8bx/5+a+h8VP2fJI0YbX6QJJEJGlMVZ2Ik8j1cJqaXodubckd6fu+80MTQAlw&#10;JI8kSdyww7OBG/v9nqfHJwdi5VlOnMSWOLB13tq+7zP0A8+Pzzw+PplBdBLyevmKJE5QvuLr3Rf+&#10;+cc/AyZ1dzabcfvmhqapTFBeW9K0NXmRkuUxSRIRhDNQI11nFGZJHrP2VyRpRJ4XZtDbtg5Uz/OC&#10;y8tLiqIwNaj9HKVelvUgAJmw5oSdJ2fh9wCzA+/PVDdSm5///3MyQFEU7iySACbxLZN+RNaskF7O&#10;94e8ZiGSDMPgPjvpPWRII+qfc28+eQ55ndJbCCNPvs9qtXI9dmN9lcuydKCorGnx5BMfennd5++T&#10;7OlzWam8P38H8v7++F/9CABXiEsBIBfiufmkIN6C5gt7TYwZBVE/BwXkucXrSr5eNpnW2qYmjmw2&#10;Gwe+LZdmEiFGhbe3t/zDP/yDA6cEBJMiRx7CIBBEXp5PAEQ5PPIzeYR4AQogKQm4s9nMeeJdX187&#10;CbJMrJqmcRJiAUWMsf+VBRg619Dd399zOp1ciqek6siBJgDbOUPvey24HKAioxQPMgEA5YCRQ0eM&#10;WAEnNVZKuZQcmS5JsId46wnt+Oeff3YsRjEGlYIsyzL3/gpbQyjSp9OJy8tLwwyxPoyeUhwPJw57&#10;U+Q9PT/z5u1b3r3/QBQHJElM24/040TTGj+wadT4mIS3MIoYtVmsyvORSMl+GGnajqqsONgpS11X&#10;tJY5diortoc9YeAThaFpYIOAOPBRUYgXRURpCp4inxUGqtCGydNVFTevX9HVFV1d09U1n+++kiUx&#10;aRzTNw1D31GkKVlqPps0SZkXBUlsEkKV53FxcUEcRyasw1N4XmC8YJqGwRo/LxZLrq+uMFIzzW5n&#10;WJl91zOqAQ+P0AutB8dLQq0/GWaaGif8CdIwgklzOh6duTi8eAbIRSiTK2GKSkNwDvQBFrw1k3wJ&#10;L+jiGG2BBJmqSWEgAKGsi/PC/MVPYnJrVMxphcm72+0oiuIbrwcXVBHHgHLPbYAGUxxkubAqMGyv&#10;6MWjxvh9mBAQ1YWo2DcG5ZtHK/s30t8sS01zojzGYaStG3a7PW3b4ftmGqk8nzhOUF7AqM1nF8/n&#10;hMGS48n42pjGsGeajKl2GEXMFwvCMHAN4m63Y7fdoTxjrH65vnQ0f3kvXcFtZc1ZnjFr5rStOXfH&#10;cSCJZ1wUxpg5SRKiJGLyFFVbowKfYjFje9jz5x//mfJkWc6LGfOVYRW1VU3geSRRhB5GuqaDaILA&#10;p297uraha1qiKGQ+m5NlKavFkr4fOOxP9Lon8AI8PPrWeOwpZUy3kyghDmOmXON7PmpSzpD9YrVi&#10;MZ8ThSaRdvO8Ybfdcjge6Nse3zNNcFmW7Ld7njfPpolIcgcUyHp53mwMy603kvP7h3uq2jBOAt/n&#10;/uGBJI65ubkhywvCyYIQUUicJjbZTtv90AM9O0xClrBburbFU4okNmsE/yXBuO97Hh8fv5kAj6OR&#10;u2KL2f1+z3azcZYM6/XaSMA9j6Nlcm23W7q2NebhQFWWKKCxZuZZlhLIQG255M2bN65wlKZdGrAk&#10;yxwrL4lj8Dz0BGPXGQar7zEpZdmYrfX2atHD4EBE44NjQG+R8Rom2cgwGNlSP/SuWZrP5yT2ThcP&#10;nWF4Yfbp0ciKfQVxaNiGAgKGYYgf+C75e7U0nj9aKbwo4u7hHq8fuLhYWYPvW6YJlO85X7vY3pGe&#10;Z1g0SWqkin3b0nedYdVOE6VtKtrW/NxlWRo2Zhwbfy4MWxoVEKYxxSxn8+zTdg3JEDOhmTCM36at&#10;qUdzXm+en6nKGqU8kiwlCiP0aAMo6ho0RDapO8wKw5IMY+rBWAI403QrwYwj83qlmTHNcvAN0KCU&#10;oiwrtJ6cf5Fh1fk2NxUL5kn6rf0lf89kAlWUYtQTdWVCkpRS+J6P7wd4yiaCTwo0rokKLcNzsneW&#10;H4aoOKTvG0YL7FnMw8m781mGH/uUTcmxOtFZ5mIYRkR+gNY2+KAuqfoONfZ4Q0e2nBPHkbGqqEtS&#10;JibLQAMjjXThYZhkRz1GziPHeK81VHVDkpnB0kv4DtRVZTyvmsZZp4i/jzRmYhLuBy/sxTAIyNL0&#10;JT3XM+mdx+OR0+lkhtq5CUjJk4yqqcyAZ2nsT+qmoWtbBvvZi/w2lKYaHFPQ90x6u4CJwzhyOBwI&#10;w5DlcmmCKpqGxoZQSV0od6hI3S7WawuC1Gw2z9zd3ZlQrfXasdkE2BFAoDyd0LZOlec9B4Jk3Ur/&#10;IH7ctfUhPB8Ui+xfgDv5XWrY4KyucAxTpb6pNYSRKg27ANdHa6dzZT1LmSY8+3NUbeOAxSxNjRx3&#10;1HRTy6h6C4Br6wkYojvTS/SdYe55lpEtrEK7ub5p0h0zT4Ga/mWG3vfv3bnflTzOLQ7qunYBA0EQ&#10;8OHDB7Isc+DUOftOLI2E7HAexvC9zOzc0/j8NZ77XXmex2xmho6AYzOFYcjr169dUJsodKReK8uS&#10;pq4pZhmv3lxzdXNBHIc8P215fHygKiuenjfcXt9ye/OKKI5IrPXMpLXrGz5//sxhv2O/74njkPV6&#10;RWHB4zRLCEOPMPTxbZ3keR5BVJBkC8emFxDpXK4pr1H2NXZfeb7nZKeHw4HD8cDxcOTVq1f88Jsf&#10;WC1nzBc5P/6l4uvXkxtWiz9wGEUUs4JhMOxmc1aGRJFR1QxDxGC9bNuupa5KU0uGPrrWVFVJ05bs&#10;Dx7ryyXryzXFLCHNYpQ/cTwcGKeeJI0IfGWew97P19drZrOFY/pLHS3MuHNDf7kD5ZcoiGTvnwNq&#10;AgKeg1jn7D0BsWS9nK/xc/aeKOpkjUoYoRAKpF+R/l169PNhhTyklxGgVn4+GQyc4wDCqpTXLOtc&#10;QN2qqlyfIpiH9NgS3pBlmWP3yc8o59P3+/fc0+5838s+/Pvj74//VY8AjGRotVo5MG65XJLnuTP5&#10;FnqtAFXCwDmdTs4HRJhbEissBpJ3d3f8+uuvPD8/fxP5vl6vXTKuIOIioSvL0tFcf//73/Phwwf+&#10;8Ic/OEbYer12l5wg7cJakwNbig7xkXOSAqW+2eBSHMihsN1u2W63fPz4kdVqBfANi0kOvs1mw93d&#10;HY+Pj84jKU1Trq6uHINot9u5pNPHx0fHWjwej06rL2miwnoE3CEhF6U0i5L2U5YlRVFwdXXlDhkp&#10;tLMsA8xBqrV2wSNyoclBvd1u0fbinM1mXFxcEAQBh8PBUY0frbTp9vaWDx8+vDSMlv0ossjdbvci&#10;CbRfe3l5aWTPScpydUEcp8RRzJcvX3h8eDRpNZdrwtBIvvI8x/MjNrstu/2BumnRbceEIklHw8YL&#10;QyP9m4yJfFXVHMvSFsaG0RD4Hp4CrU0zWTcdfeDRjyN+GOL5Pm07MQ49TVmhx4E4iknjiCyO8KaJ&#10;se8JPUUcBpTHI/vNM/dfvvD18ycG5dFpzcN2w+bpyTC7LLtruVzyw4f3qMCn3GxRo2Yxn5EVBcuL&#10;tW2WBw77PVXT0loTbN8PyYuZAQuY6LqeqmqIox4mw0DNs4zVakmapHai3boGrOs6AuUR+QFV2/F8&#10;OBBFsXlPvZeoeLng5CHTc1lT5+ar8/mc5XLJarWiaUwKr+wvARJksi7JPsIsk2ZImAFSmEpBLoX1&#10;8Xh0E0GZBIvsWy5kAR3leaqqpu8lPn60k+KMNDOAGNIA+Waaq5RyASFD36M6j8P+wMPDI1qPgCn4&#10;+q7DV0Zm29am2d88b2i7njiW5CVFaAGS0fqAJXFo/F+0Nl9rQUpt/zxahkyW5eR5xtWlkXdtthu6&#10;tiO0yZTKdtpBGHxTJEqjJ++5mTRGJEnK9fqGt8tXxNJkJxF4iqpt8KOA5fqCr/d3fP7ymVNZ0vQ1&#10;s/mM5XxOWVc8Pz7hKcVyPifyQ+JQ5OQmPbqtGzzlmeakgNC3Rueq56QqQt94a4l/SdcYhqlp3nNj&#10;9B9FdK2ZyA7dgFKwnC+5vbmxHnkNTVmzGZ/Zbw9MkwZtJFnH44m2aei7niItyNOcJDJG67vtzrGl&#10;A9tY+1ZWtt1sqSsDDm23G2azOdvdjjwvSMeBOE3xktQ1il3bcxgO1ttUIwb3Yr9QBwFJ25JEhgmn&#10;zgq4pq553mxQSrmUeAGvjRR0sqzbF2+YIDBBEdJQCUC9DwKWy6UbdsmZ2g+GlRQmCUyT8fvyxGfK&#10;FN/aNv1+EBBnGWGSoLvOrHnPY5wmYz3Q94btZYv83W7H4+Oj88ryfZ/QDbnMndy0DUlshhaSCibB&#10;UtM0kcQJr1+9NrLJkwl1MYCP3MWWQaIn9DCgMHIq0/DERrqSZ8bDt2mtZMcjThMyrQ1TaTJy+8vL&#10;S/DMQGdSiroqOe73jFpTN41jRYVJAn4Ank00zTI8e/Z1bUsUG98+U/APbshgWCMm3TJKIpbLBV+j&#10;gKo6ARO+bz1wR01dV4z9wHa3Jc9y2tqE6azXF/h41LUZiFVlBZMijW2TF8ZME7Rdb0CtfnANRZKk&#10;xo7C1jB93zNq4/voC9tiMP5zcoYOVpY/DqZR1K55OG8uzoz3Rw2jRuuRcTTnlCQIHg4HJm0HiWFk&#10;ARhcQHhR5NZgfUYQx+jBsLaDLCFMTNDQNLbmPGR0Z2wcxxSzGVEWMR0mxmGkrEvqtmG1uuDmOrap&#10;i2bQWHUNjBHeOBDPcnzrc9Y2LWGSEFhgWSnPnZ9t36EHTeD5+J4J/zAhAiUTxhtwPp/z6s1rK9cN&#10;6JuO2oKulQ0G6/veAHWe5+S1bds6sNX3PGor5ROZ3nq9tnL3jq9fv/Lw8GAYpRcXRNZ/0Fe+Y6cp&#10;pUizzPjQnUmj5Y4WySzmrTfsS6WI7eB9v9ux3WzIrQd1cOaRKfYswl4RgEKa0340clWx1hFQ7VyC&#10;KY33NE1GIm/rZTP8ygh83/ho2vtZGGRy74/DwKg1oz33nPeWZdmACZmSRt74xUaubpWwvaZtDTBn&#10;6wKRuUkdfTweGSzzdrvZcLTKAAdu2+8x6JGmNuEYSZwQ+D5jPzD1msGCFb7nEwTWIqQfGXurYtCT&#10;k8n73hnbjRevu+9Ft+bv/+vm/RxU+1uA3rlET/zeHh8fXa+T58Zv16XH2xpO6gQBNeTzFJKD1H/n&#10;kr9zhqDU9vJL6i2tNVmWcX197ep7ScUWNrbnmaTc5XJJ27bc3Rk56TAOzGcpr96syfKYScNfvJ84&#10;HI5sNs88PT07ifo0mZ4njEJylbNcLmz67Z66OtF1kzuLRj3SjwOx1nieZWtOhbszo2ROVqwILKNS&#10;ejRhlgn5QFJj5eeQn/lwtMSDpycH+K0v17YPi5gVMXFs7hJJbzX3ZshyuWCxmLPd7Gy6c4vyFPPF&#10;nLzICIIbTmXJ4+MTZXlkt9uQFSalN4qN3c7ptGd3KFlezJgv5nz48IaL9YLHpwe2u2ce7+/RjGRZ&#10;Asr0C7PZgtubW/Ji5vrIc1BOyBayHgQAE4KN9MByv0vNLutBwNC/JdU+X9vfg8bSC8jzyVqT7yPv&#10;nzDoIlszSq17vlZFynq+T2QgKOtdmH/n4Z3nwLXsg6IoXE0mr1kAPhmqt23r1sQ5gUH8F+Xn+x4Q&#10;l332vcfb3wLu//74++N/5iMAk5T2xz/+8RvJqud53N/f8/T05KS40pQLwCeTQJElyMYXptqV9Sa5&#10;u7tz4OD19TWvXr2y/lgT2+0WwH2dHBxyeb19+5bLy8tv6LjCKPv8+TNfv351hxXgTCtl04o/yPPz&#10;s2tCxMdqu92SZRn/9t/+W75+/cqnT5/cewHfSh2ENWNM7AsnFZbEKQHWZBIqUrvVauVCQeR7KqWc&#10;59Z6vXYegDJJksbvHNUXwFSkRAIOigG5MK8EhDm/zCUEpG1b/vSnP7kD6ubmhg8fPjBNk/MwLIqT&#10;PkhaAAAgAElEQVTCBZv88ssv/Pjjj6xWK5bLpSseZAL99PTkYqrFa62qKu7u7lyBvFquWC0WRGHI&#10;5dUlSZqwvlyz3e359//+/+T29parqxuwB+3t7SUX6zk///ULj09b6qYiilOWqxWZX6AmzzBadnvK&#10;0phTx0nC+mJuJEGT8Xp53m7JZgVemnOqSnRbk8xXxGHM48Mju+2Gpq5Jk5h3b98QZSmbtjXeP8UM&#10;rSZqPTIWOV4UMssypqtLLi9WXKyWfP3yhfv7e5q6ojwd+fL4yJ/vvvJP5Yl5HDMfNOs0ZwgCkxab&#10;5XhAMGqiSRF2A41WNO3I3eZA1f9C39R0TeNAgKbqGPuBLMxJ/JTUS8j8BOVPjF5EPXrU2qMZICUg&#10;HRWTMslt0rwK406mROfJ0OdSBGGHnhf0VVV982+zLLO+ZaW7kAXACsOQq6trwjBktzOg+GazcSE0&#10;su9ubm4orMeNCZ2xwQqDNaUOQjftkwmjadpSisJYAEzTxMXFBWEYGbbFckE6n+EFHn3f2pTSwLB2&#10;IhMsEQWmiRr6gbZpKI8n/MDD94xPU1vXMGrqxEgBT0cjcR9HTVHMYMIkhgYB/ajprazUsFFMw9J3&#10;/UsohjWjN8U2RgbHZF5LFFHkBbthz8P9A0opliuzb2XgkSSJA3r6rufx4ZGmbWjbhiiKuLy85MNv&#10;f8cP1x9p9nvGtiXNM8IoZESD7xHGEU0+4931LfM0Y/IgLwoWYYbXaYYg5Spb8ObihpSAaFRUtZFB&#10;zsOcy3zJ1dUV89kMPY4cDnv+8pc/U1cNWTZntbzg8vIKzzPMAAHuFvO5Yaban/Xp8ZGn5ol+6Ola&#10;zeHhwFRNNuij4/nrhnJT4XUes2LOh+sPJHFiJ+hmQDArZqySJXk6I09m1GXlUj5nsxlXl1dkWcbn&#10;z595enpCW3CgbU1anZxdxawwLJBpYuwH2rZhu9u+TIs9zwF9dVVRzGam4IwikjAiT1PTPIcmJMZ4&#10;4hjwcD6bOUaSdzbBleLP933KquLr3Z3xfhrMWpSJeJqm3NzccLFeO3ZJGASMfc/Udi5hNlCKIs/x&#10;fGPgj2fALaW1+7qp76nL0j1/1/c83N+z2+5o2hdGfd/1tJ1Jqc0LI1PzPY+269jtzHCtqms+fvzI&#10;7atbcwFPpkCt6oo//elPbmB2cXGB55mBwD/88Y8OpJf3x/M9vDA0gxnfdwzwiYlhHNjv9s7jqOt6&#10;EnsnGiByMCERnm9CTnojX9ztdjw/PTFqa9JtfXYJQvLVhZFa2wIb9eKNFgZGtpx3OcPQvzQoE0xT&#10;jxor4lizWuckmU8/luwPJW17tPdwCt6AF0LbVeyPW/SgSWMD0gx+QNv1VHXL6WRe/4ETcZSQpRme&#10;8pm0SQXWox2szVPAyFrBTvY9DzWZBGnD+n5JijM1kXINmvgNua/9hpmnbFASTHpE2wbJ1DcDozaq&#10;iSIv6PvBDRX7zoIxw+j8PEMrpU3TxAE2qvcN2Dla777J/Oqsd6ADgnVA3/XsD3u+3n2lrEp++7vf&#10;8+7dB2YzY3dSj8Y3T1mGbBSZpO84ToiTljTNSNKMtu2IwojbV7eEfsjT4zN61MyLGV3b8vz8zPF0&#10;oq4arq6vePfuPWmeE4WRk2Wfup6qrvn8+TPb7Zary0vevn3rmv7Hx0fruVc4CxHs+9/1PZvtlivf&#10;Z71eO2m97/ssl0uSJGHUmrv7r2y2z2esQOWeQ5pO/4z1Mdias7PMITB+czIIAAPkd33P/Y8/UlcV&#10;s/ncAYuj1s4vWrztbm5uaKxkddADhDimokhZ1+s18/ncfV4//fQTfd9zc3NDmqYcDgfatnUDf/HD&#10;EjXKfr939akE2QlwUFWVYQLZ53JA1hmrZ7DggyS5ypoObH0pw2/pNSToThrnOEkIwpDLy0tWq5X7&#10;OUZbB+txxA/MmRr4AYxGXhuFkfEwjGKiMCL0AzoBNDB1iNQSvmUFC5ThOUDvW6ae2W/g8V/Den8L&#10;UPv+IefmZrPhl19+oWkaZ3UjVkjnYYUyRBLGthAM5H0XgEHOBeltpM+R1wO4AeJ5eCHgAhamaeLx&#10;8ZGyLF1/KMNjAQMvLpas3l/QtyN3X56p65aiyPmHf/1HfvjtD/z157/yz//8F+4ePrPfm6Hbcm6Y&#10;5zfXNwSRYppG8lnCq/CW+axAjyOPj/fcPd7z+PzA9fUVv/nhI3qCY1lxqirqpqXuDhzK3rHJtrut&#10;C3wU7zXpZaVXlPfmHDgS1uHNzQ193/PTjz/x9UtMlieEYcxvfvMb54Nu6uOUd+9fkaYJZXXk9HCk&#10;bmrmes7r5JbLqxXzRcF2t6PpSo71nsftA0kdUbcF88WMH37zjrJaUTUlWZHStLUNPvS4ur0mnSX8&#10;+Jc/8/z4wP1Dz3wxN8zB1SVR9MLWlM9PahDpYb8By+0QTwA6AWeFQSdrRdaUsOK+l+PKmvlb7LNz&#10;Bt5isXBqM1F+Sf8qZJRzQopjXFqLDVnr8vrkNUr/KXeWgLDyZ/n3VVU5ey5RnMkwYbFYcH9/b5Qd&#10;lkgj+/Px8ZG6rp1P4jnA9/fH3x//Oz0CMJ4Xt7e3TvomXhgCXMkmkY23Xq8dsNU0jSkS7OEhm//d&#10;u3fuQsjz3Pn9PD8/u01YFAU//PADFxcXDnB78+bNN5JPef6qqhxrCHBU4DzPXWjH5eWlS/Q5R8oF&#10;YBOp7adPn5zBLBhkfjab8a/+1b/i1atXvHr1ygF5TdPw448/OqbTbDYjiiIk/UZrbRrKqytX6Ajo&#10;dc50yvPcTOttuEgQBE5qKxMLAfQExBOQ7pxhBS/poyKLkIkn4EAZOdCksDR+Uyeen5+N0bH92cQ/&#10;4nA4OM89MNT6JEn4+PGjK/xEQvz09ETf9+71i2eDgJplWbLZbMxhXRkJ7Gq5ZLFauRS2IIzwg4C6&#10;bvjrX//KYrlitlgQhAlpkvHq9oYkSdntj7RdT1meqJsGlMcwjDSdMTAPAiNNMbIIIw9KkpjLyzWt&#10;1uxsmMfExHZ/oGk7tvs9ZVWjx5EYhVbKAEC+b+S5kQEamrZl0hP4PioM8eMYFUWoKGJ5fUU8K5i0&#10;pmsbPn36xLMFErxRE/iaXo98ubtH3d2bNaiMwbhIayP7PkR2nfphRIyiyDKSOOa439M1DcvZjDSJ&#10;aaqa+lQSeMqYA59OdK1JJxzajmnQqDw1BZ8tcmvrmyOXofg4iiGu7FdJXhVgWS4xYRMYpoW5oPP5&#10;nDDLqMuS2krVN5sN19cBRWGaCgGcheYfBKFlnHROqngOBi4Wc7sXcGurKGZu3adp4gzvleeBZ3zA&#10;ktAEiQRRyGinvMNg0mpNgzsaaglGlqN7KWQnJ5Max8FOw0vjEVjV1JWZwinrHWXegwndD7R2Ati1&#10;HcNgDIyH3hQYk5UUe9aAfprA971vGpxhMODYfn/gsN+jp4m6aajrhq7rjYGyyJGCED1q11Qbjygz&#10;lXy+v2d8quibhmkwach+6OMFAVmRsVpfEIUh79+9N1Pn8gh27dRVxXF/4FAUJqBi0OSplUF6Pnoc&#10;CcOAIjP+faOVwV8sVzRxSxIXrBYrri+vGLVJC22qltPhRFs1HHYH50mz2+3Mz6mNP1cURGSpCcgY&#10;/JD5bMHYj/j4FHnOrJijgH2/py7N+q1PNcfdgeurW/zrkLo23kZB8DJMEM9C5SmT4O15xpvPM+nL&#10;x/LE8uoSLxSPLXMGd3afp1nKrCgMUGaZHaGV9xrmno8fReYs8DwyuR+18fzS9vfJ+h+KrGQYDZM0&#10;y3MHDBhGiMftzQ2Amwa/ffeO+XxOY/ftdrul6TqCKDLhO2mKFwR4wUuanB8E+EHI8XTguN9T1saU&#10;e+h7l0T5IvMfnGxQa03btRwPR8cGK2YF85nx+fN9n+PhwOF4JIkTw0prasfKPfewLWYFi+XCeOwE&#10;AWEUUZ5OPDw+orUB4P3YFPPKNz6F+/2eX3/91ZxJ1sex6zpev35N13XMF3M3mBPwcbfbGnbUYJvR&#10;cSQvciZtgkzCyCQQDm1Lvd+j7D6Xsyuww8j1ev0ix6sqA7raOic+nQiDkMBTLK7WvH7/ht88/IAe&#10;J0I/JM8Ly8jr6LueJEpo24ahHxn6kfuHe6IgcnftMA7OJ1DqimHSjP2I5/kEfmAShy/W5EVCKGw8&#10;30NphTcJXGCldZ5HFMdkec58PnMMBZEuyrnzwggQ8ATDPpT3IjD/NvB9tJ7o+t6EsXQd46BdQ6NH&#10;Yx/ApEjTwXm94fv4QATuDkaL8bcH02gbsI6qLEnymCgNiWIziGm7lklhGRnmdYS2YarqigBNGCiq&#10;qkQdQssmeWG79r1hoD49PhGFEcNo7ClMwEdNVdX4fsDV9RW3t6+4vblFM9Ha4YseNZvnDZuHB7Rl&#10;qUSWFSINpDSxQRiCUowW0JShlLZ78Jdff3XMkKIwPlaSSPv09ETfdVxdXZkBrq3JzqWQ515LrQ27&#10;kvtRUndjK3OWPQHGo1ZCXfQ0mZplekl4FHDmZD2hfd9H+YopMJ+T7I1hGFyQljB7BAyIo4j5bAa8&#10;sHCEneheq7VTqK3qRT4jpdSLp6Z971yDbveCA5TOBujSrOf2vMzznLZt+fTrr2bQYf3N9vv9N75a&#10;Ut8IUCM2NCMT0+kFxJb1eu47l9pkdRQOOPA8jyzNjAdkbJKPRc6uXhz0XvbZufb7e97e/wAAIICS&#10;hLkcDgenehBvcukRzus3YXTKnwWQFtXDvyQDlP8+9/QTAE8+GwFVpOdYr9eOdSVKrTiOub29dWov&#10;NSmyMGf7ZOqccTSS7fl88c3g+OnxmefnDfvDgceHR9I0YX1xwaRHS3zIKIqcPMvo+46qOtH1rd1X&#10;j/ieIgwlzC1gNp9Tt5q66RzDdBxH0jR1Nafc69fX185eQvoWsZ+Zpskx9yQ448cffzTA8nzGx48f&#10;ef36JTxB7pDNZofnGSuEIPBZX1wwm89RCnb7Hdv9xrDHAp/VakkYBVR1yeF4IM2N/+vV7ZJiltAP&#10;hoW82+84lnsju1VG3l4UMyY0i+WC+XxJmmZM0xmo/N25In2wALQy0BNGnADIsqbO94+waL9nd8rv&#10;38vI5XcB1M572e8VdGBIIOLXLs8lg4FzsFXUdbIuBViTNSp1oCEK9I4YIEQbeV/kPZBAi/NeWnz/&#10;BSQXj3ix7crz3BGYzn8O+Vlk/3zP2nPWBH8DDP374++P/1kPl3IrwRGSZio6+cvLy2/SZoR9Jyy6&#10;u7s77u7urARucF83n89pmsYBgOfGlsfj0YVPLK1fjlyeV1dXlGXJly9f3OF6PB6tb9ToDF8FTBOg&#10;rO97VquVC8Q41/WLt9Hl5SWAkxk9PDwApqB8/fo179694/b2ltvbWycj++WXX9hsTMKdUiaFSCn1&#10;zURcjFHPacsiK5TgD5FviR/R+S95f88PofNpl/y3HLRh+BLvLRe4fL0cTiKzkPe464xMMYoiN1Xq&#10;rDxEDkWZ/u12O+7v711ar3xWu90OMCEpAvT6vs/bt29durGwNYTKzTSBfvFZMfLIlLXnkRU593cP&#10;PD8/G8N6TzGMA3GSsljMKYqcNE3YHY5UdUtTVTSdYaqEUUyWxISRiWpvu47eFqBpavxF7rZb6lNp&#10;/eRCDocjx8PRmrj7hElkUnObjjBsybMM5Xt0w0jdtBxOFb6niOMQFUZEWcEUhNSjxotTiiQlCHyT&#10;RBjFFKsLurbB63oWwwhlxX5r/AsbmyarJoii0BjXJwlpnKB8j8nzyLKcJAwp8pw0ioiTlLauTZKi&#10;5/Hw5TPV8UASx0zjYJr2rkOB8/wIphEv8MAzAFRdvyTZitzv3Kfx+4vo3ENP1twwDI6JmWUZUZri&#10;RZHzKKlrk9icWlN6YZPKZSpMErmEzwuDF4lR7IpQmaRdXV2RZiZB1O0XTENLYEzUx7Zj0kYiOmhj&#10;HtzpgU6ZFMumaQg6c0F7WsGkrPdRZhh6vscw9OYzxLxnAjLmWU7gBxaEyYijiNEGs/g2oER5IcHk&#10;MQS9XVcGrPRGD8+Fc3gOkBh9W5BYaVhe5AzDyDQZ/5TnZ2U9tCJnPh0EAWEUuvPT93y0Hnn88oVt&#10;aWQqSnk0XWPSfOOI5cUFAPPlguv1Gt/zOJ2OdI1hLDBMJGFEU9Z8/eWz8ZWzazlUPgMapUGNMA0a&#10;3Wt8PJazBZXf0rWaru6oywatR9qqoa1burql6ku22rCf8zyjazumYSIObeMUpyRhTBiEjN7ILC3o&#10;046+7vGUT98YsHT7aBmefUfgB+h+5BQfOWZH6rpygxMp2FFQ1ZUzTw6jFx8t8TKbzMIGrYmiiMVi&#10;YVhIw8CsmHGxvnDrU1vJmEtpVOCHIZMt0Hxb0ImUDEyDX581XEEQcLFaGU87K8eVxjkMQzJr3r7d&#10;bhn6novVysjqbOF6PB4p64ooidHA0vNMmvH/w96bNNl1Zfe9v9M3t28yE5kAAYIQSKGqWEFbTy/c&#10;SEOHPVLYI4/9CfyRPPHI1sSaaSJHONSHXXZQRbEKIEEQTSLz3sy87bmnP+cN9l47T0Isd3KU30BX&#10;AVUVkO25u1nrv/6N69JWlfL3Kysct+JqseT8/B2r9dp4CFqajSBAcBAEBFo2KPeTNJGKzaL2fuAH&#10;mjkkEht1p+RFfueekuHe8fGx8a1S91nJdrvj6uqKuqoZjoYcioLecEiy25Fpmf9ut1Med9qk35hg&#10;t435OY6PjkzBv08UE1TOkVAn5oonqNQz++2Wtq5VYngQ0OY5DZDt92RJQqmbX9/zqLSvDpa6f6qy&#10;wG5bvDAkGPQ4PrvHk6efUBXKxD3U9hFFVlBkJUVeURXKf6xua3b7HY7lmsYt8AMsbNpa+ehFYUxV&#10;VKRNhut4+H5AHPcZjcZ4kY3nWYp1SeeMVgRf9dxtG9fzCeOY/mBozldVK0jqr0CAKlinVf9P+dpZ&#10;lh5S2Ibx1bTq3yvNfJThQav/3rY6IQViZSDNmufRtDV1UynmmX3r/6Ya6opUEifblkgHiHm+RxCG&#10;jEYjI3OPogjbcSiLEjtQoHxZqYCotm0Mg1S+vhqsrnFdH9/zcW2HQ6Wkvv1+nyiOtWpBMZ/zsqCU&#10;fZUkrJdX7DcbJjq0rSxLU0+2bWt8pUSG1uhzYzweq5TsquL6+prLxYLA94l7PZNUm+pG/6CZKI6+&#10;s7BubV+6DSm64ZZnlWWZYnvZNlGobB1CfS930xXrqmZ5tWSlGfG1rosFpE/TlEOSYDsOcRSpAbFv&#10;Uzfq3IqiCE+fDU3H5qHrkVXr+lDYTfKcUg1kSKNt6X0qd1WozxupPYJAhbfUTYOl68Nu/SsgoK9Z&#10;N3GvZwCY3W7HzWqlhkJa/t+tjYXVI89RwArLsnBzVycTN8q30LLJDimOZRN6isUfhaG6A2t1luRZ&#10;hme7hIEOS3CVTUAXs7sNv2g1Vt4iUN//TN/+Q5JbGf5tNhtDAOj3+8xmMyOjlvpMgHwBkwVokP5E&#10;+gF5T+XVBVt+6Gfq/rs8VwEahSkp9kRXV1f6+LSMHNi1XKxaDV+DyMeyHIbDAW2jVBLD0YAnv/EJ&#10;URRi2xab7ZbksOP84h2WrZJlB7p36cexHtS16n524Kqp2e32rFcrBsMB8/lM9VhxzGabUVZ7wwKL&#10;9JpPksQAb4PBwCiZuiCMgEXye5d6YLBarTikB2zHpqkb8x4JsUVYqm/fnVMWBWVVEfciJpMpYRRS&#10;1gX7a6VssmyLKI6I4oCoF5AcAnY7lygOsR2L8WTI2YMj8lxZ77y/OGexvMJxbTzfodeLODo+xg88&#10;4jjqeE7fBWm7oJmAT8aXklvvfLHSEFmy9PBdKat8re6a+VUS0i4wLD1i90+395WvK+ergNVdIFB+&#10;Bvm9ZDggbF45W2zbNgCs3A1yTnV7m+6al/dYMI/pdHpHri9DC/HYFwKOqJo+7KNkb0n9KM9Mnvmv&#10;YjL+3evvXv8nXi7Ay5cv+aM/+iPevn3Lcrk0Xnf379/n7OzsDkIuoRLCkNvv98RxbDamfO6Pf/xj&#10;fvKTn3B+fs7FxQWbzYaiKPj444+NFFcmSoKCV1XF5eWlkY4KGCXyP0meTZKEJEmYzWZMp1NTeCn5&#10;5pGZSsrFJwCkJOddXFwYoFBM9iVFdjgcmuam0FPV+Xyuppz7PS9fvuTi4sKAlcJslKQdOYREtiFM&#10;OJF0dcE6OXRks4thpxy6MiXuehbIIdr9OvI94dajQ8DArsQyjmMePnzIbrfj/Pycq6srxY4bjXj4&#10;8CFxHJuJlUgwTk9PzfcVhp+AgVKISrCCeJqIL4FMWPKyYLlccnNzw73TUx589IAg8HE9B987Yzaf&#10;cnFxyds339PrDxiMhhwfzekP+0TRMfN0xPXNlpvVhtV6g+3YDIaKARb3++z3CTc3KyXPK3PCYY/p&#10;KCYtStIcBsMBvu9xeblgv98zHA7oDWMNktRcLlesNnvmR3Ns21LNZnogSdTHzuM+8WzEOAyVIXrT&#10;kBU5RZGR71NVINoe9uyYSRTSd12mbYOVHlhd36h1lmWsrm9YXFyy3Cfkqw29MGLYHxDr6fCD8YzB&#10;8QlUFYeyoApiHDdgeHpG4Hus9wlF1TCejnGBMAipywLPdpQnYJZxs96wvHiP43sqtdV1zZ7t9XrG&#10;g0aa6aurK9Zr5Ucml55IDSRFbbFYsFgsTJhL2yo2h5jKK6p8T/tZ3haDctFKeIsqQBU4IKBAN8lK&#10;mvY8z5V8btDH7/Xw41gBw7VK/GyKAqtUHj2FyAebWjH0aMibkkNdsNlv2G93uKFHVRQEgYPn+YwG&#10;Qxr9sSBBDvpiblUqM42SAzmuAl89z1c+Tk1LWFaUld6bno0fuKbZrqrbf5MiRTEh1H4cjoYqKc1R&#10;RUde5yQH9V4ctCdist+z1YWlsKTDKDR+oSJ9ChvwXI/peIzreVxcvGe3V75eqetz2OwIPZ/BcEB9&#10;yLl5t6ChZTAccjY9Yvobn/Hu3TmvXn6vWER1TdyLTUJvGIVU+4K8SVlv1iogqapZr7e8e3tJ21hM&#10;JlOiWDEKfd/naHBkzs/hcMhoNFTgp23japP9PM/YX+9VcEDTkG9zsk3GZrmhqRuqnTIiv1peEYQB&#10;x/MjZvMZs+mcsqk0QK2ae2Gger53R97ZauBDEhIlPIG6hqpSgJ7jMhwMjRxnt9sqdkal1mSaKVb6&#10;arXCcRw++eSJYuRmGVmaKnBIr9du4SpntnhWzWYzojgm0B54rT7b67omiCJay2Kr3/+d/poiR8Gy&#10;UAmdV1R1RVkWjCYThpOJAdQPh4Q8y3l3/o7vX71Sw5yyNE1/qJknai2qhqqipapr5fszGeO5nnnf&#10;q7oy5wMoWZlizNjMpjMGw4FhtElwQNnxCEyShKvlUkmL0oxlqTz6xFfP16CmZVk8ePCA46NjJpOJ&#10;SqLPM05PTxWYH0amId/utrx69Up5feo7rixr4+tV5AVplRo7CGH19Pt9wihUbB7taasS2T3d6Gpv&#10;Sm31EUURUT/Cc20szwavIei7TOZDDvsD+SEnzXdsdyvsVmVltpaF6zv0+xFhEBH6Ma7t6hAVh140&#10;wMZRgCA2ruOR7A9Y1yvaVgUlYbs0OEburfwcFagmr5ZWnU2aVWdrRluhmf1VpWVG+vxt2ttzmBZa&#10;q9VAQyf11lEhU17YMhgNVU1SKkDPGOq3lgF2VXPsQdNQaF9VaHE8PZhpodZbralrbPvWZL2qG1os&#10;BdL0IqJ+D9dTCYKuo/wDJ+Mxw81KM2GGjI/mEHhYvofXi2ldB1+zPD1fnUe+H2ChvDAVC8xlPptx&#10;cnIP1/Wo6oq2heSQYDtKTvX69Wt++ctfEtgOcRAw1Mb/33//PcvlEkuDZrPZDM/zjApFaiqReBXa&#10;ozIMAsZjZVGw3W65eP/esDpEklhpZsxyuWS73arhmIDJcKf5Mz5WHaZcVdfUmh0pe9uy1H5OkoQk&#10;SECH7NRVRaPBIVF+yF6a9MZM51O2uy3X1ypwaHh8zHa7NV7Tjb67ARbLJdc3N4bBL2eX1OwCOAp7&#10;XgYF4tsnP6d4VnfZdGq9KdmzMBot26YXx/gaQBSmmuu6nJycGCml2RfC1tE1cpamZKsVg34fTwNR&#10;RVFQFgVV26jAoRYO+wNxENL3IzVs8gMcLKqipEgz0uRAMBjRC2MC18el65/Xaiivw529w8r57zde&#10;XdZO9yV9iwB6ZVkym80Yj8cMBoM7PUCXNSf1lPynBD4IMNMFUT4EIH4IlOiyR8XiZ7lcstlsmM0U&#10;eLbf701flCQJlmWZvmzQG+I7EYPxgJ/MP4MG2trm229e8ldf/pzxaMLp6RnT2YhnP/6U7199r2S4&#10;3/6CP/uLP+azzz7js08/JYo/ZTTuURY5jufw0aMzZvMxrufy4vkL/voXv2A+nxH3esyPjjk6uYfr&#10;7ylr24QzSeCbsB2ld5GaWPoU8a6VnlCUKuvVmv6gz9OnT42lysXFBd988w2TyUSl3ScHkkPCPtnR&#10;UCnV0mhE2POxLMWQTfOUsqlUDbE74LgOrudw7+yY33rwU+Wpt1mzPyQsFg6j6YD56ZiKjKotePfu&#10;DWVV8Js/+k1Ozs7oxSrQa7fbkRcVw+H4jjVV9/2Us1vIINJ3CvtOzhsJtREQ9ENp6a8C8br/3gWD&#10;u6Ad3IY8yn/KPS1gqzAlZc+KDFfAa/l6XQBWemuRysoZ0x3OyNknoKaQWzzP4/LykvV6zcOHD02y&#10;t9gtqFpBnVVCeJKeXvZeN+m2y4KV/dz9zw89Bv/u9Xev/5Mvw9DL85x79+4Z0Es2kIRgtG1rmHaS&#10;citSXClKJGxhsViYhX55eclisTBA0PX1NfP53GxOUHT/0WiEpN3KxhODXEnyEiCqi9zLwSMTPvH9&#10;gluPCTmwhfEgfnaz2cyAGWIkfHl5yffff38nrEKkunEcc//+fXzfNwxC0fxfXFwYevvR0REfffSR&#10;mbZ1vSm69HWZGHSnEfJ+yAErU00B9ISJJcVRF8CT5yVMSUn4EeBUpmwC7I1GI66ursjznMViwfn5&#10;OVVVMZvN+OKLL5hMJsZTQSTXbdsyn885PT2983uJH5KArvLMS11sSoOgmHsV48mE0WhEGAN25bEA&#10;ACAASURBVIV6wq/Ml/fJgc16A1hkRakYLL7PbDbC81WC4W6fsFopY95xrRKY5/Mp+32g2YEZ79+f&#10;U6LADFAprep56kkTyocGS/kKJcmBLHuL67l4nqtYhLOpNnZ3qJtWyUoabfRtgeN45MWevQ6UCIKA&#10;KI7pRyFRWSiDZddjNlcg83K5JAhCNusN2SGlF0WMBkPSvS7esozL9xcMez16QUCVZXi2TdU0+Fgc&#10;0lSboU+Up2UcY7ch/SiiLFT4i9WLCJ0Z6LVWVaUp8qRIkbUnYFMX9BWvo4uLC8MyVSw7VRAtFkuW&#10;ywWXl5emKDg5ucfp6T2ePn3KfH7LxpU1KoWoNAxS/MVxbKb+h4NqxvvaA0vi4vPDgZ1m41Zlyc31&#10;NdvNRhv2KtAvCAIs28LxHAXstLX2tLtlvdq2QxhGxIMBbuDTG/aVZKsuNWNKsdPapsVqWyW1tW1s&#10;28G2NMOwbanqlqppqBvxk3LwA9c00EWuBgFYt8WLKURsR78nNXV1UP5BjmUmfepcSNhutyS7g7JA&#10;OCS3Rbn28BPm32jYZ0Sk1vfhQJ6phMNeGNC0DW9ev2a92XB6dkpVKn+/Xr/P8b0T+sMBvUGfoqyU&#10;Eb7++eumoa4byjJVe3ZSG1aCSH+HwyFn/89D2tbSRVhFo1N/fd/ncDhwfX1Nnik5ViSpnVq+l2sp&#10;UE8z1izLIo5ixsMRbdsy6PdV02VbRoaVHjLW9prGainbGsu2iHvxnfMt7DBBhBmz1Q3qaDRiNJ7Q&#10;aCYdtkMQRUymE8XAbpVv2yE54DgqWEG8AO+fneH5Pr7rsnj/XiXqaguJ4WjE/fv3cV2Xjz/+mLKq&#10;lB/Xem2GT2VVcXx2Rm8+h7Kk1czC7XarUm0ti61mTdMqD7z9bsduv+eQJFRtQ1GXpHnGerPh/kcf&#10;0RsOcQPllbnX4Uzr9ZqDDls6imM8XTgLG+7DArttFZgtLBrxQQKVFu06KqRjOp1wOCh23nQ2ZTKZ&#10;cHlxSZIkjMZjfM/j7du37PeKDZEeBAR1efbsGY6rGFdZlpKmmfISdVwTJFMUOYf0wD7Zk6Yp4/FY&#10;hXlEen04Dk6qUgIdPeyT0CmZoFuWYj0o24gxSXK4kywvTUbTNAR6gGLbDlmu5LsGGNknBFGAM+ph&#10;NTX1LiPf70gPCZv1hs16y3q1ZrPeMugNGfZHjIYTJuMhR7MTRoMxNi40lpLUWh5R1KOtId2nNHWL&#10;Yzm0dUsaZpox7Cl2c9zDdguaprzDpLAsdQ4BNG1NW1c4lUNbKTahhG9YFsYygx/qu7QMV4C+pmmw&#10;apUiaqPShQe9vrmrFcMeLGydPK3uQsVM1gwkIf7ptVXVt8mjVa0AsEAzSmlb8iwFq6FuSpaXl7x8&#10;+ZLReEzcU8mQ4nnoaEBtMplQ2Ra1Y+H2ItwwBMemapW8sa5q4rinz5UVTdNiB46p/6IIPThoKaua&#10;xXLBQgNqvu9z/949jmdz9vs93377LVVVKXabZnxI4q1t20bGWtc119fXZgDlui7HJye0TaMCyDSw&#10;PZ/PuXfvnn5etgGVJGE5zzLFNpc6LwyJdYNrW+q+kcAqqV2FCSRsQqkNJ5MJcRQxGU/Y73fsdYPc&#10;No1K6NYSNlUzOsb+RfYObcshTSk1uzl0XYoOY67rtyverkmSYFvKDzrQzHxhcUl4gjBduuyYsizv&#10;iFGrqlJsP+191ev1GI3HDIdDgiBQQL9WtriuSh3f7Xa3LCC9TybTqbH3KYqCIghoUYqS3XarmIOo&#10;Z9rWLYdkj6vZr/K12waKqiTPC/Ishz5KAu/YH24ltTflf7e3UkOV7nwryBWg73/GEl9USV0SgJAb&#10;0jS9c8/JEFTuP2EmtW1r+hd57l0g74dAvb/xO3Cr2pA1J31Y27as12vz85ydnbHZbPj+++958eIF&#10;p6enPHr4iCePnxIEQ1pF+sZ2LGbzKb/57BlhENDvD7h8f8n5+Xs8z+Pjx4+pdD1f5Dnfv/oeu4X1&#10;Wt0lcRRRVSWBH3B2X4UwzY/mWCiAW3wXLfvWjy2KIvO7zOdzI82v65rFYnHLRvV8pdBoG7PWptOp&#10;qkeHI8qqNOtzvV4bi4zpdMrZ2Zl5TrtkQ5ImlGWh/Y61HUKg6tKiVD2E5TqEYcBwPGQ+n3I0HzGd&#10;9TgpJ5RVTVnWnL97T5ofKAqldnr46CH9QY/50ZxeT9mjtK2lrWlUQrS8/zIkF3al2NXIs5A6XNaY&#10;gPVd+4YP18mvYnR214/cs8APylG7QJ+cXcKqsyzLDFcF0JNB6R22bccWQAYHcg7Lx3YJL12QUnAA&#10;OXMOhwNRFPH48eM7tlHSw1qaTS0e46J2kvNYnmnXX/DDwBD5nf9Hz+/vXn/3+tu+XMBcwuLBcjgc&#10;jIY8iiLjISQLUpJpRGMeBIGh9m82G7bbrfHQEqBsv9+z3aqJoKSgSqEtjLyqUibX4p+RpinL5dI0&#10;xbvdjvV6bZD9rozXSDz1S1D2w+FgPH/EuHe1Wqki7PgYgNVqZfzu1lquJJt+u92aZqiLzEsq7Hg8&#10;Nqi/+AR2AbjuRu42VN1Jg3kzOiw7ObQE0Osy+uTVpe92v5d8nkxK5ecCTIHWBRGkuZQibarlJ8K+&#10;2263Jv0WVNMwmUzMs5eLrnuAy3OQ96IsS7I842JxwT7Z8+CjjzpTQ4d+X03K/PWG7W7Hbrc1voj9&#10;wQDPcxj0Y2jBcx2ub1YUecrquqLXV8VLPw7xXVsBi/uEqm2p2lZNwiybYdyj0saxTVHROCrFKQ4i&#10;Mj3BR/swhUHIoDfEcR3qpjLNS1mqi6YxtPIW1w2IIp8ojvCCCMvxqFvtmef7ODoV0ctz4vkcb6Ak&#10;Rv04Ztjrc728onl/QZXnrPOCvIVtllGlKS7gLwb0w5D14UDZNFS2TePYVBY4WLSuTVPb1LZFEET0&#10;RkNsDVxuNls2m/Wd9SZJUCIJFPl097JUxaIC9larNRcX75XXyUbJsS8uLswaVIzZvVmj4kURx7EC&#10;bcPQXJLSDHTXuvpj6Sm+bzx4FovFnaJD/k6FVdQmHKLf7yuQy3XwfJfWtahtKdQ8bMuiLAszgYwd&#10;cH3HAHquq4ohNJPF7spqWgsssba2tORWMSXqplYsU5141qL8eEptBF/VlZJWx5F5NsoLrzLSOc+6&#10;LQLEA0SdxzlVrc5DOUtFBtJqaRwe2LaS+OdFTqvPEClo9prR1+/38IOAk6MTlZaJDXVLU9a4lkM/&#10;jNV6brURdlmSVTV1UUNjYbU2TdlQZCVZltOLPcbDMaAScauipMgKqMFzXGxslZiLRVVUFBQKwNDe&#10;hOkhMY1zFISKAVYrVqRtWbR1i+u4jPpDHMfGc1zqsmK/3YFrg2sZIKqKbxNCASM/kaKr36r019Fo&#10;TC+Olc9m04Jj4YcBQ3vM8b0TEg0AZllmZIOqiAzM3jns95SpGhJ52kqip5MXxRO1rmuS0Ygiz1mv&#10;VtAqq4EgjhlMJuRJQq7Z4AI2yr1SFgWJZj3IgKqua1pdZGba6D+IIh4+eqQAO0cBk1EvNs+gF8eM&#10;xxO9526b/lKD+I7r6LTGFl8naLudAr47JBK5YtveUFalYWtcu1dmP7mexyFN2e22Zqrveb4JzFJr&#10;cY9tW6bo9jwfTyc6+75i+Q36A6IwwnVUWl1yUP5zLbDb71GSS58ois3Xcn2fXr+v1o0GCCXxNjkk&#10;HNID/bxvQI1ev0+gmZOWZbG4XLDVyaaHw0HdZUVB20ZYNLRVQVNXNG2DZSufRs9XPnCOq0MKLNXE&#10;+4FP3I+xWwdam7ZqsW0P349oa7CxKYuKulSAtO1YWNi4noPt2lgWCmyrSo0BtGqgYNuGjSmAAZaS&#10;YnrubdqiACqe598CJpbFhy2EYrCqr2/RGFZgGAQQhrS1bsyaVgegKIbxbcKn9tbTwKCFpdiDTQ1Y&#10;OI5NY+nzzfNxckc1kFlCVmbKC8rBJHcGWuFQlpVpmBx9Lw2HQ1rPpfVdLN8D36O1LaqmwXHUECoM&#10;QrI0M7YGoR9q6VxNqwNc0vTAzWrF4uqKxdWSKIw4Pj5mOlVso9VqxWa7pa+9LsUbryjVwGeofZMq&#10;LXPfa0AJVDMX6zpZfLgsyyKMInpxrIcktXn2cv8Ko1Xu4VqDGX1bfA21ZKvDZM9zNbTZbrdEUcRY&#10;A19hoEIjAu3xlewTdrstm83GMHblDmqamrrBnJFlUZBZKhCor/cSloWn60gB8gQkkBpUksWFSddo&#10;UEP8/7qyRDnL8jxXgJRmGtrWbRCBY9s4He8swDw38bUqdP1w0MNlOfN9z1NBQ2WpPAd1MraobyRU&#10;AgtolJ+ubdkEvgqCiaNIP/Oapqq09FilS/d7PTzXu7OPrM7/gaoZWqRhv+usB0rSLmEZ8hJSAmAk&#10;s0mSsFioM8nT7FWx3RDwtcvSk/dQ2EIyCBCAQQAPuMvEk48XaaCAInIGStCe8jceGal1F7CR/lB6&#10;RukjVCjHkKP5Bsd2cSxtMeFYjMYDxfwva6qywnLBdqA/6BOFES01cRSyWCxYra+wrIb1ZsVopELD&#10;bEcBWIHnqzA08WfUTK31ZotjB7heZXz9ZO0JSCXe7LvtjrIqiaOYJm6wHdvUw7GW6itvZQVOL5dL&#10;Q9CI45jZdKb+zGbGl84NbOwtrDdqgFXVpSIFaGLAdDY2pAHPV3eJ5bRkxYHeIGY063N9tWK337HZ&#10;rtntd8RxRH/Q4/jkiPFkZBhudaNY8r7rYln27dne3kpeRa0mHnFdf8quBY7YQv0qFqesnw9fPwRS&#10;Sf3QrSU+ZPZ1lWXCjBRVXJ7n5vPlzDB2M04nSKgDYIovXrdXkJ9LSD/yMwgmIL1xNxFasA7AgMLi&#10;t+f7vlEACLlGCBDS0+d5bgYlQoiQ30OwDmF4S38t30tAQ1H7yc8hoKzszw9/Z7HEEkC2q+ITWxr5&#10;XYWdKed6v9+/w/wVT0w547uBN/I8pefvknxk34j8XHwpu89GvrfIvAWj6CYut507R4JXBXeQO6hr&#10;JSY/r3wPo3zRwzd5HjJ8GI/HZvAh67+bBC93ctu2yvdak07knJa7SoYc8lxlD334u/26Xy7c+m9d&#10;Xl5yfX1tFvnDhw85PT01Rfnl5SV1XTPVkzBpdAADlEkCplDGf/rTn/L06VO++eYbXr16ZUIYRB4L&#10;mOmGTEakMJIJvBwaMjmQhymggfi2ideELJI8zw0gJ7R0udxFClVVFcvlkl6vx2AwMEk28ia/ffuW&#10;xWKhDtC6ZrPZ4Hken332maH/u67L/fv3bz089O8km7c74ei+5N//xpuii/QPX5ZlmUnDr3rJgScv&#10;AQkAw8rqHjZSMMznc0NRb9uWV69eGcmSSC1lOiisKwFn5O8nkwmWZbHb7QzoKlLL3W7LzUpdit++&#10;/JYkPSAyjDAM9US2z2DYJ0kSfvGLX7K4WmBbDU1TEUYRYRhwcjRhNIwZDiIWyyWXlwuKbA+18vY4&#10;ng3phQ6R7/D9uw1Xi2tOTk4Yz5V0pm5qrq+uOSQHykoZ3076Q6qgh4vDPtmTrPf4TsCon9Lrx3h+&#10;iOupCWNZ1mRZqtLz0pTxZML86IjhKCQMPA5pxaGoaGxbsb5aWweJXHPYHygCn8nxCffundKPe8RB&#10;yGC9YXR9Q7rdcdjuWC2XvL9aku5VOu91ntHzPeospR/4pI5N29bcZAfauiRDmd/v8oTIHxD5KoEz&#10;DEMNkq/MhW2m10VJVdVm/cq0/+TkhF6vR9vC+fk7fv7zn/PixQteaSmfgLOO49Lqhu7m5obdbs9i&#10;seQXv/gFP/rRj/jss89MEm23uHAc5WeoLrmGgw6fKPXkUvb6xcXFnbAdkfbJ5STNiZwF6IayqkuC&#10;fsTgaEoUhozsEa7jkmx3hP2IftGn0n5Ptm0R2EqSVVQVvuup0JIWmqbWjLcW1/XwfJWy2LYoU3XN&#10;0hKGim0rXyqZEG7ebVgul0YuE4SB8oGrb/1LRIqrpJQqYEDsC4IgMIzmtmkJA1UABL5PU9fskz0b&#10;28KyVSOkfFnU5N7RRdkgVv5DlDVRz2c0G3Nzc8PLr58Txcq8ep8kWGVLXar1EATKS8hpVLHkNg5t&#10;CcWhJN1lZGlGkVTU+fdYlipIDokKy4nCkLas6ff6HD2aI9JXaUiLQ872Zs16tVKT0SA0xamwRFzX&#10;pTjk9OIeZydn5mKsylKlPloNlqsYPI7vM3Zd2qH6PGUe7pjENF97wfg6bTeKIoIwUMy01sJ1Pdwg&#10;5OMnv8GD+w/47ruXvHj+wjRmeV5wOCiGTFEWzEZj+rFigPR6PeazmWIXa/ar3Ekff/yxGZQ0TUN6&#10;OLC+uiJwVCjU9fW18lura5MUPptO8TyPxWJhpsZSIDmeR2O17PZ7bq6vOZrPqbIMfB8cZVI+m81I&#10;s4zrqyuzV2R49vjxx4zHY/W/taerAPf9Xo+joyOV2KnZSGEQEEcR45ECvYqyIMt1Kl5d68CQkF5P&#10;McFpxWz+NjDAcR1j31DXipkQhiGz2czcj5KWKrK8fq9vDMj3+z031zdUdWUm9m3bmvusPxjw4KOP&#10;lPzS8yiyTLF5t1syzdRIkoTF5YL0kOqC3DNrTAC983fnrNcr3SxDVZXQ1lAV2K6NF7gEkU/UU2vn&#10;6NiG1qJtIE1y0kNOmZfs9lu2+40yEfciXEeta6yapi6wcQgjxRhK05S8zKka5blZtw5lmZNlCdgl&#10;llN2vIYsbNtSoSv67LAdBzwPz7YZjsfmGasi/K7k53/0EqmgkuW2tzb/loXlWFjtLTjRtPUt68iy&#10;NHNZ1TRVXVHWDV7g4gcRDTVWqe73etPw/fffs0/3TI+mjKcjhqM+La0OE5vgex5JcmClw7SCQORY&#10;faLxkGAQs8syDmWB5bmEjgRDqOFLXdUGEPRdj0F/QKgl203TcrlY8PXXX2M5DkEUMp/POT4+pkxT&#10;rpZLZW+gayHHcZRFTFkqcHwyMb7KlxcXHHRKZBiGjDSYL2sUfY41jWIiG388veYVIGuZ+0s9frV/&#10;RF0SBgHoZixNU+WjpocWUldLw3V2esrJyQlD3Xj5vq+YxZMJaZpxdXXFQjPqxUtvNBkxG8/MENbW&#10;a200Ghmv5O12i6N/lvF4jG3bXLx/r+wNNNBkAtR0vb7Xcl9JlpXAoP1uR6KbH2GbyfOSu240HCop&#10;tu+DJg10f0/HtikbJZctNessCALCIFAD6OGQ7WbDIUlU8FoQqPq0MxC8f+8My1YsoKooif2Qo9mc&#10;05MTRv0hruNSlWqw5Oq7dtDvMxmP1eANSa6VRu2ubPXDEIzu+ysAZld6KOe0kBdubm5YLBa8fv0a&#10;gJ/85CcmuKFtWzMg7wJ00rjK9xGwTsBX+TsB+uSuFVBEQIgsy7i8vOTdu3dcXFxweXnJRK/7x48f&#10;MxqNjKXO8bGySIiiiN1uZ3zGpaE9OjrC93yWy2vKomE2neEGNpZvEfguQeyyXm3Zb9cMRhHD0RM1&#10;FGhbPO8+g2FIQ87r1xsW1+/Z7lc84CP8wCUIfQOi+J5Pvz8wte5+n9BaLqvVltX5gtPTUz755BMD&#10;Cl1cXJghcZ7nanhr20qZoAGXKIqYz+cmJVh6SOkdBUSZjCccHx/T6/cMGHVID6y3aza7FWVdUNQZ&#10;Vzcb6kZZmTz46D5PP3vKdDbB9VzWmxsuLi9Yba7ZH9acnJ1wv39Kku+42S7BhtF0yNHRnOl0omp1&#10;z8OyHbAtHNvXUvwK2hob605PLmut660uoJCQdpTPcc/4+/7Q+v3vvbqghayrX/U1fuhe6oLDkt4s&#10;4D1wp7aSPkCAKAGwZN3JWSkAj1gMDfR5IDWBkH3kJSQeqUPE714ITvLxAip2vTvlD6jzfblc8ubN&#10;G5bLpVH+dYEm11VBnmdnZ0bpZ9s2H3/8Mffu3WM8VjX68+fPTW+tVBJTzs/Pef36tbnrV6sVWZbx&#10;7NkzPv30U+7fv2+INsJs3O12fP3111xeXppQSwk+PTo64tNPP+U3f/M3zfv25s0bnj9/bkC0n/70&#10;p/zGb/zGnWeRJAlv3rzh/Pyc8/Nz6rpmMBhw//59PvnkE25ubnj16pXx6pf3TGyFTk9POT4+NljN&#10;u3fvuLy8NP3eYDDg+PiYR48eURQFr1+/NnszSRJWqxWffvopn3/+Od9++y3ffPONYXkKm/vk5IT5&#10;fM5wqPyVJXztt37rtzg6OroDbi4WC96+fcvNzY2RVLdty6NHj3j06BHz+dxgYGIxcH19zevXr1ks&#10;Fib4UQJVT09P79jQ/TpfLnDnghbDX/HCk7Q7wKCVk8nEFA9XV1d89913HB8fM5vNDPIpqZmbzYbn&#10;z5/z8uVLLi8vefDgAWdnZ8xmM4bDYUf+05op+Wq1YrlcGo+7IAjuSPFubm5UkIJmHMmmFiS8bVsj&#10;+1oulyY9Z7vdqob25Ut6vZ5JjxKDVClcLMu6bQq1T15d12y3W168eGHAwq7pbHeiIQfb/1/otYI4&#10;W5ZlaOjdSZtQ/GUiLH4Gq9WKNE0NfX86nTIej+8g5zc3N0ZufHp6ynw+N2DMixcvmM2mPP7ksWrU&#10;i4Jkn7BerVkuFgz6auMqtmVBckhoW6ibhsePP+bk3gk3N2sWi4WSTg0GtK0CQ2azCa6jZEDb3Y6L&#10;y0syPdlxXY/ZbArOmOGoIjkcuNKgbRDKJDtgnyiJcJpnyjMsVGyqFmUCfXl5weAwYDyd0LQKLNof&#10;Dhz0mhwMB/iBYkPttimJnSvgx/fxnYoiVVLm/S6hKtVk4vj4mDhSjCkJrXAcRd2v4h7lcMSo32M3&#10;HrK7ueGwWVGlKbvtjjzZsbda2jInchyyZMeoF3EyndKfz3nw4AE32y3v3r3TqYlTcxEK0C7+ILJP&#10;BNADBQbHsWL6XF/fcHGhCjyZGCuZq41Il8HpMFdTVApZokHt2z0tALS61BR4p9i3C11M5nie8lB6&#10;8OCBkfav12tTaNy7d4/hcGh+HpEOy7mgpi4NaXbADlzCfp+cisYBfJ2MiyLh2Xoy6DoOjm2RFzlV&#10;rSb7lm0rwk0LnicR9epjZY97wr51bMqqYL/bk+WZYaoWRWEkKTL48F2fwA+oPMX2sS3NuK0rvWY1&#10;Y9GyzcUvk8u4FxP3YjzHw8Hh3sk96rIie7dmeb1koAcbwhRzHZe6qcmyHNtRCZYCmrquY/bwaDSm&#10;aVsOhxTbUj9HFEfEvR5107A/HLi6vsbbKc++8WjE9PEn+H5IWdaUhQJbdqEapjQawEn2e9rmliUX&#10;Bsp0XLxMjk9OcGwlOQk8/3bq6jhEYcRwOCDu9wl6fWzXBcumbbUE0QU8S5t0NeaP7fvYrqfZRmC1&#10;LbZmyVoIE9TB8Vy1FiwL2gaqBqupsSzwXJcoCk1xj0PHvxTGwxH9KFaMO92M2cC901Mj+8nznJub&#10;G7bbrUlmFP9YKTZkcAUYaWFXqiay5tFoxHw+x/U80jI3jGvbcTikKW4YEfZ8sBWjJop7jMcTBoMh&#10;vX7PFGBj3XxNUcxOSQMGNfDxdBMdRzGS+KykmS2BF5g7XxrH9WZDUSoG6vX1NRYw6PfvnOfzeq5T&#10;zlNqzbJToF3PABi+7+PrhEo/CPCjCMfzmWg2QZIkiqWnm1NpPA+HhO1WJWt7mhFYliWFZu4IAyOK&#10;IgZD5Y02nc0Jo5CX33xjfH2zLGO72WDZNsfHJxwfH2kASK21FhvLdvAD1UAku0R536nWiaLIVbq6&#10;7RAGkWF2BF6EY3s0ZU3b6BrAdrD9gNDxsG2XtkUnrd7aHoRhiOV64ChGuIVlzi0XaKzbgYfVaADO&#10;svB9JV+L494dK5P/lZdREHwAVljt7f+2PujvWvNhLV4Y43k2ltViWTV0BhdivdA6Lf1+j9FwyGQ6&#10;xvXVMMWy1Xouy1KFZNgjnJ5iUYZRqEKA6lazohtcuoNLi7pSoTinZ6dURUUcRkRh2Jn6q59zpvdS&#10;qIv/NE3Zr9cctjvCKKI/GJiwjeFweGcge/7unTrPmsYkHUqzlmj1iQxG0zRVIVhNQ6vZBOLDt9/v&#10;zfOu6xrX84y1iQyvN5uNeQ932y3XHRua4XDIo0ePSDWTSqRzc52gO9YJurdJjupOvXdywnqzYblY&#10;UFQF78/fKy/iwUAxUaKIQIcxTbVHWp7n5EXBerUye9CwKrRNi+M4ONq7Sj5HFC2u6yqQtN/n+vqa&#10;zWbDdDKhPxioOiTLNFBdY9m2kiPrOrQW9UCHRZLnOVs9JBF2cLdOl2fSZa3FcWxYrb1eDyxompa6&#10;qnBQKaqe3EG2je37OJZDVZTYWPSiHp6t2HkNjV4f3XTbuyEZ+s2981dNXRuLhi4bX5p8WcvCEnn0&#10;6JE5S+rO5/3v7mngjr0P3ILLXTaThBl2mVBlWRqyR6/X4/79+zRaWi49wuvXr9lut9y7d4+TkxPu&#10;379PGMbkhwKx5Wiahl4d4fkujmvT68W4jqssSvKCstAhf65a47/9//42z5494xdf/5L35+95+/Yt&#10;V1c3HB8dcXx0wsnJPcaTCePRGNrblPjJZIzvhfTiAbSwWCyYTWfM53MVfqUVSjJ48lyPvLhbS0p9&#10;JGdXr6fYeh999BGLhQLHi7Lg/P05ln2rdvI8V7FUNYAmlki2bdMf9Bj0BxRFrqS4wYDZfMpoqggM&#10;+51iGj1//sIA0IPBgP6w/zdZUt21oOXitOBYtyoQ+R3lLhP/N1kXcRwb6ysBdoUR9ut8dRmjMqwT&#10;kFmYzMLQg7ssLTl/5XeVvdVlwxnrCDDMKWGTSXCMfE95DqKa6AZxyM8nAwb5moIVyLm4XC75r//1&#10;v/LLX/6S58+fGxBLgkYmkwlnZ2d8/vnnWJbFf/yP/xGAf/JP/gl//+//fTzP45tvvuH3f//3jYf/&#10;s2fP+Pzzz/njP/5j/t2/+3d3WHVdpaJY/IiiryxLvvvuO/7Df/gPfPnll9zc3BAEgfJ01qzFf/bP&#10;/hlPnz41wOkf/uEf8m//7b/Fsiym0yn/6l/9K5MHkCQJP//5z/nrv/5rfvGLX3B5eUme52YvyZBs&#10;t9sZq7XFYmHY6MJi+53f+R0+//xzbm5uOD8/56/+6q9YLBZMp1NjszAYDJhOpyRJRc/wkQAAIABJ&#10;REFUYgYG+/2eo6MjHj58yFb3uT/72c/42c9+ZqxVRB79xRdfUJalAQv//M//3Azr/t7f+3uMRiOq&#10;StWv/+k//Sd+//d/n8ViQVEUTKdTVXfr/f+7v/u7/IN/8A84PT3Ftm3+4A/+gD/5kz8xPV63fvvi&#10;iy/4F//iX/DgwQPznvw6sSAXYDqd8sknnyia82plEG+hG8tiFERVkOHZbGaovNKQdKn2i8WC3W7H&#10;ZDK5pbxzOzGQhSd/ZLMI3bRL0RRJ7Hw+v5Nc000aEqmZvLqpWZZl3VlYslCkcaqqyqCz0niK1Hes&#10;p+DC9JNN36W2dpH6Li2++3Hyb7/ulxzyAuAIQGs8SDo0V2HMAKb5lN/56OiI0WhkmFFduqs8L8Ck&#10;5arPc5QJ9GbDerWibRsjU94ne5oLBZROJmMGo6Eq0gItg4hVg7nd7kgPe+q6glZ5GYaBz6AfYVtz&#10;wsDDcy0satarK3qxks2MB336/ZDF8ob1eofVNtRFrhsX8GwbbBuraaBSRaXveRrsS9isVhRZrpIk&#10;HQcVsWoReiE9MWt1bF0U1bR1CxWUTUleHzgcdmwOKVXbEvb6xIMBg/EEx/GoGqg1cGQ7LrbjUhY1&#10;GTZ21KfvuET9AVV6RLpZk+93tEWGVZW4KOBqn6e0VsMw2dE4qjkvm9uiTeRG3QZPXT6eqQnk8hIg&#10;QdbG5eWCV69ecXFxqSeUd+UWsmY+lJYXhQpAUWC7OjA9z1csE03BNhLsDoMhTRtWK5WibNuKoXd+&#10;fm4YoSLrOD8/Nx6eso/H45FOI4Q0PYBn4+0i8rZmXx6o7YbGsxitrlmsrqmtmppaM9ksJbNpa+Vx&#10;Z9lYjXp4KvnRQjysHEeDS0Ct/ebS7ECS7bXMe2+auYNuLHa7LevNWgVh+IEKn9DTM+iE4nQ6AJXm&#10;eRu4cLW8YrlY4ns+nuOxvF5yfXXF4XpNcZ2w2qwJApXyqKRPjZHMqUCUPoEf4HkuaZqpBFTt2VQU&#10;pWncyqpis1a+bheXl2w2G/wgUHJMRyVUr9c7HNtlv0/MmSKTz6qqaHUBVVe363AwGDDo9Q1oZ9s2&#10;je1goQzR0XIkx3ZIw5CqKkjSA85mQ2tZNHUjAZ1Yvo3lOzR1pZJlhVnkuFjO7Rnc1rX6vLrW7AiV&#10;QijsO9txTFCGsJMuL5WPaKP9ES19pgf6bMsPGVcCxOl7TwpI27bNhO+dbv49z+NwOBi/rjCKTNPp&#10;arZ5pM9cOaOzLDM+tdutksx5vk/ZNuz3KuWx1FKP4XhMrGUyWBbvvv+e9+fvWK/X5q6V+1rkKXVT&#10;32nmRKJtZL5FSVmqvSUm85YyhQLg3du3alLZ3hpSK9BWSQ222w22ffu9pFmU+z4MAvKiIEsz/EBZ&#10;G1i2vj+1hLjKc8o8Vymh2ijfpKTqZx0I4zJQacbCiio1k1Pu+v1+z2Kx4Oj4mDju8d3Lb3n39i1J&#10;kpBlSuIRxZFm9ae8e/eOwbDHbD4iCNTPc0gObDdbbq5WXF9dE4UxYRCRJhl5VuC7PlEQkx5yrpc3&#10;BH6EY7vURU1dNbQ1WJaL4/qK3VfW7Ld7VjfKOsBqLdabazbbG3BqsDsJs3JQN41Zl2Bhuw513ZCn&#10;KZvNmuXyir72DxPg9X/lpeSAHQuPW7Suk+z5Q7WLAksax6KxLeqmVB6AbUVZF6RFymq74vX5a9L8&#10;wP6wY7NbM1oNcTyXqqm1Z19DUVbkZUneVuRtQ1ZXrJI9ThRA4LEvcrKqxAl8HM/Dtp07Nhh5lmM1&#10;sNeDmKLQXoR6b+V5gev7BGGogosKBQI3hfJti3TNCxCEIZ6rUmmLomC/26mkV90wBR1/pe12awLV&#10;JpOJYROXRUFV10bSvtfhWDJgcBzH/H3bKo9eaU5pFYC53Wy40RYx4k86Go3UmZ1l7PWgbnl1pWrZ&#10;4VAFdrQdywnbpmlbttsty+WSfbonK1K1/7SfZNgZ8koCdqHPI/HuC0VKpBvloigUW1fX58Jo6taE&#10;VaXCq1arFSvNwOhK0qr69jwSn1yVslzh6kH9oN9nOBxSVhXp4WCuSgH0RJ1zfX1tmDbSC0ij2rYt&#10;u/3O+BK2TYODRbY/kO0OhH6Aazu0Za3S1LdbDruE64sr3oxeK5++RjG77ybd/k1mnvy9fEhdV1Sd&#10;nkJ6pK5noOM4vH//3tjMiG+3nNH/OyA93EobBdDryizl3wzDTLObJORCwNLdbserV68MU0U+RgKp&#10;JGRQ6jv1/rtkh5w8L/UgUbE9wzAgjHw1FGktirxQfoV5Tp7lZGlKVdWMRxMc2yYvU9L8wGa9hdZi&#10;t9vqkDnFaPQ95WmZZzm2rawcyqKhKCqyNDNqrH6/bzycJem2qZXMVkL9NpuNYVhFUaRqtjAgCHzS&#10;NDO/6/v377VthEpINUEJecpidcF2v6KlxXZUWrPjOmx2NyyuLnj15lvGkxFHRzMcz6GlYqcTVA/p&#10;gTRLlQWM5zEcDVUwXBgYcK5tWhXHItdCq5QpFuBYjrkHRS4t4JeQW8RPbzabmV6uW9P/ul8f9sqy&#10;jkTOKTWwvGQPSW8uPUhXoi8gIKj1L/iB7CMZuss+FNBT6hQBxURq2ZX+ylCxrpUf6L1796iqyoSj&#10;TCYTnjx5Ys7x//Jf/gvn5+fGj/Hx48c8ffqU6XTK+/fv+e6779jtdkbtV5YlX331FT/72c/M95YB&#10;8NXVFV9++SWffPKJkYRLMGi/37+Dp3QltN999x0vX768Q7oZDAZaGq+AwcvLS169esVXX33F8+fP&#10;8TyPzWbDl19+yenpKU+ePKGua7766iv+8i//kjdv3tC2Lffu3aPf798BhafTKcfHx3z33XdUVcXz&#10;58/55ptv+Ef/6B/xD//hP+TZs2ccHR3x5s0bXr58ycuXL0mSxKg2BXO5f/++CTW5vr7mxYsXTCYT&#10;vvjiC5qmMUzAn//853z22WdmmCXko8FgwHK55PLykhcvXjAYDAzrW+qcpmlYLBb8t//236jrmpOT&#10;E46Pj3n27Blff/01X375JY7jkCQJT58+JY5j/uRP/oQ/+7M/YzgcmuBQxRDem6/5f2tPGUDv448/&#10;Ns1Zrk1nRWstnmlCW/32229xXZdHjx6ZzbJer3n//r3x0JNfRKYNsoiWyyWvX782G0yQd5H97fd7&#10;8yZ0DTJDbdotVGFB8StN7R8MBne8NwSEEpQVMJfnvXv3zOEumuc8z3n//r2RDggVWajlIpUCDNXX&#10;FGXubay3bCS4TauFH06S+nW9hBEhB33X10B+VpnIyTMT4E+8B8XvRoJG0jQ15rAnJyeEYWj8NyzL&#10;4ujoiMlkwmKx4Je//FqzU1JlqH//zFB4F4tLdrsdZ2dnioU1GjIaj4k0Tff4aEYU+FwuFqTJFoua&#10;qsyoNVt0Ou4z7IecHI2VvGSxoC0ziixhNHEYD/rY7Yg4CEn1BZ8VOXXdELgusa/kLVVTU2Q5ZdMS&#10;uB5NUVGmOek+Ybta0+v36OuQlMFwqHwwXBVQYDs2racmsVlesMv2rJNrsjLFcTyi/pDhcEwcxdhB&#10;QFW3FHkNraU9w9QEd5uk7Nc74jCg1x8xns4JbEi3a5ospR+42HXJ/uaam8v3ZGVGWuZcbm5YH3bY&#10;jk3ghfT1tCIMQ7IsMBeUFN1BECqfI+3FI1J52XtSpCwWSzabNUUh/oi3AKD4cshUSNYTqD1/cXFJ&#10;WarU6u4+kOmLTNqEPr/ZbM1auLy8MBJ+kQNcXFxg27bx0BOg0tXsgOlkjOe6ZHmmAL1+SEFNUmXk&#10;bUlOyWA2ZnQ8pWoryqbUKbetYuo59q0jTquaWNtWTJzbSbxizNiOQ4MC9faHPdtkS5oeVEF2UIVI&#10;XqhC4epKnXcyHVQNo2WA86bRxvOdokaYWgpoy9VZFPc0m0oZ8+Zphr2vIamoilIZ+6Mm8YfkAA3E&#10;oZIxDgZqWp2nmQkLUF5+NbH+97woKKqKUE+mF4slm91OSVZDBZp4nkopVUCO8ufzfE9J3uraMIYs&#10;1Lo2vj51RdvUBH6Ar4vMRhdEbd2Q5xlVWdE22uMwjnFdBwsttS0KLWtWYB6Ba/xLPmRGC5NSUeql&#10;gWnM+lR3h2OYtSK7sR2bzVqxvtpWGe5L0T4cDomjiDIrjKSsbdvb5l6z9QAzdZR7U87OUJvdr1Yr&#10;1qsVkb5f5pqpLsl7Ijd5+/YteZ6rQVUY4PgeRVmSHg6cv3vHt99+S6z3hjTg3QGL46rzydL3ZNs0&#10;egJuGdabo0FNkWe4ukERVnwURcaUX2QoWabeq+FwgOu6iumW55wcHxuZeF4UtI343SnQzQ985V9o&#10;QbJPjAdYFEUmYKYrXan1mSi+YbkOFGg04OD7gf7822Jd2QC0gAJHuv5Z85lqkq+vr4zthww83J3L&#10;ZrNRDNPDgSgOOT5W6c2u61KVFUVesrhc8P78gvlszmw6J09ziqzAsV081ycKXhMFCuzzHI+2hrqs&#10;NRNPsW8dS4XsFHlBelCBHE2jTOxHwxFtW9O2mk3T3HrvYkip4gt3G1KTZuo9iqKIi4uLH7Tx+J95&#10;CaBn+Edtp1bRZ2InBqDziVA1FVVTUVQ5ZV3S2g2Npf4c8oT3C3VfDRcDeoOYMA5p2ppDlmkpsa0A&#10;ecelsqG0WpwowI5CvF6EGwWkTUXeKMk9unmoaxW007YqbMSxHXzXoyxKkkQ17nJ2OI6L47m4nm9U&#10;CJHvE3m+sSkw9Y9ujqTxK3SDKE2WOiMwQ6w0Tc3g29NNZtppRuVsEtaIsO2wrDseR77vaykxBmQR&#10;cCXUcnQB/ASsKstS+X52Bqu+9rYUlok0pCL3LpoPmmQ9fEizzAwwXO0/JE3QUIOF6Hsm0xYctuOo&#10;5OogMPtVnqPU1zLsGGpGoABMdBg6ALUe4kuwiAwCIg2gmiF6p/aW+rur6JE90NS1eba2Y1M3NXlR&#10;GFltL4x51xtgt9BWDVVeUGUFh31ClqSMByMGvT5NWdFUjWbvd4DuHwD0OuN7AMpKgVpyporkUQbq&#10;cOszbdu2YakI8+Zv0zfI5wpo+iEJQZ6pGYboe7UsS8MQ32w2rNdro9CRn18+TkgT6/Xa+FPJ1xcZ&#10;fNPUhgUYh5HZIzK4KAq1x9JU3S+j4Zg46mkSfUleZeSpsn7YbDdcXC6wLJsiUzYDjuMQ+AGBH6qa&#10;rbUNwPihz6DUrTftjfENlt9dfp84UoE8o9GIwXDAeq28o+WOFSBFet00TUmzA1mdkNcpZZXjODaj&#10;0RDbsTkc9pR1CbQMBj1m8wktSsqZFxl5mZHlGXmRE8UxcRQThIFS8ujhstQzcDt4abWfqdWCaysL&#10;F9lPnueZPS/DQblzTfJ2dRtW839LUdYFmKVG6zL0BIDp/pF17H9Qg3XP466sXwDAbqp4V3bZ9YeU&#10;c0U+x+nUlLfWFgqzePz4MU3T8PjxY3q9Hk+ePOHJkydsNhuurq74N//m37Ber/n444/50Y9+xO/9&#10;3u/xk5/8hNevXxuC0Ha75fnz54CqH7/RKoLj4+M74KX8HLPZjE8++YSTkxMjiRdpqDCSu/1Z27bG&#10;z/jp06f89Kc/5ejoiMFgwJMnT7Btm5cvX/JHf/RHLJdLTk5ODKv+66+/BuCf//N/ztHREev12gRC&#10;TadTnj17xmQyMaqSk5MTnjx5wtOnT/nqq6/40z/9UwBevXrFP/2n/5R//a//tTmrX79+bVh7QRDw&#10;ySef8PTpUxzH4eHDh/z2b/82eZ7z1Vdf4fs+3333HT/60Y/4l//yX/Lq1Sv+8i//0oDWx8fHfP75&#10;58bL+smTJ8xmMw6Hw53equtbKr2jnFmnp6f843/8j/md3/kdfvd3f5d//+//PW/fvuXFixe8ffuW&#10;L774guPjY968eWPsI+R5DodDFouFsWz7EGv5db1cULrpv/iLv+DNmzdcXFzcMZwU1Fc05SIfkOZD&#10;HowsnrOzM3784x9r7yLf+LCdnp4yGAyoqorXr1/z5Zdf3mEGdSdFEp4hLJzZbGamJ4LChmFo0PLB&#10;YGAQZ7hF6QVgEuRYUmkEpd7tdjx8+JBnz56ZZvvi4sL4dwiI5zgOl5cq1W8+nxummhhZ/lC8t1zW&#10;svn/tpO2v81LNo38d7gFX+TnFoakeBV5nsdsNmMymZiidr/f85//8382cg6hqcuBI5NQkV0pWcuB&#10;4XBAXVc4js14POHk+ITReMRoOOTly+/MBlksF9StLhB9H8d18D2f6UxRcW9WK96+fcP19RW9Xp/Z&#10;bMrx8YlhlIZBxNH8iDdv3vL27Tv2ictg5NEfRBwfDcmLPvskUzLYItGTMAX4llqSmGUZRVmQaNmW&#10;kpYp9l6kae93PUtAAtCKpuGQJqw3G7bpDjewlb/NcEgQ+DQ1ZFlO0ygzdOX5VnPYK5linRW0rfLy&#10;OZ5OsJuKOlMSsjLZMR3cYzqYcDIZ8+BkzubshHS3oSky9juVvpjbBVF5G84ipsbiPykFvkzIReYh&#10;F6oUv0p+MeBwGAEYBpYwRJqmNFN62fsC9ipJfszZmfJKEMNetQaUFOFwOBhfB/VvjWpwUKa1YRhy&#10;//4DZR7cAc8fPXrERx99pEFC9fxt28bTgGMYhli+g9MLKK0av8441DlpnTOdTjk5PQXXorEaxdKo&#10;Cj35bAzbS4Uz2JpZaCtVpzaKt2wH1/MV66Ou2B/27LZbXN9VlgPTlrZpzXPt9XtmQi7PztVgi+O6&#10;1Hq/yd6UvSqp32WlzkbbsvF0YtqgP8BqobhOqDaZ+jedAtfUjbIZOGQK+HDV3mzrhsb3mPhj5rMZ&#10;WZaby86yIC9y9smBSEunPM9nXpZgoQzq456h6Xuei+3aOI6t5L16HdR66q0KIiWHN02m52mJsz4n&#10;W+UrVJYlaXJrLus62oRdijtdbFu6QUyrgqTKzPna9QGqqsoYusvzvvU19EzTGGrZvXpvWwM4Kx+u&#10;QknlGgXqAXra6nPv6JjA8410VkBZOTMtyzJrGG4ZJMIwdV3XeLhJQyDG8ovFgqqqODk5MYOutm35&#10;6KOPcDyPzW5L3TZ4rmeaEClmHQ0yT2czLFSARLLfUwvjRTfHA10cWra6pwQMFJnCcDSiKksFDul1&#10;IHIgddcFXN/csNvuiHuxutM8D6eqDLPaKwrTbMu5IHu3bVqqslJBF5oZd3x8rPwQHccwIrvNhQyj&#10;TNEtPnIahJXvoT5Yh0poVlarWUlJkhiLkKqudAMQYjv2nYYP0F5kEePJkDAMcDSw3LboJESbRw8/&#10;5tHDRxRZYf7keUmeFtAqOVM/7hP4IQ4OddVQVwp4si0Hz/VpqoaqUHYQyV6lwCfJniLPKIrMnAlq&#10;cKS8BrtMhLbldm0HvvaMU+v6V3nw/o9edxl63TANqwPo3X0Jcc/1HBzPpqgKyrqgsRpauwUHiipn&#10;NB1RtyWj2Zgg8mlp2O53LK+WFGWlUnR9H8/3KWjImoq0rkh2OwaegxerpGzXhrJtKPRQsa6Ur5Lv&#10;+SaJ19fyF/GCVSxH6/a/25YZLPWCgND12Gy3SuKkB8/p4WB83yzL4uz+fTzXJdf+0DvNuu1rmwPb&#10;skydJCCT53kUWvpbVZWxO3Ecx6T5SpOR7PesVityzcYYj8ecnp5q8/6tBgwyer0e4/FYAQGaWWRp&#10;hYrYUzR1zXa3I8tzAn3+TMbKXiFLU1oHHN9mvV5zdXVlgLcWzDkb+D4zHTgldh1qDzcKsG9bZROi&#10;WXOFHgSIZY/s+1KfJ7ZlmdTw/mDAQXvb5XmuApHASOEcxzFAn2VZ5nwIgkAxCeuasnMmSO8Qasmw&#10;5yuAVkAa9O8VhKFeq97/x9ybNVlynXW/v5xzZ+Yeq3aNPUpqTZZsgYwJGxwMBi655qPxDbgluIAI&#10;bohgcEBwCBsb2xK21N3qqbqq9jzknPlerPWsym7LL8ecCPlkREVLXV279s5c0/N//oOyOghChsmA&#10;cX+I1UJT1hRpRrZLGQ9HNGVNP05UaFTd0NYNdtuZC+2vYOdZr0puVR1QmnVQAKT1em2aawB37twx&#10;pvJt2xrjfFm/f93ry37mV9UowmrK89wwK1VD8trsa6JmEkWT+L0KOPA6ICJeyTdqK83iK0rT8Ov1&#10;eqrRrfekPFU2DdvtDlqLO7fvEoUxz5+94PpqxmazpcgrlqsltuXg2j4HB4ecn59R1y37Xaoa5Tjm&#10;vHt1daXsGXSzcDKZEEcxRXkD4Il8vW1bvW4or/HNdkNVV8b8//j4mLfffpvBYEAcxzx+/Jjnz59r&#10;5lsPB+h7EaPJEM9z2W431HXFeDIiCDz8wKMoMtabNVgNQegTJWov6oYtiZ1Upcd63TRaJeLgOJ5h&#10;5cv5zcLCbjFzRVRysg8L2CP3pBtuI7JR2Vu+ykvGnzT8u8ym7viVM1qXWScNkNcZezcN3Rtv6q4a&#10;QdZm+R3dsJ8uuCnr+JeRYOT9iFdbHMevzC3xAxR2l9QDMud2u50hTe33ex4/fqzUOJqUstls6Pf7&#10;bDYbLi8vefjwIavVyjRHfvrTn/Lpp58SxzEff/wxRVEY2x3xOpdmikj3nzx5wmKx4NGjR+b8+b3v&#10;fY/79+9zeXnJf/3Xf2HbNh9++CEnJydEUcQPfvAD/vmf/5nvfOc7PHjwgG9961tkWcbf/u3f8tln&#10;n/FIe+27rssbb7zBRx99ZHz8ZF7ZtvJnBaW+FPLVaDRiNBpRFAXPnj3jH//xH/nJT36C4zj89m//&#10;Nnfv3iUIAsOoFSxKmmRiSxCGIY8ePTKEozAM+bM/+zM++OAD5T+rwW1Ze2WfEvmx2GvIew6CgOl0&#10;yv3793n//ff52c9+xmeffcY3v/lN3n77bbIsYzAY8Mknn/CDH/yAv/7rv2Y8HnN8fMw3v/lNbt26&#10;pZLadZjQV3mZUIwsy5hOp5ycnJjDr1BLBdU3RZN9I22SAIymaQwF9OzszBzMxdBSPBdkwxB/H+nM&#10;yyQBzAAEzE0XYES6l4Lki6+HOcw0jaGCi0ZeqKzr9dqYQQqltygKVqvVK4Pv5OTETE7ZUGXyyWeM&#10;49iAll12nlyvdxSM/8Fv4Hq9QOp26V5nDna7IQIIden0AnSmacrh4SFBEPD8+XOziAraLZLcuqk5&#10;v3WLk9NTTakuNJC0x3FsPM9lPBlpMKAi3e9YOTZ1VZDudwY4DQKP0bBP05wY2vx6OYemYjBQh4zA&#10;d3Asn+nBCNtqWO9tLudz0rJHkkREccxgHNFYE/xNQJamFFUOjqKuu4FLXTTK4y3bq+RW1yGKeniu&#10;Q12WbLdq049idTivq5pa/K/SlN0upa0bhsmQKA7ph31826cpoKob6lLbKlsORa5A5yIrqEoYDBKG&#10;SUASxipMooCqatntc9LNjs12T+T7hI7yywqOj6nHQwXordfEccJuuyPdK4atPDfxOZCDu+f5lOXN&#10;xihdLPG9FGBcPAXEk6ppGg1SeDrwo32FsScHg+FwyNHREWdnZ5yennY6ZypRNo5jE77SPUAJ40rY&#10;C4PBkDTdmwU0ThL8OKaxLK6ePyfdbEmSmEgDuiJjbeyG0m7ZlntW+w3LVH0dTafcuX0bLwrwAo8s&#10;TymK3DD0Wg3mtXVjEvBs29EpherLth08P6AoS3ZZiuPZbPcbJocTzs7O8FzPdKB2u51JgjRfTYtl&#10;WybZk86hRYIbJF2rRaUjq0ACYXqoNdHBZmFdsW3XBJ5P3Is4PDzAdRwmhwfkaY7nuDi28gaqq5oy&#10;L1XB6/uk+5TNZovtOHiux3q7ZbdPOT494fBwqmXgDpZj43g+QRThBwGObeHYYNkNtuvgeDepsiL1&#10;tW3bBHXYlk1bVTRlqQJEmsaw3KqqoswL/MBTfkr68OU6rvp5oMUjbLSUwHFwSg+rcJUnX1gac+R9&#10;ujfSeFmLLMDXrIhEy5qqqiZKYiYHh7i+Sgwu85wiy5jPZ1xfXxtAqCxKA5wlccy9O3cZj0Ysl0u2&#10;mlUjcmOxM6jrmvF4/MrBtGkaw/iWoqenn3Ecx1i2zfOnT0nTlNu3bxOGIWdnZ7TA6ekpTdtyeX1F&#10;C8a/NMsz41vl+FqCaFnQNDx98oQXz5+b/W9ycGAOKeIdY1uWmXciAU7imH2aslou8XyfqBcZyZsw&#10;TD09vyXsSEyHp4eHynuxrrEd5xW2vLB1sixjt92y3WxYrzecnZ1yfusWjufheB7W6/uSnhcimxRj&#10;eWGooaVHluxpjUpqVmuRYgPOrq9ZLhYqkbZtWWovrv5gQBLHRp4oxv1ZmjIYDbl165yk38f1fSXt&#10;tC1ePHnG4cFjbt+6ze1bt1VSY1Gy2ypvvXSnAKYkSlSITWvT1ArErKtGsYIcBfJarUXbtGRpxn6f&#10;Gj8+5WJnGRBfipUgDPF9LTNF+3LpBoQCUG18z3/FMuPXPCWALew88WP4ZVDvlxh6YhGoAb2qKqhq&#10;BeqVTUlNTVHnTHeH2L7N9PyYXhxSVyXXs2seffGY/T6lbVEs1iShaBvSpuJyteBquVCeQcMRre/Q&#10;uDZFVZOXBZ6W20VhZEA9z/XwXE8xVegy6fRYalvq9ialN/ICQs2mbZqG07MzBoMBi8VCgcHbLZ7v&#10;c3x8jKdDKYR5Zwug7ag1Vhbork+mrQENSbp1XZfp4SFBGLLTJvugWO3yHjzfZzwaMT06IteSVwHp&#10;T05POZpOWa5WbNZrA4YJ0wAwZ+yiKHC1P/ZoqNIxsSwcz8bxHeaLuQnCGOpCMMtzaFtsx+FgMqEX&#10;RSwXCzbbrZEQ93o9PF8FRrRAqs8HWZ4byZMU1iLjlHEqRuWSFikBBV1Zvq+bjxLWoeaCZdZyOfeL&#10;muh1LzpPF+BS1IuUOYoVe2W/3+M5Dv04YTIccTg+wG6hLirS7Z79Zkvg+oSezyDu0+8lKhm9bY0U&#10;/UaS/uWgXtv5u7ZtzLokNU7TNDx8+JDnz58zHA4NYCbeepZlGXBTgID/zdWtP7p12+usPGnwyr4s&#10;4IYwM0ejkZKl6/1DGrJpmnLv3j0mk4nZv6V4tvUZwELZmgizX1I0Gz2W4p5qFvl+oGXXqoarypok&#10;6mNhczg9ZLvZUeQV282O+WzFcrlms9pqBhuMxxNu3x4Q+grYRfdnTXq5HifgrGIWAAAgAElEQVSG&#10;Na4JKcI47AYvSP0iAGUURYbgcHBw8IocUmpV27Xx4zFR32c0UT62rutg25ZSCVgqKT3PUza7jWom&#10;UzOejJV/a6BAKTpNyapWDO6mBduWABvlHdpqHxJHrzO2Pl9JI2uhvS8FfD88PDTzSeaOPCd5Zl/1&#10;JXPiy8Z3V3kh8lv5kiacNFIFtOkCfPL6rxNrhNwgIKB8v9vY686Z1+v7LtA4Go2YTqfGL1FeS96T&#10;sA27Td+uNZcoOd59913eeecd7t+/z+eff85sNjOgoLxnARbv3LnDN7/5TROGdnJywsnJiVnzuxZm&#10;aZqyWq2wLIt79+7x1ltv8f7776tmchRxcnLCxcUFjx8/5uHDhwbrEUWUKKwePnzI3bt36ff7fOMb&#10;36Cua16+fInnebx8+ZJPPvnEfM7JZMLXv/51c58EiJXmlWAqEgIEcPv2bf7oj/7I+Pmdn58zmUxM&#10;g+z1ZyDPW8bz7du3+eijj+j3lWfyO++8w2AwMIGponYRgplYMhimODeYksjUJYCqbVtDGjs4OODB&#10;gwfEccz9+/eNV+BiseDJkyckScLXvvY1hsOhach8laCeCzedsePjY6bTqTmML5dLs8jJA5AFTxaA&#10;LMuMYb7QXrtItEhwr6+vjS+f4zhmQHXNWmWTFr86y7JMeqp0gUS2JLRPARgFvRX0W96TDCjx+DMd&#10;Ug0ibjYbnj9/bh7e2dkZ5+fnBvkVpp/y6LIYjUaGEt9lIEjB/jotWP7Nb2KxlOv1Tge82qmTzyCA&#10;TbdDIc9ZkgGlcyXgnWVZxvhSgAi535vNhiSJOTlTYGwURTx+/Jj//u9PzbixbZskiY1kLwh8LFSB&#10;VRQ5TVPRNJV+7ZAkPme9XnNxcUGa7pldvaQqcmwaJdOzLA4mAw4Ohvzi6YbViy2L9Zr1fsfRcc1o&#10;NGAw7uP3QmazmTpQVopZ2FotlmPRVi1NW1PWJUkvYDgaKtZM27Dbbkn3KeN6bNhAIl3d685IEPgc&#10;jEdEcQ8sKLOaqmpoWgXmtS0UdU2WVux3BY5l0wsTDg4Sjg4T6hzqvFHS3Ormz/V2j+/Y9AOX2FMS&#10;gyjwsJEDkc/sakZZXL8Canc7EqPRiH6/bw433U0xiiJOT08ZDofmEDOfz40MV9G4hXXlGsBQrm4H&#10;VNaS6XRqNlfp8idJ33hgAgYUEMmJ4zgcHR1xfHzMxcuXKtlzOuXg8JDeZEIFtGXJvGk5PDxkPB4z&#10;6OuAEqBoSnZlymK/xtl41CvImoJ+ohbkZNQn6sek6Z6iyDS7U1PxG2iqCgub0FfrYFXXCow1gJ7P&#10;dr9nvlyw3q0ZXl9w6/wW77zzjmHsrtdrNtuNYSF0D9A3LEfFoDKNDC3xPzg4YHp4qIBQ1Bq1Xm+o&#10;qtJ4s9FCtS2osorA9elFMf3xiF4QKgZhVROFPVzbpa1bmqqmKitsLBzH1Qy9lDjpMxiOyPKcoiwZ&#10;jcZqfev18MMQLwhwgwAnCMG2qPOcps6BEtuzcbQUCul0FqUBeOUrXa/JtS9qXVZkWU1RKmlNWZW0&#10;VoPtWjitrQvtCsdS4JFi92l5rAV+UeDkuZYqNsYIXjx9ZA2oKpU4KUmxw+EQ27JJ05So3+f4/Ixe&#10;L8J2HIp0T7rdcnV5aTqJFpCmmfFYCYJA2QIcH5tD0ksd/mNYMvENGxN4pWllGkFJQi+OyVOV7jye&#10;TFS69NGRYYALO1rsJLKioEHJbsIwVFK7QjFOT46PCQcDgiSBqqLScrdaH+YklCZJEiaTidrT9KFP&#10;DJXXmpngeR4taMBP7Wm+p9iVckgeDAaK7eIHSm5t3ZjfixVFoD25HNdVxYkGnjbrNYvZXBt0L7l1&#10;65ZiIAYBlueZgJNWbVqvCTzFN8h6tX7Wr902LXTAcwXoWbx4/pyry5d4vo+FxWIxZ7vb4WrQ8cbP&#10;VbGulqsV48mEu/feZDw5oJck2j/Vph+PCJyQyWTCcDTBUr+S3XZHtk9pauWxFQYBNLBZb5T8vWpw&#10;XPBdX99PX7HhWohin0EV0dTKSy7wIwIvUoFP7s0cEPaRnCOMRAgFvni+r0Gs/w+X1W06vg7g/QpA&#10;T/7KscCGtimpm4IsT8nKjLzKyMqMYTHAj0PO3rhDMkhoq4KLly+wbJvlakVZKOBgcnhI7VjkbY3/&#10;9AlF2zAYDEkGffBcGs+mrGuKqiaKYpqmJfADetpeIPADZQ7ftNR1o9buqsK21f2s24ZKF720ELoe&#10;oZame65LfzAwhUIURfpMEhjmrRT5rpb6CBglzbIwVOeK+XxupKsyr66vr6nr2vgOzeZzUs2Sruta&#10;JUDr14qiiEG/T5bdAPe7/Z6j6dQA9P0kMczNtm215UdugK1ay42lgI10MeMFLrZnm8AYWR932y07&#10;bWnTti1JkqjCUJ+zpUAVX6pBv2/8K0t9L4SRLEWYWHlII0MC9XragkCkm3IGkfv1CihEB5hybhI8&#10;y6IwzEBp3Pu+r4KQpPjT41mpi2LjeejYNoOkz8FowtHkEJqWKsvZrjZsemsmwxGT4ZhRMmAQqbAU&#10;CYV51VPyV3no8erfWyoJWsCyLkj35ptvmrAJwJy7BaDtMpj+N5eAC/IltUm3eO0Ced29W8bl4eEh&#10;gGHtzedzk/x4584dDg4OzHnO2Im0ytJEWGTQkqaqUa4IFSq92bFt5XsdRQRBiOcHgEWRl8wuZ+zW&#10;OybjMbbl4To+69WGx4+e8vjxE7549IS6qZnNFwwGY05PzxgOBiS9SHvzFQbsns/nr9S0Yqek7oE6&#10;D0lSqtQz3YacsGBl3yyKgtPTUwMcZHnKcBoxPEgYjBIODsccnxwThgG7/Y7dfsNut6Usc5q2om5r&#10;mrbi5PSEO3fu4EqNKM9HGlW2o/YzdMI64p2nBpZqfrZQ11q2rNiG4nEvYQySMA+Y2rk7Jn4T6jG5&#10;uiST7p9So6zXa9brtQGNhIUunsNSa4vntigJxTZB/p2sXyLNTJLkFdZdt1buAkivk3HkvnXfu7xX&#10;+R3yejKP5FzcfW3BQn7rt36L73znO3zta1/jP/7jP/jv//5vs7dIaKkQlsbjMQ8ePODu3bucnZ3d&#10;qD9QzRwBF7tenSLVffvtt/n2t7/NaDTCspS/8k9+8hM+//xzrq+vOT4+Nh6t3Rrxs88+YzweG7+8&#10;r33tazx48MD46n366afGdq0LJAMGQ+nWinVdG4a4KK/+/M//nO9+97uveK1fXV1xdXVlVDGLxYLH&#10;jx+z2914eIuK86233uLNN9/k9u3bRgUm90SwpdlsxrNnz24aRbbNYrFQ+4nGuB49esSPf/xjPv30&#10;U7744gvG4zFvv/020+nUPO8oivjGN75BVVV89tlnfPLJJ/zoRz8yjUA5ewsu9VVdLmCksVmW8eTJ&#10;ExNbLzRjkXHsdjuDKLuu+wqYJh2bn/3sZ6Rpaga8MHfOz8+ZTqcGcZXOYBctTdPUHIaECgs3/hJC&#10;h82yzCQHdiei/Ix0/mQiSFqk53nsdjt+/vOfG/BB0nyFdntxcWEQ7S7iLh4p0s2QQSnvqQvmyfVV&#10;o7P/t+v1zsOXsQWlC/AKo0h/yf06Ojri9PSU3U55aElHQJDw2Wxm2Fa73Y7jk2OiRKH+IsGzLC2H&#10;yHMlKfI849M4GasC93p2zXp9wwa8feuWKpTAJLOtlkuur69Yr1dcXr7k5OSYW7duaTN3m9OTCD+e&#10;8vzFS2azBS+eX7Ne7RmPJ0TaSzHNMlVg6g2j4SbUQ2jLYRCo17RtzdSqWa83ZFlmOvRN0+C5LnXT&#10;4Li6wLJtdvsddd0oQ3TLARr2ac5mrVg9ruPQTyJGwwTfsdnvgUp9VZXyeYqTBJeaFsWm8QnwWgfL&#10;bqiaiqbK2a7XLK5nlGXFcDhis9mYRVAYtFIoSGy3JHA2jYrilkOddIdHoxFHR0dcXV1xeXmpZbcl&#10;VaUW5q4HjGUpWX6/P2A4HNHvD/D9QDP2RoRh0FkvFFC2WMwNa0GYadLRD8OQZDAg2mwMG2q1XOL4&#10;qhjOdnvW6xVNU7PdbFS4gOfiOjZFW7OrlTRzV6asNiuW6xWTnUqjDase6kR+s2bklpKwWS1URSle&#10;79i2YnXVTUPTKOlO3ajUsGfPnzO7nhn2YpeiH+tiq9HFkeffHC6KQiW7LRYLnjx9yna7AWBYlYRB&#10;QD0cYtkWrudqoDUGLMqy0OEkypcrCAKSOKYq1Po0n80Ui2Szw7FsbGx8t6GtdeiE4xhvKdtWzNOT&#10;W7c4f+NNWsuixaLNc9qipLXAcl3cXg83DMG2KfOc3WZDXeX4gYVv+zhyaCkKlvM5l5dXbLdbI6lK&#10;05TlYsF6tcLRgENeFDoMA1zb0axRz/hYWZZFX/vDyZpgWZZKVV2taBdLsx/0+32GwyFN21Brn56m&#10;aSj0oaDrCdQ2ChztDwb4nkur2b9NUVB3/r0UVK7n0jS19rnJSdM9eZapYsv3DWiOZZmQBtmPZP7I&#10;3iGNpF6/z+DggKeff871xYWRRAyGQzzXJd3vWWpW+2azYblasd3vyIrchD0IEHr79m12b77J2Z07&#10;nMSx+gxZjtXcpFfL3rnb7Si1F6bcJ2FfS8Ft60NNlykbanBODJSVr9AIz1ceXZbvqyTWsoRus0gz&#10;6izt94VmZNz4FXUkXoBnGKySMKuk3o5t66mqJPHiW4YIotsbxrl8X/8PtC15npEXBdPjYw4Op6wW&#10;cy5evODHP/4xT589A9T5R/YUaTqK1MzToJplWVR5TpqlPH36lKdPntILewReQFVWWFhMRhMFcjge&#10;6U49v9nVjDzLCTyf8XCMbenQmlo1vRxbEp4V65TGuZGOm4+i70vb4FquYb6Y4sBxcYKAtqkpM+WX&#10;+OteN6zIboInHZbeL6fc6m+re20rQA9bMZAd18FtHcpGJNQ6adxxwfOwPBsnCHG1FL6kxA8CxpMx&#10;ThjQ+i7LdM/z60vE77UuC6raotGvF0U6+RHLnE2iXo+matnvdqxWazLN7OjpQtwF3LahLDvgRdvS&#10;12P84uKC9XoNKEnPifgDay/J3XaLq+eC7KFRr6eCL1z3FfBJQBOZt5vNhlLLi+IkMetNps/LSb9P&#10;otc9Afm6vj++7zObKRZxv99XihV9Nr+6umKmAYuqVMxl23EotFXKy4sLkr5KoY77EX6kGnxHR0c3&#10;MjzdhJXxIL9f1gcx0V8sFspTebslSRLGk4lhPgjIKc072fMNm3m7NUDb6+oV+Z2KyZVq0PVmfu/3&#10;ezb6d0qyfaDPWd17nmlLGNfV8utejyRRUmWV4l1htWh1jQoMqYqCvSYCrJYL4jDEtm9mA905IU2F&#10;XyW5/aXJpf4w3m3zuUnZFpDI1/uJ2B90fYn/t2CLsK/lWXQJCPJ9Ae66UtnXJYdC0pD97vHjx8xm&#10;M+7fv8/5+bmxdOmmgnb/7F5hoKTzabhjF3iqibJcku5THdZwyNDXnudVqUJc1jvu3LrHcDCmrlvq&#10;qtVsmUOa2uLy5SXPnj2lrRUDepD0iXuRrl1gOp0y0Y2zKIoMoyZNU6bTQ87OTvC8CbPZgi++2PLo&#10;0SPEPkpAlNFoxOHhIbvdjuvrayPvu337Nvfu3eMXv/gFLy6eq4avbsgdHR/SH8ZKVjvo4c4tVquF&#10;Vm7UTI8PuXv3DkFPFf3tK6PJwrEsvb7atNrLuUWz2gDLdhR4DZR5wX6r7F8kJVvYspKiLUBTl/El&#10;4+A3Vad+2Rjskl+kfhEwVt6rAHayxshrdNVkMpa7Y/51r7xukISwx36Voq0L9snPyLyQv5Pmm/x7&#10;8S0Xdduucy6WL5EOyxoq6gc5Oxo/bf31r//6rzx69MjU5O+++y7vv/8+H3/8MW+//bb5bL1ez6Tq&#10;fvHFF/zDP/wDP/jBD/j7v/97c/9EJfKLX/wCgI8//pg/+ZM/IUkS8jznr/7qr/j3f/93nj59SlVV&#10;LJdLo/6S3yNYwN27d/n444958OABPR2y1JUaC4vt1q1b+L5vwjPE+1RqT99XHrcPHz7kn/7pn/ib&#10;v/kbfv7zn3N1dcX3v/99ttstp6enBk9KkoTvf//7/Nu//RvT6ZTT01Pef/997ty5Q13Xhjz25MkT&#10;/vIv/5IkSSjL0tjDCTNxuVzyL//yLzx69Ijvf//7XF5eslqt+OM//mP+9E//lLIsefToEX/3d3/H&#10;j370I8OolnGXJAn37t3jwYMH3L5924CfX+XlAqawn8/n5jAjHXyRq8om3esp35vBYGCAHtEwz+dz&#10;sxkJxXe1WrHf702CiVBmX7x4wXw+59atW0wmE1zXVQcPTWEUBp5lWaqbOZsZ0EfQWQHXBGgTIGm5&#10;XLJYLMznENmvUK+vrq6YTCacnp6aolF8/mRTk8PYcrlkuVy+Em8ti6MsjN3uWXfSv87a+01eInt8&#10;fbHq0p279GK4oUPLvZ3P52y0Ub74QgEMh0PSNGWxWFCWJZ7nsV6vefr0KW3bcH09U9RVWpaLJfP5&#10;jEF/wGg01CBSSZal7HY+SRIT9gL6/QTbRnfUtjx+9FAdHsdj1QH2XKIoZDwa4nsOe8+hKgteXrzQ&#10;3gEhlpfQH0dMOcCNQjbbLet8T7VqSeqM8XhA0gtpvSGV1bDab6jKEheXIA7p9SMa3em3bfB8F7tp&#10;sGub/X7HfJmbBXswGBAlEW3TqoNg2VDXBU4JNg5O49A0LXlZUu0L6kwHQkQJSc8n8h32m5z1rmAy&#10;Cuj3XBbrnP1mR5EW5LuM7X7L3reJb53i9yOC0MeqcspNRb5Pub66oqpqfC80DEqZi47j6i51X4fA&#10;FNh2qYsF30hZBLQXyfW9e/fwPI/JZML19bVOuM4xSZiOYxb3t99+mzfeeEMxKpIY21ZG/XEcY9s9&#10;Q0FWB+/ml7rElmUxm8148eKFAmF0ceA4jqHcV/qg3jY1nqdsAZq6Vsed1qe2LUoa6rYi8DyCfgie&#10;RWFVyq9MH4JASRWkCGvrBsu1sXWB2jaK3WE32oy4bQFbdfKrit12y9XLS/b7nQp70OyZuqkNI0/N&#10;JTX/XpHm6w6/sCjyLKdpb2LnLdumrCrj+3Zj/KsYE9vtVoEIjo3luXi28tDze6GSeFmQZcpzqS6U&#10;L1A/7nN8dKwPQS6D4ZjhwQH9ZIDXYmRh+71KFc3LgqKqqbFobQtb+4/EvR69MMAPwXagKnMlk18u&#10;efH8BU+fPqXQrDbPVf5fSV/N6SSO8VyPq8uXLJdLbNTmPegPCHXTJc9UAbrLIExDgl5AmAdkWc56&#10;vaK1XZIkNuw5x3GUz5m+0ep53rDkbMtSnks68bKqKqpSFdFFr0dP+/UFOlihuzaKz49l24aFkuU5&#10;aMkRlkVPd/9FIlbobqDruibBsWlbs79udjuGqxUvnj5lfn1NUZa8vLgwBzeRBwBa9qrMjMu6Zp+q&#10;76ek1I0qeq+urxmMRrR5rozbm+amQZdmVHVl/GUzHUAQuqHyMrQtfE8BfyIvFusKNQvUZWGR9PtM&#10;JhMG4wnJYKDwG9sG1wXbBseB+ibZGMvC0sw2fUPxgsAU/bI+yb1udeMPx0FKixuGTQdJals9pzp7&#10;qmUZcM9ctk2LxS5NefHiBY1m41eV8q0rq0rhUM5NCNRgMODo6AjX9djvMnZRxuGhBZYLjksvHnBw&#10;cKQB6jW+F+JGnpbRO8STMaODA6xSpS+HvZC4H9HvxyRRzMFkgm2rMVLkBWWhZLfQsktX7Hd7rMaD&#10;xrtpJOkCR7H1PHphzzSLlO+UAv69PLhhM/2/PxZ0buuNSLCL21mKyIY8BQE42psfVAnSdU1Ttzi+&#10;kn95rkdrt1TU5JWWHGUZ5W5H7TvYjoXDjUez6qKrBq3jOjj6szdtY7ws67qhrBpq1WnBtgMsSyXd&#10;Oppx0U/6NFWNZaELJts0lT3Po7UsbM2QtoDA8wk8z6SfrpZL47fVti2ZZryWutlVNw21Xt8lwGI0&#10;HDIeTWiamqIqjXdOoQswaSpI42Kz3bLWfs4y9kTq5GgvZ1+fscqyJNNg2FaDYa4G/6bTKan+e0A1&#10;xz2PUoPnws4b9PtqDQPF4Mn31NSEPcVmkUuKZjkjChvJDwL6g4ECMfWeLGyTFvB147yraOnKYOW8&#10;aNu2se8wY61tNdvopil/M4VfZZy23DBQTDEaRTgaeJLG6363I9cglqvrE9dxVXGZqyRV13Zog55i&#10;rhcq7EjZPmh/aNuhF/ZwXceAii0oqfwvSW6/7FIzpvvPBGzoBgOOx2MDmMl5StRK3bnZvS+/zvVl&#10;QBvwpfe7C64KACLns7ZtjXIKMKzRJElM4S4AizCHsbQPbdvS0mChvIlt21JKHDumKHJ2uy15qcIh&#10;bMembRtCHZxxen5GdVQz6A8p84pnz1+wmK0pypKT0ylvv3Ofy5czfv7pI2bXC/793/8fjo+OuXN+&#10;i/F4rEHcmu12a9b4w8ND0/hbrzcmpO3y8orNZtPxCvawsLStzk1wk+d5ZGnG5dWlOf8GQcDdu3fw&#10;+zZB4lKUysrJdW0t+84Mi88PPUbjQyaTMb1IArVazdgTdUOL47rYjqutA9R51EhvLWFaQt007NKM&#10;xXzOXtfGqrneN4SZ1wkaMsdvlDcdL9qv8PqfxrbcbwmUkbNDN8W+24CUdUkUg0FnD5XwLGkqlmXJ&#10;crl8xfO0mwcg1+vsWLlvWZaZOqnbnOjKfL/+9a/zF3/xFyRJwnQ6Neq/u3fvmuZHWZZ8+OGHHOlg&#10;sbOzM/7wD//QyFfv37/PW2+9xe///u+z3W7NXiHNkgcPHnD//n0DWnf94IbDIb/3e7/H8fExi8XC&#10;MM/lzDoajRiPx7zxxhv8zu/8Dt/61rf4+OOPjSf+drs1qbySiFsUBfP53Hj1CSHj7OyM+/fvc/v2&#10;bQNqv/fee0RRxEcffcR3v/tdTk9Pjd/gW2+9RZqmvP/++8RxbCS20oyO45g7d+7w7W9/mwcPHpDn&#10;uZm/8uU4DgcHB+b5yb5wcnLCwcEB/X6fs7Mzoiji5cuXr+Afp6envPvuu9y6dYvz83NmM4VTiJpG&#10;SCYfffQR7777rgkCbduWd9555yYcT59rx+Mxd+/e5Z133jEe3TLXvqrLBQybQFJlZbE+PDw0cbxi&#10;Ai6diul0agaFJI1cXl6aCPA7d+5w7949Li4uTEexK9+UiPaTk5NXZKvdtCFjaGtZr0x6WYCEXtv1&#10;65HNJU1TIxnoHjC6aL4wGMQ8VCZD10RRGDxdFo4Aeq9TaOFV6nBXRvi6h8VXeXU7Zt0FvbvAv/7e&#10;5c/uYBTgRfyU5PvSlRCKuuu6bDYbxQCpChzXIctVhztLU7AsZWjuOtiVTVW1mkWy5eXLlvV6ZZ5N&#10;VRbstltebhRQd6YDTUaTMb7vMRj08X2XXqiK/t12Q7rf4TguwaGNN4oZHiQEcYi/sFmvVcG82JTg&#10;1kRxhN8LGUyGZJVKAa3rGsd3iXqRKuLTjNaCqrlJOdpne7Zb5f9SlAVBGBDHEb3Yx3cdrEp5sVmW&#10;S9201HlFWdWURYXdtMRBQC+MSMII37ZoyxbqBpqaKi/I2oJsn1JmJaEf4EYJV8sF27ykyAtlst40&#10;2G2L3WKyWNEgmWw0stBJgMSNIbyD7TroJrhmG2TmQO55nmIonJwoCdr9N7i6uuTlixdaRlro5NzA&#10;sHnff/993njjDbPZCQAsG5CAwDJvumCeMBiur6+ZzWZm/sihpNJMCiXrLPBclziOTKKekghCWZQU&#10;1JRUeIGSYRVtRZRtNYBWK3ZGqdLRPNel1dIQ27KMH0mN8iNprNYULra+ybLGzOdz8iIn0CmwZiOt&#10;SwOYSIpbXak026ZptIeebxjCilGmCpA8z3US58ocrqeHU46Oj4y3qTAYHM8lGfax6hbXdojiGFqI&#10;ClUMVHlJWZWkeU7SH5CMRkRhD7uBwXjC5HCqCpOy1N6BNelux3K9VimhZUXdqKLE9lySQZ9Bf4Af&#10;9bDtjKYpKcuM9XrJ9eyKy+tLLq9eqrU5CEjCiMFgSFWVNFVNHCeKhZbuyPNMybp7PabTQ6JeRF1V&#10;SlZRZsp/z7FU+IbrUDUVm+2GwWhiAo3W6w1+4GtTesXU8VzPrB22ZRugVIoMx1GG69LFVUwwj8Bx&#10;tZm6hHagu+3g6UNvXVVstffTfr/HAgb9Pj297kkhKfuFFMdtq8zoheHgPXtmvKO6AHrTNKbgLYqC&#10;0WjEyckJvThiu98bxqavD1u2ZamG2W5HW5ZYFti+R9RPGBU5L/OX5Pucfr9vup4KtBNwXUtG0MnK&#10;u70JC6ib+saAOsuJehHD0ZheEuMGPtQ1NA11WdLqeWNpUE9SmwHD2kP7wSX9hLqpqRsFWgjjoK5q&#10;bNdVzRB9FpA9SQJrzP4kfm8G8EN/jhsPITS7QYJBVsslZV7QtCoZ1Pd8Dg4OjG+R8ppUXmhVVbNa&#10;bQjCmKKocTxwbIuwF3NwMCXPCtarjQJiwh51qRi8rufhhz1aMlzPIdR7gu95RGEPP/Spy5KizICW&#10;Xs/XxYNDXuzZbld4TozvOKjApIqiLIw3JZZFGAZ43qshXHJeEebS/6YrfHMv9d7f3pwBuv9v/j0C&#10;6ilgrGnVOFKsKmH3Yfxll8sl2C1h6FGXGWEvoMoL45fWttDotdLSMjLFkELvRSFWXdM2FW1VUXfG&#10;h2I81ibQodVjzXgc6zObbVtIaSb3T/zWhFEs8nqkcJnNSDV7T2S1UhDatk3g+5SlMjZ33BsPtyAI&#10;jK+cbdtE2neOtmWpmRoiE5X9sd/vK5ZsVVGVJWnbain2TapiqIMhkiQhCEO2+n0La8UeDIzdSV1V&#10;r/hKyXPY53vyKmO327LuSFRTLUsTRoWc5RRQmqhCVhcw8n0B/CSJVoqx7XbLer025+6TI1VgrTdr&#10;trutbqyUKl1dwNIOg+im8aebztqS5RU5LdoTUT+PIAiUVF0DtAICqDrAUj6Zux1ZlhPpmsFx5Bwr&#10;0lTFlA2DkF7Qu5FBYga8bhzoGfCKDL17GX2u+WdiPTSbzYz9j5zRuvWBNDrNK/0vwTwZ511GXvf8&#10;D5jfJ9eX3XsZ72KfJD7Jg8HglQCNV36HKCAsBeZh/q4GbGzHInTU+phY1zUAACAASURBVFhWih2Z&#10;pRnb7ZqmLkniAXHcZzQe4dieUvxsVR3nOBbDUZ84jnTj36PIoSwbLi6ulA+uBuAEFN/tdsb2Z3o8&#10;YTCKWC425FnB9bUKYLy+vqYsS8bjsalnyrKkKAvWmzVppliEvbBHEAaEYWhIMPfu3eP81m38Pli+&#10;8gpUypga27EoypyqKggCn/4g4eh4ShSF+tm0+qvRSgPVOKCxQIPabWtRNcpPz7eVAkkx0AvWa6Vi&#10;ybR8X/y+Bto+QBoa3Vruy1RYv6mry66V9yaXrLniyynem9L4lMatqPyapjFMNiEbiQRX9gRpmEqt&#10;Y3xq9X4hAN+vep/yHgWH6DaC5Xsyxz788EPOzs7M55DAyOPjY0MEqSqV0iqNoOPjY/7gD/4A27aN&#10;AmU8HvPtb3/byKht2zastrOzM46PjxmNRgbAlHk7GAz43d/9Xd5//33TiJFGiygYJay0LEvOz885&#10;OTlBgu6+853v8N5775mGmGQYzGYzttsteZ7T6/U4PDw0qkt5D4eHh3z44Ye8++67VFVlAkQEP3nz&#10;zTdNKIbrukynU6rOnjUej3nvvfc4OjoyuJLgM8JmPD8/54MPPjA4kDQfZO0XEPLu3buGXCZqTTlf&#10;N03D17/+dZMELQ2oyWRiQMFY+0OLjZSQxnLtGzscDo2Vxq9SQH4Vlwvw1ltv8b3vfY/PP/+cp0+f&#10;msE3Go1wXZfr62vTHZQPJzHIUqAfHR3x3nvvMZ/PWSwWJshCqNvz+ZzZbMZoNDIDII5jHjx4wNnZ&#10;GYBh1QnAKN2DruZdpA5duZXQR+HGkFXSPbspiEIvFQPaJEmYz+c8fPjQdFJlQxNGIWDoywJedUE5&#10;67UDRhcUE8qsvKZ0DL7q68sWbhl0/7fDv3Q9pPgVua0wNqWwFXqzjIfdbkev1+ODDz4Aq6WoCiPV&#10;XK1WLBdLdrsds/kcT8sifN/DsuCzz37BarUyqYq+61KUJfPZDGhZr5bcuXuXKI6Ik0TJsjxB5zMz&#10;1pbLJQd+zHg0xfeh57uMB1PSbMgXT695ebXgs8++IOz1uH//LgcHQw4OhsznC7744pny39GSqCRJ&#10;VDG+2ZCmmVlcLMsiy1USrjqMtRyMjzkY9ygzKLKGoqjYbvesVmvKssFyXJJ+zHA8wMKhriHPG3a7&#10;muHAZ3oY8uLpgi8+X2I3JZHncPfsLqHT8klbsrq+JN3vmV3WhA76y6Kf9Ll37x5pmpNlhSnGBTST&#10;he7o6Ig4jnDCkNay2C1XhJoN2zS1GQ/brQJFR6MRJ6MRYb/PfrtldXWl2TTK+zBJEp49e8bFxYWh&#10;IF9fX7NcLnn06JHxIun3+0RxjKuZD3Aj2ZWNdbVaKZNz7a05m83o9/tMDg5IxmP8KGIzm7Gezw09&#10;W4og17KpSkV/35cZ+6YkoiZIQiPv3u12LFdLcMHxbHzf1bJKJRF0HFXU245DU8vhApSDl42YEde6&#10;8bDdbWmshp7IrWybtrphtdrY5vOpsADbzKkgCA0QrkzPlYS7LEo2241qrmRqTbp79y5tq/yH6mGt&#10;fCUurzifnnEwPaXYZzSVYixaWPiOB+MJru0oo+9dxuTomHsP3sHDolpvsS0bigIsGywF7rquAp/z&#10;LKe1lBdYlCT4QUhrWwS9HvFwgONZ5PsNeb7T68CO/T41/n5JkjAZjxn0Favj+vqaxUaFIlW6KyoJ&#10;jJatpNrj0dhsxFVV4bkepycnHB0dMT06UjYMTcNkeszZrTtcz2a43hX9fl8XRcp82vNc/CCgaRVw&#10;asyQbQurVeu3JPPWdU3bNNi+j+16eEGIqyWiN2ujq4rGWgHB8/mcx48fk2UZ5+fnjMdjfG05se00&#10;LPbaZy/UXlGO7jg+f/6ci4sLhsMhcRybQI2joyOzZ263Wz777DOKolDSsl7IfLmkLErFqHNcoihW&#10;zPOd9qACnCDA9TzGlpLrXFxcsJgvzMFzNpsB4OmOahAG5hC73+9VEIz2C0vTlLIoaZuGuq7wPPX+&#10;HcdVIF1dU5claZbRtC29pK8K6UoBfSqc5CYsx9JgWRiGZm1yHEexJ5uGyq4ICLAt7wbEa27Sal8l&#10;36mUcAPmGaZvrVmRldmPI93xVmyvls1ayTuk05v0E8qiNM9lsVwADmUNfhCy2WyxLAXceJYKAVku&#10;Fni+TxCEBLqo2223pMslZdijrWudjK4aV02jEl0X8zm77Y71asV4NDLGz6PRCNuy2G22DJMpw/5U&#10;n2NsLfNUiXhppkAY2cfVofvGR+bWrVu89957Rq7361yWZWnm8muAXkd6+0s/Y/6r2whU6d9FVZDm&#10;exbLBS+vX/L46WOKKmezXzM9mTI5GKtQHdum12nMuq6nPQtvjM77/T4Hh1OVfFuVbNOUrChwHFez&#10;6DLcvctutyXwfGzNgA6CkF7vZqyJdUKhzyue59I2LXmWKWnfdsv5+Tm3b99W55TViidPn+L7Pvfu&#10;3TN+iwpcUE3ul5eXFPkT8rzg7PyMO3fusN1uFSN3oeR1d+7c4fj4GEc3FgbDoQkXE6aIZVnm9Xfb&#10;LVdXVzx/8QKLG0ucu3fv0tMBUK1m/SqAwzHMErlnFpi1r21birKkKEsV/uW62F5EXuRs1mtzLo50&#10;cND19TXr9doUtr1eD8u2efrkiZo7w6FhRQSaydQ0jSnMJPRKgqH2+z0nhyecHpwySAbs8p3x1tts&#10;Nq80xrsMGSkqhb1cFIXam3VDLdcMGSnUptMpIx1IJEwNkRxWlfJHSjMl5fU0u7I/6JOEEYXjYjXg&#10;Wja+4xJHCb6rxxKvnvFv5oKeL78KC9HKXPnz8vKSH/7whyRJYjzphCghybHyzOBGIfM6oeHXubpG&#10;/7/09l6rXV6/pEaQ8/5sNuPq6oq3337bjEVpGH/Za7QIU09AK2gbtT7btgLtBWRb6Loxz3Lm+5T9&#10;LiWJUw4OT/B9WF4vqcuGN998i14YYNsWL55f8tP/+pztRiXbnp2dMz084uFnn/PTn/7UjBkBbNbr&#10;NaPxgHsPTjiYHrNZlFw8nfHjH/+Yy8tLU2MOh0NjwSByyocPH/Lzn/+ct956iw8++IDz83Pu3LnD&#10;D3/4Qx4+fMj5+TkHBxMGxz5e1LJcKPD2yZMn7NM9Yc/n4HDM+fkthqO+ltmqu6Tukw6VczwqywJj&#10;H6KAvlZ5TSggD/XfVd2wWK74xS9+QVOVHB9MmGrmktTDr9uIvD4uugmu/3+4BIgS4EbWINNorGsW&#10;iwUvX75kvV6b/VOa3bIOSWM0yzKAV1iX8m+k7pD1pwtmvz43ugw8wSNu/BdvPEC7MvUgCLh//z73&#10;7t17ReYr+3ccx3z00UemuSSvlSQJH3744S8RgN58803eeOMNQK3pIsUVdnT3kvc61Gu1rKlybuiy&#10;gbtKva43YVEUnJyccPfuXbOGyHu6c+eOaVwLPgI3e454/U0mk196xtIoEg9l+f2i9BLwUFK133nn&#10;HfMc5OwoYK28Xvf7Uod0x/v9+/ep69qMB1GLddmqUo92m1nd1xAZs6hURSkqe668HyGZCHPzq7xc&#10;eaNhGBovucViYb6KojAmhyKXETmCUEavr6/N4BIftcViwX/+53+a7psU9fLBhUHUPQjIg/U8j8PD&#10;QzPYZGLLZBcdugB6wlqR4lk8cWJ9QCmKgul0yuHhIZJmK1TW9XrN8+fPTfdJDjfSYZXukyzwQj2X&#10;iSYPVXxPhGkk8lOZKNItiqLIBBN8mSRXBjZgNsouCAeYSSmmpq93CLqvs1gs2Gw2ZqCDitSWDoH8&#10;/m7H//XDg0z+1xd+c9jTP//6hMgyRaG3bQebhrauiMIEfxrCodrKpJAIwhDPc7l96766522DhYWk&#10;qeZ5rg33K2zH4fmLGb3e3tCHg3CI6yUEvZK8tNilNdvLa9Llhsl4ZFJnYs8jOh1zGnu8eHHBdrtl&#10;/vknlMMhJ6enHMc+8Z0TVqsN8+USy3LwghAvcIm8PnvfZe875IU6IFuWYgAEnktd1ly8XLHZVrhB&#10;RN3AZrNlv92RbXf0/B6HgwH9uEfkOlRVQ141eK6FFbpUdc7lMmeWrVjaa6LYw4tDsqGSPVYHPlXl&#10;sCal3qf4dU1swdByKNKU1XJB21h4ro/TgN+6ZGVOmmf0goAw6uFjU2WFKrB9T7FI+jFh1GO5WXGt&#10;ZQTHx8cUVcn1bMb1bE7TKNlBWyr2mes4bGdzLCwuXrzg8uqK/nhEmMTs9+oQL91x13WN1B09Ljab&#10;jfHlmU6nJiBFWGvSZRuPVUhDW9fkmw2B7zOaTMi10W1d11hti9M29CybyXBA444oHEibkt1yhVWX&#10;HPSHUFvMX84YDIb0+2Ml896oJEDP86kql8a2sa0evqeYJnVV0xQFjusT+X2yvGC5mJFtSvwmxB1Y&#10;DI8TFrtLvv8fzxXYYN0Uw66r/NaSfkIY9gC17o3jMW5gYZXg1Bah7RON1Gbx4sULFrsFtas6aW7s&#10;4vd9CqtguVuCb5FM+lRWxXK7oExVOuYkCvE9n7ptWC9WXF9ek24z2rqlaG0ODk8YDIa4gzGlMLLC&#10;HmEUKGZTXTOajOglPRVWAfSSGD8MwFLBD65dYJUNbmNxdbni008+Mf4Ro2DA4Ex3QsOA3XrH9XNl&#10;epsESrIZ6c83m82oqoqe3yMK+wReTwUhtS4H4yPKsmQ2W7FYbPn84ROVar1a8fJywdMnL6hrxbJ8&#10;8eQpdV3TC3uEvRCntaCqqbKcTO9Jtm3TT/oEgQ+uh+u4NEVJnReKFVs3QI3TtniWSt52PY/9fke6&#10;TxVTqih4eHFJU9ccHx+rLn6vR9uoQBzbsnjzjTfYpymXL19SlCWRbkwdHB6y00X+gTa0F2sK8YqS&#10;MJqrqyv2+71Z068uL+kPBsRBiN227LY7cBzcIKStavZlSZUVlGmO24Bbt/iOSxQlhH6Ag0WV5VRA&#10;nauGVbrdsXU8yiynDEN6PRXKELguVtOw32yBljgMydOUIs24urikKVWCreu59OOEKOrhewoMdVyX&#10;tm6odEqmF4ZYlpK3t01DU5WqsLUsrKaFqqZMM/ZVTTwc0ksG2JrKYlk2ODZNo1k5XcaIMJDb1jQH&#10;6rrGchy8sIddFJRZhuOoPWswGCiz49mczWaN63rEUWwk/AKyx9pjazQeKcZcXtDvx9RlSl24WB54&#10;rpKM+YGF7dS8vHrKi5dfmANm6ze4kU1RlJRZwb7dUTgKlK2rivl8x85JyYKKvNdQRi2XxYLnz6+o&#10;rIrh/UOoYdPOOD4+YTQakD5bk7dbgsTGLj1msxl103B8fEQSq275Zrvh6vKKF/kXFF9sVYJvElMW&#10;Jft0b1jCJycnTI+mRl7teS4qxbvGamwCq4fbeiaRtSxK08QEtPWEheu4yuC/rHThYOH6Po7nUpUi&#10;TVXgRL4vqNKaxOtT2T2s1MHa2sTjAZEb0TgN1RZe1FfMN2uai+cccsQ0Play7daiykuy7R7LdYhc&#10;j2TQA8siy3KqsqL1YsIgxM0aNhczVqu18e6pW+Xv51gqzbvMcwUGNjVe4xF6Hn7U4+T2ufaMg32Z&#10;Y/kew4MJ4+mBZrO7bNIddVMrmbQN+C42DXVVkNUls9WC9pm6X71+wsixCfsxuA6bbE9PS27DRP2d&#10;5btk2kNpud2Qfv4ZUdQjjhPCfsKpe852q4Av8ozKaknLAj/ba39Jh6ptaB2L2gLbsXBD7Wnp2uRZ&#10;Tl7k1LUGy3oBo9AnbyrSpqDcp7SOjTca0Z8cGGC8XCzZ1w1OVeNVNbuiIrRd3DAitF0cN8D1QlVE&#10;eypRuC4q1tsNSdJnMulzNJri4/H82XOyVUq+S1kuF+R1SVoWbLcpWVaRJCOGowMV4qO9sff7lKoq&#10;NdMW/CAi6Y/0+b4gjmKSpK+bOA69aMFmvSHshVi2rE2RKcjKsqEsGlw7IvItrLYl8QZETkLY9vAq&#10;j3SzY/tijYNF342pNjnXzRWDwYA4SW4YZjo4Rrw8G82aahvlQeq6rgaURatuMV8suLpW6/rp6akp&#10;+qW2AQwz0lhF2DeeXsKY7J7P5Uze/f/u+Vya8PJaUlyKn7IEGHXlecKSFNao/D4xrw+CgNu3b5uA&#10;wv9ZpikehF0GoI1lu7oXY2FbLZ7bMhp5xPFE1TVlyXK5YrPPaedzoiimN1B7jef5lGXBer1iU65I&#10;Dh16kxjX9czP2uERXphRFgWPnv0U3w+J4z7vTd5nfDji+mrN9dWGQTImGYx44633GI1PWK/XFGXB&#10;YpWS5ZD0W5qmoqxhdHDAu76L69o8ef6Q8WTEeDzk3Q/v8e6HdwjDgKvlYzb42AHsd3vSNCOIfaJB&#10;yGA4YDQckgwGOvTDMc1iLLWcKOl5C62D07aquaxlIYr4rOxfss1N0naapgx6Ib3eiJOjI5IkecWD&#10;zti4vFYfvu4V95u+uozR7nuSfV+wBtnTASaTiSH5CDOq6+0uoIwwlsuyNJ5njuMY/8qu/NayrFdI&#10;QgL0yHyTZoLgF4DBJrqgYPczAa+AhmKjI/W/aTp3CENdPOB1YFFqdmUtFfxS7f46bmKsfl57DVFy&#10;dXEFubrrk7znbiOxC2rK97uvLZ9ZXqO7Vr3+fF8HT7uWZl0gFW6si7r3qPt63bTmbjCHXII9dedI&#10;F7foPsPX1zbBNeR7YqEBvHKPBdfqhjx+VfPMBQVKXV5eGnadFFzyUCXkIo5jY+5Y1zX7/d4YHTqO&#10;Y7zUTCx505jkL/EKEUT94uKC3W7HixcvjOxos9mY/4ebwSn0SbnhssGJh0k3pEK6nd2HKl3CLlOu&#10;rz2BZCMTg+DRaMRoNDLadpkUQo+Xh9/dlOU9FUWhpWBrQ00XjxJB1EXWLIzB/wnF7U5geZ3u4tCd&#10;+F0p7Wq1Ul1mHYwgckd5jyItkU6mLIjdAd0d4F2JrfgayAIki57QdqXbWlUVTutgeza25eB7Smba&#10;7SZ3wcouONn1dpDPJJ0X8fIoyx15XhHHMW2i3lMvChlPGizbY7NcsFst2FQFbbpncnBAfzhi3POJ&#10;nD5OmTKzG9bbHdVuw27uE/R6hLYLUYDDgDQvlBS1qinrGsey6McRUa+lblSXrGmVbjVNU6q6Ybsv&#10;8aKSWs8t6poo7tHvJUrGYTk0RY1DS8+Doi7JspJdvmeb7cnbEn/gEyQhQRJS+A1VXWElHu4+pEwz&#10;iqomdF08bJwGKCqKbUrghwwSBRw1TcMGi7ooCRwX33Fpypp0u6O1LHxuDoPdIShsIs/3lFw9VyEG&#10;tmXhaWlaY9m4joPnuLRljVU1JuDAtm8SkkVGZWSK1o2UIwxVUSDrioDp/X7fSOH3+73ysNT0epHp&#10;7XSqKSiTc79psBwH2/ZxXTUW2qohLRsC18MPemzKjNVyTbrLqKuGumqpKuX1AkpS6dgOru3g2krC&#10;SVNTtjXUFm1jk6cli+sV68WGIi2p/BYnbdilikUj7F81V6EsC/IqJS1TzWZuCMKAsimIkxjLhZqa&#10;q/kVda1A//lqTlrs8QKfwaDPYDwgiALKoiRLMywXwjgk22RsdiuKtMBqle9e4AVk+4zNastitabI&#10;CmwcNtsti/kcWps4GdA2YDmuCi0IfChLrLahl8SEdkJVFjRNhet7YFuUVa6khZWlDJiXa2Yvr1nN&#10;lkoeUsPhdMrx8TFuEGA7Ds+++ILZpfY+HY0Igx42Np7j47kBVVFT5hXZPsdqVbBOVVX6UNOSZQVV&#10;ldNs1CFKNXJydtudiaCnbaFplcdVWbJZrdWmGoaEfqCTSBuqolDpxXpvKHKXOIqVH5LuetuWSrps&#10;6pqsLFktlH9qpQsFkbaJTEC6hcvlkp4GoiW9MQaz4TfaR8+yLGMELGvfbDYjzbIbn5dez0gvpGtb&#10;V5V67TDEaqHQncy6qiiynP1ux2a1Usb/UaT8Dj2PYX/AZDQyjanRQBnJJ1GMbVlURUnWKGsAka37&#10;nqcYh7sd680G3w84v3uPtqpY6yCqpmkY9PvESUKgf2fS7+M6Dm3d0DYNZZYb70HLslRegqP8CG3L&#10;xrG0H6WWvruuYv6JvBaU6Xdr2zRVRaXvdSlFp075NIdn28bxXJqquvl5y1JjRJ8NWlrCIDTNpv1+&#10;T93U2JZNVVe42q/ItixsG9qmoixSqjrAcmJla6CZ2C016+2a7XZr5I5FlVG2pTpVOS15nbPNt9iZ&#10;amq5scewN2bQjoijGCdSIV2L5Vwz/gJaq8JuwUksemMfZ2nRbhSQ6lTgV+rccXx3Spwk7LZbKq/g&#10;/1D3Xk+SZNeZ58+1Cp2RqkQ3GgCBGSO4s7ZjtvPKJ/7x+8TdHRvSADS6urpUqlCu9T7ce256BbI5&#10;syQHHLpZW3VlZUR4uPsV5zufWKBAyrvTZ3q/Zb6NsD1lp57lOVmeMR56Kqsw0vDlYmGanp4dYI22&#10;COXoxo52UIwo11Zd+2HslKzag2EcaMdGgVs9+PaAZ/uMDGb+9z1f32uHOEjouw6rs+jKgb4YsD2H&#10;KIiJPcVgrduWp+OBYD5j3fe4rvJ8nc/mLGZzbM/F8Tz8INQy2YKu6wm8QMumXdIsI90fyDRw4QUh&#10;4SxWEsoopgfKplZsa0tJt23XIUqUx9vxeKSqKoIoNHJsUxA2rbFREBaJF/j4fYenwcOsKJg7DkEU&#10;4QW+kn2PA3lZKM9Tx8HxXCInxvFc9RyWytv5cDpS1hW9Zph5QYDfdXhtg2XbDEDVqAadqD08z8N3&#10;A8UGtW1Gy1K+g5aF7buE3teF1jiMDHVJXvV4UcQs8PHCSOVw9T1t0+CGIYvNhiSKCZMEx/fx/IDt&#10;1bVi7HY9ruPg+yGe42KNI2XfUuQlNg6RH2Jhs0gWZEnKKUoYesWOHRybHqVcaNuOMIzwvYDedmna&#10;jr4fFCDetcbj0raFoWvBaDPqMIpxVECHbbs4rkfXD5RFjW25jKNl/DG9qqZre8qipm9GtR+wAwIn&#10;xBkd+qrn9HTi84+fCHyfeZzQ5jXlqaDICsPki5IEhpGeUQG7o2Z+W88ktKHv1bXXzL1h7CkyFaRg&#10;a0ba1J9OjpckkLLfnu6Bp4ya86Jf7vO0ThBygDwr08b7tMaY1kxyfgIySkKoyDhFajs99/PPnr73&#10;V5Lkr10S1LWzIAw9hGTUdR1dD12vwuqyPOfy8hIv8MBR6/1oj4SJz2WwMfWJIlJUXN6uWM4i7u8e&#10;ubt7IMtSjumeMApUEx6XKErwnIT5LGa92eL7CcksNbK7smrpxxzLUtd7c7Hl21+8Zbd/5OHhM/3Y&#10;YrsjN9dXbC5WFFVGXmacsj3lvjLntFwvjCpM6r0pmDBOgF9Nw4NRgc7W6GCNAiCPqrFY1Rz2exNU&#10;4zgOlxcbwyycMoqm9/L8+F8FzHtJ7vvSecnzKevVbDZTjVzNWJYwKwkqsm37K5C8LEtTXwh7SwBz&#10;YW3JuBLWnjDf5H5JvSHnM2W6Sb38EpgHL0vb5TPl71PgTOp5ee1LY2saajKdA+T95N+nzLzpfZ/O&#10;MXLd5Pmc1vtT/GHqvXkOxE2JPef3VIDLKXZy/n3OP0Oupaix5Lu8pCqcntMUfHzpEFzjJbDtHBh9&#10;Sa4+/a7T+y3//9L8/pc6XIDHx0d+//vfG0r1p0+fSNOUy8tLIw2SxBTRoEsh8/j4yLt37wwDSlBZ&#10;Qc1Xq5WR8IiUdbvd8uXLF+7u7rRxqLpB4kuVpqnROgNmshKGm4BQMpjl4ZMFTKjr0wCOh4cHE+X9&#10;29/+liAI6PueNE358uULl5eXJn59vV4bGv9GJ3hJoIag6UKzlA1fnufs93vu7+8Ny1B01TJx/OlP&#10;f+Lu7o6iKEwgyNXVlbkZU6rndDBNJ2UBzgTll2PqQdL3PZ8+feLTp08Mw2ACP1arFfv9noeHB374&#10;4QdVmC0WXOskNyVL6f5M8iCUdTmmabhTHzQZAPD1Ay8SCKE9vyQJOqc9n3cI5JpPB5HEs0unarlc&#10;Gr+BzWbDl08fuP8ymORUy7ZxXI8oTkzQQxBGzNKMNC942j0BNn4QMl+tePvNWx4en/jx/QeOx5RT&#10;lrNcr1mtN0RxjB+EnNKMLMsN48P1GuyqZsxzBtQzuZ7PeHV7ReyFDI3azNZdTxg6JIlLeii5e9xT&#10;tCV1V7PYLpVhbuTj+w5tXdIWGY7rEMURfd3gejab1ZqV4xJWLaNOsAyjkLWkgnYd2Np7w9KeEWWB&#10;5dqMtuqcDow6hU9NmsIe3W63CqTMC0Y0OOG6yky6Hxi6nsV8wWa9VvfGdbl6+4rN9aVhwd7f35vO&#10;mEh4wjA0nTFJX1OefMrXoq5r9ntlTL7bPVHXDU9POz2vDKarLOw8AZbbvmOoa7I8wwo8nCRkDBUw&#10;OfouQ+BSHluqY6k3fodn0HEcqJtaFZ+2g+UrCacU+G1jK5CnyElPKtTleDxSlgVNX7LrOhzXwnYc&#10;VqsNb9++Na9N0xPpKeWUZWQahHRdlzzLubq6YrO5oCgKfv/7P3DY7yd+Tzbr1Zo3WtbpOi71UFHV&#10;lelSHYuc4+OBru4YOpUiZWPTtz326BD4PoEXMnZqzri7u6MqahazlFmiADHbdRltB8tWLCd8Dzwl&#10;Yx/7hrZrqXKVFNw0is1YZjkPHz5RZDnz+ZxKhypttlsuX73CjyIGyyLNMsK7O1Y6Sfzx8ZHdbvdV&#10;QJFlWTw8PBhJjGVZxvsliiIzP8gGTeaAhZ5bgyDAsW3++Mc/8u7dO2Pb8Lvf/Y7r62v1zOu5WTyy&#10;HMfBDwJmiwWj4zA6qrgXIGynGdbCNJeiaL1eE0UR9/f3xmB3HFVYxnw+N34tcZIQ6edcGl7SBFmt&#10;Vmw2G+P1Igb5pzTFcVWC/KVO0xMgzg8CNus1rfb8OxwOWpKtCq08y5SdRd/j2DaeviYXF4r58vHj&#10;R8qi4NWrV0reaSujbvGWFcsE3/cJdKMrTVN+/PFHfvs3f8Pf/Of/zN3799x/+ECqTfhPpxOS9jtf&#10;LHjz5o3yYtHvN+j1exxVeEAUx8oPaFT+dl/JPdqWVsvnAAYNWNpxyGDZVHVNdjyy3+2parX5XupU&#10;4CAIVA00DPRNQ9vUSoLZq66557qslkscx2G1WmHpdUN8rKqqNjAfNgAAIABJREFUUr5FfU/u57Rd&#10;a67PeqUCmIZxxHIVcGHTaVDSMp6l4zAaOUdZFmotdV3txXficDiyWCy4vb1lc7ExvjlFUZAXOa1u&#10;hFVVReQHzKJYMRvBzFFNXdMPA5v1muV6zatvvmEYBu7v7+na1ki1P3/+TBgE3GgmUKfvf9M0HPZ7&#10;Hu7vOZ1OVHWtGHvbrZqPg4R+AI8Ox1Hr6zAO2CI6tC3G0Tbeq3ZvKz/RXiWtd0OP09SEWsLt2z62&#10;o4LVwiA0TTrlYdpyPB1xPZcgCnVa94y0Uc2jpqpMMvD24oKbm1u2tzcMFsqv0XHBsojCGEaYJTNc&#10;x9ENAL1/sWywwfVcQu3fGsURvQX1oJmFlo1jPwMljM9p4OIF1LSNTgZXAOEsmVF3ar6LwpD1ZoMV&#10;K5BPCiHA2CwMgwLz7cHWvpe22T9JgS/zuTRED4eD2SdZlmUMtm17EiphqSThZJYwS2ZYttpr5NrX&#10;Vxrei+XCsD6qquJ0OjGWqgESaUlqURQcdfBb36rmwaubG1zHNcFGURiyWi6xsTjs9zRVo5i3qDln&#10;7FVT+9ip5lscRcRRrJNLL7AtizRN8ZMI239uwMs6LkW3Uae4mn079JRFqT0Be/OatmuNHNykmOv7&#10;eDgeDFNCmobjMHLcpdijhTNfgqXCRcZhpKyUnPT9T+8J/YDlfMFyrkDkJw3E/fLXv+LW9+mHgVbv&#10;iy0LzVL0lY9kr/w6LSws12PoO7q6pm1q41sl90JsgKTIRo91qWOE4SHqqekzJYcUrC8V9FILnU4n&#10;0yyVemlawE9tMoRxJPv+NE1Nk038qEQRNT2HnwP0/rmAkQCfAO/fvyfLMgMIrNdr4+U+/f5CPDke&#10;j2xma3715pdst09cXDzw3/7bP/KHP3zP48OeIPiv/Iff/jW//tVvKMsa31dNCVGTKOah8tquyhLL&#10;Bt932GzW/OrXv+Djx/d0fU0yS/ACjziJWC7nLC5mlE3BP/z+H9jv90YGut1uzd7gHIg49x0891Cc&#10;1oACNJ1OJ9UELEvTPLy6uvoq3Obf03EOXsGf+zha1nMqrwQQCM4gILVlWSZQQX4mNloynmQ/Jaoh&#10;qVHFx1J80kTVJvdAgl9ERSTWUuLx/5Js+RxMOicACY4g5Jbpa2TsnzPJ5LVT9tj0+p0z16bvKeNH&#10;ruU5A61pGqM8lOshdmoyd03fczoPvQSKnZ/D1NtwGqgp//5Ss8LzPDNPyfiQfepLz5Ds7c+vgRxy&#10;DvLsyPM0xSnGcTSMzek1PWcjT+e4c0alPDcvKSf/Zx8uqEXp5uaGN2/eMAwD7969M353YRgaSYl4&#10;yu12O5Nmenl5aQwlxXxb5ERBENA0jZKJaCp3mqbGA0SMB8UHKcuyr7pRMnGvVkoymec5x+MRwCyM&#10;09/P85zD4WDMGgWNXy6XBhkWRt/hcOB0OpnkF1mwhAorE7C8r0g45JC/C8C53+/NewpIJtdPBsBy&#10;ueSbb74xIQIy2cjDNN2ICYtANiYyafwcHVQ6BOI50vcqRfDi4sJcY8dxmM/nJh1ICjoJEZEBJJPi&#10;lPb/0jE9F7kXsgmd+h+cT1gysUy7FtMBINdrirgDZvKV4ljYkGIuLwWamMLGccLFdsuibWmbhlOa&#10;kmY5t69es1pv9ObGpu17sB3iZEaWFzztD3TDgO+H2Fislktc11OSPs9n6DvGvodxYBZH+L7H8Whz&#10;PB057HfUbUeQzPACBZLWnsfhkOEsRtbzEAaPtnYpi5Ldfk/VtSgpZogfBSRRQuiHuI5KQX163FEc&#10;D0SOhW25NG1PDYyOi+UF0Fv0tkMzjGRlxdNhb1iTWZFR1JUKlWCkQ0Xe+2FIlMS4nkc0KiDieDry&#10;9PhkosBlUYzCkMvtJaHv41g22SnlsN9rh5RRefGkJ/x9xOg+d3eni4/IONSmaaHvb2pYvgKgCKtV&#10;AJ+mUQVOkigWaRhGLJfK/zLU8e51lvL04zvyw14tPvaAN3j4bkg0T7AiHwKXfKyJ6owgCvB8l1mc&#10;EIcx3djRjcrbZRxGPMfCsnp6BrqxpRtV0T8OLZbbMl/6vOKC2dKnsXtaXxW/4zjyavuWVxdvSIKE&#10;yFfJwXVT8Xh84nH/qIODSgI7ITtU7O9/IM9zVsmKNzdvef36NbZtUWnWlue5jE3PaXegbmq6psHq&#10;R1O0JknCfDsnjhICP8CxHfp2wMEm8ELSY8qHHz9w9+UL775/R+AHzGcLJV9xPL797hd896tfEYch&#10;YRhA2zJ0LX2v5O1dr+aHx4dHDseD2oj0A86gku78IDAGsR9/+ulZOnU68XB3x+P9Pd9++y1v3rwx&#10;C70Au4aVpv0sXD3nBGFIPPE88TyPLMtM3LzYPgBEOulwvdlwOp3MwitgxX6/p9HGtaAbB5rd1g+K&#10;ycIwKFm1Zo2C8hDxPM+kEIqNg6Q1Thf+tm1ZLJfc3t4yDgNPux2Pujkmc51svgXAzvPcsIgWiwWL&#10;+ZzlasXm+lpJwB8febq/Z7/fq3nw9lYVzprBZmvgM9Hj4KgZekpup5iXYRQx1ymc4zBwd6fShYUh&#10;mEuTSq/lcRwrUOjTJ/I8V0lnWcbdDz+QnU6M48h6s2Gr13zPdU1C5dPjIz++e8eXL19wHIfXr18D&#10;GKnWdrtVmydXsZJK7W/UdR3+4yO+JAXbNlVZ0vU9QRKDNrNPTycO+4NhcFaXlWGdtE1LPyhD8bqq&#10;KItSrXsXGx52O+Vdp9c6AcfVPfWodSNKvNquLi+xbeUDmyQxUaQaGdY4ajaOy/byEse2DZCgNrwu&#10;NzfXyjR6UqD1fcduv6dpGzYXG2zXJVosqIqC/nQCIPB9xYRzXZbJnIUOIDidToYZrVgrijUQxTF2&#10;EFBmGU+7HV1dmz1UEAQqJbtpaDWr0QKVxLpes9TexF3XMer9wsPjI+/3P9EV4IyKuRqGoUpZjmMW&#10;87nxAvS9gJBIBcwEDl6svP6KoqSqSnAVwOlg0w4NzdgwOAPRPGTmznAdSXUN8ZYR9sWcZQy/ouRx&#10;/8DTYY9XNnT7E3ZZE4+2/s+i7Qe6scd2FXszdpQ5vIeFPYJv28RhyHq5xPVcta67DgMDaZlTjR1V&#10;31H2rQqGiRMi28HDMoD/er1mu90a4OikFRVhEJqQjFZ70RkvpkaBfi2tKT4s0CzFxBQbbdPQVDXD&#10;OOJrcF/mPMdWbPdeA2SyblqauWPp//c8j3EYjLTT0Ux5y1aM175ToVEyt/oadJfysu96fNthGy9Y&#10;rZZst1seHx+5yypCx2K0PC5nS1bLlQIP85JTfSQFytkB27LJspymqWHQjdowoi5L0oNeH0ZYrddc&#10;XFzQaAn+w/0DVV1xcXPNfLN6NmjvOhz72ehcGu3jOFAWCqA5VakK19KgomqaxAy9Kp4SUZ9or9xC&#10;N27msznL5YIkmdG3HV3dYw2W8s2bzfB8Hxcb+lHv2W/YrFbcXl2zWi5ZzOb88MMPfPz4kd//4Q98&#10;+PTJ3K+qUWvKN998w2a9xrWVh6sK0VDrXFVVHJ6eKPLCFI8iUZP9voC4U98wacZKUSnNcinyBbCQ&#10;pogAotLYLsvSqIQOh4MB9qRWizQLXMgIss+W4l0AkDRNeXh4MMQMScQUYOpcKTRl8vxLDsuyDPB4&#10;c3NjwlWkCTObzQxLcFovLJdL3rx5Q2B72C4EoctsHvGL796SzGIO+xNl2YDV8bS/J81SomjGcrFm&#10;PlsQJwmzecCv599qosqPuJ7D5mLJepMQJxZXNysc75fsD498ufuI7XR0fUXXN9RdzdAPbDYbNpuN&#10;sYuR/c1L31POX/4udY6M/WEYvvKjnKoExOvvn+OZ+r/KMa3vpuCT/PkS023KBJOxIWqI9XrNfD7n&#10;9vbWjIc0TVUoE5hGmnjwy3wj723btrH8ESWYkJOWujEohKF/iuU4lbyfk1t+DnybfuepTPqcNXYO&#10;Fso88HPnIr//32O2vVTrn7/3lI0o/52f0z/19ykwJvPH9GfynnJI7XgOnMkh7/ES207mTMFU5LpO&#10;2YXnIN303sjnCdNTQOVpY0V+Zwq8T5mb/yaAnpjuSoiE+MlNjSOl0ybdRJEcSQdRHgYp0CQVabfb&#10;cTwezWcsFguDlAvgV+sNqRjYTqnpAshdXFwwDIMyRx+fddly4aWj9Pj4yPF4ZBjUxCrMvtevX5vz&#10;FfNMQeslUlpCQARE833f3Mxzttj0QTZdQ91Ri+OY9XpNkiS4rmuulQCUMjHLRB3H8Z89tLJwTx8a&#10;eAa+zs1O5dpLV82yLHPd1uu1+Z0gCBRTwbLMfZYHX1iHws6D5+7D+SA9n2ymncSXgL4pii4I9jlt&#10;dzq4zicS+Wx5JqbvnWWZ8TKUjmJd13iurUySRc++25NrCWdVN5rt6ZPEMWEU0Q9gOy5V0zD0PY+P&#10;D7h+oAMdZvTDQFU3VLWSndVVheN6OLaN6ygpWaM9erwoxnG09HMYOR1PuONI5Dk4OLTtQJ4X7HZH&#10;vDhQAR+BjePbOKHypIKBrlVM07KqFADnKnZCUzccjidsz2c2WtrTr6Npuq9YnXXbKslg39OPSs7S&#10;tI0qyFwXJwgYHJs4SYijmINzMNfRsR2KPMcaoa4qOt3BPx0O7Hc7+rYFveFomoY0yxjc58leuu+y&#10;2CqgXxkat606l6IoTDdsunAqqUet2br5pDvj6Q3pijAKFYg76ufCdZWvju/hTrwU1DOnk8NQMti8&#10;yFXhpNOWHVclS/ZDR913DF1PU9UqnbQoGHTx0nYtw9gSRj5esKKxLBoHslxJbo/7DNe+Z71Ys5yP&#10;OjUrIPAifDfExqVvBrK0YBx6ykqx1JaLFbe3t3z3i1/QD72aw/oeLIiCkDiM9Wa7o+la2q7BX3tY&#10;C4tZmOC7AV3f02iJ+NhD7w+GBaTYDx2zRG3O27ohyzIe7x/wXRUO4rquYt/YFm2vnpOizEmzlP1h&#10;z4gKbwg8nzorsEZM8SlFSKnTG4e2ZbNasV4uWSyXqniaNF/6CaOgbhqVcKvn7bqqTFNoNp8rZshE&#10;ZiF2AYqRklFXlRqLjsNsPsfXC6+wPgyjRW/Gaj2e5rsdp92O0nFoKuW5I93RqqpM11bmZ9lACtMh&#10;mc1U8m2WMQ4D+92OplWJqv0wGBN8aU7IWJAm0ND3zHW32NXSXMeyCDyPUBd/JsVdfx9Zj6RBFWkf&#10;vqdH5VW4WCyIggDfcZSvnN7kWpbF/f09WZaZLmc/AXXyPOfx6Uk1tvQ5bTYbGAYe7+5Mmt/t7S3r&#10;62sS3Rg7HY/kevwXRcH+cKBrW8UmHAaOx6ORvUo3dMqglyYWYK6zYuB0eGGA5djqfmlj/GFUbYSi&#10;fA7ROR1Vwdf1nSny67qmrErVZDuedDNuJPADncyp1mJL36NWr/EPj48q7dZ9toMQxZhlKW+y2Wql&#10;WKhaItw1iq0UhqGxiwp8n8urS0ZGYi3dmc1mBL6PayspsjDz2q7DAyzXJU5Uk7MoCg77PYUGN4XV&#10;aOvXdlVFXRRUZUlb1xRFQRCGvNJBG34cU2QZh+PRJDPPNFAoDIVeFzdplpHZGV1fU1W1npPUmh9F&#10;4VfFswKmn5PcgkAz7q0Rz3fBgq7vGFFAmu1Y+KGvE+ATosUCz/Ww+g7X9+mbGqvvSMKQ1HYZm44m&#10;L8mPKXVRMjQtbVlRZTl119GMKnDFcV1tseBQl5XJiWz1xjuOIhW2wkgHiuVZl3SMtKB8QR2brh8Y&#10;O/W8KCPwFt/vlFWCfj7btjUp5q6n1mbVULGMFYTs2w1rU+8Xxd9Z9msCoLSoprCrAwcGzZSaqk4c&#10;x6GqKvJcs10ZcfU+S5odI+j5zabrWnO+46jCPlRD4DnRMcsyWu1z2JYVdV5xPKr1PJAUyKLkNEB6&#10;OhmlzDiOnPZHnbip0nflnNu4pq0byqJUPrsohY5rKxNxx3Fo246iLJREnOckahn/ik0XsVlvsG31&#10;852WFjq6qJOQCxX68VxAqesWM6Qp1VAqabdlEUcq5d6yLOqup2s7XMcjCHwzn3bdQFMoAFDA69Vq&#10;xWqxZJYkWFhqf1kWuJ6n1pcgMEz5KI4Zh4E4ipQ0fRh0VIbNcb/ny5cvjI5l9piSxCiKGmkICaA3&#10;lW3JeJdGu6xjU8+uqcyw1vOAWPscj0eyLFNzpGZUC6A4tSo635vLGivrjYR2SPDAORtHjp+Tp/3/&#10;PeQ9hJAQhiEn/Szudjv9DLe6wfsMlsm8lu6O7B93MFqs1ktm8zmvX7/hp/cf+fLlgbIqyD/8hOeF&#10;LOYrXMcljEK6zsOylAVLEPpc314xjj2ua1M3Fbv9nqLIqOqS2SxhuZrheQ5FkbPfP1HWJRe3l6y2&#10;m6/2DQKAnNc7LzGpptdU5M6Hw8HskYU9LO8vBId/KSvy3+p46Vk6B4PO//38NVMgRkAXePZTm6oR&#10;ZKxJmKPsyQSzMFYKGuyW35X3E/a+AE3Tezut06dsSznP6fmfg1rT7zOdB2Qcnvvln4N6U0BpWitP&#10;f3daX58r4kTpJKy883MWYEyugbzuHNA//y7Tf5MEYeCrJPVzUE3e8/yayjH9jOn3fOl9TDNN4xsy&#10;r8rviDWcjM0pbjG9l9Pnbvo50+8n+/yXCFd/qcMFzIZDgJY0TY10VDYii8WCi4sLlsslgOkwnbOo&#10;5BBq8PF4JE1TU4zd3d0ZRD2OYxP9Kwt1EARG2iuTmXRs1MagNYw6ebjkOxyPRx4eHoyMV0A0WRQc&#10;R3XeHx4eJhuByEh5pz5957p46YJMP09Atyk9VlgDlmUZsFI2i9PXNo0qqA+HgxlQAp7JwyThI3K9&#10;pwOw73uyLDMSZPm50M6nLBgpROVwHMck38iGrW1bs5mcynqniz587dchP5dNxhRpn4KdU0be9HXT&#10;63xO4z0fyFMp77RLGYahOW9h6AlQeXV5wWyzwXbU+zuuR3A68bjbsz8cDXi02myI/ZCuH7B0yunh&#10;eGJ3OBElI6soJglCXD9QfkRZQdU01I0Cy4ZhpGtbGAccRyUixnFEEisGnD0oKenxMEI34lg2Q9cr&#10;kKzriL0Zi8UcP/LwQoeqb6n7lr5THedhGBWzwfMJHJcwjOjqlsfHJ1rXg3hGN4zYrkfXNORFqTx1&#10;LJvRAsdxGSwYBiXj6ofBSAxtz8N1HULtozibq0TfIi+wLOg1oHg4HOibVgUFZMqHyR4tJcEFksUC&#10;27ENWD+VgE83MsPQm/tU15UBuyXCXbqbarPb8eHDB+7uvpjxLp3ktusYi5LHxwey/Z6xbXX33MIO&#10;fWzfBVtk+APtgC50Biod3qOcsHrCKMLzPWX03ncMXUdTVZwOCqyoygrLUqmJtm0x0OMFDqET4Fs2&#10;tWVR5CVlUXHf3HPYHdhcbNhs1mZ8ZllKekop8kJ5DWnvnZGRMPSJNSvGsR2VIoxlCqzVYsV6sTbA&#10;5MP+kePpwGIVE7oh1mDRNT1ZnnM8HDk8HeiajjiIqUs1B/mBz3Kx4s2rt/zyu19y2B34+PEj46ia&#10;JF0v3mTa3L5vqeuK/fFAmp2o6orVWnXoZ1HM5/IjvUgOHIcwCAiD59RUiXJXCYOdGdtmkZ0suJ0u&#10;NnMNBoovGZbFer2m1pYAUswKC8mylPzruVBtFbjuuiZsQmwSpIDEshTodjwSPzzw+PkzAEVRmPVH&#10;nknP8wg0EOMHAU9PT9RVhR8E+GHILElotGxWrAxkQQ/DkDCOdUGeG9bETIPWo57P5HrleU7fdWzW&#10;ayLPw7VtxbCbq/RYYV4Lq2PQLB3f83h8eOCnn35iuVxydX3N6HkMlkWW5xRlia/X1LquDaO5HwYi&#10;SeVqGorjkcenJ9arFbH2i5XQDvluh+OROEm4vLxU88g4Uun1zQ9UU2I2m3E8Hk2Q1lRWLx1rmcen&#10;30kSfSV4qx8G2qJgtDD3zg/UGiwFbZZl5FnO3d2d2iCOSmLreh790JMXuQoG0HJ+6a4KeD3TUqhx&#10;HFUXX39Pz/O42G7BtrE1cIRl6Tl0wHJdfP0zC6BtGbuOYRjpxwHHUvdOUmyzPMdCgWGhH0DXM3bP&#10;IK94/sj+IU4SlXwtTH5tBq7kjwo0qNOUKk11CnFvlA+vbm9ZrFZEs5li4U/SRKUYF5BY5mZPA9eh&#10;k1CXLVmmmAlFnuP7Pk2r5Jle4NONiund96rYdx0H1/WIYhXoUzc1I2hWmDJ893yXIAqYrRYsbm7w&#10;PY8hy6nznOzpgbouaNuSKi8o00wFIYQBTVPTty1VUZAdT9R9RzsMat3S9xlLSfH7QYVf9IMK93Fs&#10;BxwHC5WW3LYNVVPTWSO9ZdE0tQLj2h67aVWQi+tRVxV9r+9l15px2uk9XhxFOPo+CItjHAbDkhPb&#10;hukeR4BfNVe6OK5qbBRFoRh1XWcCwCQUytZs3LKsdKhZTde2LDVTStQPVVmSZ5laF7ueLEtptUy/&#10;qmuaxyctBS+RJHvE1/aY8nj3QNOq+c5drfCimCLNOe2PZFlKUzdEcYRjO2RliTXCbD7Dc126EcZh&#10;pKkb0/xX+0t1bp7v41s+QRgq78thUKEYh4MC1T2PSu+NBz0frRaKOXZMj8br2fc0uz+Zmfmh0U2g&#10;vn/2eO661hTusgYFwiDf7Tkcj8yixOwt66ahK2uKkwqN83zvWSZlqUAHGXc9ZyCtllLv93v6TvuT&#10;ep66ttqSZPf0xG63Y75ecjGfq6aW634Fmk3/nO7xp3tq04jS85icv7x2yhaXfbLMJ/J9zs3iRcUj&#10;4ISokYQRKP8u/trL5fIrv29Z587rE5ln/zWAJdu2DWtTaj1hXPV9b9LKpWEcBAFJklDnJYWEJs5X&#10;av87WFiWg2U5/PjjB/aHPWEQY1k2p/SIF/j0fYfruaY58823r6mqksNhx/F04pgeGPqGvm95880t&#10;r1/fsD/s2O93FGVB3VaGJTitX6b3V+qglySHsi4KkDpl5YniakoWOWdu/XsD837u+B/9HlJzTwEU&#10;uRZTws1U2SW1tzQSqqoy6oFzUEYkuFKvnE4no5aTZxIwtfL0mEpWz2Wycp5SZ0/ZXtP3kedGgF2x&#10;rJqCmNPrNWXMnQPG5yCyNBNkHZH93jlDTog1wko7Jxr9HBgn5Kfpucq8IE0neY/p61/6b/oe58Si&#10;nzuH6WsFxzn/PME95J5P8Y7p2DpnNsqcPD2m1+1cnvuXPFyAh4cH/uEf/sHIMn//+9/z/v17syDK&#10;RCleelPqt4BSFxcXXFxcmAJABs/t7S2/+c1vzO+Lh55IPwUpF+R7t9sBmETZNE2JtLSuqioeHh7Y&#10;brfc3t4qeQvPXhwS6CFacNd1KYqCxWJhFiMZmOKZBxgWx/khhdmzDOD5AYHnQSIeRMOgzNs/f/6s&#10;zNT1IixeHoChsoueu6qqrx7282MKisnnyORzPvjguRMrD+rd3Z25f9LxHUfFNspzVQyJ0e2USSJg&#10;6NRkVQbq+cB66QGWzkamvcOkwJfrOX1PwBR18n6C5k8ZgOf6dFk0F9rce/p5eZ6TpRm27kaGUaSM&#10;2z2fpus5HI7keU7X99ieTzKzsB2XJA5JkpDZTJm9F2XNcb/TrACPMIq52Kyom8Z4r+z3B5W413ds&#10;lnP8MCJIZrhBgGU5ONh4sU26P/D/vvuBvlFJsbe3t3zzzTe4oa+fDWg7yLKCU57S9Q3D0OI6Pskq&#10;YB7HBCNEo0Nm+zx9+Igz9NxeLljNloTzJXWRUZX580LiKN+julHMQcuy6MdBsfa6Frv3sBhxbIsw&#10;DLjQ/llFXuA6Lpv1hjBQnnLVMGJZNsv1SiV9rlZsVmucOMYOQ07HHelJQl+0iX3bGMZfVdUTb6Dn&#10;GHDp3sizJgwDGPE8AaZd+n4gTTPNvlHj9eH+nipLicYe31KyOGfscNwRP3DwvJAgdPF8h5iWeGzw&#10;Ap/BGnE8By/06ceOvumwbQs/cnEsjyC06YcK2+1IFmqjH8UhjvO8OFiWRd26lI3P2DpYnWvGhDv4&#10;NFlHk50U+J6nZHlGU7R4VsAsjpTsKwrp+440PfH5x8+kT0fFwAh8kvWa7fJCXfuqJMtVYX5/94XD&#10;8cDN5S2rxVqBdlVDXVb0ndr4JeGMxWzO0I3M4zkM4Ls+i/lcJffqInS1XnNzc2Okrcr5X0mp+6Gn&#10;rAoOxwMfPn6gbtTznjpHiiInCSPTLJF5pes6AwBJ02a1WrFcrUyw0HqzYaW9F/sJi+7i4sJscEyA&#10;kJa9lUWB4zhst1s2m41pgNzpzY7MpdJNHceR7XZr3vP+/p5hHLncbvE9jyLPabUdhGyepXCZNmhU&#10;Ym9o1r1xseC7v/ortpeXjF3Hlw8feHxUUmrXdbncbvnmm28UCOj7RiYkc2unPf3SNKUsS7NBFLb4&#10;zatXrFxXhb/oplhRFHz5/FltIiwLXzPdRMIl7HZXgwzFhw/Ubcvd58+kacr19TVLzX6X+wWqS3o6&#10;nSi0r2OgN3Sn04m7uzvltaY3s7JGNE3Dl7s7qh9/NN5Ky+WSy5sbRlRS30YXHFVdm3AtAc6EJe84&#10;qhHApOsZ6VRgz/PAgkOaUtbPhtXS4JJ1t21bqrqiblShKwVPHEV4ej5RQRottqXYuGiAUIBWaUq6&#10;ulHym9/+1jT31tst29tbfA0gV1lGkaY0eq1yHAfX80j07zuRThhtOxgGvCAgXixY2yrYo69rlHf+&#10;iOu5LBdK2pNlGevVmqvrKwI/UCymvseybRrNFhUlwWq1MgxPY5Oh2Y5ZlikWjQbXXcsyDClRUbRt&#10;q2X/lSncD8cjju3yH37zH1ku1jw9PXFKU6qqYrVc8u233zJbr3CiGDrlVfr+3Tveff8Du6cd+8Oe&#10;1VJ5JWMp0GqtvYebWklM27xlCCEalviegx1ZFGnOj5/fke/39HnO8XDgtNvjdpc4yZwIcGyPaLDw&#10;2wEbC99ycSwHCwdrVMBL4Hi09JRNQ9+qcJzeAlwHz/cIohC387AaR0tuO6q6YjgMrMJYhT8EqpHZ&#10;66ZJ006KDsui7wcNvrVqzM4XSuLaPjM6bNvGsi2GvteNm5xRJ1nalk0QBsRRbPZa7396byxkPE81&#10;AV3XpdbjexxG6rKkyJVPb6FVCL22HLA1g76qa+UHN44twIh0AAAgAElEQVTkhfrMxWKObav9Xl1V&#10;1E2DoxUal5sNr7ZXjMNAXTfaTmJgvpiTJAmHw5HD4YjltjSjw3q+NmBtEAa8evWKIAypSlmTVEMj&#10;kz2dY9N0HafsZPa8/TgQRCF1rkJ+HEt7AuaFluCX2Fhst5fASHZKOR1P5GlGnCiFjYz/vFXhAFiW&#10;auDoEKuh62nrBtdxSCJ1Xx3L5unhkQ8/fWS/P3J5cUX/nQKxfc9nqFt6HQqUxCot1fhbBT7f/fI7&#10;Li42NF1LP44EYYjtOBSlOu9aA5lVpZiyXaM8TdO9uq9qflZyTnMtNKCn7rtniurpz6V+qevaqJz2&#10;+z1xHHN9fW1AeVm3p+yjqf/dx48fKYqCy8tLbefxbDQv7D1ZQ4Qk8Pj4yI8//sh6veb169dcXFz8&#10;GYAk+58pA0j2Rf9ScOkcrHBd1wROrddrTqcTu92Ow+FAURQm4FCK+8ubKzbrNWOvGid39w88Pe1J&#10;5iG/+Y+/ZLaIuL9/JE0LsuzE//1f/y98L+DV69e81v9dXEZsNhFt6zFfebz/6Ud++NMfefP2Fb/9&#10;7S8pyow//OkfaduaYei4fX3JfLlUqdhntdCUnPFP1XgC6Ig3vTTH1+s1l5eXZv8kYIk8K/8W0r5/&#10;rWPKKHuJufhPHVNwaQr6SF0sRKBzz0UZG2LrI1Yk6/X6uaHYPye5yj5C9jKieJuCQD93zucA0vT7&#10;mlphQoaZMt2m30OUkefXTkgxU/bfeT3+0rnJ3vb8WT1vFgjeIUSfqefyFNh6ieUmh+zN5fmVc5R5&#10;b3ruUyBUyFtyj6fn89JzIvu6KVB5LiOezmHy/ExZh+dkJQFjz0HF6bU6f+amP5ue71/iMAw9kQM4&#10;jmNMu6X4Fn8ZwPzetKMk8hnRpoukRwbS5eWlubjijSCIcJIkBjySREtZZISWKRevqirl93F3x8XF&#10;hQm0ENT38fGRrusMwLNarYznUaulDRJcURSFkUMIu0M+N45jI1WddtEsS6XmCeI77UhNWYXSrZw+&#10;/PA8AMXY9dnrTRmayufIZ02ZdwJoyYMhr5fvJg/tcrlkHEcTLjKllMo1lMlqGAaSJDFeDwIUwjNI&#10;91In4KU/5f/Fk08YN7vdjqenJ8IwNP4GQpUX0G7aSZT3e2kQnCPx8rlyfUTGLc/hly9f+PzpI69e&#10;veLq+pogDAnCkO32kjCMSNOUqq758vkLQXhkuVqRzBLCSAF6juvytDtSPu7Ii5yqblitN6wtG9t1&#10;SOKIsoioqlrfP5cwivHCEFzFtOqHgabtyOqW437PYX/AAuIwMiDt2FpYKH8gWovj8cT+tAd6HMdi&#10;NU+YJ5GS4o1gL4CyYmer5DvLcYmShGSxpDgdOD3eU5WF8k+ylXm21WlZZN/RVb3xWrGlQ6MlLV3X&#10;0dQN6SnFc10WywVREMI4MvQDdm4rk2zNZj2eToR9j9+1FKkCUi1t/O15Lm3rm9Rr8T7zPBffD3Ac&#10;27CypPP68PCon4Xn+ywLluoUNfR999UzEoYhiT1iD2oRUMwQlXS63l5gxwFj4NDuLA5NQTeo1MIo&#10;jkgG5dczMuJ5DrblYjuWluHaeL6L50UEofJ9sm2LcZTFdsQfQqI+wfdCZvHMjDW12Flm3hn6HguL&#10;OFTNidk8JvB9YKQsC8XqGEf6TskqFvMFy/mSZbSk7mrKpmDolbTL8zx8T7GnuqanqVq6pmMcYex1&#10;kqGtFl+G55CZKIhxHcVkcD2XlZZi7nY7MwZn80SNgTjEcR2CKqAfe9x7V3Wh6xrcwQD7kto9pb3H&#10;ccx2uzWpYr6W246DkjYK+05A/6fHR5OkLuuE53nGh1WaAMK6/vz5s2J/eB5lWSrz98UCLIsPP/3E&#10;URuBD8BsowJiTlkGRfGVr2fXdaa50mpp+qCbKxLIUZYlngZCJHCjSFPyIOB0OPD+/Xs+fvhAludc&#10;bDZqDuw6w4RTzA8fd3gOPJIN0nQzWOtgke+//17dD81GqDU7K0kS5sslyWpFnqY8acDt0+fP5Hr9&#10;EnP7WjMMxWcPlCzPcV0izyNJEuNJJN5hAqYlSaIYhBqclQAQuWYyI7uuiwWGXVlqW471asV6tWKu&#10;fftubm6w9HolslzZP7j6Ho+LBbZlcX19zXa7xQlDcGw2eU5dV1+twbIOuN5zGu9Ws83DSAEiruMY&#10;Buh6vaZrO7MOep6Lo5tilm1juTrVuCgospxUh/e8efOW1eaCwPepq4oiy3i6v+fh7o5xUIB34AcE&#10;YcB6taadz7EcG9txCTwPx7Zo2w4cmyCOsXyfXtZRx8HpexzXoW1Us8O2bfzAJ7cdXEt9v/lsZjzc&#10;fG3IH+hN8fF0IktTle488cGa63W8qWtOxyOPWort6YIgCALlmxrHar4ZBq6qCst2WF9scB0PP/Tx&#10;ape2s+nHnrIusTIHu6mh7xk65cSazBJcz2V9sVahYMe9YcwPY8/IADZ0TcvjU0pW5ji+DqNyHKq6&#10;Ii9ziiKHsqJvlIWDjWJ+w8hoWVgaOHN8Dz/wld9iEOD4HrbrAjbd0FPUlWLOty1V11H1CtibKk3a&#10;cWAc1Xgf+p5yAKftTZPD04ENTa32cEEQEIURrucaADwKIy4uNriOa6TefdebAA1Z64ZxNPLbHhXu&#10;UFeKJdv1KkiNUQef6PE1DMo7zg98fM9XIP/1DafoxEk3Zj3XU6EfGuS2bQUWypgdxoH5XIFztmUr&#10;p1ttGREGIYkXELs+1jgyjALC6CRU38N3PUI/YOe5qjluKSbqerVSDONkhuup8V/rPXov656rvCnH&#10;Udk9dBMWGKhwFcd2cD33q0JtlAK272nGUTVmNagcxSpYBVCsWz2vTpN+1TOumKJJkrBeqT0to6Sm&#10;SrDDjCgMcfW8O+g1yXVsovmMOBQlAIx9bzxKhZFn6wJ20S1ou9aAvoHn09Y1h/2Bpm7I8pyF9vKK&#10;Zuo+9MMzM+98LfB9/yv2tZxbmqa8e/eOh4cHTqcT2+3WsGuF9CC1gzAxy7I0vraigJoGcsneXmox&#10;uQ+yBom89fr6mqurK+OnPN13T1ky8vfzn/9LDnmvKWglewDZH5jGvQYmZe0KfJ8oiSnSE3mRkqYn&#10;sizl9ds1F5sts8Wcy6sr9rsTX77c88c//InDcU8/dFjWyHq9ZL+Hx6d7ZrOE9XrDN9++ZrEOaZua&#10;j58+UNclbVuzuVix3lwwmy/UfdZ7lClAc14vTYEnOWzbNsBHnudmrxyGoWmmTVmW50qpf6+HsL/g&#10;a5n5+TX7773HtBaUP6fAmcyNUmsIcci2VQ2SpulXLHnZr0xrZ6mPi6Iw7zcNmgEMKD8FtV5ia8n5&#10;TolC8vopBiCgmfyO/P6UiTaVib50bUQhN3124Jl995IyTmou2VtMnz35THiWzgqw+HM+fKJwFLLG&#10;VIkoDZTpvZ82B6ZA4fR7T8G2KfEHnq3CXgLjzsFP+X8BEaf/Nv3Ocsg9kL37OcBn1hWNy/wlPS5d&#10;+JoR5bqu6eJPN9F93xuEWh5aAa0EVNrv9wbIk0JMLohQ4EX2I0knUvCm2udFQKjdbmdo1eI3J/Tj&#10;3W7Hx48fvwIJRdYjfnmyEAlFVbpWAlC2bctutzOsOlkAkyRRaX16E3I6ncgy1XsMgoCrqyuiKDKe&#10;bcBXlFU55zzPDbApD7o8+GIuKx4IwkiZmkTKgJqyAQUYlAEqn9foIlkW+Ze6QfKQTU0hRXIsgJ6w&#10;JOU7nQNo8j4v/SmbZkn7FZag+A/Kv4nESIr9aXLxVN770oL3cwzB6TFFyI/HI6ej8oQrq4qr62tW&#10;q7Xa1Gn68v5w4PFpT1lVdENP23csLXWvF/NYFcql8tZpm4Yiz3FshzhJCMKQJIm1FKCgaVos22a0&#10;LNq+px20B0NWkO4PNGWN7VjEYcxSS1QPxwN+FOCGAZarkvmqqqJrVXKqYo7ERFGMC1h9j+142K6H&#10;5bh0/UBWVfhhSJLMsHyf0bZo+o68LPEDj0BLkYZxoGlbhnEw4yoIAlxHJaIOSULfq4LCspQ8V7EO&#10;bMa+VyluXUfvKDP8qqooh0IBUq7D0+lIWhZEUWQWOsdxjFTE9z3CMJjEwSvWHewNIKHmFlV0jePI&#10;ZrNhtVp9tREWyYhM8K7n4rk2Vt/SdMqw3BlH43njzWMIPQ5NiX8IqLqWIsuYLebM2w7b0bTsUcmR&#10;Owv6oacblHeVH/qEoSp2LAuGoYMBGAZC28d2EsLQZz4PGfphstlSm5WmrZnNQpqmZhwHU4BZFtR1&#10;BeNA1yYM46DkgI7yZxr7gbZWr69q5Z8ThzFt0jD2I13bU1U1Yw+24+C7yluocVqs0cKyFCPJdhxs&#10;y1FJiNq3j9EyDYg0Tc34WRQLFvWcZb8knsW4mkUZBCGOo+Y8x7IJPY9hGA3IJSxqGaOhBs/DMKSX&#10;YlqvFTK39LqYkkAbMSmeSgKlcSGAf1GW5NqmwJ2w1K6vr5XcRrMmGpGsFAWO6xqmkzRwZCMi87SZ&#10;c8HMi+LvWGogMNPStk8//UR2PJqGhWUpj6T5fK48ivQc3TQNfhCw3GywxtH41YmfxwiEWgpi2yrB&#10;8vH+nsNupwIu9CZDvKMurq7YXF+ze3igOJ14fHjgXqftis9SURRKStZ1zHXjxHym62JraWDf98b0&#10;uaoqkxgr866sXbe3t6zXa9P5FFmG6zgmGKKuKk77PY32oQmjiFh/tqRlA0oeqD9T1lRLr6titZHM&#10;51i+j+W6zGczxqE3ha7C6S3te6kkl01ds1ws8LWPVte1CmToB/qhJwwVW6+uSvP5TdPihz5+GBJE&#10;EV3fc9rtqYqSLMuVdHg+I44jxn6gyjIODw88PTzw8PBgmn7jqICSqlbsVCWN6oj03qauamzXYaZl&#10;Yb7j4gU+judh6XWxaRuToNo2LXEQEIcRG81wszXIU9fKz3McR+ObVlXKO87WewVPg7Weq4JHUp1+&#10;HGh5uKyNzqTh6uk9hWXZWLZD2/Z4gUsYB/RjB/ZIVqQUVU7X9YhJYNd1xLOIzXZNGEa8f/8j9aea&#10;2SLRhu0Loiim18DV4XSgakrmDzGuNbJcrXB8h3gWY/cdlk4K7YaBMApVGNAwYGtmXF2VBLaFF/gE&#10;OnXV08Edtu3QjyNJq8C8tu9Ji4JdeiJvVIO1KgvKIqN3bPBdJY20BpqxpuwGhv55bTF7LFTaahgE&#10;6nM1oyGJE1bLpVqTtQokTU/kecE4jNjSRNPhCBaKuaq8ICuyXCW/+56P56v39TwF0nVtR95m9F2I&#10;lah7utbJ1NIIN8nOjAS+8oNLkoRxHAx4vVqsWG/WRFGI63rY+vkI/JChbuiy4qu52LIsxV7Va34Q&#10;BCr9eegpq4p+6FmslsRJovY3XU8/jgxAj5I7u77yF3R9n56RvKqMnHdqYeO6Ls5krRDrAFeYGXqf&#10;VVUVQ98z9s+A7EEDVE3T4rkafNX+mEM/4Lme3lNGMCpGcNd2Ku16MVc+4IEoInq6tqVpavxAeYcm&#10;UUwUhH/GwMGyGNFMDM3UY4I1WONIejyZv4t8er1eY7kO9dB9VU9NmSwCUMm+Xopsmc8lvO90OhkP&#10;Ptlvy+9L8rg00o/Ho2GwyZq33+/N2iy+mPI9hUxxOBy+YreLvPulffb5n/9aANM5S2Zae0iNY8YB&#10;GJshGbtjHOFY0HUt3dDj+i7JPGE2j5ktE8TCZrlcMZuroK0PHz6SpikfP/1EEHrM5kr99fbta65u&#10;Ltku1qy2MZ8/feLD+5/0Pg6iOGS5WuJrkLgbBsYzi6FzYOn8/+UQj8Dz7yhN0SmT71/zev9bHj9X&#10;x03//X/k9VNQ76XadFpPCtgiNaf8vSgKLMsyvvvTWlLIPEJekvE3juNXvpJTgGx6LufMLpkL5T2m&#10;3njyc5kb5Zgy/H6uBj6v++W9puczvVbndbac3/T5fUkVJ3vTabN1Ciqey3+neNIU9DpnAk4Bu597&#10;xqeMuJeIPVPsYvr9ptdqep7T+zYNO5leoymxRM57eq2mIKj8jtzD83vyP/MwoRhxHBtwSzT8Dw8P&#10;hjEHCuSZzWbGf02krfLw53mu2CWLhQFMBKgTOmue519d5O+//579fs+nT58ANTkDRqp0OBzMhv5w&#10;OBgzVwHO+r43zAL53L/+67/m9evXXz0QMmC//fbbrzws5CYrP6nRXIM0TfE8j3/8x3/k/fv3BEHA&#10;crnku+++I45jPnz4YAzGN5sNb9++NZt8GQCz2YzNZmMYa9MBPaWbSjqu3Auh9IqMTQaThHTIe71E&#10;JZXvFoahKXIdxzEhJ+I1IQayU2RdwFXpUvzcQygP+PTzRVYpaaXjOJIkCa9eveJ3v/udua4iiZWJ&#10;0bKsP4tcl431ufzgnHJ8PqFNJQuO4xCEIX4d8sOPP/LH7//E//af/hN/9WuXZDZTYM9shuO6xMmM&#10;w/HEw+MjeZbRdx3L1ZLFfMZiNsP3QhazhP08IS9K0sOOti6JdBG/WWxp2oayrNgfDmRFST9adF1P&#10;XTekhwP3X74QhRGvX71me3HBarkmzTIeHh/w45B4NsPxPRzPxXcDLtYBYeQThQFxGBC4LnSNCr7I&#10;K9KipbN9qqrgD5/vWacFV8sVXZWSZSeOpwPHw0EldwmjjJF2HOi7nqptlFyk6whG5R9kx0q+0rct&#10;+6cnmqZh/7TT7KqRTKdFdcnMsPr8IKBtG7JSGeIfta/jbNZ8VYAIG3dqFmxZNo72N5TEazV+ngFH&#10;2VhKerWwGAqdktk0Db5jMc5CXKCsaxhcutolahqqtmXsFevDcn28MKEsM+q6paw7iqplvpgRxRFt&#10;W9N0DV3X0tYVRV0xDj0hAR09Q1syjB1dp1iAlmURBT6h3+M6I75r03UDXaeLOsfFsjwsK6bvF+b5&#10;7DU42vc9Xegzi5QEtyyVoXV2OHHaHdnFsZKJuy6Oq4KC5smMrlIsy9HXG9woIQojxfgbID/ldE2P&#10;a3u0dUueFnS1NuGuWwZdwPb9YJhww6jO5/7hno+fP7BYLthsL3j77VvWmy03Nydg5HA80rcd0XKN&#10;bSlgYZYkXF5dqQJEdzuLouBptzNpvQIMCttOQgJmOjhoBK6urpQsX7Ns7+/vv/Jgy/McUP5cbddR&#10;1bUyx9fFaqiBFs912T09cX93x92XL7iuaxow42R+F19GYQ37uriR+eaUptzd3RlfPvHz+f777w1Y&#10;dXl5yc3NjZl/4iRhs14zm8+VUXoQYPs+9D1j1/HT+/d8+PBBAet9j6cT+7bbLU3TcH9//9UaKZuM&#10;pmnoqoqxLAlslXInSbGyfgtbpes6Bsui080TmffXqxXz+dww+KIoIopjqrrm/U8/8eO7d4ACZ2Wu&#10;/tu//Vv+7u/+zszJ9/f3PD09mU2imMRnGjySppgNXFxeEmlQinHE13N1XhTkRWHY7Ojm1OF4VH5z&#10;+n6uNmvlpVY/B3CpxY6v1vWmrhl0g0AsQIIgIIhCnMAnWS4J65AwCMy9z+90UIwOGAFwPRUgsr28&#10;xNXAZd+0dFVtPGZf3d5yc3vL7e2tZhQpUFhk6fd3919tulWwi9oz3VzfsN5umQUBo2WpxoMusKuy&#10;Ij2lXF5s8T1fhRj1vXn2pCF50v5jjWbFLrRyYhxHgiCg0z5abTcx3m8aSts2TJZhUB6qkQbc5VpF&#10;SYwfBiTrhHgVazZ0zziMpFnK7rA39922FbBq+eA5HsHcZ3O94s2bN1zf3BiQClBjz2rJM/VnYzW4&#10;c5/NOiZeRnRpyXAqeLx/IPjyhWiW4PquCqlpe5qyYKhUgT72KkDEtyx8y9bSzQEHCxeHyLUZXLDq&#10;lrTtGbKSusypipy6yHHjEH8WqyaH7eA7Fp7tEOmgj7u7O7Is1wy3mQK5h5HT/kAYRbx99QY/8BWT&#10;rK6xRiWLzU6p2qc2itU3iwMTGOL5PrZlkxcFp+OBz1/UWurYDrbSgJuAGtUoV0qDuqo1mxkFcBUl&#10;nuPihIp1B5aZS5fLBeM4ctjtKctKAe6Wrd5/GOg0+DwOIzSdAh0cB2wFjnueR9O2ir3tulga1LNt&#10;m1N6ousHlps1s6Fn7FvAomNUsuYoJBx7Rk/L6F2HZujp+5qyUSCmAqF6VsmcZTJT4RnDiA2Eev7y&#10;fZ+6rGiamrqqYBiUF+MwcNipgIyHxwc1P7gu1qgKstPhwDCoZiXjiO+6OFgUmQIFszTFcz2ur65N&#10;uF5ZlXijbSSzVpQQxQmL+YLFbIZtWYBl/PCwLQY0QNj32K6D42hPy3HUgRQqQMuyLC42F0q+17aM&#10;Q0c7/jmQJ2uGFKey7kxlub7v8+233zKfz7m/v2e73Rr2uwAREmok+2pp9p/v8ZUXY2Puq8h9y7Lk&#10;8fHR2EBcXV3xi1/8gjiOXwTzXjrOm+1T4Omfe0wbVZKKPGXxi0XU8Xg0a1JVVdhjB11JEEXcrG+5&#10;fnvL0I/UZc3x8MiXuweqoub21Wt+c/UL1ts5f/rTBX//93/PT+/f8Y9//H/45u1b/s//8l+Ilx7+&#10;zCI9Hfj08SOzJOZ//z9+R1Fk5GWOY4/sD4+KRRrFuH6E64dfffcpAHEOXghDTZKIj8ejucfSdBFw&#10;QGrmaSjgS4DWv6djymA6r++mx7RWn4It52ywKYtfDvldWevEguJ0OhlLkiiK+PTpEx8+fOB4PLJa&#10;rQwpSBR8UocLCaeqKtX40ONLvsP0e8g4FuBOPl/OVfCOKfEH+Aq0l/lg2ngW8o08T7I/k4bJ+fMn&#10;7zklC8l1ml4r2WvKZwkrVhqIU+KXAGhT8pFlWcZqTOYmqfumnyPs46ZpTANfgDBjgzJhEwtx6Vzi&#10;PL22co2mYJ4wAqcMw+m9mTIGRQkj7y3ehXLId5d5V2obCT+dHtM58C95uIBhvYmcVlBrWRykQ+B5&#10;HpeXl/z617+mrmu+//57g3TPdTqU3ATpWMuD8P79ewAWiwWXl5cmwWgYlGePZSl/O8/z1Mb1dMK2&#10;bbbbrZHOileCJC7JQzwd6FNJ1ZSSKnrx6QQ43XgLs082wZGW7wzDoFgGPINtIqkotK+T7/vG10Ft&#10;CDMDRrx69coYoud5bjz9xDDe8zx++OEHnnTC4Hq95u3bt1iWZSaXruvYbDa8efPGSIuFOXh9fW3O&#10;u2kaPnz4wMPDA+v12ngveJ5n3stxHJbLpXnNx48fzT3cbDZcX1+bSWfKtpwCfCJPnk4uAug9PT0Z&#10;BuZisTD3Tu6TgJTyHuJ/dc4InCLfMllMF0UBTad0Y0mHE/BolsT/H3vv9iPHtd/3fupe1dX3nvsM&#10;yaFEbYm6bMVysm2ds4MEQYAkgPOS57z4X8tjXoIcGwgSJLDjvWNhx5JlaetCSRRFckjOtafv1XWv&#10;87DWb02TkZMc2NmGcVzAaCRqODPdtWqt3+/7+15oRSFJknA+OeebBw+YTmcc3z1md3dPFd5xbFgc&#10;tq1A6vMzVdSvRyPtpxTiuj06nRbXkxnXkzlFWZIkK10Uqc0iikLyPKZuLJo8pygrbbCrfWd8Xwdl&#10;+NiOY4DMRbLi/OIcP9Rm+9027W6bTjui1QpoyoqiyLErldSWJCr5sNvrkdsOq9mc5XJF2/OxqgLL&#10;trBsy7A3fH3vLPWQKCmunmBmWYrrOqq50ABcSyeypWslcRdz6FQD07ZlmYm653kslgtmszmDwYD9&#10;oyPSdH0jJ9b3WiY6qjCr9bpSz6QE5gCa/RIbJo9MieWwGgwGJvVMJtd2UxHHbVq+SsRuPAciZaRd&#10;lhVkGZYDFmovyxslx8rynOl0yjpd43qKZVkWKh3ZpqbIM6LA18mYIQ01VaXCLCxbT6xwyPMMsLFt&#10;B8fZNImuzHtOg5IaOe7NBL6uFCUijhkONqRhxcuSfQVuKllu3GorT55IrR3VeEVKSpsXpElGqZ/N&#10;QX+AjU3STphN5kyuJsznCxazhbIk6PWNX5htKwbCeDxmOtfTymuLXr9LXd9YMpRFoVihtouvE57z&#10;ouDy4oJ2p8Noa4vhaERVljx58oTHjx8rX5qDAwPKbhYqwsZeLJdcXV4qEF43cVmW0ev12N/fZ2d3&#10;F8txODs95dnTp0rOBsqC4eyM58+fvySTEKmpZdu045g37t0zgReLxcKENmwOC4qypNRDGvHSC4KA&#10;TrttJLiOfm6lSGmaxshrm6bBD0P6Ozu04hjPVqnXy+lU+a5p/1bxwSqrisvLS8bjsZE1yUBFGNOL&#10;+Zy6ro009uLiwgDkw+HQeJtsTv6lCFtoJqKA6LLfJknC8xcv+PXnn/P06VOuxmMm19eaFa+CgWga&#10;GtQ9+Pbbb3n//fd55513zKBIhn1yTrc7HVPwKBBgocJDgkAldjvK58ryfdz5XLEzdVEUBgF5UTCZ&#10;Ts0Z2dQ1o91twlZLFdS52tdoFHv2pSbYcdje3ubg4IAsU+DBfD5nna4ZDkd0el2WiwULLUFdpynb&#10;W9scHB7S7ikT/iLLyJI1SaKCIITJKMCV4zgqnRUUGyOKqPOCslG2BoYN0NSUZUFdKz/P+WLOi9MX&#10;eJ6nhhP6w7ZtKs1YvXt8rBvyFYNe3ygEJtMpAHEcm0HrZDIxAVtb29v0+n1cx1Hgkq6h6lp5pBba&#10;kzaKFONvc7Iu+3NZlkxnM+rpBC/0FbCnmWdNcyP7cV1XMVF839gtiAl/UahnznZsDV4ONePLwvF9&#10;nChka50Ymft0MlHSTt+nKkoCyyUeDcnKkvlibhJlHcfGdR2155RqgFuUJVmes1yuCKOW2S/AMuy8&#10;qq6ZLhecXY9Jy4LKtvBcj067g9MK8OJIATl5zqDbZzQYabmi8t+U4nxTgeJoFnsYqmdP6r+ryyuz&#10;Zm8aMmUNsVjMdXN0E3hWVRWufr4Hg6E6Vzbq1xvWhvrvJFmxWCxJkhWrVaISWPt9ZpohLOdmp9PB&#10;9z2jdlC2MzdWLqoZcnEcG9918dtqza+ShFA3hXmuhnxYNw20DHzcplFMbd+nqFSQR1bkrNM1eXkj&#10;M861vFX5Y6rv47iOCujIUpqWAk5THdKxXq9NE0rTsFoqCw5JsBYPSHmt7Vgxf+O4pRtZTPCeWi+u&#10;Yq1rdp4yv69otVTwWBzHWNK8BRFlqp6bRPtJZ8wBiIgAACAASURBVElCmnSxNNCqpNc5tRKQY1lQ&#10;NyrJGcsiDAKqsmI2nZIsV+RZRr/b4+jwSDEOi4KqrGnsm2ZfmnAZoItSQs4X9ew1piG+vr7m4uKC&#10;y8tLHEcF2W021DJs2myqpRmV82Zvb492u21YSGKxs8kMkrpbGOryvMrPkTUq58wmkCR/d5O98tcB&#10;MG3KkzebZlFHyXrvdDrGu9e1agLPYmdvn904Biwqq9bvScbW9hau6+M6HlVR4bkOe7s7/N//9//F&#10;o/09/vzP/5zlask33zwgyxJm02tacYTnuWpA3uvhBR5B6DGdTphOJ+R5RlGU9IY3oYibDLFNWaHc&#10;p837Ox6PTQ8mNlGbTKlXGWDS1/5tA/BevV5dI6++nlfX2Kuf5dok6LzK1JNeX95LAY+ERCCsVtu2&#10;dc9QGqZqt9s1qcJy5sGNqkCUhpvEEgG18jzn0aNHPH361Hg73717l+3tbePbfKYHzq+99hpbW1tE&#10;UcR4PObRo0ecn59zfX1twPnj42Nee+01s74ePnzIDz/88FJdHYYhBwcH7O7uMhwOKcuS09NTrq6u&#10;mM1mZsgoqsher2cwll6vx9XVFdPplOPjY46OjozC4/PPP+fq6orj42P29vboa0/sTUBQ6rmTkxO+&#10;++47wyo+PDzk1q1bHB4esre3hzCCv/jiC05PT7l9+7bxBZ3P53z99dckSWJsz+S8e/r0KaPRiOPj&#10;Y3q9Hp1Oh/F4zJmu/09PT1VY0gawJz3jb//2b7Ozs0OSJCZrYTweM51O6WhrhFu3bnH79m0zIPnm&#10;m2/49ttvVXBmv8+tW7cYDodcXFyoMCStnjk+PmYwGLzEMIQbkPY3ebmgEH8p+IuiMJukJGNtglub&#10;euvNh+hVnbTruqYpkcJAfpY0USKVarVahn0h7MA0Tc1BJQ+U/Hm/rwyYN5lrMunu6QJ9842VjW8z&#10;4EEu2TDkQBREXf48iiIzjZffX0DKTqdjkP8wDE2RJcizAJqO49Dv91/azCVi3nVdg2ZLoSiMRDF+&#10;lQlAr9czPkQCIAZBQL/fN3Lls7MzI33u9Xqm8ZH3VZiNAjqen58b/yoB1qTYkGJBwEFhgMhDI5M+&#10;WRfyezuajdPtds2GJ0VbGIZ0Oh0D2AjQKl/7Y+y/H7tnmyaym5TXzbVl64JyZ2cXtAnzcrnkxYtT&#10;0lSBBR29Yfe6HVzHZTrzuRpfU+QFi5lKEbSshiDwafXaOLalQawVSbKmrkrSZKXCJ2ybditQXmwr&#10;NXmpy4rAdQmHCmy0LQfLakgSJf1KM1V0jacTur0eXUeBa1EY4Xs+FjZlWZCnGWWypkzXNGVDEMXE&#10;3T7r1oK8UIyL2vXwXWg5HbIiw12tiOIW3UFfyUvKEk9LUoMwwg8C1lpKF7dahGGE73q0WjFboy1s&#10;LJZaAk8Dnn5f/SBQBvMaNAQM8N8bDpjNbCMjw7KIu13CKNLeUjZ1VZPnGYvF3DCvBKBVa6dFHKuP&#10;zRQz3/fpDQZ0uz1sxzUARV3kWJaSOgvjwAkCHM8Hy6asoSkqlknKZDqnsm3izoCoFeF6IaskJc3W&#10;ZFmiwLm6xKbBdSwGvQ5ZUeOVqohXEiKVGtv2Qr0WU5RkzQKrxrJrJbEEzYrQkzDL1h48ip1jczOx&#10;d2w18XdcxYasKpXiOV/MqcqKNTZ1jQJDvQA3UhIrYTdZ2FoNp1I9i6ykKmtcy6MpVZrXOlWJmWVZ&#10;EoURe3v7NM0N7R8gCAM6TUd5LZYlF+fnTKcT1pnyqusPBjgNtNwA17ZpuAlXkOfY0XJMOVRbOjhB&#10;mpe6rs2hKXtHURSM9X4oqbKuPgyzLFPAtOMouWAQUGhmRanPhKurK5OUKp4zErgSt9tsb2/T6Xax&#10;XJfZdIr/7JlJEfU1Y1kktlEU0dJswoFtszUamUAI2XdcV6U41vo8lHNDfHAs26awbebTKdeXlwac&#10;vb6+NubmYRiSbvgmOY5jfkZT18avqaoqGn02rlYrIwkZDIeMtreVvOr6WntFKTAXyzKvx9KNZ5Ik&#10;xkf2yePHfPHFFzx69Mj4IKpzoqYsK1xPeWF9+913PH782LA33rp/34Czcg5atm08DUPt8VYWhZb3&#10;63RhfQY7es03da1kgK5LqZmdyiJBeTgVZUlWlbTiljLur1VIRNM01JVKuZYzU4JXAOONV5SqYM6z&#10;lGztUenfpQEzVd3a2mbr4IAwCsmXS66vrshfZDfNqjAqUNYHdmjToEBKbAecCkvOH/01URQR9vsq&#10;RCNNmc/mpri3LUvJz1MVLiAT8DAIyPMC216bkBjLssyARQZrcn4L47Klz9hGM4TEcwz9GgX4c/Rz&#10;I/6CUgs4rout71NRFFRWTUUN2qdzUx2gbAK0vLVWTX4YBTr8qMR2bDxfpQunmfq5yj5A+Qx2ul0y&#10;/ZwWZUEYhbTiFo7tUHsutWtB4OLGITWwLnMaB/xWiN0EhE0DtvLerKuKJFFnRlkUlALoZbkClLSU&#10;MrJdXN+mti2yuiKtSnwvIAxblF5AFdXYTcN8NgNLpcKHgUrTtm0lvxdGQBiGtKKWPr9EFpown82o&#10;6hrfU/5+gWaBrpY3TGXP87S01jPM9iAIVaJ1FJl607Kgrht9VldmHyjyQg/RfAVoBSGTesI6SUzy&#10;sa2bV9dVUuWmrqiryuwhTaP+0dQNOGrQ1xS2Csiqa4q6omxqyrpivlSqmizPyYqcoKUGnkEromxq&#10;ribXrNNUWTg0DY0FlutguQ5NXVFVqh9wPU/5VNoWluuQrl1j8WGBktBHmj0ThFhYZHrg22l39Lp1&#10;oFFAeZ6pYA+lxukAN8yUqixpxbFK6NaJ6GmaUkSFGeR1O11tcXDD+igNGJlTphn5es16lWA1DdTN&#10;zbPR1GrvcF0sW7Gf1XkZ0tQ1yXJJXVaml4rbMVYD67q+GextnPeb7BOpaeXzptRLgGMZ9DRNY/y+&#10;ZNgu/y5rdZNF0m63yfPcsPqEUSTNuATJCSC9tbVlUpZfrbn/slpcXpd8/usCmTYVOALmvSrJk7pQ&#10;AJckScjWS5arJa3lgta8hecF2m7CImyFtDtdfC9guViRrnMcz2a4NeDWnSNG20M83+HJkyecX56y&#10;WE45vzjl7mvHvPHGPfIyY76cqSA518UPA4JSPSfFfIYXxnhBZEBZ+B/97qT+Ec9DsScSRZewiX7s&#10;Pf0xqeXfZlDvxwC8/9nX/thrffXvvMpMe/WS80wGU2VZMpvNTO0p9dhsNjNsNbknm0xa8b7cfF43&#10;MZG6rnn48CG//OUvjYXYb/3Wb3Hv3j2DF3z88cfGv9hxHB4+fMijR4/46quvlNfqhlz28ePHPH78&#10;mHv37nF0dMQXX3zBL37xCzPsE2/6L7/8kl6vxxtvvEG321WElvNzQxyaz+emx3799dd56623jNT7&#10;m2++4eTkhH/2z/4Z29vb2LbNbDbjv//3/87Dhw/52c9+xnvvvWeY4Zs4y+npKQ8ePDCvQfCjhw8f&#10;EkUR77//Pu+99x6j0Yimafj444/54osv+J3f+R3ee+899vb2uLq64o//+I85Pz/nzp073L17l7t3&#10;7/L48WP+23/7b9y/f59Op2NwBAlDffHiBQ8fPuTJkydcXl6aoLhOp8Nrr73G/fv3mUwmfP755zx6&#10;9IjT01PDjpT79/bbb/MP/sE/MN//888/5w//8A/p9Xrs7Ozwj/7RP+L+/fvmPSqKgu3tbQM6yr2C&#10;m8HIbxp0d0FJnd566y3G4zHL5ZK9vT3DZlhr3xbR919eXuppmMNyuTQb6mKxeMkcPYoi3nzzTdMI&#10;HBwc0O/3efr0qXlQZrOZaXTEI0+mcuIZIAtPTeViw26TxFRpgBzHYXd318hMN+nNmwj//+oAepUy&#10;K4mAr163bt0yB65sziI9lrRWKcT39/cNu06aIPG9a5rGIPYyhRKJjRQd4hMlMdr7+/svpce2Wi3T&#10;kN29e5d33nnnf/DA2NraUuyqjcnPJqAojap4cUwmEzOhPjw85ODggNFoZEBCKSI2QVCRX3c6HZNK&#10;9SoVVdL6nj59ynQ6NY29SJY3AWKZWG8WOc5Gk7vJEJQ/k9/D8zxsx8VxPV57/R6v33vDNMRPnjzh&#10;6dOn9Pt99vb3uXfvHv3BgH7fo9WK6Pd7LBaqIJ9rkHYw6LM1GtDrxPQ6MbP5isVCsSpWyxlVVeK6&#10;isHa77bxAl9Nwi2bBmsD2ITlcsXV+JrryYzJdKYkcGVJFMeEgWocWmFMXVYkaUFVlKxXGePzC+o8&#10;Z397m2G/T78ds1osSGoLqyxxWjGRWxJZLQoqpqsl8bDH1sEui/mCxXwOro3tOXT7aurw4sUL1knC&#10;/t6eMZ6OWy3u3LrNtg6eWemEvU3pvTHzL3L8MGTgqWRKRU8vAbUugiji9uuvM9zagrKkynPy9ZoX&#10;L17w9OlTrq+vTVqj+JbJHrS7u2uegbpW3jWW52EHvpqYa5C4qEvmScJsUZClGWEnpufu4DY2thfR&#10;OB5FDWcXEz77+luO7h5z595rBhh59vwZy0lCXbtkecHsekGerYmjkLK0ieIVSVqRZmvSNCFZr+j2&#10;Ouzt+YRejWPX0NQ0lZJBWZaF5dg4tk1V1QrQs1STaDsqTKNqUsqywrK0MW1Z43k+cUsFbIR+BI1F&#10;VTe4jk+r1SEIQsqiwbaU5K1uGppGgFDtQ+QqT6fTZ2dMr6dQW7RbbVzLVR5DjsdwpNi+9+7d4/nz&#10;5zz+4QfKSoEF3V6Xra1tyqpknSY8e/acNE/Z29tla3tLpdX6AV5tUWQZy9VKgTu6ML04P1fSF23E&#10;HWg5pjCBRSoge6bjOAxHI3r9Ptd6Sn1wcKDM/X2f6XTK4ydPFNvIsuj3laxvfHXF1dWVZroMePzk&#10;CZPp1BQZwkqSaex0OiUrS3Zv38YKQ1Y6RTdZr9mLInZ2dlSIzumpCkHQYKPs0dI8lGXJyckJeZ4r&#10;hleng60HH+v1muvLS/L1mlgPoa7HY051Qq3v+zx//pyzszPuvfEGu3t7dOoax7bp6wCmM524Jueq&#10;NFpt7Rfm2Df+OnG3S6vTYa2ZNrL/OY4KIMnSlHS9Zq4ns3L+nZyc8OjRI549e8ZYS+ulmK10syGA&#10;rDBF/uIv/oLHjx/zr//1v+be668bBoy3weBWYS03qWFNo0IXirI0kuNaS4frqlJ/NwxZr9eMdXqs&#10;AJvCerNth263Y0BKeQ3CbpEGutNVSZKhZp3ErZYZBMr7ZVkWZ2dnyosqEIlHRSXS1KJguVqBbVOk&#10;KdaGZNmc54FiIZY6WbdxHAWIlIpB2Ol0OD4+JgxDnj17huu4BIGSTflBgL9hxm/bavAxnU6Zz2bM&#10;ZjM82yHw/JekdcIEEBaoFNFpmjKdTFguFuY8Xa/XhFFETwN9wtq7urpSwJKuLeq6Jm63Tc0SlCGW&#10;Z2F7mmVmYWSReXnj0TudTrm8vKTfV0nnlqWYvY7n4OMznoxZJiptt91p068kkbXBciBJ1eB2UPex&#10;3ZgwVAz08XzMKl9SBDbrLCVdLlQAQ6dLO4oIowjbsqlrBcClyRrPAqeusPJCMSerCrtqKOuGdhhz&#10;e2uXtCqZrZdcz+cUqyWR59PHJR4MCdsxn371Fd/+8AP37t3j8OAQ3/VeCohToWWRbuhcdRavb6xg&#10;mqqmrdUIjqtqlmSxYjK+VpLlstTyUCX5q9yKXq9HW8s6q41hSi2S2AZcW0lm/V6fQa9nzhWAsshJ&#10;dRDNzvY2g14P17YpspwiU/5zF1VNmqwZDId4rodr2ViNCrFpyooC5eFoBz61a5HVJaXVUNrw/OKM&#10;p0+fYjk2vlbS9IdD0D6533z/kNV6xWCkZKVBGOI7NpUNBB5uFZh0cNtxsB2HOMso8gwvr7Eq6MRt&#10;Au1VZzs3yavrJFFJvNs7Kl0yz8w6vri44Pnz59RlRVVURJEapHuuy6DXY2u0RX/wskqo1mzUqm5o&#10;dECUH/gU64zZdMx8PGG5XGGVFRk2WZKymM0NoKeaBGWZ26AY37YGGl3XxcoyfM9nOBiqvc/18B2X&#10;1WxualPZZ+qN4Zlt30iahWggvdBLNguaIdftdhkOh0YNlOe5IRKIlHATXDDMSlclqG8SBzb3j/Pz&#10;c5VQrGuu1157jSAIzFlt9vENIsf/7rVpgfNXvV79PlLzbzbR0heenz3j9MUT5vMZabqm1+/T7fYI&#10;WwFxt01dVqzTJctkRpZnuL4aRHW6Md3Ra9y6s8ef/dnH/MEf/D/88PQ5j0++o6jX7OwPWa6nFE9z&#10;ur0uvZ5iwfYGXU5OTrgaX1HhkOalAQU2hyKiUJIhtqSsCmlEzivrlXPuL7s2X/vfXeraBMJ/7Npc&#10;R5vAqPSbjuPQbqtwu/Pzc+Ppv0ki2sQcBNyT564oClarlbEQePHiBb/61a949uyZsZE5Ozvj7bff&#10;ZrFY8J//83+m2+3yT//pP+Xq6op/+2//LZ9//jlnZ2fcuXOHDz74gMvLSx4+fMgnn3xCmqb8/u//&#10;Pv/qX/0rvvnmG/7kT/6Evb09jo6OuHXrFgD//t//e87Pz/nZz37GBx98wLvvvsvBwQFXV1c8ePCA&#10;jz76iJ2dHd5//3329/d5++23+f777/nyyy/50z/9U77++mvefvttUzPN53M+++wzPvnkExN4d3R0&#10;ZJiIMpT/7LPP+Df/5t8wmUz0Hq7saD755BM+/vhjfud3focPP/yQf/gP/yEHBwf82Z/9GX/0R39E&#10;u902v39Zlnz88cc8ePCA+/fvs1wu8X2fL774gj/4gz8gTVP+8T/+x+b+icf2wcEBVVUZVp3gCQcH&#10;B7zxxhsMBgPOz8/5d//u3/HrX/8a3/e5desW7777Ll9//TX/4T/8B9544w0ePnzIz3/+c37+859z&#10;cnLCf/pP/8kwNWVw/OWXX/LVV1+RpinHx8e89957AMZCTIYlfxOXK7/IbDbj0aNHvHjxgp/85Cf0&#10;+31OTk54/PixWeT7+/vGt0DowXDD1BOZ6f7+PpPJhKurKxLtlfPw4UNtPvrMMMmEndc0KsDA8zxu&#10;3bpl5E1RFJkJ06b/y+a0WgpjOcBkQrVJg/1fIfb/u9fmBiCUadHhi1egpOcKUwVgMpkwnU7Z2tpi&#10;OBwa5sjm5iONjBQAVVUZSbK83+InURSFYeQ9f/6cb775xqTLbT5kciDYts1oNGI4HBomlEzxDg8P&#10;DXAnTacw+MQkV8zqX7x4wbfffgsooPP1119nb2/vpYNfGi2RCm6y+kQO1DQN0+nUSDE3qal/mYnk&#10;5r2U+/1jdG35sG3bADbCYDg9PeVaM1lszaC4Hl9zEjwjzTIzHWvbynfQ8z2WSyV5oYE8V1O0VhwT&#10;RSG+5+L5Lq7n6mYq4erqirAV47XaatrZ7SvvnPlCb0AhtmXjOi51XbFaLQlbLfrDIUEQ6mdxrgzz&#10;wxDHVqm3yXKB5/kqzTaOqZuGi8sr1qslTQN1VTObTbEjh3ZXHU5FWZKlGckqYaUB4DTNqMuSLM9Y&#10;p6n6s2StQDjbgTDAcRSLoLFVcEFZlmT63sl6lOmUL/L8qmK2XBjPTcuyNPOxi1vXVFpGt9S+ZFeX&#10;l5RlSRhGhGFElqWG0TDVPlHbmn2k6ORq867znPV8zkqzYDudDk0Vsl5MWa4U2xHfZU83wkVZUFkN&#10;haPM4DudDrPZjC+++NLQ6bEabaQd4rk2yfYW62RJlq6xLBX8MF9YappfFVRViePaTCcTfNfCoTaT&#10;fkszQX0/UEm+toNtu7iuagZknTqOi4WW19QNhV1hWbZmZqxZk5Ika5LVinIjaGNzsl/mNUWpiwvb&#10;wcI2RXuhzb7tRsknXc/B8QNsHGxsTp494/T0jHY7ZmtriyxTYRJ106iCJFbsn7zIWGepAcaKosCz&#10;HXxXeyK222zv7FA0DVmSsF6tmM/npDqsQFgoEpAi+5t40Mk+mec5w8EA13XZ2duj1elguS6tnjKc&#10;fvb0KY8fP6Ydx+zt7tKKIrMvSTEWBgG2ZiCJJNSy7ZtkVt/n6dOnrFYrLs/PWScJRVneMMSbxjTa&#10;mx4lEhwi+/9wOCRstTi8e5dur0dTFEzHY06ePGGxWDAej0nWig1ZVZUp7lutlmmoQt00tcRrVrMF&#10;gyBga2uLuN3GAhNoMZvPVUpju22Y1cXz52R5zmg45P2f/tQMjOS8kVCojva5k8AiARXn+mcqrybF&#10;opKCdblcMpsvFLDnKU+txWLBL3/5S05PT01DkmWZAuzkbLWUHF/CjqINfxHP8wjFnmIyMfuJMq4v&#10;zORcBkxhO8bTYJgEq2BZBL6PpZnhxqel1aKrZRiS0tvUNes0VXuXPmcX8wVplqq0zzimP1JNcq7v&#10;sbDbR1tbeK4CwdMsNe9TVal0Xtf1sG0lKy21J6Ey8a9pd9o6mCIzTXld33jX2ZYCFSL9TDVgUj2t&#10;BuwG8/51Oh2TSCs+Yan2ARTpHCifukpkRfoMlIGsXMKi3GS1yHmf5hlplZGVubHgkO8tnr2bqaRy&#10;bTbtMniVRmBTLlY3imkmrPwffvjB1AFNVeM7ngq/yHIVSNQ0RrLdaGalAm988jSjLitCP8CxbPI0&#10;p8xLqkqth3We4XoerXYHJwywApd1WZBkmR5ouRRNQ97UpHVNAVyPrwmjUIVKVGo9W5alwBvH0fYS&#10;CtCttPw3zzPyorhJbdXS2tVqxSpZKUb2BnsqTZUcXBJsXe9lI/RmwwJGGUUKs9vSnn+K5W1ZSma6&#10;Xq85PT1VjCpL1aPiPS1m+t1e1zxTTdOoMIoGqG9+pu2o39+2Fcv9+YvnKm1epwpH+iy1XZeiLJjO&#10;ZpS1HryHAa6nBmxlVZpUWyw0o/JGStzUNawyrKzEc2/Woeu5evhVkSRr01s4rmMADdu2DYtXBexF&#10;BsRar9dkeUa7rRJsC83Y23wvq6omKypA7R9NWVGs1qTLFevFCqcG37JxtS9jU9U0uo6xLMtIbtHP&#10;q7I1sc3z5lg2jmVhoz47GwBsZTVoEfJLgLwwWKROFTBvU1EjHzLk3pTZvuqptSmLlXUl7C/pjeS9&#10;3OxfZG10Oio0RM6+v61Xnq1I18qTXGotdba4OLb8u6PZsA11pQZPqjcB28LIMPM8Zzq95he/+AVf&#10;fvUFjq2ey3anTbsd43mq9lgsFqxWa8rKwvVC9vb2DAAEGPb+amNQKL2cDMh/zCf8767/c5ew7oRM&#10;BJh+tKoqLi4uWK/XL8lu5dnodDrs7e3x+uuv8+abbxpFiMjYpecU8E/8LF+8eEGWZUx1sJsA+0+e&#10;PCFJEj799FNmsxlHR0d8+OGH/It/8S84Ozvj17/+Nb/85S/5kz/5E05OTri4uAAwzLDZbAYoUPvW&#10;rVtGuSASXGHzrlYrvv32W27fvs1v//Zv8/bbb3N0dMR0OjUgZFVV/OpXvzKWCJeXl3z11VemL5ff&#10;W9ar1JQPHjzgwYMHHBwc8OGHH/Luu+/y1ltvsbOzY5K2f/GLX/Daa69xeHho/r7UpfP53Az521pV&#10;09b1rkhnoygyz5Gccffu3eP27du8/vrrPHr0iEePHhm262/91m/xk5/8hNPTUz755BO+//572u02&#10;v/d7v8dPf/pTbt26ZYDSy8tL/ut//a+0223eeOMNHMfh6OjIDI0fPHhgksOTJDHhaJskNrl+DMP4&#10;TVwvhWLIYhWwLIoiRqORlqdscffuXWzb5vnz51iWZajZchM2UVlZzPIhUhHxzGrpCbocIDLV7/f7&#10;auqnZVDdblc1SEliQITNVCMJgBDp5iZa/qrvgxxyf5VrU9OvCpDkpZhxSafr9XoG4Lq8vOT8/NyY&#10;3AprYPP7ydROflfRw8vvLf9PpLYCmnU6HW7dumU2HEkCliTH7e1t8zsJ8w8w00G4kTkLoCfTQbkP&#10;svFlWWZSHcMw5OLiwjRlEmAivlNVVTGfz41cRe6/FCyu6xqQUR7UzWvT8FOuTbalvB+vUtA3qeqb&#10;h6Nt23Q6HdNgS7LxbK4Ao/HVFXeOjxkMdfqw7+swiJpsvabIM2aTnKpQxWIUhgSBR7cd6yCJnKYq&#10;ydOEuiqJHQc/UumnlgV1pZqVsizIi5yyVoX9cDQkbMXEnQ62reSWSZJQlZV+LZCnKU1V0Y4Coigm&#10;iFp4jk1dNdR2Rl6r1DmKEtepaBc2TuAx3N6iaGqePH9GqYGBqiyxGlgslqaBcD2PdL1mOpkQlaVO&#10;ZHQIAh+6PeU5Y9m6ickN6CpFnwL0ShaLOdeaXdSKYzrdLsPRCM9xqLXf0jpJGF9dGfZWu90hDAOS&#10;ZM18PjP3Snw8BSBRe0bMbDJhBqx04mgcx1BXpMmSGhvL8QjCFt3egDDuUjo2RWNRVmDZAUHYZakN&#10;rLPcZrVSXnaWYzEc9Gm3Y2xLAbaek2FRKwm1DbZdYlfibWcxnRVYTUZTJqZhFyDPLxq8XHubNRa2&#10;Lip9z8exXWrtqWe7FpbjYDc2Fha1ZdE0ymy/rCtqUGwAz8MLfGzXBduiamrl4+e4irjUNICSbakD&#10;11I+Xmg2QBgShzG1Ts5N1ymzNKXUDVN3MGDU6TCfTkhWC7MfDYdDirIgyzPFaEsS1kFE2YpxsMjy&#10;HMd1CVstJbPMMgoNYjT6WRS/OstSAEhRKAmZTLDF62i9Xiu2RxiS5jmNbdPo9RhoQFBCfeRgF2C/&#10;3W4zGAwMALZarVSwQCnywAjPdZlPp1Qi99QDkkYDRmEYsr219ZJ/oRRfSZIYK4qyqsiLgtVigQVY&#10;ekIpe1hZlqbZlD1ImBTtdtuwyz1tKSHJhaAKMtd1DeBnJLjNjbG2GwS0ez0WUxV8U3W7hj0oUhIB&#10;YMQE3XVdIr0Py9CnaRr9bCvARUKtlB289kTSZ5hj3/ikXo3HdDsddnZ21BBrI1xCmtwsy4yc1HVd&#10;qrIk0Cxc21GBRVma3kiOq8pMQSvtg2a5juquGs3eSZUUVczaLctiuVhyfX390pkhfmee52FNp5RF&#10;oSS3lUqRjizNuHId7AYQUKppjIVHoNn1oJp32YuWy6VJRLXsm3NIgT4utm8bi4Jut6Olq0o2vlwt&#10;zf+LopBYg8dN02DpWqDX7tBpxYbFL+nC0WooTQAAIABJREFUZki5Mair6lrtC66rgg2sG7N1YfbL&#10;awAMk7SjWfIChrdaLZbJinJ2rRjXnm8kpvJsqiBTBU5FYcRKA/d1raSIrv7enutRu5rZakFVaQaa&#10;/p1sy8Z31fdwXVdJbnWaeJqmVDbUZaHuiVWTV+o5rJuGqBXRakX4rktdVjjYikXlOLi+SvXOc1fv&#10;xY1iWTo2YeTjhCF+4JOVBWmpGpVltqY9HNHt9VXzskrwfF/JNv3gBtTXNYcCw9TnwPdodMBUoUFW&#10;2ZeiKKTTaRuATwAtAcAt2zK1lliW1HVtEtKbpkYYeeLf6DrqHjvOjV9wVVUEfoCrgRoLxa5X54xH&#10;GIQq+dyyqB3FEJNqqtHnRKObMywFUNmWRRTqYUkYGD/DpoE0WVM1tUlMbgBL3WRcx8H3Q8PKLauS&#10;oizkWCJwfW2h4NG4hUmsdh2Vzu44DpVdUbglFpY6QwqLvMi1nF3VRr7nb0h2FWjv2Da+6+HaKlm4&#10;LpXXq/K9dHFdTzHv50vyoiTwAxwsnLpWe5TrE9gOoe1hNWA1DXVZqTXmODiODbZNo10tpINowAwy&#10;5O9Rg900CjTVV22Ba98MpaUGFiBcgM1N3+9Nv65Nk/sf+4C/PElV1pgQAmSQL6Fi4s8lYYPSE2xK&#10;Rv+2XWHg0u22lGWCACtZTp6n1HVDFKoAiziOVTJtWalQoqUakkStFnEnZrQ1MvX69XjM5eUFy9WS&#10;dbJi/2Afx3FYLAqapqbb6zEYblFWFlWFsdfYrFkAQ2KQnlXeZzm7/6aYPf9/vAQMF6kq3IS7lGV5&#10;E+imnxlhYEkPKsOrzSALedakzhIwSIglaZqyWq34/PPPqSqVPr2zs2P8LkW9GASBCdsMgoD5fM6n&#10;n35qAmyePXtmWLor7f/54MEDut0uWZaxvb3NO++8Y9h5ghUEekDmeSoATPpvUZDJ65C+K8syA7QJ&#10;3vIqWLVerzk7OzOMRsuyGA6HHBwccPfuXe7cucPR0RFnZ2eGtCFDWwFQZf+T91eATgHNhH0sA2rx&#10;+JRnCBSmIa9FBuiiKnz69KnyT9ahP2+99Rb379+n1+vx4sULDg8PWSwWXFxcGL9DWQtvvvkmd+7c&#10;4eTkhE8//dSQyg4ODgjDmwAcOcuFRCVn/2/yckGZLu/s7LC3t0eapgaRvnv3LgcHB+bGb21tMZ1O&#10;efr0qWnQZOozHA7Z3983YNXV1ZWR7Qp6KQCe7/tsb2+zvb3NljaIFj20HFLyfTZlP4LInp+fMx6P&#10;zcG4CdzIYbhpzLp5/VXf4E0ASRJny7I0Cy+OY/PvgnBfXV0ZGqrruuzt7b0EYP3YwSxsnFevyWRi&#10;WHJRFBmdubzm8XjM5eUlz5494+zszDR4EhghjePm4S3TvU0pkDwQAoKJBMVIq3zfgIcyLW40w0Wm&#10;ERKAIT9PNjoxk5TgDGFUyAMuTb7cW7m/m+zIzT/bZI4ZqYV+sOThsizLrLmmUUb23333HU+fPuXZ&#10;+TkXF+fkRcHR0RF7+3u04zZRGFBXLSp9n5N1wnJeka1XKgW32yPwXIJuDFWOa9UslyvyMme9mFHk&#10;BX7YwnM9tkdDFssVl+NrijKjqit6/R7be3vUKGmlmhbW5GnOeqWYJVVZKvlYq4VlediOj+Pp5Dw3&#10;JKstiumCFAfLtVhUGd5iQei57N86VNLWkxPl8eN6OJaN5zis1glVWSiJiOcpJtxiQbfTodvp0u92&#10;8VstWt0OfhgSRy1WOqxGQHphTtSNms5PZyqootdT5und4ZD+9jZ1lhtj8zTNTGpUX6dudjod8jyn&#10;3++ZjVAm1sL47HQ6uK7D9fW1AfeFYVJXJXVjYbse3f6Q/mibTm+EG8ckTUNTKhPvsvJoiLBsD8er&#10;sOyQonJVwttySb+f0e/16MQR7VZEFEZEoU8Y+riuBdTkRUaapZRlroy+04Q8XWJZjQYbHLADqqYi&#10;zVPyvNAHvaNlsRIcoBqgNhauq4EDVFNQVWpCXzYNlpb2eJ6P5wc4vmuaPk/7NjVVrRqL5iaFSwp5&#10;CwvHdWhpn44iK5hXC4JAsTXWa+XHeb/fZ/tgn4aaslCHbZM3dPtdsBqeP3/OdKaMgltBSNXtU+Zq&#10;WOG6Lv1+/yVwLssys2ddX18zm82UJHIDVFoulwA6mCTF1vv+aDRShQfK7H1rNKKl/ValgFmtViZQ&#10;Ry4BsgSMSzW46AcB/cHAmAH7QUBbWxAIIwsUK6rX65nAFSnAlho83t3dVUX8fE55fU2i/fZkX5S/&#10;vzlUkPOhaRrKjQJGGNXyOdOhBuJ1Jh62i8VCSW0d5UuY5zlhq8Xt119nNh7j6rPj4uLCsDPb2j/k&#10;ht2q1spoNCJutzk5OTHNnbDdyrJkfDXWr0WFQrTbsWH91brIGgwGHB8fs7O9TafTMZYaIkGRkI7F&#10;YsHW1hb3799XiZ3anzXc8K1ZLpes9OCpqiqGw6FhNTRAUVc0lko1xrLMeyRsTwvLGBxLgShBTJ6v&#10;zhuZviufLZ0yXev74N0w6ZXf4JzpdEq31+POHZXyKDYCMy01vby8NKCxFHECAkrBnGkZ3u7erjnb&#10;lrpYVGeiWmtdnUxaFor1NJ1OuXv7DneObnF2dsbl5aVh8ciaEEB5Op2ausPUCXIWaqCjFcdGUeFo&#10;tjWoWq2/sU7LsmS+XPD45AnLZEWv3yeOW8ZK5fnz59R1beoxx3FuAolsG8dxX5Jbmw9dbAtQkec5&#10;q+WSuB1z9/guw5FSKxRNxSpLuLoec3Fxqdif60TvmQrIsS2bO0e32dvZpcxyyjSnSHPqosRpLFzb&#10;xQsCilwZmifrNWmR44YBYadN49pUFqyylGW6Vh9ZSntrm6g30D6SqRkydjodfE/tF2WlQipEwllV&#10;FWVVmmdDDXUT4+3W7/fp9/pGOi7AvIAogPGH3vSmlg9hQEoYlcg7NxlZUjNKGIWAAsLIUs1OQNxq&#10;qd8hL3SYzA1IY2tbCDZq4rquuRqr0LVQs4frptEhYIqpGbVU7bpOU1VnW4r9GYaRAr/0s5pmqSHu&#10;RlGkGNRljVWqsJ2qVsN4BUoqT9zlYklZlS/5wBlFSaWl7brRknUmDabI06X5VOCqYs0sVwmPHj9l&#10;uVQKmtDziT2fOIjohBEtPyT2A8XM02Beo1PgPc/D2vAMbnTGsAH0tD+hyHQVy1b9eQPUtkVt3/QO&#10;Uk/LgHQz5G9TuSM9jJzlP3ZtMv42e5PN7/Uq+CesG/HdGg6H7O3tYVmWYfT+TTSjf12XbdXYtu4D&#10;a7WmZBiTppnuRTuGrNI0jZHRW5ay9ciyjPH4ilarxfb2Nj/88AOff/45Dx9+x/fff8/W9jZ3X3vN&#10;9EXvvPsOr732Orbts15n/PDDDwbQk5oGYD5XUmzpezqdjukTZU3/3fWbuTbxAxmEyZVlGRcXF6YO&#10;lD1anqmtrS1u375tbK2k9pVaQIA9wSwEhAJV737yySecnp7S7/eNzF3yAmSALMo/YahJnVkUhfEw&#10;3tz3f/3rX5v+98033+SnP/0pH3zwAZ1Oh/PzczOEE/986Y1lUA035J7RaMT9+/dxHIfxeMwPP/zA&#10;8+fPzXmzOZQQJYBI+5tGqXxmsxmTycTUfqIYEbY63JDJ5L2R2n0Th+j3+8pvWqvEZBgJL6cfAy8x&#10;Bzfv6ebPEbKI1K2CXziOY2T7nU7HvI6f/OQn/JN/8k/4wz/8Qx4+fGhUBkJGk71Z9mwhvWz2Ab+p&#10;6yXESDYeMRMU35b5fP6SUaOEMQhIVBTFS14OgGm+Xrx4YdhpVVWZG71arXj+/PlLDDBQD5n4Zwkd&#10;U6SsvV6P4+NjRqMRBwcHmua8MkitZVkGZJIDTBhxm1HHf5VrszhdLm/YAWLGLkXaJktQ0nSaRqVI&#10;drtd4/X26u8km4f8LPlvaR5k0cjmL++beOq1Wi3u3r1LFEUGREyl8IKXioVNFiPcRFbLQyssv/Pz&#10;c66uroi019TR0RHD4dDIu2STEFamgHqbKbkC3Gwi8PL6hEKb57mhLm9OTF59bzYlBab43ShYpNAW&#10;hF+kZTIVk81CwORer8day84VG0o9Fn23p6cD2uhay0EnkwnJOtEy6m2TPNduxyyXK+aLFdfzJbPZ&#10;DHu1phW3zeSgV1b4QUicF7heQBBGzJcrZvM5luXguirlOVkltFoRUdSizNX704pCmhpWq5TlIiFZ&#10;qNCO7Z1tmmpIkaVk1wrIbfkevXaHVhzz+r17pElCtk5xbYfA8xj2B4Sez/npGZPxmGydEXgezW6N&#10;q/3YcDcAqDCkLAp8vZZEluVpcEJkeZ7vs7u7w/b+Pu39faxeD3s6o9b7iBxEIhsXKYJshKPRiJ2d&#10;HdbrNZPJlHa7w2AwoKtZSOI70u32DCNV/Kdcx2ZnZ5vRcEjT1MqbsK5ZrdeMVysuLy+5uLigt7XF&#10;0d4ern5+er2+YsRoz6PVckmeJkSBj+87uK6N44BlNXi+q9dzmzAaUldtyqxFkqxMw7NeJ6hEQdcc&#10;SHGrjet6rFaJlvZdARbD4UgdZo21cUAqNqes63a7Q7ttK3afbs4BXMfCsSwqSuqqBlRzHQY3jDbl&#10;cW+ZJLjUSVkv19iovXFyPWU2m/HNl19y/uIFnufgeS62a2PXNuOrKyzbohW38AOfxXKJbztK8tTp&#10;0tNmvp4GhaWhLKuKngZXxCMUFPhbaEDYPPcatK01863QDDdXS92cnR22trcZDIdcX1/z6aefmvfG&#10;F+8gFAtOFe1KPgzQ6XbZ3d/n/vvv4zoOzx49oqmUj9VkMjEBRvP5XLGXOh3FkN1orKUoMIMDvb9v&#10;SiY6Wl4s8mFp9MUaAZTkWoopAXpmeu8UJvNisSAvipcYep6rgomSJOH09JSw1eLOnTu0fJ+dnR0u&#10;Li95enJCWxeO3cGATq9Hpj1Dpdi8vLriejxmfH1tUtfLslRDqDCCjiqocu2FqySnFbV3k2j9k5/8&#10;hA8//JDx1RXX19csl0sz/R2NRhwdHdE0yqdPPG+labIdB0fvK43jsJVlVGnK1eWlYZ1fXFzor7WJ&#10;2rECJ3s9AwSCAr1VE5SCpRisdmlT15UOG8pNUnQcx8Qt9WE7tk6tVAqEMArZ2d0hjmNSPXgTQHT7&#10;8IB2pwNAez6nteGLIowzx71JZnccxyS6F0WBHwTsHhyowUSWcT0em8bN0kW0BK1IDVPXNclqxXg8&#10;pmka8+w4jkPd3ISBJEli0ioFHBZWfJamlLrxkAEqoOwO9NoTmaWvvQ+DKKKTrpks5+DY7O7uGKBz&#10;OBwqBsE6Jc1S0lSdrbu7uxzfOVbBCVnGSIOxL05VvTe+HlMUpRkE7+zs0GpFpGlG4PsMR2rfcx2H&#10;wLWJex2VTjuV4SDGV9XGwvcCDo6OuHPnmKZUoEuTFzR5BWWFZTvYUYuyrFhPp8wmU8aTCXldUbs2&#10;hQ58ENC51e2wG/is64Z1WeA4avDZ6/UZDkfGN0/tqwr8yvNcSbbTlAYlvZcwnfl8bgagg96Qfq+v&#10;hj+5knJXpR5iRqp5CsLANFKy729+FhqYsEA3G4TN2s+Ay9qzdrVaGd85YV9t/gzVlKrvrXzuAp1o&#10;DVmeGaDNdhy6nS5xOzYsvbIqSdOMhQ7NyMX2pqo1a1WdQUYW6rga+tKBZY6D0yhDuqquzJDecVWj&#10;SvOyb9jmkFZer23dAFtGzqibOqk3RQEizA752iiKaFCJx3EY0m+1GXb7jHoDOmFE7AfURUmZF2pI&#10;VtfK58/3WGcZeZGb9N5G/2xLf29bxVIpMA8Lu8Ek3NcWinmqzw8B9ATg7ff7Smkg30vvKYa5+UrT&#10;uqk4evV69euEwSLgqDBo2m2VNryzs8NoNGI0Gikm9YZ8/m/rZVk1UAENTYOpN9SAS52HctbHOjXZ&#10;th0z7KmrmsvLCy4uVI/W7Xb5e3/vfd56603+43/8jzx//pxnz55zdTXm7bfvc//+fb2/xTx+fMJk&#10;MmMwGJgwRQlz9DyPw8NDer2eScUUQHCzZ/y76zdzyXP4Y1LnsixNHyJsPamXxEZB+mXpQ+X/wc2z&#10;uVwuubi4MHXWhx9+SBiGzOdzrq6uzBBWAN6joyPW6zXPnj3jiy++4Pbt2ywWCx4/fsx4PMb3fY6P&#10;j/n7f//v89lnn/HixQtu377Ne++9x/b2NlmW8ctf/pJvvvmGjz/+mDiOeeedd15aW6IuFFBvU/Um&#10;oOF7773H7/3e7+E4DicnJ3z00Uc8e/bMqFZkGCFMv3v37vHdd98RxzFJkvD48WNlZZLn/OpXv+JP&#10;//RPOTw85Fgnwoo0+OnTp1xcXPDRRx/x7bffGhbdYDBga2sL13U5PT3l4uKCPM85OTnhj//4j01I&#10;5/HxMXfv3jWDHbGPC7U3c9Mo/7v79+8zn89N4MZ/+S//hSdPnnBwcMCf//mf89FHH+G6rvLv7nRu&#10;6notrb537x7vvvsu4/GYzz77zCTkSv0rmIqw934M2/lNXC7cxA1LwSwgjXhvnJ2dmchjYXwJcCUb&#10;kQBmMhmSw3S5XBrN8eaEfZOhsCmlPT09NQAMYBZPok3MZUIuqLB41snmKAw0QWo3GW9/Xdemr9J0&#10;OgXQDCLXAGUCPMmE5vDw0LwH8vv9z65XgSwpxmT62u/3OTw8VHIZvahkOhCGIcPhEMuyjG9crL3X&#10;JOVq8+fL7ykPgzQM0rBKfHShZZNZlpn1EAQBd+/eZX9/nyRJDBtEvBPlfZDGQEBJYTHKZirg8F8G&#10;vG7+mRQ4m8XP5tfkec5iseDy6sqEkMg0Mm7FOn3PNXTc0WjE5eUlJ8+ecXlxQVWWLOZzRsOhDsvo&#10;Y9u6OKwr6rIgy3IWsym+62BT027HtMJAS098bNdjkWRkRUmRrbm8yPCCkE4nptvrUNGwWqXMl2uK&#10;IgcsUxTXdYNju7TbXTpxm+ViQZFnJKuMPB1Tljl5lpGuE7qdDrdu36Ld7eDYNZN6yvy8wi4bwrKg&#10;01WMu+n4mtlkQpkV5HoKYzUwXyxYLJbEUYTvK1AmzzJWiyW9fp/ecEgYx3hhSOQ4WEGAN59j60Cb&#10;dZpSVKXZwJR584jRYIAHVMsl6XLBbDLh7OyM6XSK6yqDcbAMgCz3VaYzKoRnzN7evmlKBUSMopYe&#10;HDTGUB7bod3pMtraodsfYDk+RdmwLiqWScF8kbFe1xSFg23HRNEQx/UAm8XimtUqw7JDfM+j3+nQ&#10;7UR0Yg/HhjQryNKUdZpQljVl4VCWDlVpk+c2aeJg0cF1FHgRtVrkGtzOspo8h7K08DyLNLVJM4+i&#10;DLEsSHPbSLDApsaiscH2GjPlC+OIsB3i+i6WK0mItWqMGhSjoGp0wqBqxjy9L5caMC0KJWWS97kz&#10;6LO1u0e6SlgtFlyPr5iMr4h0unAn7OAFHtPphLzMGQwGyqOo1VL+Q6Xy5dna38fXXmCultBOrq/J&#10;9JSx1rIm8T2laeh0u7iOkvBnec7u7i6JlnxXmgnU0dLUXq+nUlP16/C0VF8KFPFwa7VaRHoPK6uK&#10;UE8RQbNhwhBHFyy1lhx4nqfkapZlmCDC6Ai0GbzYSoinmO/7RmJq2zaunsK2Wi1aGgAqq8owV21b&#10;GctL8EIUhoRBQBCGSpqW51hg0tlLDSgnqxWWZRlW9+awZTqZ8MN33xkgczadcnlxQb21hef7TDSL&#10;da1Dj+I4pqprzs/OGF9f0+t2uXPnjgbQLlmtEhynoRVHhoFk2Lf6PJMwkt3dXXrdLs+fPeP8/Fwx&#10;8PX7U+ohlRS4AtrKa8jSlGQywfZ9vCAg9DxCLfsUVl+SJEo+6nms0pRVkrBcrZTBvm0baWdVlsYD&#10;NEsVECHJuoWWgXueZyxA/DDEdl3WmhW4XC1xXY8wjmlrwDAvCuN76QCuPl9yx9XSdlUIixxZH86U&#10;G+Cv66iaw/c8lWbq+9j6TFT7XmF8xTbPLZFZ9wcD9vb3WcznLPUasECBBZ5HpJv0UsvK66pSXpC6&#10;sTChULph3drawg9DnCBgPpmwms2I4xjHtlnM51wXhWK2lSVVXuHgkCzW2Dh02h06rS47W3tMp1Md&#10;SJBSZhXdOGR7tKOCrdY5Ng6e47OztUs37hnQ1EiY8pJFrsD2qtWi16lwYo+gFWO5FjUFnuuoFHnH&#10;JtB+i1EQUGQFRZ5RFTl1WeA0Frbr4AQhdmNBXqjUAs9Tkn/PxQ09/DjEamoaz6GplG9slVfkTU0Y&#10;egRxxGq2ZJ2oAUwQKjlnWRRMJ6kGRG5ktI7tKNa8fl1RqDwtVTprhm3ZmgVaGs/HPFVyv7JU4Rgy&#10;AAsCX68HJXt19XBTmIAv1z4b/sBq8Sigvaq15NQxg57UVh55lQbZbEutBZEDlWWphzxo1r7al7M8&#10;p0xS1ssl69mSbL4kx8HHwvYrLNfFpiFsLPywTdv2SdyQPM8oi9KcOYoZ4VB5LpXl6+CmBtd2cWqH&#10;xrYpPUtJre2aKAzVOuu0cRyXXt6lLCs2Zceep+paSbtVf65CW0pdE4v1jmKK+tR1ZcgFS72fimRc&#10;1qSrn9Eo0ixBx6Wo6pd6BgFUfV+FdzQoufJL90c+NIhnNyLB1fWqbWHb6jyQM6lpGgNWvgrobKpl&#10;5EOu/68yWPlesi+LVY/0A7u7uybATr7mb6vUVi7LkvsH0BD4EVVdEYQtOt21AiOyjCwvqOoFVV0T&#10;RYq9U5Yl89kMPwg41sqn6+sJfqCe25++//fodvs8fvKYk5MTJtM5f/HZrynKhiQpqKqa0Whkwhml&#10;VxKWldhuSPiFsHl+TI31d9f/2UvAl002l/SVQjSK49go8QDDitvsVYXpJhYWcAPMd7tdsxa6uu7a&#10;29vj5z//OQBnZ2cGzNvZ2eFf/st/yVdffcXXX39NlmX80R/9kfGfOzg44Pd///f53d/9XQPCb29v&#10;c3h4yBtvvMH9+/cBuLy85NGjR3z99dfEcWzIJOJLfuvWLePxKFZa0svv7+/z1ltvGTDNdV2iKOLg&#10;4MB434nKUtiBIj/94IMPuL6+5vr6mjzP+e677zg5OWE8HnN8fMxPf/pT3n//fe7du8dwOOSdd94x&#10;BK9vv/3WDJ4ODw85Ojrid3/3dxkMBqxWK0ajEfv7+6xWKz766CMzqPnwww+N1Fbk07u7u+zs7NDv&#10;9w02FIYht2/f5p//83/Ot99+y2Qy4ZNPPuGbb75hPp9zeHjIm2++yc9+9jMODw+ZTqf4vs/R0RHb&#10;29uMRiM++OADMyD5/vvvOTo6ulETbQyiRP3yNwbowcsmfpPJxFAQy7Lk6urKSGKE7ijMKwFkJF1R&#10;miJ5SGSyJmDUJqVxk8nVNA3n5+e8ePGC+XzO+fk53W7XNDPiyfbixQtDCxWEVHyHNtlbAujJRrkJ&#10;Av1VJyGbtHn5kMReaU7Ew0a08+KZJ+DnS9P+jetVkEouYTIJYCaSQ/Hok3siTZ98FtNbARIFyTZN&#10;m35PHMcx76kw7vr9vtk4er0e5+fnXF5emofQ8zza7Ta3bt0yh5ewFoU2LObpwsoS6Um/3zdxz/1+&#10;37wmuS8/xrzbfP8FlNwEAGVdCLV4Mp0ym83N5ltVyiQ9CkIjNfB9z9yb6XTKarViMZ+TZxmT62sO&#10;Dg5wHUcBkFFI0+/hug4zze5JlguaqsBqKuxuF8916bZjPD8gXufMlwnT+YLx9ZiwFRO1YqJWgOM7&#10;KrTiWjVinueRpTlZVuBYDl7k0QpbRGFElZfURcVstmCdrEnWK8pSSdkry2aQ5oSdFlEnIui0cKMA&#10;G2gcW7Ev+j3jvTS9nrCazRnXE+y6MZTyra0t4jBifHXFYjZXjUiaURUFneGQeLSFFwR0NPDqOsok&#10;v9Dp1pWepvfiFp1el6jVolyvVcrmfM7V1SVnZ6d6D+jrvaXQ+0KJq6f0QnNWHwmVBgslfAag3Y5p&#10;mprVKtUMq4LBYMBoe4duf0gUd6n9gDpTLJ5kXbJOKxrLp9UaYNststzGrR2axub6OuPqaslgMKDT&#10;HrG9fcju1pA4tqEpmc0SZrM5RTElLzKyrCEvVAGXLDPms5ROJ6bf7xKGO2yNtpnNplTVjGQxJ81S&#10;igKC0KJpArAcWu2ApqkpK1jnEAY2jmNjuR6+W+M2Fb7vEQQ+URQQtkJ9vytqq6amoq7AroGqoam0&#10;ZLupdQOk9uY8zVklCatkdeNrqpOJRzu7uBZQVTz46ismk2uyNKVpaoIwwLKVLHadrgmjkDAKaUUR&#10;RZoxmVxh2Q57OhgDVDPjaCbRcrlklSSMx2OGwyG9Xs9MM9taWuD5PnFdE4QheZbxQrPSuprttbu7&#10;i2Urj9bVfK7YzZ0Ou7u7Zo84Oz9nNZspNm4YqrQ6vXeI59t69f+y9x5PkmzZeefvulahI2XJJ7rR&#10;6qExoJFgg0ZacwEuYNzBDP8plljRjLMY4wADgA30U/Ve1atKnaFdi1ncezy9ktVEkyAbA0y7WVpl&#10;RUZ4RLi499zvfOJAul5j2zaZCWeRZoOMH8I2GY7Bo/GYwEghoijCD0OUZbHdbNgLw834AZbG06yX&#10;/A72NyzWhbFWGSaipR78tESicTjohG3HcTg5OcH1PArj5zKZTGibhtfffktkjuNQfiysx84sHoQJ&#10;1jQNlxcXWErx5OlTRgac/OKLL/n88696L8S2ebCwkCTaxPP6DuVyuaQwzTTxmJHk1qZpyIuCzgAH&#10;0iSSWuH+/l4nv5oicT6fM5/P+y61jNuxYY+UZUHV1Gy22/74BUHQd1Clyyw/eaFZkekh1b6sC+0F&#10;tjha4gUhluOQBj6uY1NVpTa5tywsx8HlwYaibRrKLKP2tLVB1zS0bUNp5rfhvKSDS3RBH0c6pbyu&#10;aw1YVNoLzqA0/Rwl7EHtaaqZyWVR0KGliTNzTJrtltbM02JzIY2v3Xbbs5WB/vqRH8/ziKNI2zUs&#10;FiRGZptuNnQGbL25ueHu7k7Pn0rRtmArh81qS5EWqEbhuwGeG+DaHl3d0VUtqoWu7qiLmrZqoYGq&#10;qCmyksloypPTpAebJaBlZ6TPaZqSJAXT0ZTReIbrRyjbSCu7DosOSykc28K1tT1EWu615+fqnnWS&#10;YLVgWw7RaIIfRDpdtmlp8owyzcjw9SZtAAAgAElEQVSyA1Vb4wYerufixAFuVaGKjHK3odzlWpbX&#10;NVSGkZPE+rpybJvc2IiIhFvN5yRxjGsY623T4jr6ureU1Xu55Wa+69qWpqkfgg3KEsw5DE0DW5q/&#10;VdO8V5MqRe9D+bjmkX+7AZNPam9LKVpzffVm7HVN4Pt6XLZ1QrAG9DqstqMrK5rioTGu750DxXZP&#10;kxV0QYXyaugsqLX/XuC6JMm4l//3oQ2Des2ytNmc6tANyk6Pi03bkauGtKkoC52kncQJU6NuEdbL&#10;47A7qd/EfsOypF6t+5pSfEtd16U0bFXxjC7ygizLUZaxCDJgmjMAQjGL06rU+6PrNNPOjO9YJqmU&#10;geR2CH61Goyl62i6DtUaTz2g7ZT5eZ+hN5RZC0g89MqTNctwPTB8z18HfJM1w9A+QhhB4p8lahhZ&#10;Pz3e7z891pgcPwH2LBzHJo5dfD/EcXbsMEGGhwNZnpPERf+di7IkCEJOT8+4vb3l1atXenyPY548&#10;ecbv/d7v819/8Qv+5m/+hr/+67/ml7/8kiyruL/f8OMf/5jz8yf9mnY4t8P796eM1fBw7H+7/ea2&#10;x1jA0N996IEmOMjQY07W9tKolrn5saLuo48+4t/8m3/TN0XPzs44Pz/n5z//Ocvlks8//5zFYtFL&#10;eJ8+fcr3vvc9Xrx4wddff82bN296i6o/+IM/4Oc//3nf5P7e977Hv/23/5bj42OePXvGZ599hu/7&#10;3NzcsFgsetKTKELEAmWz2XBycsJHH33EZDKhaRriOOb8/ByAFy9ecH5+3td3lmXxk5/8hPl8zu/+&#10;7u/y9OnT3spDxtkoivjss88Yj8d8/fXXfPnll70C5sWLF/yLf/Ev+PGPf8wPf/jDfr0vn/fv/u7v&#10;ek/AKIr46U9/yg9+8IMeQLu5uennJ7G/EUWf2MpIg+Kjjz7iZz/7WU94Go/H/fh3cnLCH//xH/Pp&#10;p5/yn//zf+by8pLD4cByuezlyf/6X//rHn968uQJf/iHf8iLFy9IkoQf/vCHHB0d4XkeX331FcfH&#10;x3z00UeMTCN/SOL6VfjO/+7NAc0uOzs7e28gl26CeO9MJhM+/fRTAL788ku2223PCguCgKIoeP36&#10;NScnJzx58qQH8JTS3hYygP3whz/k+fPn/fuIcfetMcqvjUzoF7/4BScnJzx//rzXXwurT6ivUkzI&#10;fuTv8ND1FgRdfHrk8z6m2P46m9z48nnm83nvzSDA2uFw6DuGcpODPrHiRSidw7/vfeR1MjGIR4hS&#10;qjehFBadLBTlBhYJrFBGRXs/1I8D76VPPgYN5aaQhY6Ea+yMl5qg8SI1ErblfD7vO4tDanFd17x9&#10;+5avvvqqp/Z+8sknvHz5su9SDE0uh+dw+H8piOT4yN/FyFMAyfF4wvm5vqk93+Pm+sak0WbUtZjT&#10;+v2A+ZOf/KQHaK+urnj9+nVvTi4ycGGVRmHI+LBndb9is9nqxWWeMxmPCcKIwHexXQ/HC1C2S1XX&#10;5GXFu4t3+EFIkCRYlsfZ2Tl5UZJlOXe3K3a7A1EQEZjE2yxNaaqG3PieHA4HHEcXF/OF7rzc399T&#10;lAXT6Zgua0mSMYHVEXn62hPPubPTU5qiZHe/5uLdO7LDAc92WMzmPDl/wmI2YzqZsttohmxZabn1&#10;/nBgutvrFMnJmMD38I+PGU+n1Oa+qptaezQpRTSf0wQBh92O3WplvBTWxj/E6a+VosgpCs3imU6n&#10;nJw8mMPKOSnLh1CZ7XbLyYn2pVqZ/WqJXMKzZ9ItCXQARRBCpc+J9i1SjEdjotmCfV7y7t1bXDdA&#10;KZftdkdVV1i2CePoOtK8IMsa6qokSw9UdYkf+PiB7gxVdU5RpAbcSMHk4Onn+GR5pr2AXIfETVgu&#10;ZySjmK5raDvN4tjvt1xfX1HtSsLQ14nJjoXtGHBPKRzHdOubVi8kurZnati2hWMpLMdCtVDXDRYW&#10;1sgiG2dEUUSe5r0kbLfbURZaDnpzcUGdFaYhY7FZr7EsnfiV3+Xc3t9i2RZZnmqvJdfumwJ1WVHs&#10;Dlgoyu0WrzUefqawSUZaJq09kXa6UDKSS9DeSyLXL8tSSzLR/jK+7xMnCZPplMSE1+x3O/a7HVma&#10;UhaF9pUzjaI3r19zcXHBs2fPWBpfPPFPUkCR51RlyXdv3+I4DitjkdCzmQyLURoRnudxd3fH/f09&#10;o/GYbjTSbC9jlm97HtX9PXd3d7x584bdfo/veSyPjiiLQjPNTQMjN9J/KYxcx2EymXB+fs7l1RWr&#10;+3vmxoPFM2OsNGo+//zzXi4wnU7fY2usjZ+b73kkcUwxHpNmmWZge14vMZI5s651xuKLly85Oz/v&#10;QXYJfmiamjdv3nFzc08QeMxmE1xXN+rEW/fnP/85P/vZz1itVtzd3REnCd///vf7gA+pBXzTOT0+&#10;Pu6BJVkk3q9WfPHFF7087tmzZ72XlMjDZF6dzefE4xEoxe3tDSvTvBOAMEkS7b9WVSbQY9/L+Yui&#10;NDLoUT+G0nV4no9rWXqMsDQTq85yCk8z3YTJrUMOch3c4LqapWOK+tTUHiJrFUmV67i9n44sDGRu&#10;cj0P1/VAQZpq6X9V1f1xadu2lzsGrkdb6SbqZrMhMY3P2PP6FPs8z7kz0mmAxXzeF5Y9UGR899br&#10;NXYYksxmBFGE7zg0JsQhNB5pvRzScalq7SlTVjoBU5p8AlxLoFmapvzdL3/JZDzm6Oiol8g35hhV&#10;xjtZrgvx1bWNXKmqKso8p60qbB7qnbbt+pAJvdiyesBpu9lwG9xy2O5o64aj+RGzxRHj5VKD9dmW&#10;w15LYh3HIZlMiCZjwumEomvYlznfvvuOtKmo25adkbofHSV94rZIIQWYHzYWRUlgWco0oRzDJNOM&#10;TZHZS0PV972+BpT6LQh8U2u1fa0hUiep5f5bSaUAOA81oox/Q2N9YQFpYD+nLAugY7t13gOOulr/&#10;SDOhNHOw6+oG+GQ64fjkmNOTU+bzuQbVzALFwsK1HoDMtmtpMPuuKpBmuuXgWg4Cf1V1RVGV3Ow3&#10;3O42vcWGNPUlpK1pdCJ0WVYPjFj14Kuc5xmu6/XNv6E9jYw3wrbpPVM9T4dj2A4o/bfID/tGTRCG&#10;eMrCqjs6t6FrPJ1Uaxh9juPQmhn+PTBP/m1NNLUASN3AlrDrDCOXniH/ofP9WBI3XAvIc2QtMFyn&#10;yeMfeq0cn8aMbXJtiof5zPjKDo3cpcElgOr/zDrp/ytb2zbU9UOgkLA9xb6laRuqzYOXYVmWPau5&#10;Z/+bmuZBsqwb4Kenp5yenjKfzZmMJ3z11df8p//0n3qiigAU5+fnjMdjJhPNWhayjNS84rn72+0f&#10;f5P75TGYPfTrFBBLWGEy7svrpOkgBJuf/exn/P7v/35/HwsJ6l/9q3/FT3/60/eCQoWU9Du/8zt8&#10;8sknvcJB1ruj0ahXjCil+A//4T/w7/7dv+sbxzLP/Omf/il/8id/0jMJhTl4dnbG8+fP+dnPftZ7&#10;/krD5Ic//CEff/xxT7zRcnRtA3B0dMTJyQlFUfRzjtiYDcee6XSK7/t8+umn/NEf/VE/Tsk4J8C2&#10;1LHf//73++fKd5VxW5rRgtmcnJzwR3/0R/17SfNarLwEJ/j3//7f8wd/8AfvhdIJ+zAIAiaTCUdH&#10;R/ze7/3ee/6J8EB2kvv1o48+4o//+I97Bal876Ojo94LV1icolyFf1y7Agc07fNv/uZvenaW6P2X&#10;yyVBEHB/f0+WZb2O+d27d6zX6/coxAIGffzxxz1zKwgCjo6O+pAMMdS/ubnpL0zZl7A3Pv30057i&#10;muc5X375ZX9Bz2Yznj592hcD79694/b2tjecFFBKJiO5gOQGkMf/oZ0QmfgmkwkvXrzogz/ED0cA&#10;uMfsMhnshRH2oU2eP5ywZcDvOu3bYts6Kvr+/r6/8OXClAs8CAKqquL4+Jj5fN6bZz+e+GUQk8JI&#10;bn5livdhKIkUpTK4CXAm50oMJ4G+kBgOVHKzSApyURREUcR2u+1NegVwFVaPBB/IcR8WQnIuBdi9&#10;vLzk66+/7oG/Y0O99XzNFoiiSHv+GENOncDnvZeauNlsuLi40ANokqDouL+7NSm39yyPliwXC8LA&#10;x3F06qDjWBo8yDJWdYXnpwTJCNsL8V2b+TQhDB1u79e8u7rlkGVY+wOL5ZzT02OyXMux6roDk3aq&#10;Op3uWDUN93f3BjSsiaKE5dGC0XiE53u0dBRlSbpac3l7x9RJOQkD2jJnvduCpQiiEMfz8ByX8XRC&#10;nuX4nsthu6NIMyPf2kPb8u7dW3abLW3bYZkU1c4YPdO1KAV+FOFFIV4Q4Pg+TSWhFxo4sOqaLsuo&#10;e2l83vvlSBc9CHyCwKeq6j6tCTT4eHt7SxTFTCbjfsIUyaNI/cUnUQbpOBnh+dojpywr6t2B7WbH&#10;er1ll1ekTYcKHJTjUZQl212J59q4jk0cLZhMzjQ1PRxTVy7r+5I8SymLnKYuQem0W1RH09QGhC1o&#10;qhDPfYZje3SNR9cc0zZLysJhv+/YrHPS7MD1dUkQOCgLXM8iin0CP+Do+CW2A7YNbVtR1Tl1U1E2&#10;FW2eUTYllqVlJJq9Ab4xEvc6mw4Hz/awlI1SLY5j40QR49GY8XjEYXsgP2x0omiea4N526IqSzbr&#10;lfGzmNM0NbZtkeVj8iKnqHKKUgdIhGHA+fk5nufx6ptvyHZ7RkGEb86/siyqPOfm+prv3r7tGWPj&#10;8Zhnz54xms9JJhM6w1iyPI+m65je3bHfbDRTtSh0uqTv47kuWZry+vVrvYi/ve39hmTif/78Oc+f&#10;P+89xs7OzphMJlxcXHBIU+3/ZrzCwiBgsVj042SR5/1cYds2qQEMOjMuCqtaWEb39/dcXl5Sf/45&#10;ZVWxW6/ZG/9WBbiOQ23YgG3TsFqteumzyETFc3U+n79nFzGdTrHNWOY4DsloRFGWWLZNahhrQRwz&#10;Wy4183G95pCmXF9fkyRJP69JETI1Y6YUlnd3d5pdnCTMTk6o65rvXr2iaVtmsxm/+9Of8r3vfY+L&#10;yyu++eY1rmMzm036xsXp6Sln5+c8e/mS6ekpNwbQk0aazB/CnpWi9XEIkmPmYVlciQG0FENSKEsR&#10;WBYFYav9u8TL93A46P3VNY7rMl0scAw4JCwz19G+a+PxWIcOnZyQTGdoQTt0lk6t7LqOpq6pa82m&#10;bA0IVpbFw9zt2CjXxTZAgU6w9vB8H0tJHdGR5wWOYzNfzBlPxlxdXrHZbBhPxj3IYDt2n9bsmaLe&#10;dT0cx+6vwcPh8B5bpml0ArOAgnEc4/k6efR+ter99ETenBcFtmkmyr1SliXKcVjM5yhjmZAXBfvD&#10;gdV6ze3dXb9gCfxYp4RWGmzalFvSfWaCCzx8LyDwDJuhatnWO5JoxNPzZ6aRmLLZ6yaLZVtYlm2u&#10;B4/FZI49t/tz6Fgu2T5jdXmDslvqLmd3t6LYH6iznKYoUK6PG6re3+xkecTJ8RFXdcNhu9cWA2VB&#10;nR6oUex2unbtbIUb+fiTGCcJwXMpq5p9U7JrS3ZdSd1qL7n5aMQs0Y1KsQGoK53qLIuP9JByb93h&#10;GE89faxzAt/HdXR6tL1Ysvc1q9ZzXS29VBI2ZvUsMGFldp0BoQL3fXaeuY7FT47OgEht14edSKNU&#10;zLmlRivLkvVGj/WO6+B7Pq7jYdm6pnAdnewcewEjL8SxLCylmbB6Eaqvcc2QtE0wmGmQmx/tFaeB&#10;VmUNakjV0KFtNLD0ubctuw+OaC2PyvbJ6op9mWvgv+sMy1H1yejC4kwHXo91XVPkBVVdUUuQl2FA&#10;tV3X+9i5xmNWjwfaxkAppS180hQcF2WZIBjH7RlzbdNQ00LdPngmWtqPFqW076tpWD6W3HYm+UIN&#10;fuR4mROqE6wH9f3wZ1jLyt+HpIohaPkhdt6wnpffh/sSdpF4kXue19fVAoo+ZpE8ZgT+k9vMMUdZ&#10;WJZOGW8ak0qubCzbwg9gOp3jul5fW2Qm/KkFwiDA83xmszmu51HX+lzstlteffOt8TVOePb8BZPp&#10;nKOjE7755hu+/OorXr9+TRRFnJycMB6PWS6X/Zwv4/pqteoZkzJ3D8/9b7f//dtj8HsIngP977Lu&#10;FRmneKZJY1nqHXmujE2PQzLkMWkYCbNN7BCECCRs0CRJ3hsDZO0r14m87/D7iEJS7mHx/xOsRrIR&#10;HoP1wwaRkJGEWCOAo+xX6jj5zENGouxb7NqkoSJ1DdDXjlILSr0tfn7DNf7wOw/xC7mPhrWjMA3F&#10;H1RqY3mufBcB9x5fB7KPYXMI6GtPYYpL3T28VwW4/Mdm2TqgF9F3d3c9M0vANUmJuri44O7ujsvL&#10;S/JcpwEJkyuO437CEdPVu7u7vis7ZF5FUcR6vea7777r5bmvXr3icDgwm816s0Qxx76+vubq6ook&#10;STg6Oupp4vBwocqiXoC74QQ1XEDA+yDZP3RTSvXR0kB/UQm4J4sZSQOWzyI3oHQepQspn3cItMnj&#10;w88v6bBDRpwkgg5vREmnnUx0sMPjIkLQ6KHnkbyXPEfiqB+/VmTQAqQNk2keX+TDrqlt28xmM549&#10;e9bLccVAfr/f9wtF2X/baiNv+f4yID322ZNjdTCG4vP53LAGdSx912n/kiAMmXQdB1O4y8Aq/gLi&#10;J2DbNuPRiNl0Qpal7Hc7ri52fPem4uWLF6iuI04Svb/pBN/3tCdHnnPY77UnXdUSjToti4sCkiRA&#10;WZCVBZt9RlpU5HlGmu5o0YX0bDomCn2yQ0F2KLW0pm56zzTX9YiThPl8STJOaNqWfbpneziQZTqM&#10;IJw7jI4mtJnDvtYMteuba6ajCeM4wbIdklGC77qMophsf6CtNENpu9pwdXlFkefEJpFUBrU0TWm7&#10;lrwoiMdjkslYpxh6rgbxLAtHDKjblq4ocMwgrFkMXQ+clqWWzWi2qVm/mHMo50XuaZH16O5IglJW&#10;3zlVSnv2aYNU7ZHVWQ5V3bDb7tlu9qRpTlY2lJ2iUzVK1YBDECS4Tqh/XB/PCwjDBNsOqCrIy4rs&#10;UFEWFW1bg+qwrAZoabuapuno2gDfD/C9SHsmFRX7nY1jt2x3+uf+vmK3T3GcFMsGpRp832Y2HzOd&#10;j5hOExzPoVMtnerolA1Wi6W00VFLZ75vTts1dLTE5np1agu3c4j9GM/RE7GFhe8F+IFPGEZ9SqGM&#10;D47tEAah8VZyiYzHhjCc71f3NJuGxryXH/rEcdSb7m83G6qi5GS+ZDTW14DluqimIc1zLi4uyLOM&#10;pm0N6/IEL0nwowin63Qqq+fRWRbj0Yh0v2dvEpYPBujwPA26rg1lX4IrpCg+HA48efKkZ3dUVdWD&#10;Q67rYhumm1KKaMColW74zqTYSpEkc5dliqEgipgul7R1TVUU3N3fc3FxoRliWdZf774BWSbiwWbC&#10;NS7evUMp1RcXQRw/ML/ynL0BPKW4E8lAX8jYOgykaRrdtEkSFufnOErhpmkfiiKNL8/Taa2huWeS&#10;0QjLcbi6uGBjmmVOqVPDlRm/fSPFm5lEz5cfbXn+/JkGyxxHBxmcnLBYLlksl1Rdp9muZqwvjJeM&#10;dCp3+73e32zWz7mP5xaR2goIPxqN+uK36zoNdJnjst6sKeoK3zSJBESrK704HRnZibxnY6St88WS&#10;k7NTLY90HEaLBUESUx60p2BRFCbNdkVZVhR5QRsbuZsUaYreCwwevK+6TjOQAz94SNpVmGupe1AE&#10;1FV/rUrCmzDSoyjqm1yJaVY5rst6vebu7q63JJH6KjDej5VpFrZtS23mSH9QfIv0Ugc5NH0jZLPZ&#10;kKeplv5a2q8ty3O2m03fkAuCQPvAdQV0ijIv+/rEc32iZKyBl+4hUTMOY9RCMU7GuLbLttiyXe/e&#10;k4LKnO8oG9/1jYdt8iAF2qdsVxuqJqduNRiYbXc0VYndodmUtoPt67pjOpkwm0zZrTaUqbaEoWvJ&#10;djvqpiFN93TKIhyNCMYJfhLR2Io023N32HK9XXF32JK2Fa7n4rk+YaKlOnRdL3UX/2Df81HG53W/&#10;PxAGAWEYYflWT5fTc1Vokt0fFgGgm6O+5/e1nf68D0CNSLsemCHtYAHy8Pvwb/JckTPJtSXzpywi&#10;kzhhMp6QxFqeXtUlEpg0CSKmYYxrOzjK0tdrVeIZn8fOMK4tpRuVTdNAq736LAFL6HTjEWVSXu0B&#10;LU1pma6e9hEo0MbBUe83ZC0DsMnYKMCTAL+yMNRSd9Uzh23b0V6FjyTLXYep4fQYGccxnutS+T55&#10;VfeWAvo+V3qObbVMlrqmaxsp8PsFYWMWhE3XPoRiyNeC/hg8fHu93/7/6qEmflxLD0G9x2CdnPsP&#10;SW5/FaAn+xk+LuDDfr/nyZMnTKfTfnEui+jHn0Hec+jf909lU+jQEqUs7XvY6XNI26GUMA9d3QT2&#10;9OL+cEjZH/ZaPVAUJCbIzvM8FuERdVVTlhV5UfS+kKADy+J4hOt6LI+O+cu/+L/5+uuvWSwWuGZc&#10;F9/yrtNBRcPE6/1+3z/eX5e/3X5j25D5+hjQG94LstaWe1JUcECvQpC1v9huDcdrqQ2G4FJn6vIh&#10;sCbPl8eH9+TjzyX7+hC7e7gfeY58l1+Ff8hnl78PQz6GTYIPkYGG2MtwHJN9yLF5vL/h9f4hpqoQ&#10;s4bvJ+PVMLdh+Hxp1g9Btsdj5uP3Gn6ex+Pt43P5ePx+fH6GrP7hsf1NbA7AfD7n008/7U0S/+qv&#10;/oq3b9/2SOpms+Gbb7QJaFVVvfRSKIjHx8c9S8513Z7CLAdE3kMSwUQuOuxQPHnyhNlsxna7ZbPZ&#10;cH9/30vtRqMRH3/8MUdHRz3QJAshQU4FwZXBs/cWGUxMAgL8QxNvpXgasgHl/YZyWpGFyiJ1+Hhd&#10;1z0IKci8yA7k8+a5NmYWNHkY+DGdTvvk3OEELn4iMkHIAliKfTkmw8/52NNDAJONSQ8Vo3iRJInf&#10;yWazeQ8AlAteLvQPRbBLJ0Di4OX9J5NJn4gscdIi1z0cDliWlvy+ePGin2jl+Ml3EmDu2bNn/OAH&#10;PyDLC+OhZ5tuSEgcRbiOw93tLe/eXWHbVk/PFYbjRx99hG2YBZcXF7z6+mve3N7x5rvX/bX30cef&#10;8PTZM6IoJgxDmqoyYN6OzW5P0UDddfiBh+e7tMBsNmE8m3C33vPuesP9esdf/tVXzOdLjo9PmUwj&#10;onDE3W3G6vbAYX+gsiqOT46ZzWbaP8BSZlFXgwWHNOW7N29QluLoaMlyMeX8fITdVBSHlF/+3d/x&#10;F3/xFzw9PePs5BS7Qy+WHJdw7PP8yTNoWl6/esXt9XWfDHlycsJoNOrPu5b53VKUBaPxiOlsxmQ2&#10;ZTKd9te/G2omYFtVtFVNHGtvtdVq1d8bwqSUrk/XacBqNpsRx1F/r3RdR5blJiAn5fT0jCAITGDP&#10;pvdb0D4wc51M7Lq4ozHZIWVvpA1gJpFG3xtF1TKaLTh5usS2fJRyWa+2HA5aWkoHrm1jKfB8D8uC&#10;qlIUZUZ2yOiUZmSORyOmsymeE+JYHhcXl1xfX7Pbb3l34VDXBVVT0NQmwtxRKNWSFxll1YDVsD+s&#10;+eabAseFOPaJYp8w8kiSQIOuvovnOewPG3a7hv1Bs/0ktKTNGqxaMUnGREFE14HnekxHemHjOA52&#10;79/2QPn3XZ8ojPSibzLpkxA9z+PbN6/5+quvCKKAOImZTUd4gcfrb1+zWmt21nQ0ZjGfM5tOcSwL&#10;23EIp1OiyYQkjqnMgn2zXvPOgFuWZfXp6Y7r4vo+4WRCPJsxnc1IzZhf1zV+ENAaSwBhdepk4FUv&#10;WRD54X6/5+rqqh87ZWx88uRJ7+EmQJtrfMWqsuT6+roHSPb7Pbvtls7IY8LpFH80otzt2N/f8/r1&#10;a9arFZbYHhiAcOgDq5SWQhZGSixFljCjh11RMVa2bbuXiZ6dnWnwuyypTFfTcRw2mw3R/T11UTAZ&#10;jQiWSzDMlbLUoL8EDMmYeTIeMzs6QpnPu9/tOOx2pIahMZ9OmYxG2gohz6nNom6xWGhg6faW4+Nj&#10;Xjx/jj8aYYUhu7dvuX33jrYomE4m3AwYB7J5vs9iudSp4UbeBQ/FjG3b+EFAaEAtWayXZUk98C8U&#10;hs7u229xPJePP/q4Z5NkuQHJXJeTo6N+3g/N+Tg5P+PjH/yAKk0pDdjZArvdltXNDavVitu7O96+&#10;fYtlWRwdHzGfzwjCkNBYWriuNsBXXUtblhSHAxujXhjOpbIAKwoNtl1dXum5vapxnfeLTSlAoyjq&#10;m2wiZ1RKUVcVd7e3JEnC2fk5fhD03oeiajikqZaI1zW73Y62bfum4tnZGcvlUifzdh1lVfHm9Wst&#10;/QwClKPZRl1dk6cp292O2lhwzGYz4igmOxTs97rRppRiNpvx5PlzPv3sM/LDgTdffMHBePIuFgs+&#10;/eQTNtstr1+/5v7+vvfmOT4+NtJUi/v7+54R6JjvLw27tRkfNrs7DtkarA7L0em7cRwThjphVACV&#10;tv9p6UwKrlKWaTDrBUMymbA8PsIfJeBY3O62vLu55nJ1x9X6jrStsZRlUvSO8BoXVau+1hHbF7ER&#10;EaaWbVvEUcKTkyd4vkfZFlxcXvDNN98wnU4Zj0c4zsgY62tLBam3hudfFhvCoM3zbCC/rSjLimrg&#10;saj3pT0chw1TYT0MF1/CzhiNRtq8fLYg8rQaJK9zbGUTOCGq1VYSFuA4msXnOl4PQGlxQNu/Z1PX&#10;2ofPcbBsM5/IGkrTmsHSzLxBkfyedySdDm1q+1qzfc/jbPjUYU0njXJhrczni57RIszCYV2t1ywd&#10;SulaTvxWt7s937674JBmOGau800NaTs2VtNqxaxS2sMQ1df50gixDEg4/OqyWeqBnQfv/25IfO9t&#10;jxeFD4ftYTE8bIQM62u5Dj7ErhsuOuFh3bMzjHJ9DOe9jFQkf7I+GbJe5Fz8k91Ms7jtNPCs1y8V&#10;ga8b1Y7t4EZmXRDnOCuHu7s7bm9vWa9W7A97loslR0fHdC20bWH+f0Rkgtm++OJL3r59x7Nnz3j6&#10;9CmKDtu2ePv2Lf/lv/wXLiEDHT0AACAASURBVC8vOT8/5/T0lPPzc54+fdozkoSNOhqN+rXpb+W3&#10;v7ltCBDJNgR2hNj02AbKtu2+gSyPyTpb6mj5V+obWQ8LSQro7R2A3k5L1khiGxEEQV8DiOrhMQAp&#10;oLzUxkBvvQD0zWJ5XEC2obezfG953mOfR7HyEBKMEC7kuwA9UC2P6/AnnzRNWa/X/b5kvf0hkE3G&#10;K3gASoeA2eNjIZtu8jwQnwTDGPoKyzEfAqFDLGg4Dsp+hNgmqkoBc4eercMxXMZU+T6/adaeA5Bl&#10;GXd3d7x79440Tbm4uGC32+kUw+WSzz77jE8++YTPP/+cPM85Pj5+z6tOKdV7ta1Wqx6Uubm54ezs&#10;jOPjY0Af9MVi0XcYtaeWPhHv3r3j3bt3/WJIYtSlYL+8vNTyI3OBV1XF7e0tu92uTyGREyr7lElQ&#10;EHE5ef8rDrBchMMTOjyp8vchSCcXp9yIQt1VSvWAkmyy+B6i2sPi8DFKLpPw45h6uYHkvQVola7+&#10;8P2CIGA2m/U+fFEUcXp62nfyNegS9wWDFL3L5RLP8/rOtjBl4IHG+qEiQT570zQsFgvNFHn5sgc7&#10;5aYUQEkWkBLfXRQF2+2W8/NzPv300/473t7e8stf/lIzYbKc8WRMFEbkRU5pmA/6M6leeiADozBr&#10;hLERhBHT+QLX9zl78kTL2FYbis+/4OLymucvnnNycoLtWoSJxdmTZyT7PWl64LC6Zb+6JYxCprMZ&#10;UZwQhBEnccjk3OE2sLiya9ruQHr1NSqJIY6ILJ/wOGTjV2zdkrxoKD0Iwkg3va2czf5AlhekWcZo&#10;pAHX8ShmdWj4P//2HocOu4MufMlH/8cTrLZm3dR0ZY7dNpwtFyynEyLXps4zRtMxebbHUjWu3eGo&#10;GtUU1HlJlea0eYqqKpy2pdynrMqGdL3nzr81rKaQYBoSjLQ8y/U9LM8jiqc8d15wdFjS1A15runL&#10;6SElTTPjgdXhhwGz+Vz7YAYBWZpRpBmx5zMNY2LbhTSHQ4aTlcSuRxKNmUcTvGDK1k5ouhinDrk5&#10;NHx907De1xStRTCaMJvN2aYp2XYLtoPj2ASRj+W6vL3dcLG+5Ng7gaBG1Q/m49gdtmtRq45dlkHX&#10;ETkhq2LP+mIPrY1qbVzH4+jJuWZ/7bYEYUAcJ+jgi4r9fktVl4zH54Shj2UpXNcmDH2atiJN91QN&#10;lFXAdgtdV4IqUQo8z8HzzmjaYxyrJY4mjJMI8hV2nZJEOrVys96w3ufstzdkh5S71YZ9llLWFevd&#10;mq/ffI2tLJqqYpyMmE2nPDk/xw+0/1J62NNVewKn4WyecHJyzHK5xHVdri4vidqKES3JaMxkkuDH&#10;Plbo0tBQHVLapsCLfGbugtmx9hMbzab6Xgc6x2FfFqSbNXlR6ERBNIAKGAl+zGg8gTDCLkrsQqeo&#10;dnVDvtmS5VuK/ZqiOMN1O+bzhK47Joxcmq7ECxy6suPtxVsNEjkWvhez2u1Iy0qnyzYNlh8wCSM8&#10;zyfcblFegOWH7LICK2nxLQfL8bD9ED9KSMZTokhfm74pNAQsnE6nOI7Ty1t7xhgPCzQBgARAHI9G&#10;HC2XfWiRgChS7IgnoIBdf/tXf6UT342cOAhDAvEFWSyYHh3x5tUrLr79lvv1WgNUpmlzdXXFer3u&#10;55L32HOdDjERprRSijCKyPOcV69e0SlF03Vs12t2poHTdR15UbDZbrm5ve3BhJGx3hCbB5EaC5tx&#10;bPyJ8izj1ryuQ/scipeipKuVZcm3371hs9tSFDqoZTLV4Vc3tzd6gZqmvSfKeDwmWyxIxmM6Uwzb&#10;0ylNWZKuVuRpSlXV2LZmrz979qyvE7I8N7Kq2oCtkGd5by8RhVpuo60hdEDYze1ND+DWdaMLbaSx&#10;1tG2ujFWVBWx41Cb43V7e8t6vWY6nfagphyn3X7P1c01nu+RHtLeyN+yLMazKdPlvGcgOYFPVZZ4&#10;vo8XBdRdS1YVWIVJWHNsgiRispjhBh5lVWJZWj54yFL26QE3DBjZFnlVkK0L6KBocnbZFtdzOQqX&#10;pPmW//r//F/kWcZus2Y6mfLRi5e6sdqkHModu2LH/GTG80+eM5mMexuNzWbDvtS+nd2mI28yojw2&#10;AOU1Td0wP50Rj302K4+yyKmqmtiJGEUjHOViF9DudbDB9nKF37qsru7ZH/Yk0RjHC3HCCCuKwXVw&#10;koQmjNkrxb7IebO+58vL71hnB9KmIhglTGZj7CAkc2yKqoWiIa9bWmXjRwmhsogizWJvigqqFqvp&#10;cMOOoFHEuHSWg50c4Z3AYb/n4m+/oTOgluXYKMfWrqoKmq6l7loqw/KylIWDwm/AMXi4ZuFrH7qq&#10;KHuwqm1bOsP+9FynX5yIQsMyEvK+qWaY1kmUEFoBHg6WsohcB4WFrWyU5aA8R4NOtWFn2ZLarLl3&#10;HZbWqFvQ2SJrtWhbdMAW9LJzpRTKevgewmTFsPmUUnRtS9U23Fxd8vbyW2bzOcdnx4zHEZ6npb9V&#10;1VJUKVl5oKah7hqqsqazOsJZRBCFWJH2aSzKktaqUR46vVxZeK1N2zi4jpYGd3VBul1rz8hdhrvN&#10;GNcdseUww2duB0ydkLEbUnUlaVfSGWakY9i0RaFDpLque5DNPvp3sCrQjD/1vt9hO5gHpO4Xn0Wx&#10;nRmCdMMGyBDULIqiXw/JwlGIBOLxJEE5sjC9utLy/+PjYyaTSe9tKmChAO+PmX3/HDaROluAsixC&#10;36f1PG1xoYYsSs1Ens8WxGHM0eLIsHX33N7ccdinjMdjxpOJZscrxW634/rqSnuRBj6OYxGGPp99&#10;9hOWywWff/45r1694urqqvcKFguquq65ubnpyQdlWfKXf/mXLBaLfm0tighhDA0BGZE5Dufyf07n&#10;7Te5/ffwAFnDDllyj18rm1hVyb0t52sYrPH4fYZyU6An9sDDfSlr2iHLbviZhyDwY/BdrBiGGMGH&#10;Xg8PgSDDzzYkRAkQ9iHC0pDQJE2w4f4FmJPHpfEy9Lgb2n49vqaHrxkCZUCv3JHxDx6Yi0KSGh57&#10;wVDkPbMse6/Z9pix+RjXadu2fy/Z77D5MmQs/mPcl458CAFO8jzv0WKZOCTttOs6NpsNSj1Q5OUg&#10;JSbpUGiW19fXvDVG5IvFon9DSaSVQevm5oYsy1iv1z2LR6RaQRD0qSaC8uZ53mugJdhBiphhSs2H&#10;ZLb/0AM8RJSH1NEP0Uflbx8aMOSzDC/g4YA97MwNXyuvGRopy/6GF9Lwuw8v/mHn7vHntG27Z1gK&#10;vVi6DNJ9n06nfTepNcwQeS7QA5TDzubj7TFtWB4TFFwCTIqi6JOWpeMhXS0BCEWmC7BYLEjTlKZp&#10;+rAEx9Emz2KMfzgcTEqa1TMbJOVrOHjIAF4ZttDxyQl5PiHLMi4uLlitN+RFyW63x/U8bNvp0fpk&#10;PMEPQvZbl+1mzXq9pspTurqiKUtU1+E4LqHdsRyFhPaCu9Wau9WaUjXYXUc8svBDl67xsayWNLPI&#10;CkVVNRRVTV5kFKXu5juOYrmcEUUxcZxQZgW3my00LXanWM4nHJ9OqdIdVboj26yoqwNla1G3UNQ1&#10;TV2hbEUUB4SejWfbhIEHbU2eFdRlhWNBOE7wg5i6aanKmvSQsbpd4wU+fhgQZxFxbiThcYxHrGXC&#10;o5goDGjajtqkOu62e1b39zrdse1MMaqZmYEfUBUluZEZR76P1UGTl6iqxusUIy9kGidEYYjyIzp7&#10;wqFzyTcVt5uCTWVRqIDOs+ickEY5NMoGpTtTnu+RlxnZYUPZFti+RaMq8ibt77Ei1x2uQBb7jV70&#10;doWu2JuqJnAjYn9EEOs00bptOOQZXhASxhFNU0NZ0HYpddPguAmeF1KUBW3ZoSwt7bMdB9e1cd2A&#10;PM/YbNY4rvZnahqbolBYlo9t2aSHEBqHAIdAOdSVVjjZto+ltNx4v99R1S2j0YRRMsJW2hepaxqa&#10;2sZ2FXVTkOV7ttsVWXpgv9tRVxmu1eHQopqK4rCjRJFt1nRFwTQMmc2mjKdjgjjEspQOWVivyLMU&#10;27WZJBFJMmI0HpOMJyCLFfSCD9umtSyK3Y68KKkch6ZtSdOMGsW0qrUMShsOat+wLMcOQtrdiqJI&#10;KcuMqtLpwp7nckhTttuN8WpTrPZb2g7Onz5jNJ7Q1A1KWb0EP4wTPD8gShKS9RrHE2+yNY2yaVpQ&#10;TUNd1TieRzxKCDyPKPBJRiM9ka9WeL5PMp0SRhGWkR97vs/BhBJJQSHjcNM0ZGlKbBbk+/2+T+s6&#10;pOl7Xb8wDEmShN1u16e/Z1lGYpizsrCX+bE0wUPFes1mteptBCRxfJgoL+M+ZrwedpWlWScsNtu2&#10;e3aaBCm4pntcmyJL5vMiz0kPB6aTCVWnpV6W42AZLzo6DR5vNvpcTabTftx1bJvA9xlPJnTAercl&#10;K7T/C0oxnUzwPI/dftfXICIx1ME8Ddv1mnS/B9uhsy2qLKPMc5PyDVEcEcURU/O+QzlU17ZUVY1l&#10;Vf1iSinNQPV833jeOf0c4XkeTRTRmnlW/LvkOYfDActxcDyvD+cojfT5ATzstKTWzOmWbevX+B5e&#10;p0GeDrCN1LBuGsOgAiwL29WBLW7g4/i+uQYdLMvGj2OS8RiUYm+OWdd1pFlKUVdYtq3Bw0z7qDqu&#10;S6ta8iqjVS3KVrRdQ77f6CZfkTF350wXU5TSEqOsyPBSl2SSMJvqx/MyIy8zmq5mMpv0IATAPtUS&#10;+pu7G8IgZHG8IPAc6jyjrRqKskAFCs/yGMUjkjjBUy47taNMC67fXXH97op9lhLFY/woIRjFuFGE&#10;8l2U51Goju1hz/V2xdu7W273O2pb4Y4SwtmUZD6laVoOVUV9KGm2JVQNVgeer4HyKAixO0WaltRl&#10;pUE/N6U8ZIS2BtXGfoy3tLlur8k3By3JtC0qVdGojqKuKJqKVinz/5q6a3FsG9+yGTU2ATplVRmQ&#10;we1sLNvD82wCy+sbi77va+9Uw+KQ+9W29eul1nEcB8d1NKvQsrGVhVIWCtO87TCBD+7DQqSDth7K&#10;hJQOvUAWPvreatvqvRoJW382ZcA7/ccWDaEMFrxKBw/lZcl2s2Z1c8N4lOC7WjKtPXhLyio3tU1O&#10;p6Bsa4pK+4kGfkBrdeRVTtM21F1N2+kADdfTnrJ1WdJ0LWHgYSuLrqnJ0z1NWVHnJX6jcCyXiR8z&#10;dgO8VqGqhqYoaev6PVZda5odTfuQQPv3be+R8oY+e937UtuH4/rAthvWwsNjLKwUeCAkPG7wywJW&#10;GiuSCDxMtRWW2NBrXPYxXB/8cwT1BFi2Boykx5tt24R2iO/5JMkI39c2CpkJkJK1lLCOJFBmNEoI&#10;wwBLKd1sc90eNJ3P53z55Ze9XZUwmObzOVEUMZvNmE6nvb+8zAliPyX38xBk+NA186Hr57fb37/9&#10;fcfq12VLCh4gwNWH1tlD0GfIOhPQbRik9RhMk3t6OBbI448xhiHeMcQBhmxe2e/QruAxdvGhx4dj&#10;z2NprazJBQQdknVkvf0hSe7jx34V+DkcPx//fQi4yX7/e0Dq8HsMAU3gPYDxMZYi997w3PwqoPfx&#10;eP+b2hx4SOoIgqBPKgEtlatM2pkAPev1mi+++KJnzI3HY54+fdqbBdZ1TRzH2kvIpA8KBVEp1SfR&#10;SnDDer3u2QOLxYLvfe97TI2MT/uG6QtE5EcXFxe6+29kL0EQ9AW9nJTHF/r/qoMrF65cMEMG4GNU&#10;99ehqstF9xgBHk7Mjy9coemKJ6EAijrdr+gLPufR5DVkDA6/yxC5lg6vAKuep9PERqNRz5ob3rDD&#10;QQroQV35DtKpkIFOXifbsDMoVNr1es1ut+v9h+q67pkS8lphaErHoCxLLi4uWK/XSKJX0zS8fPmS&#10;s7Ozng06ZC8mScLTp097No3c/AJIiy+gmAjf3d31aYxDAPbq6oo0TVksFsyNH1WSxESBRxRqoHC3&#10;25nkwJqm7XA9zZgMoojTsxNaFLt9ikJp2U1RgLJ7L0TH9XCyjPVGy6T0orAjCAOCICSKtWFp4Adk&#10;bgZ1S5HlVLlODVKWRRTFWL6L1VSktWaD1PkB3+qwmoqiKAnCiMXZBN9xqIuS/XZHmuWoDsIwYn50&#10;xPHpE7JUezB99+YdV1fXqIOtzbbriLiITJBCyHQyJY4THMfFdT38MCCyXbBsxtOC6WxKVRgz7N2B&#10;t2/fYisL19WSLEvpwjMvCqwOVNvRduC4Ln7g4wYBnWWDZeEFHl3acH19xcakF2qWoENelVzfXFN3&#10;LcpSPWhx+fpb3l5eMDLJo03TUBZlL3e/v7+nrioiI5vsmpZOZCrKwrVtklnC07PnvcROxkDf1wsu&#10;bbqvO1m2ZRnQoDL3a05Z3ZAkMefn2kBZj4n3bLYbRqMR5+fnrNcrbm9v9L1pO2x3W5q6YB6WjP0K&#10;x9J+T9PplDgZs9sdaDtFnIyYT6c8e/oUWykOux1d22ChqMqCMs9xbYfdISXda4l324HnB6R5yeXl&#10;DVX5lqLQ3pCu6/Lk/Jx4PCGaTPGCEKqKfLfn/u5OSwItm/FozPHJCclkSjQeQ91A29BrYJSiqms2&#10;mw273Z7cSOMlzfb+/g6lFIUJQ/FclygMSOKYcuuTWlbPzk2SEVEUs1pvuL6+ZjKd4hrfqiCKePbi&#10;BWfnT6DT107bdhR5QXo44AUB8WSqwWfbZr3Sx/lwOLC5vyeOox68GiUj6tKk3hlJQdu2+FGEHYaE&#10;kwnheMx4OmU+nXJvknJd1yUwwJqlFAfj43Y4HAD6QKE+hdIUEjLuHhn2s/i3SLPNtiWZ1GF1e8tq&#10;teqvPzEjXm82lCYlLQxDTk9PeyCrqqpeXqiUDgIZjUZ9AXR1dcXbd++IzeMyTndotsNoPGY0HuuF&#10;km3jG4Z538VVmsG4Wq+xPY9GKfKqYr3Z9OPxcrnsZW/SVFyt11qS7Xl9kqxtwEO5P9I07WWbG/Md&#10;ZYzV85Hq5x9dXMPSeAGOx2PCMOznlq7rcGxToCnrvblJWRZYiqbW8pWq1nPOdDZlPpubmslnZ6w/&#10;REY5MhLs9WajG1CGFd+aZoVj27ie9l0VuQzAfDbn9PSU58+fk6Vpn059OBw0o7V68OaTEBKpQ2ID&#10;3vmJ9hmla/H8oJfw3N3e0aHna5Gag2ZbWUphOw6OAZ11IV6bYBeLxE96llD/fiaZVI97GlDKcg3U&#10;HvYHk1Yd8+TpUybjsU4v32y01UqWU1c1nd/qMdHUAU1dk2Vpn4I7mUx4+fIjnTp9d89ut+fm5par&#10;62sOWcZ0uWR6tGQaLEkmE1TgkbU1q8Oey7sbXl9esMlTMAnnk+MlTqhBT/HmzFcHqnVO6HhEXtDb&#10;yMR+AHVLZu1N4FPB3nHYbrc49kM42GQyoet0/mlelhR1xS47aIZ+npNWBbbroFwHFNqiwLax0eOB&#10;hTLNHBfXWCQMGwCO4+CaemwI5DXSwJVa19IsN2V9oN7tOlqdsmFAJ9Wz64askuEic+jLl5oxqx2M&#10;TVLTfWixNPxXaj4BM4qi1Im3hUldbRqUbVGUpR4bS32fYaneR1ADgjVN3pBmmTkmrm4O5jlxFBNG&#10;IdtSs+kiPyAwqhTNIumM3N8ndEOm0ylBENCZ5oIw3YbNb5GpSh0o4On/zPZ4DSJ17+OfDy2ehYkn&#10;tSDQN6U9z+uZ1SIPFN/Wy8tLbm5uABiPNWv2sQroQ9uHZLz/f9rkXIiNxna7ZW0S1vf7PZPJRIen&#10;GUBOjv/9/b22sDAe3E+fPuWTTz7hRz/6Eb/4xS/48z//c7766it+8Ytf8C//5b/kP/7H/8hkMumv&#10;vel0yuFw4NtvvyVN097aajKZAIOQpO4hcPExUeOftDz6n+j2ITBK6jOgZ+IO7a4+BK7BAyvuMZgm&#10;wG5twuPk7x8iLsn2+FoQbEE+47AB8HhNC/w3eIr8bYh/yGccgswCUMq4pdPe/fcIVzKWiq2E3HND&#10;8O3xWCif7zHmIJiEYA6yiepuSMAaYh5yrOW4Due/X/d8PyaLDY/7Pxaw7gB9EbNarViv170xrTCd&#10;xDOtqirW6zUXFxcURdGHVIzHY6bTKcfHx2RZRtd1PHnyhOVyyXw+76mSj790FEW8ePGC6XTaR4aL&#10;x4oANgIyjUYjFosFP/rRj1itVqxWK5Ik6UMShjTkIbI6fL//FZ2M4QkVcG2327HdbgF6VsV4PH4P&#10;yR1u4sMmF6lMtBLb/JgmCg8glvYyu9GLvaOjvsAbgpgf2oaPCyOkaZr3dO3CeJMbQLpE8vrhPtq2&#10;7X0Mt9stlmVxdnbWU4il8BseM7kZh10I+ft6veb+/p7VatV7EURRxMuXL3tz2dvbW66urug6nZY7&#10;lHOLcbJt5Et5rv3XxAfu9PT0vWQvYSQ+pvbK4CTX3fA6Ukrx8uVLfud3fqcHZb799ltevXrFdrsl&#10;TVOeP39O4Pt6kRuGzBcLXLOAKKuay6vr3vNIWTZZVjCZjPjx6Ptc3624vVtzSDM6FEEU4wchtuMS&#10;xxGWpTuEhyyjKErqpqVravbbNfvtmq5ThH7EaDIlDEryNGWf5vzyi69xaHFVSxL6JMtT2jJnn2fc&#10;bbaopuJoumQ2nTCdTvBsi+pwoPPuSBuLqiiogO0+o7m8ZH2/4vrqWi+I8j3nT55wcnJCWh5Itym7&#10;YkXTddyPx4wmE8bjCcl4RBjHuH6gk3O7VnvZGNbLOBkzm0x1AmDdcHN9zWqv07WLvNCyGlsnlHme&#10;R+HYbLoOe7+DZE27aNjUFrf3K/apZnEWdUlelTQKsBTxeKRBL+P/ORqNmBc5XhBg2TZZmlGWhQkD&#10;cXEcWxvM2yZcx7Moi5Jst9OfxffZ7be8/e6NXgRGMW3b4HkayNOhJylpeiDLUxTQdi1RFHJ2fkZR&#10;ZLx69YqqKimKsmfsZFlOnhU04xbHcQHNRjo9PeHJ+Tnb7Y7tbkt5uONmr5lxbbNjNC6JwhDXmzE9&#10;OyOJY+IohCCg6TocNcZzdOqrbRaAbV3R1BWJkQ8un+WUhfZVK/Kc+7s7svWato3oXA+VnGKFC5Tt&#10;09QdRVpQ5CVdA5EfMY4nTJZLpsfHOK4LyqKpC9oiRylDQ7dtHKUYBwGhZVFFFZFjQaEZtomjJVq1&#10;1WJT47clbp3jlCldXVI1LZv9nndXV7j391iWzfX1jQZQ8owwCBmNxyyXczzHoi6058Vqvebt23es&#10;V2vSw4HZYsGz5881wOJaWDbUTUnbuXRUBKHLZDrB9SxG45jvvn3NzqTAS1Jdc3dHlqaEhqWc5zn7&#10;3U4DJZbF8vSU559+Sp3n5CKvNYFQZVnSdjo4RynVJ+VuN5oR5boud7e3mmU8WFCLJcJ2u+XG88hN&#10;4rP4syjrIaFTFvy2bfeLktyAWQre832VgAUpPufzeS9LaLsO1zR4QrMYVkrhDFhCZVlqr8P1mpVp&#10;rohE+Pbigv16TdvoJDIBJoX1Fxh23263Y71aaTan6npWXhRFeK4JflEWaZr2nr7p4cDe1CwKPd8X&#10;huXdmbG87XQoz3g81umbBmSoqoq2aUlGIzzPJYojHNumriuKLMc2wRie5zEejVkeLWnblvvVPW/e&#10;vCHN0p65cXp6ynw+N35NWS+h2R8O+J5HEIT4fmAw7fe73Ukc8/TJU5ZHy/eYj2VZsh8AcMKIF6Cu&#10;bRrNeLu5oaprRkY23TQNG1PLbUwARl98m2K9rmtqAZJNfaF99XQ98t133/Hu3TuatmGUjFgstS1G&#10;NEieH41Gutm63fQ1UBAGzKZTbTMxHqN8H1VpufvJyQlRHDOZ6uCPu/t7HHS4UdtohqSybfZZRlZV&#10;1HR0jo0V+rRlThd6TJ+csHBdPv7sRzx58ZzOtklVS5GlrPZbvru+5PLuluvVPZbnEk1GxFFM5IXk&#10;RcV+t2K9WbPdbBlZEdPpnMB2CR2P0ShhlIyYJiM82+VoPNWNsboh9kOWs3l/v6hOSzvjMOJkeUTV&#10;tjSdHps2hx2HLCUtC5zAw/ZcI8k1SYSOx3E4YuQGfRq2ZUB/Sz0w3jp9gbxXgzR1g+3o+kQYckpZ&#10;WMMkBlT/a88WMxS0zsyNjqnBBEyXBZjUrbLQEU8jUW0MF3KPpZrDx4d1ldRLwSjm6OkTJidHRPOJ&#10;DrppW5q2olaKzrHBc/Vxalssx9wnRtLeti1O4BMlMWpv0yhFOB6RzGfkdU3VdUwWSybjkU6s7Toc&#10;y6baF2xL7eU7Ho97/ytZCEo9Kk2A4QJ12Ez+h2yPgdbHAN9jUoAcZ1lsyjrqgT380LiQTRb9Uk8f&#10;HR2xXC77AKJfV1r7z42p9+tucg40+04fsyRJWK1W3N/f92x3Oa6yjhCbHiFZbEzjqigKJpMJf/iH&#10;f8jr16/56quv+PLLL/mzP/uz3uf8/PycFy9e8PTp094nWhRrw/XHMGxK/HKlgTZcB/52+81tMt4J&#10;SPSYMTe8v4f39VCiObzvh+Pm4/FgeG3+j0qth4QV2eevalA8Husef77h2PCrHhNc47G3naytu67r&#10;m6qiDJTnyHzzmC03BAuH47PMYVLHCIYyxF7kNY+xqMffEX61slK+y+Nm1XBfArQOr4vfJFPvvZRb&#10;27Z7EKfrur4IFCNn29ZmkMKmevDx0Ayx1WpFmqasVivG4zFHR0e9v5AcJDkgjuMQxzFnZ2ckScLN&#10;zU2f6if04yzLiOOYqvp/2XuzHkuOM7/7l/t29lNrV3dzExfJGo59MZgZ+MqA58aX/or+AIZvDA8M&#10;G/ACGIIsWRqJoshhN9nN2qvOfnLf3ovIJyqrRPm1Rp6RgVGAhW42qk6dkxkZEc//+S8ly+VSFRNd&#10;d11YBxKQ0DfglgLmKYDXp7z+XUb/ITAMgzzPNch0c3OjQTDp3PTlOQ+d71ob1MohQhh1MpH7Mdhy&#10;reVrteqM6ScTyrJkOBwSRdEj7wxhosl96QduSOfx9vYW0zSZz+cEQUCappyfn/Pll1+qA2cQcHR0&#10;pPzhrAefDkHWhSmw2Wy08X3bthweHj4youwvRE8ffvl3YYEuFgviOKZtW2azmQ5S6ctJ2rbtgCQF&#10;fsi8lM9pGIYOSxHjXS/TtwAAIABJREFU381mo6Xa4vUYRZFG7GXI3592TgENAEmxK59fKMVSfF1f&#10;X3eMvSmeo7yuTNMkCEOSJGMXJ9oQ3A9CvCDAaE0wGkaDAZZls08ykrQAWsqqxAJMS7FUHNfF833S&#10;LCNOUpU8meddGi4YrYFje1SdJDdLEtJ4j2+bBK7NaDggGAwpE5OsqsjrFspayVEth8awqFoom5bG&#10;MLFcj7YT7LSGYt1keUZZFlim0QWNBERRgO0aWLlJnmak3X2sG5WWh2lS1jWWrViOKhnOUF5frofj&#10;eHhBSFPV1FVNWdVURYnreqROqrykrA7Us22wLJIiJ4935JuUMraJDY9dvKduu7TuRnXHTNfB9wOi&#10;wYDReAQGbHc78iyj6RZkNb8smkZdZwwoC5X+57selmnS1I2SX8ncbVqapvMhaxrqRszOMwW4Vson&#10;YjafkWUBRZGTJLFi7dWqiIiiiKp6YANEUaj9JeqqZrlYdgfJDYeHhzQt5MJ2SHOytCRNFDCRFA2u&#10;E+MKW7oxaRSUi+vY2F6IYVlKytrJj03XwXJbbDckiGqMVjE5yqIgzzOmR89I4pgkjjGByXjMcDLG&#10;djxVYNVdIqOwKahI45j1YqFLSrNtsAC/A9QNU/270/nZ2JZJkTm4tkVWlRSpAvaKVElQbSMk8j1m&#10;4xF1mdHUBa7nk+UFRamAqap79vOOlTqbz/E9jyTeq5COLOP+/p43b5SBf5qmbHcbaGoGwyG+53eB&#10;JQVe5VLXFXmekSaxYma1DVmuUkMlRXS32ylmehgS+r5OVKRttfy1qWvKLFMsu6MjVtstRrfnplmG&#10;262T/WJL9j4p1mTtk31NimxpJo0nE16+fKk93WR9DcPwUQEQd6yvNE2xu70+iiLlK1ip9FjZl0zT&#10;xPc8/R78bo+SdNc+s8V2HPyOled6Hr5p6pT1XdcsamuVQitNEsMwKMqS27s7Dg8P9TkC0BLQYBDh&#10;uS50IEaWZxrYLIuSNFWgmVxracK4rkvQ7bVZmtE0NVEYMhgOCaIBThBg5kqGm+c5GAaNAZbrEgRh&#10;B7y3tLSYcuhtW5r2AfiQ65/nubacEJBMnVNCppMJbdsymUwUq6p6CDdoWiXxrZuGtq7xPJXgLh6x&#10;WZp2yYux9leUa9cHYVZdWEeSpIzGIx1wI4BMWZZKEr/Z4Dhu54t8yGg0pCwrqlp16dtGHbCbbu1s&#10;6oYsS9nvVfLrI6lN06qMU9vGdGycWq03tqWAPWnqFt29sbp9NOiCR8Io0iqO7XZLkapkyaZpcD2P&#10;plXhJ5vthrvFPVmeU1RK+j6cThjOpvhRyOzoEC8MyWo1FxbbDXerFbf396RFB3CPhoznUyzPo2lq&#10;sjRhu9uSpyltrfxwhsEQ37LxHZcojIiCkEEwIHR9Gj+krWqMpsWxLALP18EkKoW+wrYUg7ehpQY8&#10;P2A4HJFWOXlVqBRwy+6SE9Ta51k2Uy8gsB2dimoaZufr1Svo6K53rykKoHzzLP39Rh/M6+Zq0/7m&#10;z7VtS1vXNGVF3VtLHkI4HpJj+/YvsvY89Q2S733atFXv8eF7y7IkzTJsx2E4HuGHAVbXdKjrhrws&#10;yauSuoXWNDA6b0AsUydzN02tPpMAnqaBYZmUdUWSphRlqSSytDRAYxoYrfoeTJOqrqmodBEm66L8&#10;f792+H3qhKejf+2fFoP6nvwW5ke/EJdwONkn5Dr3U66zrikiTLHBYKAZib+NzSPj/48U8I9hPGXx&#10;iMWEXG9RQgkbXDV/XQ2oOY5D0dn79H3ohXxgmiZ3d3d89dVXulEVhiHf+973AEX2sG1bJ51fXV3p&#10;Jo54kwtwIYSI/p76x/GHHU/ZdfLM9dm/sg7IHi7rz9N1R9YEHcxjPHj2/++e0z7o1ccfno5+E0Hm&#10;VB8o7LPNnjYhnmIp/bNrn1TV/3d4UCX2P3P/ujyV/cuffQaefH+/du8z/OTa9wE1eS05O2VZps+L&#10;8u/ys/Izct1/G5DXB2O/C7D9v9EE+l2HDUpa+/btW16+fMnJyQnj8VjTgeM45vT0lJOTEy2RFbBP&#10;ScoqnVwrYIyw+qbTKYNOmvF0s5fOl6QACiPw8vLykRfebDbj/v6ei4uLR4aR4t82Ho910dGfIJZl&#10;/YZm/ekN/l1HH5AENNAogR5S6AhzDdAsOOmoiz9cn+bflzjAY4RYOm7CypBkJJGlSnLkfr/XUlyR&#10;ypqmSoArioLxeIzjOBpwvbm5YTAYPErcefv2Lb/4xS8wu4JssViwWCy03EM6tPv9XvsX7vd7/vZv&#10;/5a2K9Yk4EKAuKcLATw+2EgRlGWZLgR83+foSBnyZ5nyUBKplO/7XFxc8OrVK+2pOBqNGHdMjslk&#10;ohkJwsS6uLjg/PycsiwJw5A//dM/1Yc5w3gIJJGH9yldF9DejnIv1us1i8UCx3E4PDzUFP23b99i&#10;2zbf/+QjDg9UUEs0GDCybbK8INju2ccxd3d3jMZjDlyHomxI85LBIODgcMZ6m7DZpyRpTpaXlEWB&#10;YdZ4foDTdeNc131IYqsqaFXIXF3XioWTpCT7GKNtMC3lGecHHq1hkZUVTWvQWg5OEIJtU7YG+7QA&#10;9lhtQ57EVHmF6XoKcDNNVQhUJa7nMhgNaJsGowXPd6lrJUW07AH7rTKsb+uGqiiUZDaOSYscMGhq&#10;6bg4jJpGfS7LwbQdbMdDef4YBH6g5YNqg6opO6+spm3ICgWebfKYdX5NbgW0pkkYhYwmE9w8o6bF&#10;8T0GoxHDyZjRaESSZ4q9kiSURQFRqJ9Rs1vcTdNkNFIFtmurYjxJEuXn4/vQKimzYyufOwFaRA4n&#10;G/V0OmE6m5LnGdvthvPzc+7v79hs1ozHYw4O5tR1xe2dSl2tqhLbtghD9dm//fZbdvst+92exWKF&#10;74csFvdsNisso4YWytqgrKEpapKsJEtSXMdhc7Dn8OCAg/mcKAhwHBujbWnrRjGZDIMw8AkDHxMb&#10;07ZxOraVG9REbcuxpza8Ik2py1J5MNkGlm3S1iWm5WDbLo7rq3tVlJSrNfvtTrOBPE+B0CPDVCw/&#10;wKTtwMNuA+/eT9s0ZJ3X2H63U/57wyGB53Iwm2EYLYalEhfrRqW9WpbyOKubhjwvAJXyW5QF69WK&#10;qmNJrVZrNps1aaqAmN1uy/XNNcMk1k2RLMvwu+J/t9uRZgpYEwmkgJuyF/i+r+U309lMBRW4LuvV&#10;Sq1DqxXUNccvXnDyzjsMujCEoigo+ymwxm/KsYSlHIQhRc8QXaQSVWcOP5vP+eGnn/Lm9Wvevnnz&#10;CNALgkDbEGy3W7I0VWy+bi2XJkHcJQFLgyKMIgZR9MiKoWlbnG5Nr6qK/X6v9lTTJAqV1N40lfzz&#10;6PBQd0qDLtlW1l9JYhdAbth5EpqmqRMoH/bYCjrmWFn1QIcOPG9b5f/ndhI78WJ1bFXkqCZjzMHB&#10;QccYG+J4HnasvHlrkVuYJlZ3PYRdaVo2ju8pRltV6vNQ250rRI4sxVye56xWK+WR1DUb+1K5JEnJ&#10;8kw1LWrFBMp1GImp/QHFN7hpGu2xaFsPZwS5v5JEr9h1lZKDOjZ+1/gMOyak0e1lnucxHo957/33&#10;efHyJVVV0tYNlm1hoBpSLYqJWZYlm/Waxf2C29tbslwBxcJAxbIIfI/WNGnaluFwxGQyVSEnXaqt&#10;ALOyd7uuq65xt48LwLe6v2d1c6ul3GmaEicJy/WK9q0BhgJ1gsGA6WREEEUEUYQXBspnrarYpQnX&#10;d7fcrVbs0wQn8Dk4mBOOhwSDiDjP2ez3xPs9aaxkuJEfEPo+gecROmqfi4KQwA/wHQ/fdjFtF6NV&#10;a5WJgdWlzJuGQdOovde2lY+hCpMAz/UZDVtKakqah5AJDC3rtmjxAJtOBtt256J+UqoAdab6hrYV&#10;MKbVe6QYtzVtJ6FGhVKIJFcaLU3bY4I06vNIA7nPeOjPsf55ut+U7jen+2wxOdvJGVb+v20VGzZN&#10;ErDoGPE2LVA3yqs47xrW6nMYnTuDiWUZXXquob/6DQ+A3U7d0yLPaaqGbZcAbZkmlmmSGxZ1Wqh0&#10;ZLN9xER8+l77xayoZvqysL/r6Nc+/evdLwr7z7Z8n5xPpYEgIJMUyVJDSS2x2Wy4u7vDMJSFkYTv&#10;/J+wDPuA3j9WcKgP6PXn/Wg0wnEcLcGVeiXqmhPCOJd6TWoJsbIQdVBVVbx+/Zqvv/5anzdub2+5&#10;urpS+0Ge8+LFC05PT7m4uOD+/p6wS4WXeyz7fz+99A8BHvxx/KbFwFOQ/qlaUJ73Pigl6+5TnEKG&#10;zKm+X/3TNbf/mjKHZX3sn6f677sPWj0l3fTXun6Dof/7+t8v711wmH4AqTSNhAwjryEAeN/eod9s&#10;kRpc9htp2sq1esq0E2KGnI3Ez1iuvzTGRcHXBx77rDr5PEKmehps2r8Gcq/671u+7/fZL/6uQ6fc&#10;rlYr7WvXT/xQiWR3+oMtFgs+//xzTQmWDygX67333uPDDz/k+PhYg3mGobwIpNAVZpgcdMWLpK5r&#10;FouFTlU9OjrSaXTS8ZCYZylGgiBQXhzdItcH3P4hNqV+51L8adI05fLy8tGiPxwONTtCKP8y0QS0&#10;6HdKZYKIhDfLMhaLhUbRhdUmD5v8nNCv5cHZ7XbUdc10OtVgnGwkZ2dn+iEQs27ZiGzbJkkSLi8v&#10;NRtjPB4TBAGr1Yo0TbUk6/b2Vqc4tW37yINPpDx91mR/oZMHU5gV8CDt6Ete5d4eHBxoFoksWvIQ&#10;CnV3MBhwcnLyaH4GQcD9/T1ZlnF9fa2p857ncXZ2xmw2e0T9lU61vF/ZnIMg0BJ0kRu1baslwdfX&#10;1zR1TeA5NHXFweEhtmWR58pHUiS4Krxjy939ktl8zsHRMa7rYADDQYDnO6xWe9qmIU4zyjzr5Jw+&#10;rucR+i62OSLwXZLAU940ZUVVQV0rr66rmxtOT054/uIFvuvgWBZvvvma66srxsMBs9GIk+P3GQQ+&#10;6W7DdZZiZgVWW2O1BqE7ZDI7JnAsXKMl3W/ZrpY4QcjEtnAsA8c2FQNqv6Esasq8otpneLWFY7jY&#10;hk2ZFWzrhkYkR6aFZVqd9BZowTFszKYliAaEwxH+eIo7ndM2LXXVkOy3xPsd6/2erMgwHBvDMvCP&#10;5uRpTbuoKXLll+UEPgfHR7TAcDahNQwsxyYcDhhEA2zXxXFdDFMBJIHn45oWuWlS1A2r+wV10wHx&#10;vq98ojCgA5sn47FKBs0LbMemqkvSVAWuZHmuPBA7dk9ZFRRFhmka3dwZYprS0FDPSV48zDfTNDuG&#10;rs1ut2O5XHbp03OyNOftm7daMhkOx1iOy353Q1ZknJ6cYNsWu/ML4qyAvU3rmeDbXK9jlosFpmEQ&#10;+D6+6+K6DtOxzXRi09QVbV1jGDUGqlC1TDg4cBgOPYyBg1lDWUBTV5Bn2IaBF7g43pjR7BllWVDm&#10;BWmWkCYJu+2G3S6hWu1pqgr/4hbf9wg8D9938RwHz3XwXBerhUk4wDdN2rphW+S0aUpeV+ytB5ZC&#10;WRRkdUuRxlRVxYsXz5keHpHf3FAlKeFQFS+b3YYkSzoGr0kS7zGoODgYM5+PAElkrEmSDWmmWA1Z&#10;mhFGLq0xIM33NKmShhtmix94DEfqZz3XVQ2r4RDX81itVtze3qrG1Hqt5QSO63K/WGCHIScvXjCb&#10;TrE/+EAdbjrfLMMwSDtmRdO2jzz2DGHXdf/vdQwmFbCirCjC0Qh3NMKNIgVs9sKJxJd02zWAko6t&#10;dVcUXF5e6gOPrMPC6GiahkIOYR1YVVeVAue6JpywrHa7Hdc3NyRxTNqBhc+ePdNgV/DsmQ4SkYZS&#10;HMfYtk0YBAQdO0+K/jAMsYZD1tstu81Gp8fKAa/u2H4ir7Usqwtc6XWkLRPbtoBWN/zqqqIpS8Us&#10;M7r9xzS1r6NhWdiOSv/0PR/XczFsW1ztlex2NMLtwH+rd1gU8C1NU5aLJfuuSWTbNmmaaQA0L/Ie&#10;U69ls92wXC4Zdtd9t9uxj2MVQDVQDQXP9bQ3mhxEZQ5OJhOCIODlixc6jAxDSaHDMNTeTGAoRm3b&#10;gGNjBj52btB2B/AWMK3uT0/tv1FVUZXq2u32O91QvLi84Kgq8RzVALAnE9VcahotwRbfKVFrnJ6c&#10;qAAqw8ByHLwwxAlDRvM5BwcHJMenVJ38+eL6ijfn37LY77hcLbE8FycIOPNfcDo4wJ8fEI3H1Cbs&#10;65J1mXIdbzjfLNmmMbbjMBgNGR/MMUyLJM7U/rxY0tLimZaWp4eth9sYDF2f6XDEIBoQ+gGOaWMD&#10;bdvQVBVVXqrUe8/H7PYwaGkbEwMTHoJdu4YFGFjYmFQ01DQPwRSA1X2ZHQgovoUPDAVpRAM8MCjq&#10;Svlset0e9lBYKCCvFSCvfSxNalvx0GtxLBvPcdV6180nkUiJVP8pM0Ea98JAlX+T/aof0iHnYnku&#10;5Ge3ux310MJwXFpLBSO1FrSWSY1BYxgYlo2BsFiVhFnYrBhKjlxWGXGspPyO7bDebsmSlCgI8T2P&#10;5XrNcr1W7G7ToqkbAhwOhyMmwfARKCKApYApQjTon18l/fvvOvrFb589I199YFRGv2DtrzH9QlGu&#10;fRAEWlov/qRnZ2ecnJzoNfj/9P3/IYrQ/5eGXNP+fZJ1XK6lEChUA7Z6pAASf3hhW1dVxWq14m/+&#10;5m9o21aDdZ988gm/+tWv+OlPf8p/+2//jf/+3/87H330ET/4wQ+0ymk6nWIYys/2+vqag4MD5QU7&#10;n2uJb5/99EeW3h9m9Ne6/rwRC5O+n32fgSZzDdD4gfhjCgYj97TPlobH2Eb/NeV1Ze71gb4+q0/e&#10;51OPvz74KHNLanoBuZ6+Vv89PWXPCcFLmkd9FlvfzqtpGu0DKvtLP6iiL78VPKEPwmVZRlmWuoaX&#10;xm8fcOzfL/Gk7vsEPgUq5eu7yGBP2XhyH57iGv/QwwYVZnB0dETRHfIlGEPCKdpWmcdKp0BkpWdn&#10;Z1rSuN/v2e12+gY+TWOpOkmPGIfmec7R0ZHuHk2nUwB9yJBNV3x/pDslqaQShtG/WQJE9S/6d92k&#10;v+voM7ZkQokcWcA7KVr2XcqhdAJFeiwBJFI0CWuvj/DWda0BPjlECTAm5uAy4eVayiIgD6TcA3lt&#10;Qbel4yfAl7DTTNNkMpnw/vvvMxgMODw81EbGAvjK5BWpqTABDw8PFXvJNB/5kfQf3H5B1u9A9A8t&#10;pvngD2UYBpvNhjAM9RwrigLTfJC6RVGkH2B5byJR8zyPLMuI41gHbYjEUa4PKM+rt2/fsl6vNdOu&#10;P7f6qH2/EzEej5XXUdctlq7ee++9h9ndm4vzCzabLePJhNlshitm/R0Dcb3ZqsTcTEm3bdvGdhyi&#10;QYgfBAwGEYapjLLjJKWqatI6oWlqHM/D99Wh0/dc4kTJo2zbBFz2+0Tf27pp2McJVVlyfXvP9e0d&#10;pmkxHk9xg4hoNKKuaoqiZL+PacsczzIwjYAag7o1KBvFiEuSFJsG33MZDkIGg5AiSUj3CdeXt6yX&#10;KvlzOhrjDEIM1yGtCmWEbigaoW3btI1aJxYscC2bYRAxCYcESUoap9iuh+V63dzpQMOiIClykqLA&#10;tgwM2wHbwqwtTLvEMyz8MNA+jiJNtRyHwHXIOmlXnCbEWYrlKAmh57qYlkXbtNo6oCxLRuORAh39&#10;tttslQza7iTem/UaozawDUeBJXHCYKA6tm4XiqFkZZvu2TS75sWEtlXPwG63o2lqwiCkbjrZaJ6T&#10;deBLXStJ6NnZM9brNZvNRoVEhBGW7VK3JmUNZQVVa+JaHoPxjKauCaOIsja4uLoliWM2mzW+6zIe&#10;jpRPU9uw26fESU5dlZ1pvzqAZElCXVds9nsGUaCKJ8fBdXw8CwyzwTSlS6jYTFYLbWsQGAZ2l/w8&#10;Go1VMdY2OJaFaUKRpSoMJc9JUMVakWfsthuyLKXpvNe2mzXDwZDxcEjoqwI8qWvM/R7DrDGMBsNQ&#10;3lPyPIaBj9NJj8QQPU1TNlsVvKRk/CoAKs+Lh3W6LBUDtCyoa/VzRZGTFzlRFGFbKpxDjMhlDau7&#10;A7v40QW+z+DsjKpbm1erFbc3N0SDAYMoIt3vSfZ7xSzsrSd5nisZfRdUYVkWnu8zGAwYj0YcHR7q&#10;dTUVllRXkFrA1Zs3ZElC2LE3ZB+W9ZRW+dHNZzOq09Pf6ITqtadjFMj7cjt29vm333K1XJLn+aOm&#10;h+x1q86vTYp8eGDhywEzjCLO3nmHaDRisFjo3ysNkn66uuO6HJ8cdywetY8lcUzZZyfmub7udd1Q&#10;VqUuqAaDAVEYqkCNIGA2m+uCDMPAti1s+4nnkJwTQIE2cq7omLjCxsyyjHi5JO4aY8I+k31MGnJP&#10;GTcYEAYhg0HU7VmmXvfFj9i5u6MFZW4/VCzoPjgjZwFX5LfdYVf2fQVEeMo/M4oUc9JxH+2PbQdQ&#10;GmaXgCrnJNShtEjV51re35N0qovRcMTBwYG+7vd3d+x3O6bzObODA80Gs0wT31NhUGVRsi7Wutln&#10;miZxkuA4LrbrdExzjyga4NmuAqUAKwwIR0PSoiCrSgXo+R7TgwNGsym255HVBZtdzC5NSPKMXZJQ&#10;1ipgwfE9DNMkTTPSLGO5WhF355goGjCMBni+j+/6TLwRU3/EJBwyDCLl6WrZWCjLOXWGMRXYBFDX&#10;1FVL1QszMU0L07YUANU0WI6jgjAMFXqhfrLthKBtx6znQXbdNSbLslQS7J6yxOgQQmXvoGwdmqal&#10;riuMLEOYewLWdf89GoZ6MfV6GL9xRpd5K8BSHMca6BOZvUiVhP1Q1zVpmio2bxgCD9JPee+yRkiD&#10;Yr/b0doeltdi5y6GJUbrjQ4EMgwDwzRoa4S7qED8RvnhNR3JIMtzRp1VAqhrGQ0HTEZjzURumoaq&#10;haos8WwLP/C1akMAO/X7larh/v5eX4/5fM58PscwVJDf71M3/Db5Vb+e+N/9bFmWWj7bL/qlRtrt&#10;dlxdXXF+fq6LS2GN9328nzICn9ZDTz/jH1lfjxlYhmFoOyRhrWdZpms/AYRlPxCCh+y1UitZ3XkF&#10;1Fw7Pz/n6uqK5XLJ559/ruenACFS47Rty2q10n7zcn8FcBa11R/H3/94ysTrAzxyPpF6tQ+09p/B&#10;PgHpKeOs/7qi1Oir+PpAk4BZIv+WM51IxfugoKzH/XW9X4M/XQ+kBpaf76siBJDrA2NPPyvwCKeR&#10;RlEfm5GffwqaPcUJ5Odln+pjDf1r1v+d/fcjGIpck6cMbRn9wBABF/vXvH9v+rLiP5TMtj9sUIfA&#10;KIq0VFEOrpJut9lsABiPxwwGA83Oe++99zT4JhNLKMQCEvYltrZta6+0vpRHwjAEeJLuv2EYWsJa&#10;VZUGs/ostD5Ns19A9Eef5vr7oqb9myldGwHN4jjWfxc/OwErT09PNfh2cHDAeDzWYJ4kEwogtt1u&#10;dbdNNmwB4GazGUdHR5p9Iddcrol8dtkM5LoKECoFQdM0zOdzvUF5nsfR0ZGW5RweHiqD8vVaf25h&#10;FgZBgGEYPH/+XNPN9/u9LkyEwfEUiZfxFOkWdt1oNKJpGp3ul6apTscROZgEhkiqbP8z9xeHtm3Z&#10;bBT7YbPZkOe5BuukqJGkSvl9nudpf0bptsn1edqFEdmrAAey6B4dHWGZJm/ffM1isdB+f6ZpMhiO&#10;cF1Ph9BYtvLWSdOs+3wNTQvPnp10bEAP21Hebq5js96qRNC8k8+4tmI4uU5X2BkGRdlS1TbDwYD5&#10;fI5l22x3O7K0O3SUNX40xI+G2H5IVrVs05yshspwaB2ftoWKhqxu2WUllVVhU1NUNdhK4ui4Fpbr&#10;aH8ajC7RKS+IQsWEs4KA2oK0VACI+OEYhkFZV8RJQlPVWBiUaU6TV3hxguNsuuvkEYQRbhCQ5Tl5&#10;XVMApWFQd/OnqGrSqqE2lCfbcDzuPAaVbGu72zOaDAlDlywv2e0SNrst2/2O49NjZtMRpuV0Xn+K&#10;ZdLUtTbUbtuGqixJk0TJ1/Mcu2PPLe7vqYsaozbJM1U8nhwfc3Jy3D1vHkknH3VdR88pBVwnquDs&#10;1gkBUZR5eEpa5BiGSRgNGAwGDAZD1usNcZxAN3fKtKBoDAzDwfNM2sagaQx8L8QwFMtIgi2qssSy&#10;HCzbpcUky3LSNKFpVABtkedUZclkPCIMAvX8JQn398pI3O6kPtPJhPHAY+A1eDZYchgxjU4QZWO6&#10;NoEXMTAVMGJiKPsoWtqmYrfdKOCqLCjzlDSNiXcpm21MJv55WUaaVbhuRV7UuGWNZTfkZU1WqLTo&#10;xrDYxSn2ckXg+0pSGYZ4rqO864qC/X6nEifjGNu2HpiSwyF50QG0toVTFJRFzr5VLE/TMmhaAfhU&#10;kItt27iO86iYL6uKzXqNaZpMZzMG3UG7aRrSTtJ9fXXFernk8s0bilJJ6LURvmkqz7Zu3XIch0HH&#10;XI+iSIF5R0dEg4FiChoGm/WaW8vS0tBkv+fu+lqzmqWwlv1DfPJGoxFhFClZtW1j9fxYxIxf5KvS&#10;DHK6z7y4v9eFfB/Uk/3dsW2iTt4pDb/RaKTAvLpmvVwy6FKADaDpQqz6h1IpnutGASNHx0cMxyOq&#10;zvf1+upK+8nRtpRyCO4YemZjal9d2ZfK7tA3Ho8JgxAMk6aqNerRNsoHsm0eDmJNq2SAVccENE0T&#10;2/Owu+tVdvLk/X5PmmWYlkUQRYR+QBgEuCLBLwuKXHlRGl1XeDabcXx8gh8G6pmKQuq6ZjweMz+Y&#10;60Nj1O1VIluvu8N0WXQHUl/dwxb17G63u+5eKsuIMAwJugO+Zan1uWkaZVdQ19AouwSMTrbZPnhn&#10;xvs9m+2W5XIJLZ3CYMB4PFZS2MVSMy2VJYGN7bhKumsYWPaDLw4CRtaNCvtZrcF4OHOOhiNcz8fx&#10;vG4fMThwHcbTCWXbUNJiOjaG42B5LtgWcZ6xi3csNmt2SUpjQNk2OIGP4Tm4nk8DbHY7dtsdi8U9&#10;TaPSjH3XYxQNsEwLC5NxNOBockDk+PiWqwC1qqbpziaWqfa31rYxOrCtLArSJFUei3LurB3yqiQv&#10;CtzAU3PAUTYlt9vQAAAgAElEQVQGJmBh0PBwnfVZsunCSbrzmpzNENC1D7q0beeLB1XTQKsaD1JD&#10;dBnUnZWeFIgd+7R37mrqmqpSDc2+kX4/bEcsYyzL0pJBSfaVonC32+kiy7ZtbTsi5zpAryPSqK/j&#10;GsOqFFBf1pim8tJM9zFZkmB0LNG2UeE3tm3Tmi2N2Wh5fJUX5PuEyvEgaHFMm9DzmY7GHMwPMFuD&#10;XduBqE2LZZgq+Mh+WB+lHpEz+Gq14vz8XDOrX7x4oZoQnZTyKUPmdxl9GZacd7/r67vAAbl+AvL0&#10;G8hyz/b7PW/fvuXNmzccHBxwdHSkz64yz+RP+Qz9edUHCf6xj++6Rk9lfX01kNQ5cs4TRVRf5iy1&#10;lcw9ef3T01Om0ykXFxd8/fXXXF9f8+bNm47VnWofcandVquVZoHL8xlFkT43/HH8w44+INUnfADa&#10;Z1HqYhly5un7wgManJLmgdgCSG0vViW73e6RzylAHMc6FV5Ulv0wn7ZttU2XqPOEvd+vb/tAmnhF&#10;ymeTsFIB9cSzvv8lPvti0SVDAO++z6RpmsRxrHEPQAOgTdPofUkCPAWglPcZx7EOvRx1qhmx/JJn&#10;sWmaR/6Wgq2IFFd8KaXBJZ9Z2Opyf0Sh2L+Hsgb0m1j9dVb+fLof/n0PG9AdHrkp0uUuiuKRn910&#10;OtVAyO3tLbe3txqgE8bTfr9nvV4zGo1499139YcTY+g3b97oMIVBBzrIhw+CgBcvXvD8+XPattWJ&#10;rlmWMZvNELmNMK3khssFlsnSv+gCEsrC/Pte2P7mLDJMmYByGIhj5dkjSPCzZ8940UliyrJkMBjo&#10;n+vLImRCrlYrrq+v+eabb7i+vma1WuF5Hu+99542V5Xivw8weV0hJki8MPyaptHGuNI5kAdMDmme&#10;52kQVmS+k8mEw8NDTk5OtMxVEGnHcbSvhCwUeZ53rJzRbyQu9ZFt+X/ZMB3H4fj4mPl8rtmYRVE8&#10;St09PT3VCaXCYgR0ao0sTH2fC5EfBEGgwWjDUBT2JEkYjZSJ+PPnz/W8OT8/55e//CV1XTMajXj+&#10;/Dnvvvvuo/AV8QPoe0BWVaUBviRJ2McJDRBGEUVR8tkvP+Pw6IiPP/m+/l3Kd8pns92yWq+5v1+w&#10;Xm+YjIfQHmKb4LgmvhMSBTYmDeu2Ic0y8rrENlrtsRV5I2bjIct1zM3tGj/wOH32jM12x3KzJU0V&#10;C+nw+TvM5od4nupOv7pbksaXuLbDaBBx8vwZng3ZdkWe7rmKE3yzZehZDIYTjg/mmHWOUWZstwsu&#10;br5lv96SbHaYpcXAH+CaLlQGeZpTGtDULa7rE4wG2J4DLaRZhoGBaztMhmOKJGO/2rJr9xiGieP6&#10;OH7AZN4ytF0q18PyfbxoQFlXpFZLXJVstjviuCArDELfw/IcWstglyZkRY5hmUznI97/3jPWm4Tr&#10;6zVVU1NWJafHc957/zlpWrPbZyS7PXkY4Tuqs+V0UpU0Tri7u+Ptm2+4v1fBLdvdlu1mA3WL1Zq6&#10;q3N7e8XV9QEffPAB7773HpPJmOFg+MinSoXS3JBlGVEUMZ/PdBpzXdckaaoYWCifPjC5vrrh/m7B&#10;arlhu95hWjaNGWB7EfOOfWSaBlXZHfirmtxVvy9JW2azQz54/30s01DG8JstVbMB06dsbJUqmWQ4&#10;/hDHd0hLg/W+YL/bkySxKlRdl+PDQ+azMZNRQOC5OLapZLSBCkcJwwDPtbEdSWxUxVlZ19RlAdQM&#10;jmZMz2zaMqdME/a7LbvNmmi9JI33lEVO0klX67bhdrnn/GZJlmasioxlnncMK5v7zTnWmwtePD/j&#10;2ekxDSambTOdzrAM4AZ2+y2G0VIWObvtGstsVfJu01AWGY5jEgQDyjJjuzfwfJsg9CjKjKKyaI2G&#10;qikxLUMfVGzbZjga0bYti8XioSgvCrLOC1SCm46PjwlDBdz4nseoK5CjjkXW90WpOrbI1eUloJpo&#10;fhhih6EKaGgaGlBFcLdOrtdrVsslk8mE6XSq9285nLx8+ZKDoyMMYa83DZgmhusqEKVpFMCWZZi2&#10;jeV52IaBaxhQlrTdvY8GA8LO/0y6xXIw7Beqnu8z7Dx/2rbV54uDgwNevnypfWfFS0/2LjmIxnGM&#10;YVscvjgjGA5pu3CFPM/ZbLc6zCKOu4TZ4IFBIw20vhSq3+ipi1x5duU5RakOzY4BbV1jArbjUOa5&#10;8gj2fQazmQJlbJsKtW6Zpsl4PNb7wuHZGZP5nLYooWkw/c6DtShIuz0s7zwQh+Mx0XiM66sQESyL&#10;olDgehz7+mCv9/YuEMHovNuatsE0TFzX03MsiRPqutF7oNh5GIbRhXs87MFNXdOWJRSFZiT2WfNp&#10;mvLq9WvVtLUsJpOpZr/Ke3Jdp9u3XbIs59tvzzl+8Zz57JimY3eVZYlpmYxHak4edp6KV1dXbLcb&#10;LMtiNBpxdHTMeDJhOOzA37bFsC3c4UCJUduGxjKpLYOMhrwsWCbKemGfpxRUOK6H6UcMAo+6bjrG&#10;r/ISLcoS1/YIPJ9hOGA4GDDwIuq8pM0rwtZm7IXYhonZqjWiLEts0wLLwnRUcI9rOwroKyuKNGe/&#10;3Spg0vXAc7EwKNKMON6TZw6O6zEYj4iGNiYdSAU0tFRNBW2LZVgYpg22uMMZVOZDw7V9MNfTALR4&#10;jdqOi213FiZNF4LRmy/6rCV/5wHUq6qKsmNNasZpHOt0zX5AhjSn5UwnAW6ALurk/CsEgKeeUTqF&#10;1TDI4pQijymTnNSPMUyDIs+5u79XZ9IeA8oPAgZegOs62nZns91QFpDnDewLKjMhsGzGYcDEGzBy&#10;I4gqnFoVfUVV4JgunuVpdiKgCz8pdO/u7ri7u9OBdQKunpyccHh4+BvAzu8y5Kwr9UefWSL1TL8o&#10;fMr26cvY+izJrAt6ur291SENYjcjShQZffsYeGze/0cg72HImip1yXddmz7Dx+iaYL7vs9vtOD8/&#10;J0kSXr58qRpxnd3S6empZoHK18nJCZ988gnvvfceP/zhD/mv//W/cnFxwa9+9Su++OIL/uqv/oqP&#10;P/6Y6XSqz4aimhL7qul0yrNnz37jfv9x/P2PPkvu6TxZr9d88803ujmiG59dzTiZTJS/rWHoVOrp&#10;dMoPfvADXcO+ffuW169fc3p6yscff6y979ddEJaA9kWh7JxOTk44Pj7m+PhYr8VlWRLHMefn5/z6&#10;179mv9/r88tsNtMSbsEkZI69efOGi4sLmkYFv3zwwQccHx9rH/5Xr15xc3OjVZligSaklrOzM/38&#10;SLLzO++8w4sXL7Sk/euvFellPp/jOA7L5ZK2bTk+Plaex5MJq9WKn//859i2rbGPo6Mj3rx5w89/&#10;/nOeP3/OO++8oxq2Yah9/8VeS7z4Z7MZZVlyfX3N/f29Tqr+/ve/j2EYrNdrbm5uuLy85NmzZ7z3&#10;3nt6D7i8vOTm5uaRX2wYhpydnXF4eKgxlD47XdYRORP/Qw0b0ACNvBG5UcL+kg3u9evX+rBZVRWL&#10;xQJAsZK6A2QURdrA882bNzx79kyjzsJoGw6Hyovl4kLrnQVZFkbg5eUl5+fnvH37loMDVSBnmfJC&#10;kXAE2diEfdf3/GifHFaB32CK/a7j6UMriLp4APZlMXKN5LMNBgOAR+h8//31/THEI+Ho6Ijdbqcf&#10;3sPDQ6Io0gVgv2P4XdRPATMF8JMCSwA9ofH3DxOyWQkiblmWll+LX10/SdcwDA2W9dOh+nKOPpDa&#10;7wJIgSAHQunyCvA4Go207EHi4OVw2Gd09oFemT9v3rx5xGocj8caeBOAV7od8v6bpmE2m/Hy5Uvt&#10;83R3d4dlWWy3W0ajkQ4h6R+y2lYlGbquq9inlsXZ2VnH7qpI0oSiLLm/X9B8/rn2wnC7w/FwOMDz&#10;XAxDMRRu7+64WyyYTqeMxxOGwxDPdTmYjwkCr5NJZh3LK8Xb7/EDn8APcR0l7w6KmqJqaJqWLM9p&#10;WwPTslUAheuSZjn7/Z7rq2uSfcxsMsUyLbb7PaFrKbmRaWFalgJtApdh5DMdeOS7NXG6p+r8fI5P&#10;Txi8/z3M1oPKptjtSPZ7dsmWuMrBsXDsAMs0qataJTNulPfW0fyAs9MzAsfDqFvaRnkPGZaFYdkU&#10;ZcVmuyVuG+K2JmtbCsugjTywTGzHJRp4jIcDjNbWCW9xkqgEW8vk7m6J47rs9gnL1RarA3x8PwRM&#10;6loKmBIDZSbtuMpjaNuBrTc311xf33Qb6kov1lVeUqaFtiKoqpLLy8turtZ8/PFHTCdTxZCpO2NX&#10;W4H8bdvqolDTwVESP5FPGKahAerhcMinf3LczfeW1b4gyZuOFWNycjwligKytKQqG8BkvVrR1A1l&#10;WXF9c4PnuthWF0gyHncpqy51vSFJUoqipGlalbo5GmN1zDRhRpmm8oO8uYsxWuW35zqOAvV8nzDw&#10;cGwL2zJxLJVg63tKFu7ZlgL7KhvbNLrCVPkUts0Ix7ZpDw5wXIcGxRZqO8ZcvN2yXSxY5znrqtCs&#10;wCLLyPOMoih5++05h/MZRZ6xWiw0K1AtbioZMggeUlqrqiLLM8Ig1CBI2/So9JZat7IswzQsRoMh&#10;k8GU5XKp9x3aVocQvPPOO5r1K56a2+2WrGefMJ3NmHfspPl8ju37mI5DlaYUaUqaJOx3KlTGFj8q&#10;w4CqUkBcxxryPI/ddstqucR1XV6+fKmbIMPhUK/5pqlYsU3TYJsq+AHZNzqmm6b4dKy/sgvOSNKU&#10;Ms+putd1Oxay7/t6Ti6XS6qq4ujoSEtahR3dtEqe/tQjquyKEjlUyl4pe5Dv+7i+j2s7il1k22Ba&#10;lFVF1t23JFHhM4Dyuuv2lcl4Qp4pNlCcxLpJafsedhRi1TV2VWuwfr/f63Wubh72K9lLaFud/BwG&#10;AQfz+SNT/bKqoKqxWzCcBwkKbYvleXjAoCwxOg/DIs8pOqmi7SvWnx8EeL6P53Zghm3jdUxJkdS2&#10;PNho1HWNYRrq+yQMJHxgxUuH2e1eL/B9BlGE0xWetueBZalr27ZQVVRFwXK5ZLvdMuiK0EEU4QcB&#10;rvMgTaQF07IwqpqWVq17sylhNOiCjHwmk8mDIXXXfKubGsd2mM6mHfNQMT2/+upvCcOI+fwAP1T7&#10;3GA6ZRiFtK0CMEuU7LioKpJCnQHvViu2qWqajadTPD+Aji2WJil5llFkBbahGKOh5xN66tncrDcU&#10;SUqVFkzDCbPhlMgL8B33QXLbMVZNgLqhrRvaVoXw+Fra9lDY27bNZrdjs9lS1hV12zCdzZjMpgQD&#10;dR0VU87o0mw7kAcDx3CUp6xtd6nhdSetbTRY91RHK2uTgUFrKsDPMAwwFVNPUm/7oJB8f1mW5Kap&#10;AWApFEVqe3x8rJ9LsaAQuxxhggj7QxQpvu8/8rfu25PI2T8MQoYTH2vkdb6kBkVesGkU+06F5FSd&#10;KqGTaQ0GOPYDkOh5HoEX4LkdaN40BINOueO60DGiwiBgv9tRFgV2x5w9ODhgPlQ2Qn0vT2HBvHz5&#10;UkmD93vN+hA24lMvrN9l9EkAfSWRAHr9ekCGfK8UysKMNgzlc7rb7dhsNlrJMxwOef78OWdnZzx7&#10;9uwRQ0ZGH8x7qmqRf/+HZpT8vzbk/vSvRb+eelqgSyEv7CTxHgcF6uR5rmti+R4hSdi2rcEe27b5&#10;0z/9U549e8bPf/5zfvWrX/Hq1SuKotCNOmFgSXNEAg9lH5RwlD+Ov//xlKzSr+EBrq6u+NnPfsar&#10;V694+/atbn7I/fv444+ZzWY6xObi4oKPPvpIg3FXV1f86Ec/4q//+q/5J//kn5DnOYvFgouLCz77&#10;7DO+/PJL3WwQgFCYvOK9CIpg9dVXX/GjH/2I//gf/yNVVWmrtP1+z8nJCS9fvuTP/uzP+PM//3NN&#10;0Pp3/+7f8Z//838G4PDwkH/9r/81//yf/3PG4zGr1Yr/8l/+C//rf/0vVquVBgiFwffRRx/xT//p&#10;P+3sbQb89V//Nf/+3/97/sW/+Bf85V/+pfb7/PLLL1mtVnzyySdEUcRnn31GkiQ8f/6cTz75hH/2&#10;z/4ZX375Jf/m3/wbTNPkBz/4AX/+53/OX/7lX/L555/zb//tv+WDDz7gk08+4dNPP+X999/nf/7P&#10;/8mPfvQjvvrqK7bbLR9//DGffvopf/EXf4Hnebx69Yqf/exn/PznP+fFixf8q3/1r3Bdl/v7e37x&#10;i1/w05/+lL/4i7/gr/7qrzT+dH9/r9UuoNQF8/mcP/mTP+Gjjz7i+fPnjMfjR02YP1SjxIYHzXAf&#10;rBDNv2wmgEZrJX5bpITitVdVlfbZa5qG+/t7JavoPHLkxh8eHuru+e3tLU3TcHJyAvDIl0xQU6G9&#10;y4G2z9CTRVYWVgGt+hvT3xdCKt0Z+G6TSKHzi7T46ff032N/EghzTpgGImsWwPP3HcIuk9/1215T&#10;5oEwyvqMiv7hpm+6K4CmLG6y0D3dCPt0fwHk4EGaLebLMrf6XUkpWvrXTZiHslBlWaYZoCIVlgVH&#10;wJjLy8tHISSu6+puwf39PXd3d/r6bLdbVqsVg8FAA7RCq+/7Ecj18T0FCN3e3ip/l2hA27asVkv9&#10;OaazGdPZvJNjutS18hdYLJdsOglulubAEdOJkt2aAynMvM6YN2G7WZGlHu24xnZDJuOIvGhIM8Ua&#10;qpuaLC/JiwrLUj5Gm60CitO8wLAd/MEA2/dZ7WNioyWwDSLHIRpNGfg2UeBgmA1JVZGVFXFVY3g+&#10;w/kB8+mc+WQGlU2dwdK4IityzNLBNlrc0Mf2PZq6IckyNqs1+92eovOK22022IaSkNV1S1Ojih7T&#10;Iqsq6jRlV1fsm5rCNKkcCxwLw3dxwgFe6GK3AW1lkOUZVZYSpylNq4DizXaPaS1I0pTdfs9oPCKM&#10;QpoasrSEtsV1zA6IshSroVF+UE1dc393x+XFJfd3d6w7rzDFZA7Bbqgt5cnlug5pqnzLbm6uKcsS&#10;13UQvzxhXwkA7HmK8bnf7bm7u8U01WuAkv3JWC6X3N/fc3p6iqOL64Zkt2ezS4m3G+LdGrNJmYxH&#10;tK1J25rQGsS7Lav7O5Ik5upbE89zVQiIo0I5jK5wXa+W7HZbmqpgv11rGahq6qQUeQbAerVgszHI&#10;SsVGVrJPBTJZloFtmoSBTxQGNHVFU5UMIsXecywTz7WZjIZEgU9dFTRl2fn3lTRViWWZeEGA4zoq&#10;SbdRIRxJVrMvIW9MGmzKsqIsi86DCu7vlux3G+7vFgyigKYuMWkJfJe6Klku7rFtswMzbb2WVbWy&#10;cogGA5arFbd3d7SGYmLtYvV8VXWNicXB6IDQCfRBfblc0rQtWZrqACjLtkk6387FYqGTbLPOOmI2&#10;mzGbzzm8u2M2n2N5HoZtU8QxeccY2W633N/fK8ZvnqtAo269rTuLgP1+z/3dnba3GI/HWhoQJwnD&#10;mxslmWiV785gNMINAkzbVmnFqCYQ3drbVJWWKeddwydNEg22SdEn6fbCgF4sFjRNo5tE0jFednLM&#10;IAigW58lMOrm5kbLw5IkUfJWCa3ofo/reyRlweDqiiLPWa9WnH/7LevVkjwvSLOUNEnB4KEA62SG&#10;cm/LstTBN/ss43ax6D5ng0lL2oU+NW3LLk2gbbm5vFShRn7A/WLJxeWlArCA3XbLtvMwKnKVCGtZ&#10;FtvNlunVFQ1PGDAd4z7r0lV3ux22batu8mCAPxiwvL/n+uoK27a59q5JuiaN7L9hJ+soy5KskzlK&#10;eFhd10oW2+3NAgpkXdK253t4rsfN7Q1XV1eKRRtFWI7Dtuust20LncR9uVySZTmu6+C6HvE+VkEZ&#10;3f2ryrJr4nTevVnGbD5nt99h2o5iMeY5eaY8dzebDUWeY5oWt3d3BH5A2aUFS4r1arXCsh2i4UgB&#10;mK7LeD5jcnigAFLbJG8birYmKQv2ecbdesVquyXOM+oWouFAJfoGIU3Tkuxj8iSlyAo8y2EQhMSW&#10;g2OYynoiTkh2e7I4IV5sWV3fE7i+ZmYrtlz31XRgmazHbefj0/lzmnKOAWXxsV6Rl6UKlPFc/MBn&#10;dnjAeDLBNFWxXdWqCWkZBpYh5yIlERVfvTzPSTovYQHFq05aZ9u2DlaxbQfTMqnrirpuuncifnnd&#10;+dcysa0HsFkksCJ7vrlR80MarCKRkmd6sVhohYb4KzdNw+XlpVaARFHEdDrV9jlyvhMZ7263I05i&#10;gmKIl4far1HWu7vray3hNTuAZBeFxIs1QRB2DU8lD9/tFXBa12rNGo5GjIYjllGI5/maxbRaLsny&#10;nDAMiYdrqkXMMBhouddisdCFttQJ8tnFN1pSRn8fQE+GNArk+ot/q5xRn4ICfTmu1AFmJ92XPeL2&#10;9pabmxtevHiB67qcn5+z6PxJn8rovgvQe+r71Acf/zgeK4u+C9Drf1/fo0yScEXxNh6P9fyyOvsS&#10;kbdLfSQesmJh9erVK169eqVrwQ8++ICzszOt7pLGogT8iFrouzzKpDYWuWY/DKbPIP3HNvpz/+m/&#10;9dmyT+Xxk8mE4+Pj3wBQ5WfF+sPtiAFff/016/Wa73//+5yenmqA9+rqii+++ILXr18TxzE//OEP&#10;GY/HXFxc8Itf/IKf/OQnWJbF97//fe7v7/nmm2/44osv+OyzzwB0cwVUHS6grryPPFf+7K9fv+Zn&#10;P/sZBwcHfPrpp2y3W169esX5+Tk//elPCcOQP/uzP+Py8pLPPvuMn/zkJ/z4xz+maRqOj4/58MMP&#10;efbsGR9++CFZlvH111/z61//miRJdHjper3ms88+0xZh7777LmdnZ7x69Yr/8T/+h/bsv76+1udG&#10;USZZlsVyueTbb7/l/v6eOI5xHIfPP/+cH//4xxiGkrVL4+LLL7/kJz/5CZ7n8b3vfU83s3/5y1/y&#10;n/7Tf+Lq6kr5AHcNZwHepNn9+vVrLi4uNJawWCy4urri8vKSH/zgB9i2za9//Wv+w3/4Dxqwn81m&#10;OgtB9oN+Y+TpPPiuufX3PXTK7Xa75cMPP+SHP/yhfqNt27Ldbvniiy8oioIPPvhAS2Rvb2+1d5pI&#10;NURzrQpZxeISKr8kpIq/UBAE2rNPurnSHYmiiOfPn1OWpaaIXl9f69S0yWTCcDh8JAfuL2RPF6bf&#10;JeXpdxkyGX7b6EuA/3fjt20SQvv+v+2PIBvK7zr6nhFPR38R7HdlpbMo3VV4MLuUzyad3n4nVDaa&#10;/uYkDM8+ACgFZNalRO52O93VOjw85OjoiCxTHnVSdM/ncy0hktAV0zT1Azufzzk9PSWOY11gvnnz&#10;hrdv37LrmBYffvgh3/ve9zg8PGQymWja8cnJiTaMzu/vyfIC07Q5OjnSzJ3NZsPFxQUv33mXIIzw&#10;/Y6p15n1Tydj4jjh/OKCu5trAs/FtR1M08K2LUahx2wYwPGU29t7vvjyFUmWYFMzmhgMBwMcS4Eh&#10;08kQP3DJiookr1gsN9ze3bHZ7smLktFIfd6z588wDYNvXr8m2+8Yhz7PDmecnJ4wiVwCs2G7uOGb&#10;iwsoE+ymZT6dcTAb4WJStQZG3VIXJUXdUFo2o9kBU8/GCwPKuuJuccdutaFMclzDYjCe0hQ1f/vF&#10;l0RhxHg8oSwa0rTAiwZ4kU1pNBQYpJhklkVhmuSGQZZVWIbNbH6Aa/nk2wzbtTicn+INIuJCgYU1&#10;LVXTKMlnd2Aui5I8zYh3CZ7jMRz6hJOIPBlRZgWLu3vKqmI+n1OVJTdXV1ycn6vNoSyJooFec0zH&#10;IQp8DCCOt908sIjjHXGyJ0n3vH79laaZL5ZLmqbh9PSU0XCIYahD3mazxTRNvdH3nykpMK4ubx6Z&#10;Mu82CWmS63Xzsy4oRXlYuLiOw2az5s2bNyRJgmGgvdKUTFY1a5S/nollmbz9WjEEoyjUEvK6rnUa&#10;a1mWFK1BZno0hgI6mlpJmIssI88Sjo4OOXt2ympxz+LulsD38F2HLI1pm5rnpydMxyN2uw1FluLa&#10;FpappLlG22CZBq5t4/suTV2TZ1n3HLY0lkFjKXbtbr9jNAgJfY/V4o7ddoVttNgmuLaJZTTUZYHR&#10;1tgWuI7FN68cmrYm7wBK01Iyv7ppqFtVUH/51VdYlk3VqDkDJiYWgenhme6DGfl+T9XJ78V7rm0e&#10;0rroGOvj0Yjr62vOz8/198rhXYyMdRJrXXfzYaNkBs+e6YZYJRYKbYtlmjp1VNhvg8GAKIoeALK6&#10;xkDJ/oNABZu0basZBMJyFh9QkaGJP0/f10mafQKWSTEg+/ft7a1mOUoCu9n5b8nrep1sV4JC5FpI&#10;eris80VRgAHTgzl2x3ou8lz768m6bFkqWET8CA3D4PLqkh//+MdaxgsKKvF9X7Fuu/nseapxeH19&#10;TVWrZ10Mxk3TxO98s4rO0qFfIEnyq+xf8qwIOKltGHqMOmENA7idLHYwGDwKnkqzTEua15sNcRxr&#10;uetut6PIC1zP1QW+3HfXddXe1jHq5XeJL6BiWyoweTqZavaplvBhYBhSxKu/V1VNXuS6sds0DUXP&#10;XybPcwXgShFqWg9yS0PZuMT7mCRV70OY95ZlUdWVbsx5nkfZtCR5SVaV5HWF6/v4UUA4HhGOR5RG&#10;S0lLWhWkVUVJQ9m0VE1N0VkM+EHIy5cviYKIIs0o4owsTjCqBqs1oFRy2SrLKbKC/XpDvNvz+fxv&#10;mE/n0JOrIqCeIlCrUBTHwWihKqvfKIKlmWjZNo7rdEEuDXf392x2W05PT5kfHujnSXx6TUOFBylW&#10;5mNz9M16w+3tLZ7nafl8mqXaJmS/35NnuVK2BL4+f8ueoZ/dpsWyLXzPp6qFBVdSdt6a0ggQ8345&#10;l/Vl33I2lWdDwAmRrCZJos9joqqQ5zhJEuI41uuHE7hY3oNSQst7n/gHmh3Qafe8RoXZJq9ZdSCm&#10;2rtsooEKvNjv92R5jiGqHdtSacJli208NMYFyBMZrNxHAUl+3zAMGQLUyfuX3yXswOl0ymAwePRM&#10;y9ySekrui5wLhCwgjeazszPeffddNpuNAvN7ntr/GIGaP9SQeSVed7JXCilFzoEy74WEAOjzgMxD&#10;YQaJRwNtyFAAACAASURBVN7Z2ZlmP/dDJ/uAo8ji++GIEpgQhiFxHJMkiZZrik2U1Hb/mMZ3gTDw&#10;m/J0eW7lrOa6Lp9++in/8l/+Sx3m+RR3EPbWJ598wk9/+v+x92Y9sp1n+fdvzUPN1dVdPe7BUxw7&#10;sR0cMhMhoSgo5JRDjvgufB+QkJAIEMgBRJCYEDnYeNt77Lm75jVP78Ez9OqO8/4Zk4N4Wa3t3bur&#10;uqrWWs9z39d9DT/lz//8z/nwww/5vd/7Pb73ve/xyiuv3LI6y7KMZ8+e8YMf/IBOp8N6veaTTz7R&#10;tWSbtOL7PtPplHfeeYdvfOMb2trlzTff5MGDB7fWCQVCKxDqzTff5E//9E+5vr7m7/7u7/jhD3/I&#10;3//93/Ptb38by7J49OgRf/u3f8t8Pmc6nVLKeubJkyf87Gc/YzKZaNxjMBiwu7vLV7/6Vf74j/+Y&#10;9957j8ePH2urrL29PX3dW5bF6ekpP/nJT3j+/DlJkvBHf/RH/MEf/AFvvvnmLZ/89XrNs2fPME2T&#10;4+NjnWp7fX3NJ598cuv3HBwc8Pu///s6n+Hp06c8evSIwWDAzs4OURRxdibIFbu7u+zu7uK6Lh9/&#10;/DH/9m//xl/8xV8QRcJj+7XXXuNrX/sa3/jGN/id3/kd/vIv/5J//ud/5qWXXuK1117jy1/+Mu+8&#10;8w69Xk8/f7/f15hIeyDTJjL9OlmztroY67rm8ePHLJdLbYDbjm0vy5KTkxOWy6WWICpJ4uXlpWY9&#10;qUmAKljH47FeKBSQ1+/3iaLo1oZ1t0BViav9VjOkinh107Wp0HdRdfX/nx3/s6P9+arzo8DTdmHb&#10;pqi3j7bRJ9yYv6tCULHd2kWkAvYUq1H5AChJt/r9baltGIba8FP58KkAjzRNb8mM67rWxrKqaFUA&#10;pLo5FeNOHWphVQVTEATEkuFxcXGhJcojacyvmKxhGGoG4GKx0NPq9XrN+fkZrudpHwMMYWruOC5h&#10;x+Do6J5gnJUV17OZvC8D3MambqCqIez0efW112Rht+D6esZinWE5AbYtjHu9ICBOC+w0JysqsrKi&#10;aQySrMB1XMqyYrlYyTRHh8p2WC6XGGWG3RSkgw6jjke0XrOJNlhVhmdUlGUgGEp5RpaXeJWD2SiW&#10;ZkGelVRxjR1vqIGiFCEtqvF3bJs8y9isNzosxDBqmsbEcV1sx5bhF2IzS6uKqK6Jm5rYaGhch6Ko&#10;Cb0Odmli1gaRSsWOIn0+xqORkBCVN42kYl1eX1/JZNoQ23XZ3d1lazIhzwvSLOXi8pKiEI2DYqu6&#10;klm3Xq+wTRPPEgB0fXfyCSRxgucKpulwOGR3b08zPCzLJgyFl5ofBFSlKNJUs6y8LBX4rgCEMOzg&#10;uT5ZWlDkN+wC8btFsIdY+xo6ZUdLNMJQyJ4FK6ukqkqdqNjtduh2O8KbzrJlU19weXnFZiPYPAro&#10;sytIU+FdtTXewjDEa46jDdFmLQ10HapSJCZ6rpDVjkdDAt+hLkuiONKFrm0aWAYY1FiGgW2buI6N&#10;57kiwME0ZdNmUZlQGDeMIdsysIyGdHdKkScEroVrm5hNJZ+vocgTVss5TV0SBgLkKcuC1WrJbD4j&#10;kAw9Yexvk+WCYdMfDuj2ehRFRVmUkDZQ3Aws9vb2NJCk9jEliVVy1lICpluTiU6la8ur2qwJZRHQ&#10;NI1kS6U309ZGBCVsTSY4cv1bS4aT2gtVw5BJ0M2TDV0cxyRxTOm6GHDLwFiBQWqNL2TRqJj16/Wa&#10;pUwAH4/HpDK53bIsaun3ulwu9XpqGAae73NweKgHM2VR4MuwpclkQpwkHOzv6/ft+z6e7+vmPUkS&#10;sjyjbARoMxwMAIMg8CnKUn9+vucTdsR64nmekNzJSADLEkCfAgh838d2HO0LrDxv/cAnz3KGo6EG&#10;TVUx5vk+nTDEdhxsS8j5F8sF0WZDFEWE4U2N0+v35HmS4QStIlyl3Wd5jud69Po9wQQ2hJx+PhPB&#10;M64nfn+ei6FBURYiyTMIRGhNWWFaN0EqigmSS8ZlqkysDYNQNmy+7xNLwGZrvCWuQce+ZZ0iLkTx&#10;0VmmkOM3NNoIWl2DZVHg+2JNqpubRHnHtonjhCRN9PU86A/Ec2Q5uQxFcmyHXr+ngValwqiAbden&#10;MxjQGw7AMqlpiIqcKM+oTIPSBL+uCOuKvKmpTXGdNQhwv8EgDEJ9P/YHfe7tH+IYJkZV0xQVTS5A&#10;vboocUwLx7KhAqMW79uSDVlZlmxWa5n0XUm5bUOZF9SNAHvG47GWgaqad7laMpvPieX1Ox6P2Z6K&#10;ot8PA828nE6ndDtdVWBptlpVlXqPmUwm7EynBL5Pr9/XA0/LsrQUH9BAYJIkFHkBxo1s0DKtG4ae&#10;fWNorvYmtWdsNhvBppTMSXUoFYeqw9R9ozy9VD3XrsOVgbtK2Fa2Pcrc3/JtLNdCJduWZaHZucr/&#10;EISfoACjbtgxCgBUDfb5+QXn52eEoRiEJtJ+wZfBNEEg7HDqusa1XQadPoF343ncHmSoe1QNLMIw&#10;1DYvqoZVapz/6tEG9Nq2L4qh1wb0Pq2mbquQkOv3SobWbG1t8dJLL+nhtdoL1Ndnx6/3aBMQlI2K&#10;Aonb57HN8FE/q64/db2rez6KIhHCdn3NixcvODo6Ynd3l9FohGma2k/PsiwtJe/3++zt7Wmw+i4T&#10;U/3+NvDXBgl/G45fxc5rr2dt6Xs71EGFnLT9L1Uf2X6MYjyrUKB22IQapqq+VXhrX2DbtmaMJdKP&#10;Wa2rPRmYtlqtePTokSbNKJBJSbPVeW9bpjmOw/vvv8+f/dmf6XW/1+vxve99j/v372sG4AcffIBp&#10;muzu7mowbblc8uzZM1arlX6/cRxr9vbTp081Y/hzn/sc3/nOdzBNU5MJ+v0+V1dXrNdr3Rvv7+8z&#10;nU51j67Y3cJnd6Wtu1555RVd3x4fH/ODH/yAxWLByy+/zOHhIaPRiJ///Of87Gc/48mTJ4DIbBgM&#10;BlxeXnJ9fc2HH37IZDLRtgTf/e536XQ6/OhHP6IsS3q9Hm+//Tbf/e53ef311zEMgy996Uv8yZ/8&#10;CU+fPtUMyp/85Cc4jsP29jZf+9rXeOuttzg8PKTf7+s+QFl6/SoPzv/Lwwbo9Xrs7u5qSrBKNFEX&#10;b7/fv2Xo6XnCv6Lf7+uiUqV8qsWonf6hkGUFmigDRvXzILTeirmgAB6FfirwsNPpMJlMtE/Rp1HF&#10;Pzv+747/jL9Ge1LRXtzUhqW+p2TIgN6M1OamFsa2yaRixSjJVxiGALohUdP+8XhMVVXaC0VRdVUy&#10;owJb1GarGCLK2FK99vZCDTAej3EcR4OFauNWMjIFRKuNQD1+OBzqxCPTNOl0xBR5MplQVRWnJyes&#10;12tm1zO2pYGnaTjYtoXvuRRFwGYTkWYpeZpQlzl5GuN6Hr4fEngugefgORZUFct1zHoxw/E6BJ0a&#10;3wrxbAfDd7Btk7ruYZkGnucSxRllVVNVOcvFHNuysG2T3qAPHR+zKblaLonjNTPPxrcbwvGEJosp&#10;s4iLTcosOWXU6TIIQuKspE5zEhPsbgffsWXSn0lR5BjLRiZ/FmBW2I2BZzm4g6H0sbIxmho8k8Zz&#10;aVwHTEtM2qsKq6wwqwqjqjGbmtqwqCqR7Go5DnVREUUxmySmqCtc08B2HRrDEBN7ucj6no/nudSz&#10;a5I4Jo4SykIkGzuuIzzHqookTsizHF968qxWS8q6vpWK2dQ1JYVIoqwqqtqUAJSN67gEYUB/0Gdn&#10;usP+njAvbmiYz+YURYnvC4p8VcvHl7U2PR4Oh9reoGmQTUeG5/m4jofREywSzWBQXlvS2L0ocjzb&#10;xHdt2YSOxM/UNYvlgtlM+D2KAmWb7e2JZvbVjZB9nZ2eslgsMGSz73oum7zCmUVYXsDe7h51XbFc&#10;Lgm7HfrDIduTLfb390TDbZqMhgOGw75goLoOs6tLkjii3+0Q+C51WQp2Ho3w3nNsXNvCcURyaq/b&#10;xfcF4NuYJo1pYBoNpoEAYMoc6hLLaOgG4l5oqhyjERLzJFpx+vwJSbwRsnUTaBoWywW97gV+GDAa&#10;j7EcB8O02EQRURyzf3DIzt6euNcxyVcpyUpItUppSN2VgEtVVWzWa0oJ6ply3VMFfVmWAizLMpGu&#10;K4vFdjCGAnCrqtLmx5rJJPfFfr8vzmEjUtVH4zGhfJztukJOuVgQSfmaodZiuY4VkhlC0+iULj0A&#10;Aw0ebu/ssLe/z2I+Z3Z9zWQyYaT87iSAlGUZZ2dnnJ+fcyVN7R3HYTQec3h4SLfXw5BMtSJJtCwv&#10;kpLkNltADfqCIBBytGjD2eUlUSL/3Q8IAp8sE8wFwzDo9/vCX2g8umHUmEK+qLaoWja4rudhOQ5V&#10;i3WUxDHD4ZAkTjTQZBpCGp9nGd1+n62dHVzHwTRMLi8uODs9EUbX6w2DQZ9+X/gaBWFwC9xQ51eB&#10;KFVVUTeNlk8ptut8Pufq8grPFwW78v8TDE8I/EAmIwpblLwoMIAgDMnSlFOpXNDM4ywjCAOG0he2&#10;0+lowGYkGXqO62hgQQ1ilZxReeYahqGBuKZp9PrW6XRu5KPGjTRVGUeLfdzCMKCuBShYVqLA9T2f&#10;/qBP4AeYlqg1V8sVbhjSn+wQ9Lu4nZDGgIqG2WrFbLVkkyVEeYbt+9i+i+HY1IZBKsHCamcKGFim&#10;RVPW5H7GuD/kwcE9QtcT+0UFZo3wwytrAs/Ddz3yNKfMC832VI3QerVivVqzXq2IN4JJ1UhQRtnG&#10;BH4gh36C2Xt9dc3F5YWQTacprufh+R5+EGA7Don0Tjw4OGA8EoNuszXNr6oSQya7tr3bAmlWrsIs&#10;FCtYNXOl8qhU1iZy+KHO6U2VLOXDktVaVjdMMcUSTSUbWtUwd9UvygZFDWnvsldVXacGs+q5t7YE&#10;mGy5NpZjSm/ARt+ftQTzFCiuU3nlOTEMgyLPydNU9wnPX7zg+fPnch3ucnZ+zvVsptN+bWkrYTsO&#10;nbDDaDAm8HwNlihATVmgKICvKAoRWiQD2JRHtvLB/q8ebdmjOrdKHZJlmfaaUmzedi3dlt+2QdnL&#10;y0tOTk4Iw1Cb2vd6Pd2zqfelvUA/O/7PD9XrqD8VUKdIBmqYZNu2Zi4pP3RAs+MVu3IpWdqO45Cm&#10;Ke+99x7Pnz/X7FfHccSQeHdX1w5RFHFxcaET1RX7vW2FpACitg/6reHOb/lxVy6pzqcCYC3L0snD&#10;7fWvvZfelbUroF3d4+29V60Lk8mEt99+G9/3NXNPMdXatldqCLq/v8/nP/95rezZ2dnRPagaGihQ&#10;X53/zWbD5eWlTsM+Ojri/v37bG1tcXZ2xrNnz3j8+LFWnoGo854/f45hGDx9+lQDyeoavbq60iQZ&#10;Zcs2GAy0UkN9hmEY0u/39QDl+PiYjz/+mMFgoENUX7x4wfvvv8+p7Dvu3bvHu+++SxRFPHnyhOPj&#10;Yz788EP29vZ4/fXX2d3dxXEcXrx4wY9//GPOz89vkYeiKCLPc37605/qNXJ7e5uvfvWrRFHE+++/&#10;r9mGr7zyCu+88w6j0UhLib/yla/oQBJlb/DJJ5/w6NEjnZKrWPPtc99eC36dhw2wtbWlQyeqqmJn&#10;Z0fLEkFEY6t0EDGZFpuIWkgUkq2AQAXgKEq7kHsZ2idALWQqASiXhsxVVWmdtZrCt4G7Xq/HwcHB&#10;rd+pwJ5P27g+84H4nx/tokItXJ8G7LWZJu3zoL6vfBHboK2SHKnNqe2Lp5og9Tscya64uLjAlUwq&#10;BUAroFg1hWryoTyG2gm8SuKrpET9fl8XVIZh3JJhtA9V4ClwWsl81aKlinXlH6OK316vp31rbNtm&#10;d3dXX/tPnz7l3//935nPZ7wwTN5oPs9oOMCyTGzHpq4rLAPsfpc0E6y51WKlKdY7O9u4MtSk3wlw&#10;drexzWuS6BLKhCozqayGxmpwLRfXd7DNDmHg0gl9FuuY1SZivYnYJBssy2JrPGbQ79PthCSbFWcv&#10;nnE932BTce9gl8+9/JAsWrG4Puf04oyLizNef+klvME2i8UFm+Wc0LbpDnpMt7e1uXS0WmIUJeli&#10;zepasIpCeb6GwyG1aZJVNbUFlWHSODa1Y1M7Lobj4jQGQWNQVzVG1WBVNbUhjb1dH9fzKNKMYrOh&#10;bGqwBPBTVCXL9YrFconvuvieRycIGQ6G1FWFIfftuq5YzoXJsJJhJllGLaW3q/WKy6tLSukZpBpf&#10;qpK6VOENDXVdUlUNPd+jP+ixv78rk7sP2N3d05K32WxOkig/SFsCKwKMSJKY1WrNZLKtE7+LouTi&#10;4oKrq6sbOVJdY4NsXBxpFC4acTX5Cz2H8aDLaDRkb28X27IoS5H2ZBsCxAw7IYeHBwKE8zyZYimA&#10;9oP9HZ1kZUo/skVcEFwswfGZTneEhPPEplP0MU2Dw4MDHj58QGcwwOl06HY6dDshniOa37ioqSyX&#10;rf09er0u0WZNkWVAjW2ZMrhDsA27oyE706lg2/o+lmVjmTaW2WCZNWmSkqcZvm3guya90CNwLZoy&#10;habCdgw26zm9IGQ5v6KpSgyjwbJMxuMtdran+GFAfzigwaCsG9abDVGScHT/PodH9xiOx3TCLvkq&#10;Yn5+xS/ef5/lcsnR4SG7e3tMdnZomob59bWQe0nvq/YEV4VInJ2fc3FxgWEYOsziSIJfofQ/SaQn&#10;32w2E6xiaTXQlem4SoacSXBwdzrl4OBA+PE5DufHx1ydnZGkKTQiNawvWT5KDqFkt2r/rJubdD/T&#10;MDg4OuLBSy8RrdesFgsGwyH9wUB4hknQYyOnraq4q6qK4XDIZDJhb2+P8c4O/cmEuiiIl0tsuf8v&#10;l0tmsxnn5yJkRrH59w8OmGxtkeU5y+WSxjSYL5dMp1MR9OOLSe5wOMCWU1IVMOQHAa4nk2PFGxP3&#10;dSHAdlMCekjgg6Zhs17T6XbZrNeEElT0pGdwmqb0RyOmR0fCv7CqOXnxnE4ozPYVmDoYDMQ+Vzck&#10;aaIn2nqoJV+LAng7Mj1eMcUXiwWDwUADIVVVUVcCOLJsC9O4KQrLsmCxXELTsCUHQoGUUZmmSZ7l&#10;xEnMcDBgursrZI7dLtfX11xeXjKQU2vXcbBtRw7OwHU9DRaYpgjkEeuIkkOWmkmlAD3BoHYEs0q+&#10;ZyFVDKXVihh8CYZVKG1SuvgaBLsBKYY7U7aP7pMbDas8FoCMYTBer5mtVlxcXXK9Wgovuq0xYbdL&#10;1TQ8efKE5UKEVTm2Q5ZmlHmJUTXsbe/wuZdfZRB2sRoDx7BxDQtDgnqWad4C0+4ya3IZiHR6csLl&#10;5SWL+QLP89jf32c8HgvWnQxEUwOYnb1dDlf3BFDWkk66vqfZGmq6r65nx7ZlWMbNtYIhWNZ1WQlA&#10;y7q5BuJNRBLHApSV8uqiLOU5lYybWyBhpZs7dZ/ajoPt2GRSEquaTcUeuRt+pq5ntecp4KjNJmvL&#10;u9S1rZhkq9VKMyYc54YVpGtMMUm4SfO9RZwxbu7lsqTOcwEu1zXTwRb3p/tsb+/QHw54/OQxJ6en&#10;mHLgEWdCIjzZnjAajen1+hqsbnvYKSaUqufuMvQcx2Fra0s3uP/Vow2QKmZsnudEUaQBPWVNcBfQ&#10;A27J5tTjzs7OdHDegwcPNIFCATjqvfxPmIWfHf87h9p3FRML0BJOtYbYti3285btkDLkPzw8xJMM&#10;9/fee4/j42OtCvI8j4cPH3J0dMT29ra+5xQ4Px6PNZtMrVWKtKP6+/8MUeOz4/ZxF/RTWIU62r1y&#10;ezDSZnE1cqiq7Ahefvllvv/977O1tcXz58+xLEsnvKr1VnmZbm1t8dZbb/Gd73xHX0eKMa5A/0+z&#10;UJhOp7z77rs8ePCA0WjEq6++yuc+9zk+/vhjDaTN53PG47G+PvI85/z8nDRN+eCDDzg6OtID1TiO&#10;Nbio1lMlHx4MBjosMs9z7t+/zxtvvMEHH3zA8+fP+Zd/+Rc2mw3j8Zh33nmHl19+mYuLC37wgx9w&#10;fn7O2dkZ0+mUr371q1xeXvJC2h49e/aM6XTK66+/rokxZ2dn/Md//AdJkmhfPtXPbzYb3nvvPcIw&#10;5I033mB/f5/XXnuN58+fs7Ozg23bjEYj9vb2dGCIkv/2ej2+9KUvMZ1O+cd//Ef+6Z/+SXuaK3Wq&#10;2kPvAnm/iftJp9zatk2SJCyXS73ZHR0d6cIlCIJbDUpZliyXS/1mVAKtooWqwkgZ3arvKxBGSXTU&#10;RePJpECV4qqAwNPTU2azmaYityOCVfGgqLCfTaP+b49fBZgqKe7dC1ktcG3GnrpW1Cam/lQTXTXZ&#10;evLkCYvFQt+YSjZbFIWelFaVYAZtbW1xeHhInucsFgts2+b+/ft6CtUubpSHSdvTRHkEKUafktsq&#10;qZFiDLblF4oCrX5+uVxqxp8qjjebDavVSpuVqkU9SRJtKD0ajQTbLgjI8pz3339fy9uEObmg7daN&#10;8CGigevZjM0mYrVaMRqNODjYlz4FHZrGwLIDoiQXvkRpSpyk+J0eftjF82y8wMVyXEzXp8agKEXR&#10;L6bikkp9eUESrUmjFZ5lEHTFlO/q6oqmTKkqYYS9v7ePYYhk3vn5OevrGT3fJ5fFcJalUNXkSUxZ&#10;FGLCPxjoxmGxWLBarwl7PbrDkWB+1II9mTUx+I0wInccTMtCcKUqmrIhy8XmEdsRme/TyMlPewKp&#10;Zf1ZjiE3uLwQLAcDyeoc9fF8l+PjM66u5qLBMiC0LFzPpT/oY5omZ2fnUg6YUzc1vu1jmCKR1/E8&#10;nYxbFAXjsbgm33jjDe7fv09RFNJ/MdWMr3YTKeRY4t5JkpQkEYDcRhrpG4aJKyWZikl08eKYxfW1&#10;TllVDCfRRBuUZaHp/a7rsF5vMA3I8oyiyGXDYlBV4jxUVUmWiXvF826GKqIRvGkYu12X+8EQJwyZ&#10;THosl2vqqiTaxBSFABWePn3Kk8ePefz4Mft7uzjWDqbhYZkGtUyudSUbcJ7nbDYraBoc26YOaxzZ&#10;9HU6HUxDyYktqrIiK3PiKCKONpR5Spmn2EaFY0E/9Ah9B5sK1zbohC5llggmSFWRxDF5kcrwGoeO&#10;DJmpygrDsrAsk+FwwHA8wpPARKfXxzBt3G6PIK8Iul3B+HVdIdOrKirJvoskG6ppGmxHJIyGYchg&#10;MBASXcvSAQnLOOb66kpIaK+u5HWBZs0ohsXW9jYPX32V3mAgggfSlExKYRWL7/nz5wIIADbrNXEU&#10;6bV3uVpp5k0u/bNqua6pNUn9PZV+jYB+T8qzarPZMNrZoTce49Q1Tl1TyOJRNQjT6RTXdQVr7/qa&#10;br9PVZbEchA4Gg4FyCHvl3ZYlIEIgxGhInNdIKp9pKrKG9DJ97W8JAhDsVYr75u6wbBtTNuiaQRT&#10;zKzrm3Rf0ME3TSVefyw2KBw54a7r+iaYRjyJYBVVIjn85mnEvZsmKam8d1SgTCb9kTQoZwiz7Hao&#10;UpHn2JYl2WpLbiTDlkgBlexOy7Ioi5LLq0vxe0HvNWEQ0JegYF1VDCSzN5DNfINY00WYgrAugEwH&#10;inhyX8zyjLquKAohu8xbcrE8y0jTTCbUrcS9K9c74e+W0pOKikY2HovFAtOy6EiQIQgCyU7KaRoY&#10;DPrs7OzQHYshB02JgcF6E7Far5ivVyxWK7K6vPHazTLysqSQQJVIRBX+sk0Drucx7PYZDbeE5LQx&#10;cUwHB1P8Z4rAJQWIq31dMVUXi4VgPEpbEJUienpyqhmmqj4G0Zg3dUORF/o+N02RLK080lzPFQCo&#10;lLmr+nYjByW2rGH9IMBEsErFvWsI5nYhhoGW4+C4DjQBdV2RF4WW1zu2LT4Ded9maSbYi+WNBNPz&#10;PHxZT7UbUgX6KGDrrq9WG5DS17scmKr9Qd0Lqv5rWwu0v6/6Ah06opqeNohn0AL2Gg32GYaB5Xmc&#10;PHvGk0ePcKSVQ57nRJuNljpVVUmcJLyQgTd+4AsGtmXeqjtVk4xcc5XfWCHrlHZSrBoo/3eOtmWN&#10;ZVm3BsLq8/Y875aNEPxyQrGqK1Uok/JFC+X6J66ZG4VJe/j+2fGbO2zb1n20GrQqRqwC5VSPPRgM&#10;uL6+Zj6fYxgGOzs7Wnp4cHAAwP7+Pi9evODp06fkec7h4SHr9Vqv8arHybKMp0+f8tFHH3FwcMC9&#10;e/c021Qkxce6n7+rSPrs+H8fd+8t1d8qMK09GFEEKM/zNBNSWYuNx2MdZqHWVDXgUyCdYRg6EEIN&#10;Zf/hH/6Bjz76CIBut8u7777LG2+8wcHBgWbCKca54zjs7+/z1ltv8f3vf1+H6Chf2+PjY3784x+T&#10;5zlvvPEG3//+9/nWt77Fer3m+PiYv/mbv+H4+Jhnz55pf8hut8t0OuXevXt8/etf5/z8nB/96EfM&#10;53P+6q/+ijfffJO33npLD0VefvllvvWtb2mF5mw24+OPP+anP/0ppmlq24A33nhDX58KqHYch1de&#10;eYX5fM7z588Jw5CdnR06nc4ty4SHDx9y7949vvCFLzAej/n5z3/OBx98wJMnT/j44485Ozvj3r17&#10;2qtcKRjuDlOapuHx48f88Ic/5K//+q/171ADmIcPH/K7v/u7fOELX9D+y20Q9ze17togNitF2VVM&#10;qjZwslwu2Ww2muKrKPfK7wZugjVWq5WWF6rNRYF2bU8yRRtWiZHj8ZitrS09TVL/vlqtNF25Dawo&#10;EFJtzOoD/X99kJ/56v33j1/lmdeeTrRppup76jEKnGsvfOrP2WymzXwFqJFokE1NmdW0QQBFmZZ0&#10;qFTl2WzG06dP9SKpfKjUZqlev7pW1HVUSAmZem4tV2m9tzYo2S6aBoOBTotTUo2yLLm8vGK5WgIw&#10;HI64d++IMOxouYdC/8fjsSjuskz48Z1f8Mqrr4jkVc/VhWXgezi2hWUa5HnKalWQxhGLpsaxBOXa&#10;9zxc22Jna0Cc5GzilCgRgF6dbUirHMfzsT0P3zIZhjaUAY5R4tk1VVXjuSZZmnBxcUqZZ3RCn96w&#10;z9bWCLOpOVussI0Gx3Lwhzv0fY94teRkvSQDqtCl6YQQdshMWEQR0XxBvtlgZDmuZXKwPRXTpjgW&#10;GwmDSgAAIABJREFUX1GEgYEbBlQ1WHlBjkGKCEgwXQc77OB6IW5jEpTgJzlxmknfqIqirGnqCixD&#10;eDCVFUVVkeY5jmXhuK4GkCpJPU8TkYS4XkfkWY6JyaDfF1JRAzbRhjTPtc/h4eEhhmGwWq90I1WX&#10;OXWZYZoGrgG+7xGGAXt7U1566SGvvvoy9+7d4/LymvV6jWXZeK4vmciiYYjjhPl8IVkUsqhqRBN+&#10;eXmlPbyEQb+J6wjGh2nZVHVD1QiREaaJ5QgvrsaEGoillCjJUpI8o6krnWTpB7K5MxpM1xEpqK6D&#10;K2UhpmmQpglxlrGMN3r9xXapvS6mWZFHYDUFo57HqCtelxJwbkZd4u0hk3GPQT8gy1I2UUJT5ziu&#10;hWUZ1FTEyYbleoVhgO95WI5FjZTjS7+s2jAoaShqgyI3Ob9cc3J8gucYOBbUeQJVRuCaBI6Jr/+0&#10;sI2Ksqjx3BDbsslSlziOsEwL23JpaoM8K3F9G88PhJee47Bab7i8PmY239DtntJxPJqiJJesYDUx&#10;VbR+1cCrwqBqydkUY0XtjcPhEMdxmE6njLe2RMKrXCftspRhHMKIPs8yjLrGbBqQzbs7HOIEAZ3x&#10;mDLLKJU/S5pqg3k1yFiv19iOIxhJTaNls2VVifAIxYj0fQG+yXvy8uJCD1rU2t4ZjzEsS4DjTUMl&#10;2T/AreCj1WolvFK2t8H3MaQlgWpgXM8jkYC17/sEsjENWkFbnudTNzdeXkVZUtXCx6vT7TIcj+kO&#10;h9ieh9E0NGV5AwwYgGFiSHBbMZ8wDDBNqGpM28H1PFznhsHSlsSVeU4j9wZo5ENNqroSARZpRu6L&#10;tdwwDZ04p4C1TRQJ4DmOyeSabxjGDbAlm/pNFEngpWE8GTMajUXacJbqECbXdamdSqcGe+5NoW/I&#10;vci2bWpDMs8UOMCNjNaR6omiLIVfp3Hj72VIcE8EQ0DTCAmkYRjSi82kaWqiKBOAnuvi+Z6WKg4G&#10;A46OjsQ5jSJczyOQQF6v2yWUwSGmZWGZFn7ga2ATy2KVJ0RFzjqN2cQRmzSlrGss18GrLaymoS4q&#10;4nWEZYu1b6s3xOyLxqcsSqooI3QC7m3tMR6M6DgBnmFjNwZpHJNsIjpBSL/Xo6kbweYzDQzLoEG8&#10;7yRNxHmLxXlL85zagNqAOEs5u7ogK0VtPCxyKkPYLtiB2qd9DY5jmbiBrwfNumZ1hYS7ygV7tKwV&#10;WCYk8WkcY0nFAQ3Cw8+UYReGiW1bNFhYElgui1L4niKGnFUhPOmoGy3rVbWTbYngl3UUUTe1rmPU&#10;9aPqY9VQ3vVKhhs/YVUXqbpJKXMUG7A9sFLPWyOCmRrkrXjDTZQMRW7fwwrUM0SKNQZsoojjkxNG&#10;oxFbjstsPqeaXRPFMUVdk2YZmzgmyTIwDPKyIssL4iQRoG/LZkC9b8UwVvd+G/Br13//neNX1ct3&#10;/Qd/1dGurzOZdK08rra2tuQQz9RsIPW+VK36mZfer+do957qM2+ryFQ4gOpt255qCtxry6aVPc/V&#10;1RXLpegldnd3NfABojf/13/9V549eyaH+weafdXtdjmXigDFtp1IL1/12tp9+mfXyS+zFe+y8O56&#10;67XvzfY9pwYd+/v7GqC7uLjgnXfe4ZVXXmE4HFKWJS+//DKWZfHqq69ycHDAtlQ1mabJN7/5TQzD&#10;4MGDBzx8+JDJZKLJHoeHh5rZq9arrlRrqUNZPr366quYpgh9vHfvnn5sO+ByZ2eHt956iwcPHpBl&#10;GV/4whd49dVXqaqKhw8fMh6POT8/14w7dd3mec7e3h5f/OIXWa1W7OzssJHDlXv37rGzs8M3v/lN&#10;+v2+Bhx3dnZ45513OD4+Jo5jDg8P8X1fg97f+973eOutt4iiiHv37vHgwQN9fzx48ICvfOUrvPHG&#10;G7z99tsaTPviF79IURQcHR1xdHTE/r6wN3rppZf48pe/zOPHjwmCgOl0KhVPBfv7+3z/+99ns9lg&#10;2zavv/66xqh6vR6vvfYadV1zcXHBfD5nNBoxHA4JQ6E4uHfvHlOpHlIDmzZT/TdBLtOhGCpB1DAM&#10;zs7OtCxGyRZVEqhKxlJTxnaireu62hdGXdjKBw/QG7262JqmYT6f4/s+9+/f19psxUzIJDtAIczq&#10;97Ultp9NF359h2pK1efePn4VkHp3AqrOlWJ8KEDv/Pyc+XyupxJKer1er4XBu2Rcqc1OTTNVEZkk&#10;CfP5nJOTEz3NePHiBcfHxxwdHTGdTvU1rAJf2t5+yn9PsR7uFl935cXt6bZil1ayQY6iGNOyKArh&#10;eeR6PmVZCUP5LCdJYhrJuBuPx1xdXQmafBwTRRsW8zkXkv3nui57e3uMRiMc38M2DZqqwLVNos2G&#10;PC+4ODtlEypZU59Ot4fnWHR8h3VksbIbojgjWkfkiYflerhBSOh4WH2f0DUJfYskywGDLCmgKbEd&#10;i26/R280ojsakyYxcZxgWSae4eD4PaxejzyrWG8SjE4Hp+Pgdnv4QYjZGBRRzHy1IpnN8KuGYdjB&#10;7w6wXBsbE8eQX0GIadtQC4ZNUVUkVYVjGjiug9/pEnSHmKZL01ikaUGSZGw2MUmeUBkZVVNiey55&#10;lpFECXXdCO88zycMbgzM8yxnWS50WmUqhxJB4NMNQyG/lJP+qq4xLYvtyYTPf/51trbGzBYLZrOZ&#10;SL3NE5oqx5XXbRAKlvHR0SGHh/tsb08YDvvSF0ski3Y7XQkE+9R1w3y+0LYEnucDBmVRCbZVFMsE&#10;SSVHF356Bqb0HbSwbBtTMpIsx8EPQjAMbNcFw5SMlpKKWsu/R6MRw05HgqEFfqfDYGuMZdvYtri3&#10;8zzn8vKcZbRhtV7ptd52PIyipC5T6jwSjMC6kknFPW2YX+9tEbjCoLbb7XJycsJ6GeP7jvSGkrT4&#10;pqasBQsJ08CwLUzHFk2f44Bj09iWMMdvDPLK5HqR8uzFFdtbA0aDDnmWUKQFUVNgGyWha+JaYFQ5&#10;rg39rifAPdOlcaByG+qmIs9KYUpPg+MFOLaPadnQmGw2CeeXV5yeXWKbFludLqFtk8hzVUnQZr1e&#10;U7T8QRV4Zig2ehxzeXnJxeUlPenjoQyMJ9vb9Hs94jjWLPSqrrXMLM9ziixjPZ9TSpad43l4YSgS&#10;lgcDss2GTK6jytZCMeEVY7Wq6xtJn1y/siwTwR1yf3UVg0t6uCmAMpW+VWGnQ1WWNFUFZSkBNPlc&#10;sslfrUTSsyqSPM/Ddhzt76UGO/1+n0gxmCUQEnY6hFIJYNuiobFbjXWe51RliWGaeL5P2Ovhh+Ja&#10;b8oK7Z1nCFN9uTFpHy79dwywDHmv+ARpQF7kIhDCsrWXV1NVNHlOLYFA0xQekurcV3Ul2IDyPY1G&#10;I/q9vni9TU202WjvlbquoQHP9xnKUAGjaTTjxvd9et0e09097j24z3I+Z7VYCMDEFkm66tw2wPbO&#10;DmVZsVguyaVnpmJYKVZfr9+n3+tTV/XN/um61DJ9sakbDSwWjmC5CbuBG0N9yzSxXAHqCOZWwnq9&#10;ksnMAYlUWyjp80IOJhRo2Qk7+IEI4zFNk8B16XQ6eihsmRarIuci3bCMIlabDaX8/F15jlMZKJLl&#10;OUWSY3omTuDSDQVbuakaonLDMitxLNgKB2x1BpiYlHlOlERcnJ1x+uIFe9M9Ht5/INhShikCnUoZ&#10;hlBVwlPUdagikY5uey790YjGlMnCNMR5ipnbOFmKlwm1gRN4uJ6PK1k4RVFi2ha+HmLLZlCCUyIw&#10;JCONE8qqwvM96rohS1Our67o9nrsSlN7BcjRICXvJqZtY1giIKMqRbhRLZnCVVnSNDe2ELZke2oP&#10;pesrTs7PNKtbMRTb3sXqz7bqpQ3stZlkqh5UjWxb7qW84kBYOPQGfcJeV92kNBgYjXEbyIObv7fL&#10;SgUK1sKCoihL8rJgvliwXK+xPRfTMkmyjKws6cjhnO15lBLoQ4Z2qdeqQEzVA931QG4PsP83QD31&#10;/3cBvPbz3/03VXcrK5kkSRgMBuzv798KlGszIBV4/GnP99nxf3PcAq7r+tY5b8sf1dqozpdiIynp&#10;pCK4KCJMkiRcX18zGo20d5sC5R49esTHH3/Ms2fPmEwmlGWpQR/lca9qy9lspu/Ttpz+067H34aj&#10;zYRtf+/Tell1bu+SWu72xO2AjLqu2d/fZzKZsL+/TxRFupdT9dkrr7zC4eGh9oXv9/sanOt2u7z5&#10;5psa3FW2APfv39cAk0pAV3uusj1Ta1i/36fT6bC7u8vrr7+upd5tsk3TNBwdHWlLgbYazfM8ptMp&#10;R0dHWi2h2GyqB1fZBk3T8Morr2gGqmIATiYTvvGNb2ifYwViXlxcsFqttF2WAhmHw6G2yQqCQMtq&#10;J5MJ7777ribOKLyqaRq+/OUv8/rrr+vrXl3Xh4eHvPXWWxprUPdX0zTs7e3xh3/4hwA3dhRyzbRt&#10;m7fffpvPf/7zWiW6s7Ojw7Daa27b3qJ9Tf0mGNI23J76qCmCChZQPi+qqFd+d6PRiOl0qtlU29vb&#10;hGHI1dUVp6en2jNA0YhVkR8Ewa2NTYE0cNs8UqWSJtJMW02iFouFvtjVpvXbuBj9Jo72RKe9WbUL&#10;h7a0Qj2maRptJqlMwZWvj2o0QNCG4zhmtVrdAnVVQIrygFA+E0L+J1iks9mMuq6ZTCYaRW97DgRB&#10;wIsXL4TXzc6O9ixRJrL9fp8vfvGLmv2nFjPlR6De592FXW2QiiUqpmxiIX740kuaYTGbzbi+uub4&#10;+Bjfc5lsT/SCq8DOL3zhC3z729/m+PiY09NT7V0mJKTC/81xbLYmE8bjsZgenF/w6NGjG08sTEzD&#10;wfNcOh0fP/AYjge8OLlkHV8Sb9YUzZrBaIvuwCEMAsJOFz8IWW0iZosFYRDy5ptvAkijbsm4cR0O&#10;Dg8oMgFSzGYzzk5P6fc67O5OKbMlFBGh7wuvOssByyYdDCBOyGYLThcrzk5PRZNtGmxNhDQ1MRqu&#10;1yvWZc2mqtlUFZuqxnc9CDpggOs6eH6A43jQNBRFzSbKSfKcsklpDNHEJHHCcr5gs1oRbzYURU7S&#10;NBSWRWJa2IYIkPC9Gw+km9AehzTNZHEtjNyDTsh4a8z9Bw/YxBHzxUJ7KDRVgWPVUpImkpp6/T7d&#10;To8gCFmvN1TVqSyqpJxT+uiZhoFliVRXcY3ajEZjqqpmMBATvLpqJHOg0o16mqYUeSF8qpIYQ4Ke&#10;WZbj+4UGBvv9AaZh0uv3cBybsBPqVMROJ6Tb7bBcLZnPZ6gU2TAI8Hwh/xENl7iv1cZ67+getuty&#10;MV+wWm9YrZYi4TJJ8GSzLu4J8Rqm010mky0Gg74ucjsy6bjb7UoPyiWuY2tperfXlYbvNcOhMCMP&#10;fA/LMqmKiqoqBIMpTQn8KbvTXYqkQ55uKOI1ZRbRVKkAjBZXGHXOaNDBNhvyNMa2LTrdkKapyQoh&#10;nfXDAJW8GKcpaSYa/DAMBbtKJm1X8rwp2bNpGLiOgy+HEHVdk0hAzDIF/6SWQL8qppREqigK1qsV&#10;WZoyn8914a1kkMqzy7JEou3l5SXr9Vp8jrIA8XyfUkq4VIK0MsNWARSqyFNycAXWKTNjVZw5sshX&#10;MgbFJFB7bl3XgrGWZVR5Ti2LSM/3OT8/Z7PZcH5xges4IJv5999/X7Pe1Pnd39/X63kgX5tO/EOy&#10;jCrBRFR/V0zIuq5xbJuyKAWIJ1l5TV1R1zeJz01T0+SZAOfqGgzzBiCQ+5ZpCLaOSK0uqOuGuhbs&#10;1EG/TyD99AwptbPlQFNNxYeDAYPhQDM0q6oScvZSyG5VkSjYTuJcTXd3efjaa1DXLGczLi4vWSwW&#10;7O3tsb2zTafboZFDzTiOqcoKy7YIQ/F7d6ZTHM8j6PWE12O0YTGbCRmoTD12HIdur8fOzg7NrtiT&#10;u72eHj65jkucxCI5V362ZVkShKFIOa+rG8a9YWLZFk7tyPciGT+GkCcXckibpSnLxQIQMvmLiwvW&#10;q5X0nhOet5PtbYbSizYIQ2zJ/oriiLPZNaeza66urggl4Nfb3WVnOiWKYzaRYI0m0q7DNAztB+XY&#10;DptNxMnJCVG3z8MHD+lWHSxMrq4ueP7kKR998CEf/uLfefP1z1OXFZOtCaPhkLPLc54+f8bxyTFp&#10;mvKNb3yT1157ja2tifiMJMje6XaxFLtR3i+2Y+O5nvbVrexKs/PKFltUNEciKEnZ1WzWax5/9IgL&#10;aeMQhqFs+mKePX3Kvfv36XU6dHs9HDk8lwXVLYDakU15miT6GqzrGgNDAtRyOJPlnJ2d8fjxY45P&#10;Tzm7POfg8JBXX31Vs/FUbae+2uAQoKXfyhdXMTFU6rVa05RnX1mWnJ+f84tf/EI/9nd+93f5/Jtv&#10;YNxA7v/5Q0pvO2HI3t4eGMKeYjabcXF1yWA8oiMTu7udDvuHh4zGY0zTELJm28G1nVtpsZ9W47a/&#10;2myb/+5xVzl0t4a8+7PqZwBdfyqZrgrAUZ5q7SA2wzD0z7Xr6t+U/Ou37VDgnBrsK3BH3Udw0/Nu&#10;bW3R6/W09dSmNfzZ399nb29Pg3EK4Ds6OqLT6XB6eqr7hcPDQ6bTKR9//DFPnjzR7PrDw0N2d3eZ&#10;Tqd8/etfZyFr1tPTUz755BP974FMQ/9tvEbuvuf/PxxB/axaD+6CtXcfq5QNqubZ3d3Vg1P1867r&#10;sr29jfJwVdePWisVmKZ6aN/3GQ6H+jGqD1eAngLhFPmpDTD1+336/f4t/z5AE1oMw9Akmva60Qam&#10;2iCwuqbbPveKETgcDjWGk6aplpSr/kXVuNPplO3t7V9aa5U1lhq4qL1FPW8bLFf993g8Zjgc3kpu&#10;rutaE8LalnFqLW+/nva/qfVWAasvvfQS9+/f1wCeAlYVOKiuC3UOf5N4lA03EwAFoKmNOooiPM9j&#10;b29Pv3gl4Vkulyykh8/FxYWeGKkTr5qWXq9Hr9e7ZcxaliXz+ZzlcqmZCmpRUT+n/E2Ur950OmWx&#10;WHB5eanlt3c35LsbZ1v++dnxPz/aQF57MWun9gDaw0E1Ck3T8Pz5c37xi18wnU7xPE8Xn4qpp6ZT&#10;6rpp3yiqUFHFaiGba/Xvtm1rNomS4S6XS3zf5+DgQF9f6oZTqWYKyF4ul9ofTl3XCsBQEvROp6MX&#10;t7ZUQiU+353eCCaTje97ZGmmDdNn8xl1Xel0XOU/tb+/r30U6rqiLHLCwMM0TE5PjlkvF+zsbDMe&#10;b9Hry/uprhkNB7z00gOSOKEqC+LNiqYs6fX69AdDbMvEsm1G/ZC6HLLaxERJit0UNFmEYYLtenR9&#10;GxqPLLFIjRrHtaiqmjwXBt8AZd1QmxZxkrNaCxlZURR4gzHDwTZdp4drpjRxTJxm1HmGmedYjsNg&#10;MMSyXMooIU4iwVZMc8wKekEH02xYGw0+BpiCdZBXFU6ng+V5NIZFUTWYZYNpgm+buK6JVZu4tkXS&#10;GGBDELiMRl0m4z7RJma93FDmBXVZCimS/CqynLKQzF8MHNsh2kSsVyvsS0em8wqpbp5leKaQbVuS&#10;pi5CSXZwZRjDZiOuo07Y0Ub1SRJrmWVRlBK4EIAhDdJgfACY2Laj+hXyvCDaRNR1g2GYsmkSzOfl&#10;YiH8x2ybLM1wwy5hf0DQ7YDtkJY1y1gwcNZJRlrVYDvguGC7Qr5s25SGwTJJWSUp6zQnrRoqywbX&#10;wvItTEx82yfo9/Bleqbp+eB5NEZDna1x6phxx2ZnMMSytqjqmrIQ9/1muabxA4yyw8rIKJI5yeoK&#10;yphu0GM0CLBsAxMY9kNcG/zAx/dEwElDQ54X2JZBXRfUtYVp2lRlTZZD3bhYbgfL6WA7HVzLpuMH&#10;ZK5HnnhU6YYcqDsFdZlgGhZ1VVJV4Psug75I+2xosGwLyxGMl7KoiDYJq80G2/XodPpMp11c1yG6&#10;uiJZLnRTr/xRlI+rkiLEMpmuMxDhDa7rCgDO8+hKQEOvZdJnRe27RVFg2Tb9Xu/WBPb45IRKFiYq&#10;nbYoCiIJ4sxmM8H+7Hb1VFgNRRRglmWZTthTwKsK61HSPNOysO8UhKoILKQhPYDpefimycHREU3T&#10;sJZG3Ekck8pCqy9BpSAIbjHIIjkMuLi44OTkBMe2xdrf6ejCq9PpkpclVVNrbz2Rfmlg2bYAS5ta&#10;GOUrKw5llWAYGNIDr/39hoamEuZchikCJ3zfJ5fJutDoa3i5XLFcrpjN5qIANNCvf7Nek0nGrWVZ&#10;FHmhrUHa0jfHdiSTr9YhBpZpUssC2pHeSrvT3ZtUubpmeXXFfDZjMZ9LZqXBZrOhaWrCTkcw1POc&#10;KsskiJhL2wLY3t4Ryaq+z2R7m+3dXUzLFIxd28aybTq9lLzVSMZxIq0L6hvfMMPANEwas6EppZwE&#10;sR4pOajyi6vlwGG93shhmmgSG0SQh+M49AcDdnam9Pp9PN/TzNC6rtnEMWezK5K8oDMQoVBxlokA&#10;ENOk3xmwP9lj7a9ZRSvWqw1JHBH6Ab7vEtg+WbMhXWzIFxFP/uMRRlqyuz1lPV/w6MP/4JOPHnHy&#10;/JhB2GN3MsV3PCZbE9Ik5Xo+I4pj4e1pmoJh69g0mUFW5NRNg+kIULXT7wt/vUQM0CpqojQRNYPv&#10;08lkSqz8LJXHXiNZyHlZUJUli9mMq0sxFEriRAzId6bkacp8NmNra+tGtlPXmglMu7nyPMFAu+N1&#10;167HFMOvqmtWqyWPHz9mtlyQy+CHg4MDnbjZruHgxhtZDQTEZXFbxnmXyaeGAOr7q9WKq6srcX8Z&#10;Bq9GkWC8ikcLz0Bu4ewYhgjKMO6w9uI0EanDaYIT+lR1LRj0novb6YDjUFsWQb9Ht99j9+iI8XhM&#10;miVURYldC1BevU7gl/qIdpNqSlbm/1R2e7deVqBb+0sNWtpf7deX57ke5gyHQz0QUTWtOtpsyc96&#10;n1//0ZZd3mXnwW3AWPmjKdaeCsFSnvFq31UKpbZcN45jfW++++67bG9vY9s25+fn/OQnP+Hk5ISX&#10;X34ZgOl0qhlg6r7dbDacnJxoXzf12n7bDnXvfBr77i6e8GmfT5vR3D7ajC8Fzimpf/tLMaPbIJ96&#10;vLrv1TWi1p82sUQBYG07MvVa1PO2rRHU49tgXdtLWa0diRwQtS3N2n7H6nna+8Dd9cu2bR02+Wmf&#10;q3ofd71D2wEi6n2on1fnSu1xylZGhQGp39UGOVVfrc6THobJOhf4JSa6qp3br1e9PvU5tvcD9Tm0&#10;94rfmORWfTDK70ehvGkqPFyUZr/N0FMRx2dnZ1xeXurEE9UIqEm/2nzUG1S+eCp8YzQa6UmBuniS&#10;RBRIRVEwGAwYj8fs7e3RNA3X19d6c1Mf6t0LpX3S2t5nnx3/O0d7IqjkrkmSaHmXMsuez0UzpJg4&#10;6jpTnojALy143W5XU83Vz6vGWX1PLVyqWdU+UZKuC9zyqlLJT2rhupEPCe8n5VURRRFVVXF9fa2T&#10;crIsY7lcakafev/t16Bu8NvT1RrDMG9d11VZUTc1WZpqj6Pr62t9jSqjXJqGfr8nQgsMgxcvXghZ&#10;7XpFHEXsHxwwHA6wTIswDPD9fdbrNbPra4osZ7NeYjQNlmmJhD3Poxf6OJZJGHhs4oSsqCjzhIKG&#10;pi5xvIBe6NCMu8RpTlFBnObUjXjNjWGQliVFlLDeRMyXaxrJeMkNG9wQr+/T9QvSuUXRNGRFQp0J&#10;Xy+zKAkdl07XJvQ9IsnENJqGPM2oHGEk7jgOuB5JWWJXJTg2ZdMQpylFvcKxSzwnpx+4+LZDXTZY&#10;GHiui+GaeJ6DbZl0Ox163R6D/pAizSjznCLNhcn/OiJab4SHVZzoYinabEhlMp7re/RlGuV6vSYr&#10;CvqGIZoPaSUQBAG22WAaJZ1OqDcV3/c5P6uJoxjDaDBMg7quSJKC8/MzZrMZpmnR7fSoa0N8jlIu&#10;qCZbURTLIqwj1zhT2hks9ObqBwGdTo/eYEin2xES76qmjAT7ZrmJqOoKz3WpTZPKMLEMk1rKdpu6&#10;oTYsTNfDdD0Mx6UE0rLEsgway8QJApywQ1KUbLKMs6trjCpjdXWKbTSMRyP6/S49Ke9YrdZQGhRJ&#10;je80hJ5BUybEq4SqiLDNCtusscyaqkipyhzftXBswUZRg52iLAEB3tZ1Sd1UYFgUZUUc5xRlA4ZD&#10;nBTM5mt8u8ExKsQtamGaDr7foRv42EaJSUFVpKSxSxB4dDtdOt0OfuBT1hVZURCnKXGUsNnEbDYx&#10;bgCh5TLe2ma6vc3M91l67q21Q62FVS1CEJIkIYoi+oMB3V7vZo2Rsjg1SVQDBSWxVYBgW9KmQLBN&#10;FAk2s+tq9p1t2yJQZrViNptxeXmpZRkK8FMNufpztVphGAbb29u3ipdEJu8pj70bU35T+7IoS4FS&#10;SvpMz8PxfXr9PltbW2xtben1XxU1ahjX6XSoa5EcJtilOXGSsF6vWUhGme/7JEkiClTJdtzEEYb8&#10;jPSwz0Ckg7qODp+oyhLTtrHbkjUFAJqmTuZtkEy+psGSQIfneniuh2Va+rniONKDQ9MUKdS2bUuf&#10;NaE0iOVr9VxPs97U56MK0NIuMS2TMAj1+Vwtl3zy6JHwRnVdXEdYKgThDehZVRWrxYKNBIYt02K1&#10;WhJFGwaDIUVe4KUpaZJqKbOS4ypJiJpoD4YDDMUqME0My8L3PKowxJIF9XqzIY5iXOemARESWUv7&#10;7Clpse3INPnBgK3JBMu2RYqwrO108yCHumEYMuiL1N3Jzo5IIq5r0iQmTRLiJGG2XBClKZbvCWZy&#10;IcJ51lFEkmY0E3AMB+oGx7SxDBPHsOj6If1un8ALyNcJZtWwWa14/skTOpbHznCLLEo4Oz5hOV/o&#10;weB8NieJE5q6Zr3ZCDC802EwHFBWJS+OX3BxdcVqtaSU0moa6A8HHBwcCjDcsVmv1lxdX2kw17Is&#10;nTbrOg4H+wd0ez2iFgNH+cXG6zVnZ2fMrq5FoEYg2JGmaUkvzIyqErVCnuecnJxw/OLFLb87z/OY&#10;TKf0BwPyJBV+p1LupBr+QA5Kfd/n6vKK58+fs0libM/VAK5gSYv3EEWRrp9VvaQUDXUtQhlO8188&#10;AAAgAElEQVRevHih67J26q1hGJplpIb6L1680ImcfhBQ1TV1i5snvPQaAeg1AtgzxXaoGbWKy5dk&#10;qQgEi2NqwHIdHMtmSIPTCcXebJv0h0NG4xFhv4fte7iWIZKYswKz+WWWza/qDdpMujYI+N852g1v&#10;W4mk/rwrgbvL4lNDbN/32draot/v3wKJ1M8qtslvopn87OAWsH03sbgNDFStPVbVjOqcZ1mm2fNK&#10;BeQ4DqvVSrOPVDiksig6PDykqio++ugjPvjgA66urnSPpfZvJd3sdruaSKGUTd1uV3h2/hYed++3&#10;NmOsfY992nEXOFfP0/ZNbT/+Ljj0aWB8G8hV18CvkuOrx7Xv97trWvsxbWCs/Xd1jbWZdyrER/3+&#10;u+Bmm1UHN2BW+zMQSpsbD/x2eEQbcFTP0cZt2kQZ9W/Kokv9DHALEGyDgAo3uMtUbuMXn5YArkDa&#10;u8+t/k19Fu1zcncQ85s6bBCgigoOUB5jVVXx4YcfMpvNtHmxonwOZaN7dnamPTKurq549OgR4/GY&#10;yWTCwcGBkFlMJgwGA0CAMaenp5yenpKmKUEQMBqNdKy2mvwtFgs++ugjvVCpInU8HtM0jW5k2tOo&#10;9lebivnZ8b93qIVG++tYN2nHKh1O0Yoj2YROp1P29/d58OCBLgivrq40wKcMLNXz9no97TGh0uRM&#10;09RsuePjYzzP0xJv13U1jXx/f5/Pfe5zPH/+XCdAFUXB9fU1pZxI+75/y8R9a2uLo6MjAB200U64&#10;jeP4/2PvPX8kyc4z3194kz6zvOnumR7PgUhBEPRB0O7+24LuB0FYSNiVKFIkOJzmmPZdJqvSRWZ4&#10;cz+ceE9F1/bwUo4j3O0DNE1lVlZkmHPe87yP0Vp/WVAty3orKlw6AHfnqSEvChoqHMfWvi2j0Yi9&#10;vT3qqiIvcl69fMmTJ0/IWqbFZDJhOp3S7/c4ODhQxXaet/Lka54/f856vcYwlFxsOBqppE3LIghD&#10;xlXFdhMRrTdtAnXKaDJmMp3iODZ+oDrXaVFycXnDzWJNWmwxs5zhxKE/6DGZhaR5yfXNjma9oyhL&#10;yrrGMFUoQ9JuxNfrNY6jPBLqqqasSqpKhTP0+z0MyyKrYHO75uLigvxmwYETsD8YMtub0ev1MUyT&#10;qqp59foVhe+SBS51L6SxLJXuV1XkSUKdldTrmAYbw3Bx7ZBZf0rP7wMNTmgzOAywfIuqahTIZxiY&#10;lkO/52D1+1gGigpQw+38htv5DddXV6xWK3a7rd7AGIaB43ua7dQYDYv5nGazoaxKLMehrJXn0Xg8&#10;Jok3rBe3SrLYAhO9Xo+w12OYFxweHTEcjLi6vuZmfsPNjWpI9PsD8taz0LYdyrLAtl20aZAB/cGA&#10;46Nj4C7hThhDlqUSeP3Apz8Y0O/32G53OnFTbep2rY2CSmPtLsh+EBD2VBDSKB3qpC0VbqRkHhhQ&#10;VQroiZOE1WrJixcvaYoYM48Y9YJWNmzpZk9R5FpaOJvNmO3tsd3uiKItRrtZbZqGbaTYaJK4KsEy&#10;nucpVlKeU5YVlnW3eDqORVUlRJtIGdcnCa9ev2JxfUHomviugUOJa1UENowHAQ9OTxkNfIwqI0u2&#10;RJslZXlX6A6HQ6LdluV6zTrast5uydqkw126ZB1tlb/rdMKs59M8fEDZMnwlxXrdstPSNv0xyzJc&#10;x2E2nbJer7mZz4lbRu5gMODx48daqiYAoOs4etMs82ye5zpVLG43c5LoKp38i4sLvXmXhki3+SHM&#10;v/V6ze1iAaiUPM/zlG9n24k12vMhdUAYhoS9HmdnZ4zHY20dUOY58XaL3zQYlkWy25FlGYPhkEdt&#10;alvTNNrE+/b2Vn2/lr1YlqWSazqOlvhqP9xWIihztNnOqZaATK0s1/d8Aj9QgFOj2HtGoyg9dVVR&#10;lyotVdh6mCbtJHznvdoWpJZ9xwZXoFtJFEVcX19pyYwAU0ZHqpGmKZZtMRwpI2dJIwS072Ce5xim&#10;YvPGu5g3F294+vQpb16/ZjQe8/DhQw4ODtjb22Oz2XB5qXzNAt8nbcFRWYsWt2vtnyVrpNGCeFJj&#10;Cciji+y6pilLqkrdT3b7XQ3HwXRdvCDAT9OWLVe0YICL7yvfQ6nH8iynqRuc2tFg8mw24+DoSDXI&#10;2iJbWPlJkmBgcLC/z/7+PrP9faZHRwS9HpQlWZwTxwlXl5e8fPmSyARvMiQYDOn3+1Rliee5RJuI&#10;xeqWzXrDU+cpgR8oi4iwx95sxng4ZhgO8C2PMi4YDAZEGyVNP5jta3/HpPWnmjycMJvOMEy1Mciz&#10;XMvQ/vv/+B98/sUXfPvtN/z8n3/Ok9/9jmi75ez0FNOyeP3mNcPRiJ/+7Gd89umnfPjBY57dPONv&#10;/p+/0bIi8cv0PI9eGPLf/tt/5+DwkPV6zbNnz/jVr37FxcUF+3t7OKbN7eUVyVY10Pf29nTabFmW&#10;KpxjG7Fer1gulzx58oTffvVb9R7PVc983fDFF19wdn7Gpl3zl8sly+WS28UtdV0zHA452D/g9PSE&#10;ly9f8urVKza7LVgmBwcHfPjhh9zc3PDq1SuVTN2mbTsts3g4HPLZZ59xdnama62/+Zu/4fr6WgdF&#10;ffjhhwRBQNM0PH/+nCdPnugEwfl8znw+5+TkhIM2Aftdo93equZW04J6AuW1y1ZVlqSZAi6TJGEy&#10;mzKZzZixR1HXLFcrkizl8OCA0WRMURasNist4aKsMZs7/+7uprPL1Oj6c3fZJv/W/cT9zWmX9dJl&#10;x+hz0dkcdsPjxMJIzPC7zBd5n3z2+/Hjjm5qpqiI5B6TtV2unTxrBwcHHBwccHl5yfX1tQpua+eW&#10;qqqYz+dYlsUHH3yg9wc3Nzf88pe/xLZt/vzP/5zPP/+cTz/9lF/84hf80z/9E5eXl3z99dd88skn&#10;fPrpp3pfLnu2V69e8ezZMz7//HPOzs5+zFP2o437YNv9n//Q+9/1/wWkv48/CPtZ5hGp894FwqvG&#10;uPKpFRa8fHaX/fUu5q/ML/J3ZB7rHmcXnOqmkUvdKV5zYmfV/WyR3L5r/BArrYvHdAG3oijeUrnc&#10;/7l8h+7cmCSJUkK1ZDGxHhDbqi5BqCs9vs+YFYDxXexKAQGlPu8mnncxkC5mBXeMvy6w+MceNii0&#10;fzabcX19ze3trUZkp9Mpp6en1HXN8+fPefnypS4akyQhCAIeP37Mo0ePuL6+5tWrV/T7fYbDIWdn&#10;Z3zxxRe4rkuSJNrYWrxwxuOxDtiQhU0KZaFQDlrZUdgGBMh/y+ZWJCMnJyf6NUB3Jro3832k9/eN&#10;H+ti3Eft7z+w3a6ijKLdfN5fyO8j+0Lpl5vwPiLeHXIdxNRSugWgFqqrqyuiKNIGrbJwSRriaDTS&#10;94FhqJCVsiw1UzOKIo6Pj3XiUr/f11Htq5XqpIt3lHSqxARWvOL6rVeKbIiF2SAMisvLS8bjMZPJ&#10;RE8Ycm/JQyfMQjFyF1bJycmJPpey0ApYI6lR4kkQRZECRdrvLBOHY1vUdUPRnhPf9xSoYrZ+N1nG&#10;eDzmT/7kT3QEvciF1TUzWCyXZGmG4/k8fPShliPPb5esox37BwfMplPGkwm26xMOTLwgZDybMb++&#10;5uL1G3bpjjiNmcxmjCZTLAt8LGaTAa5rsY0Tkixnu7wkiRz6oz6O6zPpuYSOybjnEG1jou2Wskgg&#10;Txh4JuHhDLv1ozGKhPmrl+ShRxr6jHo9fNMnqioit8R6YGJNIxZFwU2eky9X0NTYrTTLDzyC4YBg&#10;NCRKEpbbiLSqKZuGwahPbzjGtBwaw2KXZKTpjuU2ZrU11aZ/BdXrEs93tQms7/lYpmKiObaF5zq4&#10;ro3nmszMIUHfoz/pM1nNuJnPWS1XSqpnmFRWTWGU5E2GaVg4vkoGvLx8rQxcwwCjKqizFDCoK5t+&#10;OKTX75OmCetVjG35jMf7NLXFZhNT5jVB0OeTTw6wTIskTUmThMvLi/Y+83AclziOiOOEaLumKFPS&#10;NKKsKoo8p6wKHjw6IvB9bNtpJRprqmpI0zjk+RYo2d8fk+chVZW2zM0dy4VavGRerYoBZlNRVhVN&#10;UeJZDQO/4eLlFS+ev2kXZ6MFXSuKXYpdW7iuQzAYMx70gJrtLiabZ0Tptl08FUt2ujfFcVyK2sEL&#10;AhxvTGOuKOs1cVKQLrcsV0vSJNUF7fVVhOM6WJatAkr6fSwjIEsafLfGtaGqE9bJDQUxTgiuU+M6&#10;NTTKt+zwcMq075Ntlxj1lt2mospsTKOhLHLirPXQ6/XY5Rnz777DMJWM0HYcXMdhNBzgB75iEhc5&#10;Vr5le3NBEIRK7mxZLZj4msuLC3Ytq33UsjYPj47o9XpEUaRZv6PRiIODA4bDofIdawGVyjB0IyHL&#10;Mo6PjwnbpFdhwWx3O7wwoAGubuZMp1P2Dw+wfRcn8Fmv16zXa8IgwHRtLm+uuZxfM51NCcMeJBZY&#10;JpbrKD+2QV+Bp72APMvJ0oy8yCnbdcQNfCzXAcsgHA44ODkie1my2KzZZQl+mmD1QnzPxe2FOBuX&#10;OEtVqrdtEQYh/dFIh6OkZQG2RV5X5JUKC+iNBpxZDxhNxko62BZmlufgORYlDZ7vYe9UwZVnysuv&#10;rmvCXogXBlSmgWvbmPVdaJFp2xiuq7z1qkoRfVqUoLu+StGoANhUeZzZHn7g47RMSbcFKHu9vvJS&#10;zFJ2rW/ber3mzes3WKalQSzTMjHbZF3ZgItvoWEYmgE3HA6xLZvNeoNtqWLV8zyOjo7U+g7YjqNS&#10;c9sO92q5AgwGg2HLmOpj2TZFnrNer7mezzEMg36vR5bnbNYbbtv1ejgcMRgNdShK1gKO8+trNqu1&#10;ZtG5roNjGVBXNCVgWpR5TrrdEe8U62s4mXL66JwwDDDyikHQxztxeX1xwWJ5RWMmNKaB5fv0ZzNG&#10;xyf0pzNK3+W2qVmnO27Wt7y5vGQXx1STHkFvwP5knyzNubpYqGTcwZDx6T7uI4f59TW3twvKtKY0&#10;aoazkZLN2h6OaVOXKpxlOpyQbHZkScrydsHT777n9uZGNQBnezw4PyfaRLy5eM1kOmEyGxPvtjRV&#10;hdmAUTesbhasbhecHR0znU755JNPKcuC//2P/6hYdpfXvLRdrLJh/uaCfBtzenysPWeLouB3T57w&#10;/dOnrOY33F5e8fTb7/j+++8xa3j88AN++tM/wXM9/vf/+l88e/pM3YN1CY6F2wsIRwMszyHOM16/&#10;fs2vf/1rVY/1Ah48esTJyQm//vWv+P77p7y8fE1cqEaP+AX3RgMeffwYx3HYbpUM+vFHH2G4Dk++&#10;/45eNmIwHOgkwNevX3N5ecnh4SFffvklg8EA27b5/vvvVZjP9TVN03B4eKgB8TAMde1/cHBAFEW8&#10;ePEC0zT58ssvOTw85OzsjH/5l3/h5z//uW7yNkWB22FldOtT2vpUvEdlVHVFVVYs1yuev3yhmKh7&#10;M7I85/nz50rObtukSaI+N80xsgLXNDEbAzMtlIS8rXdlH9BleHRrcKnhZPMsG8t/675ANvldEFFY&#10;y12Wy7vkXXEcq4ZonuuUS2kgd9lewja5v3F9P/54owvEdgMS4G2Gpmqyem/9vOtDKX61URRxe3ur&#10;fdiGQ9XwyPOciwtVNxZFwd7enmblD4dDHj9+rAGHZ8+e8dVXX2kfPtkLCaAhaasCIB4fH2sCjty3&#10;Anx0E6zFVklAlP8/gMi/7xn/Q5+lHwKJuoCWPPM/tA/vAnn3Acbfd4xdW4R/y+iy9e5/RtcCS8a/&#10;9py862/d/8wf+rkM3/ffsuSScZ819y52Zfd47x/Pu0YXFL1/fN21613f7ccaNkAQBIzHY2Vk3Po0&#10;BEGgF+s4jlmv11xdXbHZbDR4AmgkVxBT6dqdnJwwm800GLTZbDTN1zRNZrOZ7jTJZLHb7VTHtj0G&#10;YQ7K6zLZyd+XDZPIHaRz/VaRwJ1mvEun/aHx+xD6f+8CeR9QvA/YdRfyH/r9+8h8twh412e9i87a&#10;lWHdLwrE2Fg05MKYXK1WWsojTIvtdqtBPLhDqLsPk5iDCrtTZFjClhMEXXwkRIp9cnKifRvFJFTo&#10;6fc7pjIByucJQj+ZTNjf39cBLaA2TgL+RlGkF9JuN1RYK/c7KGLuKSwW3/f1/ZemihXVpcF3OyNm&#10;ZxIXULybttud5AVQFeZeGIaMRmOMdvMfJ8q0P+z1VSpqR9rr+TYGDVmWkqTqe1zPryhrBd70eip1&#10;sN/zcRwb17WJdjHrzZYs3bEqC/wwZDAcEzgWdWnRBC6W0cM2DSyjIU1z0jwn9Gx6/R55llOkCesk&#10;J1kmZIOKwPPY7kpKw2NwdI5hNGRpzGpxw/zNa8qiJLRcAscmcBwK06LGoHZdvP4AigLyErOBOs/x&#10;ei625yjJXJUTxTvyosRxXJq6Id7FmIbJbrNRPnZBgOu5OHab6hQGGKaP53t4oYfjuViehRf62K6N&#10;3wu0GX+aZaRFSrVSz0RZlJRVqaSItollGqRJTLRZE4Z9hoMxdW2QZyVJnBMnWcvw89hGW9I0JuyF&#10;TKdjbFulGRqGSVmU1HVMVYspbk2eQ1XXeJ6L59nYtklRZmR5gu/7jMYD7cURJ1uqKqehoqpy6qag&#10;blRoRFnmlGWOaUIv6LVS74ymqTBN8SdqMFEMvKooSeKE7TpivVy1jCjlMwZg1AaurfwGTcOmrC3q&#10;2iAtDGrDwKvahFDDpsalbhzKyqJuDHzPw/UCTDOmLE3q2qJubOrapm4sMByKEna7jX62Z7MZo+EM&#10;xw4wsCjyht02J9puWUdLLAf2j2YEVoVnlKTRkqpIsM0Sz4XKrqEosMzWu8wyaTAxcrBdm3CggI9d&#10;llE3Su6FYWBZpmKzug5G6FGWJkZdkG0jXNvGcFwMy4J2TSpaj1BhlvX7fRUu4DikWUbWziNFUVA3&#10;KnW5yHMcSyUU1x05guspmXe/17v7XNvGdh0qQ3kKAhimgWnb+EHAcDRUUlDjrmisWrPfsvVvK+uS&#10;xjDoD1UwQtAL8cMAy7EJW29Q6TzaLdtSy4JMg7wsidOETRTh+T5uEBCMRwS2kvS7vo9pmZR1pQJB&#10;uPN5KcsSp6kxbYusyEmylPU2UkzVIifPM9zAxwt8irJg3TZX4pZZuNvt8FuPtjiJ2+9VMmn9WQkM&#10;LNfFMBUbr24aJa9rGjV3NHVnBVWyU8tU4RtoQ2dDG3h15aWmaeF5LWOxF2I7yoMub70E/UBSCGMW&#10;y6X2i5X1RFh6ZVEyHA05PDzkwDng8PCQsiip2gCOsih12EZTt43HVmpomgZZ62UjaXD9fp/+cIjT&#10;Anp5m24s16yu1Jq/28WkaUYDBL2Qqq3FpKm62WzI8gzPa+0DLCX7b9r7umggSzN20Za6qgk8n57v&#10;E7gejuWAaWPbBgYmTQ1pliuPTtenP50yns0YTPewgpBNHrOKt9ysl1wubni9vKFqpV6241I3JoZh&#10;49o+nhPguSG+5+E5LoP+GCoFWPSCkMlwyiAYYGMpy4aqJgwCHp4/oClrnj19ytXlJb+ulXx8MBjw&#10;4PycLz77nK+++i1ff/1bnj79nqoqiXc7JuMJvufRVBXr1YpoveHTTz/lk08+4fHjx8pm5uaWFy9e&#10;EEdbLl+/wTZMVosFFgZ7kymfPP5I16nzyyvSXcx6uWJ+dc386pr1UgXLHB0e8ujhI4Ig4M2bN2x3&#10;O5bLJbbr0BiodbquwVS2D3lZcDW/1iyDXRKT5pl+vWpUIvxgNCTs91RNVuRstpFi+1UltuswHI8Y&#10;Tcb0hwO8wtcNddM0tYf2Rx99xE9+8hMFrFuW9iKWeyaOY9083tvb4+OPP+b8/BzP89jtdqxWK4bD&#10;IY8ePeLBgwc8ePCAq6srDSKInNbiTlFrtvWoKWAHvAXmCfgexzG7eEeapQyGA/YO9lmtVuSFSr4u&#10;i4KmqrBNEwuwMbDNliXTyGe+m4Fzv+a+/54/ZPP3+8a75FiyIexK0KSGl7pbAg6SJNGNAAFb78u9&#10;uqyd90Dejzvu74F+H1HDbBum3X2YeLU6LWu/y9YUz0X5DAlOkH2Z2Pbs7+/zl3/5l0ynU83o/+d/&#10;/mfm8znn5+daPSdqPGkKNk1DFEXacuj+95B9479Xgv5fbdwHf/49n/Ouz7gPTv2+v3MfDP7/+mx5&#10;7Yfmqd/HKLz/sx967d8zB/7QMf/Qd/x9f+s+m1nGu87v7ztXf8h1fhfj8F2/+2MCePeHDWj2kSwU&#10;vu8zHA41IFLXNb7vc3l5ycXFhSpsWlaCsOh6vR7D4ZCHDx/yxRdfaPmQsOSur695/fq17iIcHx8z&#10;m830gQhz67e//S273U6zt2Si63YCBLwRL77VSskSTk9POTg40EwmAZz6/f5blOc/9IL+Rw/peLyL&#10;Bvv7HjJ4m2HYnUy7N/h9rbxpmpqJIAa63ePo+nOI1FQkHwJuCcPuxYsXOuBEJNjr9ZrtdqtBKWHN&#10;id/HYrHQ10tMtAX9n8/nvH79Wsu7RI4qjDuRLh4dHVFVle5Knpyc0DSNNnUHtCxKuhqTyYRHjx7p&#10;iPCf//znfPvttxwdHenkJ9d1uby8JMsyhsOhYkG0Uu7nz5/r56B7r3iep4Fokba9ePGC6+trsizT&#10;31eeHzlXApLKdehSeAEePHjA6emplvC9efOG+XwOoN/vui7z+Vx34cXIuigKLi8vdXS4a1sYTc1k&#10;OmX/8JDnz5/z/XffkRcly9VaPSNHR1iWSRB4WI6N6wVYtsdqs2G5XJOmGbatgIu0ZdeODg+J04z1&#10;esPF5RXzmxtVZLYAgGFaJJstm13Kdr1R4IcBvZ7PdHrIcNijKnLmgx55lhFtVmDUin1WFMrHKUmY&#10;zqacnZ2x2e1Yb7ZEu5hVFDGZ1QzG4zbd08NIEmVWbloYlkpUzbOM25tbluZSe3j2WzaSOv8NYOG6&#10;JrZtqOTXMOT8/JzT0xPtGXp5ecXt7S2r1UqDyWGg7q9er4fne0oOtlhQ1zAYjHXDQp7t4WBIL+yx&#10;WW/I84wHDw+ZTEa8eT1ns4moqkrZCMymlKUCEsuyoipLXM9lMhkzHCgW6Hq9ZrFYYDu2BrjzvFDn&#10;vZXeFGWJZSqD/qurK70ZG41HfPzxxzRNw3w+V0ViC+zIhg9gE6UkaUWcqM8NQgUQp4kC7/1Aebyk&#10;iWJiXV9f64Iz7IV3tgpFSZKmvHr1hn6/z6Dfx7YCTEuFgcSt/E0FJTlaop9lGddX19qHVbzbPM/D&#10;cRXoMb9OuJlHrFYrDo+OODk5xq5zjDLmpszYZlt2cYxn1dRFTmDbjEYjxqMhtm0TJ7FqFLU+YGGv&#10;T9gfKC+31aqdmxWDqcgzHFsZG5uG8kBsipKmLMFxcIKAyWym0pbLEq9tKjgt2CrzbNPOsau2YAYY&#10;9Pvk7dy6Xq/Z7na4nkdvMMAPQzBNBSq3qcmO4+K6Hq6rGGS2bStfxyxVfnBt46tplHfcaHSX9qXk&#10;nxl1U+uQja5Xzn3fNSlios2G1WpFlqZcXFxwM79htVrpZN3JfqG7lWqu7reJziWbzVonRfu+R9go&#10;f7CiKMiLgvn1nGijJLxxEnN8fMzBwcFb0pIkjnnz5k27uRhi23dFXpZlpHFMkSQ0vR6W76sNe1VR&#10;pilZO2c5tqObMlpGZ9sYtg0tmEoDRZ7TtHJbq10zTdPCtEzlH4rawPR7inXe7/U4PFDAnEpeq9jt&#10;VCJqmqQKXGwUs0jm6tOzMz7//HOdNLfdblktV1pOp9dni7eCAAxTBRpIo8iyLAzzTk5stDJl8a1V&#10;PomKAZKkCVG0wfeVJ6EKLVGWCXES6zUWGvI8ww58TMOkqHLyrDXsbxmcEt5hGCbxek0zGmMPhuTb&#10;iDiKyPIcw4B+f8BwNmVysMdwMsG0XNI842Zxy/XqlkW0YbFZqVArU0l8ozoi3xZMRmNOT091fbPb&#10;7VimC/r9Pg8fPlS+l0GIazmYhqWTUh3HZjIZ47seRgMvnz/n4s0bXr14ycH+Ph988AFnZ+c8ePCQ&#10;Z8+eE20injx5wrNnzzg+O+WDDz7QNYD4z/V6PWazmW6eHB8fkyQJT58+Zb1ea3sCYc+IxEca0bIx&#10;ns/nyhe3fdakmWhZFrPZTKsBxKNXmucnJyfafzoMQxaLBZvNRnv8mqbJ4eGhYuvu7/PgwQNs2+YX&#10;v/gFX3/9NV999RV1XWvTewmZE7BenjMJCIuiSPsuitSq27yUILM8z+n1ekwmEy39E6uVOI4ZDoeM&#10;RiP9PaUWVGEp4VuG4t15Us5ZFzyQ40yShOVy2VpV9JlMJhqMGAwGWtkh64XUS13gq+tT98ce9zeF&#10;SZJocPQ+2CPsrSzLdD0q9400gP+QDeUPKXrej/+8cZ9Y8a7X4W3mG9wpyYSlf3Nzo4MmP/74Y61E&#10;E79cqUNl7plOp9rbcj6fs1gsOD8/50//9E85Pz/n448/5u/+7u/427/9W05PT3n48CF/9Vd/xXkb&#10;aCXHEkURz58/B+DRo0fs7+9r1ZEcf5fVKnuk9+P9eD/+awwb4Orqiq+//hqADz74QC/6v/rVr/j7&#10;v/97Zc7fdvLOzs747LPPuL291UVD0zTs7e3x0UcfaWaeLKabdmOwXq+p2m7p/v7+WxOBgCFxHHN+&#10;fq68ejrRygICiSzXNE2dOmpZlt5MK7N5xf4TqajIalzX/S9hFttdwH9o4r+/yMsQ08puYSILiNCf&#10;3+UrKJRuoUqbpqk14uJpJT4jruvy8uVLvv32W108NU3D0dGRXojk2qzXay05NU2TOI71tZGAivF4&#10;zMnJCZvNhu+++04XLMKAm8/nlGXJRx99pP1YAH3PHR4eIubLpqm89ODungA0HV0AvtFopIu6siw1&#10;cDydTun1eqxWK939FA88wzBIUxWIsL+/r5l64oe0XC51hLwExggoJ8Vq0zS8ePGCNE01cCiGtKAW&#10;cgFOuwaksjEeDAZ6Yy4At0i24E5KLoC2hIuIr5JhGIzHQwb9O7Dz6PCI0WjExcUVV9dzXr1+zWq9&#10;5vDoiPF0imGoe2I8GuL5PmHYI05StlGEYdkEYYjrKTZfQwNNn7qusG2L7W7HyxfPCFqgJA8AACAA&#10;SURBVIIenuu3TLaatMlblpmDYTtYrovteWAYeEGf4XSGF4Z4ngKQPU8BS1meU5kOq23Kcr1lsVpR&#10;1Q2NYWHYLpbjkxYpcVawS3KyvMDxoOcHDHoD6qrSMkUBNOq6VoDY7S1Bm+45Gg0ZDYctI0sk+ZJO&#10;ZmHbDtPplCxLiWPlZZRlKoinKAqVMuy5nJyekGcFL1+8eGuT1NCQpAn9Xl8Zl+/vk+dwM9+QJOoa&#10;yobD9Vx9f20jZZzuui6D4UAx5rbb1kNxznCkAL4iLzQQYBjKN0zSNKu6Issz0kzJyyWIRTZvysMM&#10;FdhhypYY6uWSumloWjnVeDzGb+WceV4w6PfBgFUbyqHu1UB1ctukrrJU0mBJXZ3NZoqNVE7UcReV&#10;ZlbfN3w2DZOqVt6SWq6YZ2DUBIFNYRvUtWJ8RdGG8WQCGFimieO4HB4dcrQ3ZH/Uo+cZ7JY32JQK&#10;YBiNsHyP/KZm0wJh0XaL66mEyO0uZrOJcF2HwWBInikZpu8F+J6nU18lFMEwDOwWwLNQ/ih2G3FP&#10;06j7uGNobFkW52dn/OSLL9hsNnz99dfM53OWqxXDwUAHP/XCkCyO2RYF6+WSuq6ZzmZUWcp6tcKw&#10;TDzfUx6cZYYfBMz29nRHf7FYsFmv9aZc5gZJ8+2FPcIgpOHO6F02BL7v62NPk5QsU8Es/X5fM5Nl&#10;nqzKgrrIoWXCCajneR5plrJt2Tqe5+H5B7iup5ll+/v7OK1UP45jtrutPt7Nek203bZeWZn2GRJ/&#10;N9/zqB23XdcbkjghTFMCSSura+Up6rrKO65oEyqbGiW5taCuFPu3XTO3m007z+Y4js1wOKJuGm5u&#10;b8izjDzL2azXJIliyAa+mst9P9CbbNtxwIC6Umm2H3zwAePxWDUU04yqKpmMx4S9Hn4Y0rQ1iTAu&#10;yrIkCAMN1ldVG0TUqGCPNEvJi1yHZhR5oYIobAfbsgkC9bwuFwrYMC1TXyvlWaYky7vdjm377Hme&#10;p897U9eKVWkYNHUFGBRVpUM5Dk+OGQyGhL2esjAoFfBd7iK2mzWL9RI39Dl/9IhgMMAf9HHCgLyu&#10;iJMVq2jDm+srFtGarKoosoIqL8nLkjzJ6ft9RuGYpq9Yh1VZkWUpaRyTJinj0YjxaEzg+HiW29Kt&#10;VGKC0f6nYzs4A4dB2whI4oTVYsFoOGR/f5/pbIbrq1TYIAiYt6EXR6cnnJ6eaua/NLE3mw3ff/+9&#10;Xk8uLi5U2E3bqDs+Pubq6oqXL19ydXXF06dPNeDSNI1WI3S9lCRg6+LiAsMw+O1vf8vFxYVuymqv&#10;NxToc3NzQxRFlGXJeDzm6OiIzz//nMePH/Ob3/yGFy9eMBqNmEwmXF1dUZalVscsFgtevHjBb37z&#10;G7799lt+8pOfaCaw1E2ibBCgbbPZ8OzZM11LSKDFBx98oBsBIreV8CIJLhP7ElHygFJnXF9fq3vS&#10;VN7c3eCUbg0rrNb7rCbDaINMWkBPmKy9Xk8D0lEUsd1u32rcd2WuP/bofj9QYIioL36IYZe3Uvo4&#10;jnUC9nA41HXw/c+/v5foenn9exmG78d/3JB74b6/WlmWvHjxQj9/Erom11tAXbFxWCwW2LbNbrfT&#10;+xbTNHnw4AFffPEFaZry7bff0jQN0+mUv/iLv+D8/JynT5/y+vVr/uf//J988803DNtQq48//pjD&#10;w0MN7N3e3pIkiVJKtABid88laqHtdqv3UO/H+/F+/LjDBoiiiKurK6bTKZPJhNFoRNM0XFxcMJ/P&#10;3/KQ6NJw9/b21IZ1b49Hjx7x4YcfaqquLExi9gzoNLzxeKzBljRNWa1WvHnzhrquOT4+Jo5jnj9/&#10;rvyf2o6ESGm7DDfxeBMfgLIsubm50cChgHiyuHVjiv814z+qKOhS7O9r4e+DePcp+t3uyA8dk5xz&#10;Yb10qf7drrfIpeW8xHHMdrvVzLI8z3Fdl6IouLm5+T++gywgwl5SXX504SYMOJEKSNdbNi8CAop/&#10;XtM0uljpmoY2TfPWQiH33w9dw/vJNgI+SiqYbHLke0vBLcEuFxcXhGHI0dGRkqq2aW17e3saSO2e&#10;s91up1mMAtIJsCeA3Gq1otdTIRcCYksBJp8p94TIqoQZcHt7q4M4xMNQpMmmaWo5jOd51HXN9fU1&#10;eZZSFRN6PUlcVZvxsmowTEv5LV1fUzeQ5gX9/hAvCLBtC8e18TybaOeyWEWkmUq/cz0l71Ub3h6W&#10;rUDZxWqFtTSpa8jzTG+0TcfCcV0838OybZIso1nX2rsp6PUYj0dMJkPN7oyThGgbqfCF9YZdnFBW&#10;NX7YIwj7+H5A0xjkRUGW5YCJ7bg4jqvSGtt7UzOVUIVzEictsyBrGSpxyzrJ1Xduk79830ORXhRz&#10;bzDot7IXJUdar1dsNhFpmgINjjQILIswVABvkt4ZqNq2TVW3qZdJw2YT0bRMZ9dzqcpKsePyO9NW&#10;P/AZNSMG/T57e1Nc18OyW++hpqEqlZG7NDBEtq3mQqcF7RUjyMDQ94z4UjY02JaNbdmYlvWWDDzL&#10;VBKw3JtVXbWAUEqeZ3iui2m18hBTpYO6jqOfhaqqCFqWbNnaJwhzOE0z6nqtmUGDvpqb4zhuU1PV&#10;xsZzVfpsQ0Ov31PHKc9K3VCUKkSjqlROom1ZFFlClu6okh0UMWaZkroGdlMShi5ev4fpeSRxQrzb&#10;6mc4yzIwTOUtZ1vteVQAoQJYF8RbB9931T0zyXFcn7Dfdqubpk0CNZXMs22oVFVFvFNhMk2tkm+z&#10;PKffboiluRVFkQq68DxtSSFpkwJ6GqbJarmkahTDzPXuknDrosCxHc28EsnsdrdjNFINhuFwCMBk&#10;OtGNBNkslmVJUzdkacY2isizjLpWCXtJklBWSiY6HI0Yjcek7QbUdZ02MMECw8RwXdwwYDgZk+cZ&#10;ccuOE6C21+th2dadj5yn1mzf87Ft9Z3EfiFJEjzXJRiP1fW1bdarlQKaG/XMqZOPYgJGGzANvN0O&#10;0zAxAb/fIxwOaSwLw7IwqgqzrjEtS4VadJkrdU3ToEMjxJslDAJGwxG73VZtvttU3iJX19dz1Zxq&#10;WjaW7ehNs+3Ymqk+GAyUpN0wKUslU7RsJdnFUDJhy243dsbdmiCNCJHOllX5FtOmrtW8IbJc07bx&#10;WvZ7lqqNnjADA99nOBjgtkDrbrtlvd60FinhHchgKH+xuq4p8oJdHJOlqWIX9geM9w8IgwAbg8Yw&#10;sDHYbiPmNzekreR3OJ0oBrVta7/EdLdjGUUsNitW6zVpK6/u9/s0rZS4rht6fo9hv/XX3US60WXb&#10;DqORp/621dagpqGfv6ouqZoaGpVeXBWqrhmPRhweHhL6PicnJ+p/90KKoqA/6PP4o8d4vsfVlc3x&#10;8RFnZ2carDo8PNRNFAnMsCxLyWJtm+PjYw4PDzk6OsJ1XW5ubsiyjCdPnuj1e92C6sfHxzx69Oit&#10;JuZut+O7777TjSa48yfa7XYAKkhkNiMMQw4ODvj000/1nC8BG9vtVqsfJpMJq9WKeeujKHO6BKbs&#10;7e3R7/e1j/GuBWqlcXN+fs4XX3xBXdd8/fXXusYX6Z183y7T0Pd9bUci73n06BFpmvL8+XNub28Z&#10;DodvJd4OBgMA7andBZq68qb70kSR/BqGocEFeU6kVkySRLMZ5XzqABzz3+5/9x8x5JpI7SijG5wg&#10;YInM/WI9IyooAYjv72F+SOHzXwHI/L9t3CdrdMHprl+irrHa/YmozBaLBXmeKx/ejl+lzCsCYAu5&#10;QBiwEhDZNHfhYrK3DsNQ+9CLZ6bjOKzXa7766itGoxGnp6ecnJywv7+v5ylh7kqAIaDvv26ox/3n&#10;+P14P96PH29oMXLTqGJeaPMiWRO5mnST5CGXpNHj42POzs50ESKLqbBBhC683yaeSUewqiqSJNEp&#10;WJKmu7e3p6m/2+1WFykif7xvdih+HkEQcHl5yXq91pPR8fGxBnYEIOr6xsln/KHj3/I73dGV2t7/&#10;zD/kb3fTWu4fgxQE0uGX7yxST5HfSlqhSJh7vZ7uzPq+r9mTp6enLBYLbm9v9fUPW4aTSsyztQxo&#10;Mplotp1lWTqIQnwRF4uFkiEOh6Rpym63o9/vc3x8/JY84r7Rr3hICZDbXRjvL5jyWrfbKe8dj8f6&#10;vhSQYzAYEIYhZVnq++/m5obpdKrPcZZlTKdTzs/PdTEujD3xuJMOvjBZDg4ONKAaRRFPnz5V/kQt&#10;Y1HYkd37qAu8SoEsiZ+9Xk+Dh/IdhHkmPht7LUvn+vqaeLcli2Nmeypt2rLVRnIymTAcjnj69Cm7&#10;OOZ2sSBOM07PDLzAbU3hLVw3wHbUZv3mds385hbTiqmqmsGozzDsY1k9XMfHDwLGoxG3twsWt0ua&#10;Wt3LjuMShCGe59yxdOuKLE0wTeiHAbPZiKOjPWzLJi8qrM1GsULihGi3o27A8wKGownD0ZiqQbGH&#10;UsXMsywH17FxHAXwZmmK0TRakiIpyUkrswTlTZdlOavVku1223oZuhwc7GPbY6pKvU9ARsWuUp5Z&#10;RVmQ54W+5mmagmEwnexxcHig5Il5pr1Eu8Bv3BrpSxMk7IWth1YNKIasZVqMhoqJMpmMODzcxzQt&#10;ykr5Ay4WC22LIAA0oFkdnueTxAm2ZeGFIa7jkuUZRa5YEq7jYjs2jnsHCAP6uZN/Wev7Vq7u/FTq&#10;usKxnXajZ+DZHmEQKulgFGk2lawFhmlSt4C5FIhxHGvPSgGbRHokz6Rpmvq5nM2m9PshjmNjYFAU&#10;JUn7XsuyqJuGLM9INhuyaEGT7zCKhHhd0nMN9kc97FEP2/epgOXtDcv5DVVr6qz+qRCUIAjo93ok&#10;ScxutyXaRiyXS5q6xDRgr/WCnUz3lH9erdJDdRJ3FCmwpZ23tlsFBNE2V4qyJG2tBGTeFXaUSPel&#10;K263pvAyZ19eXmK7Dp7v4bcNCc0GbWrKoiDrBERJkIdpmUz3ZgyGQ6qiIN7FzG/mRFGkGwhVqUDb&#10;m5sbDEP9zTRTbBuxQBiOxwxGI8ZxTNGyayzbBsukacEoy/OUxUZZErYy4dl0Ci1DTBJFq7qiqtvk&#10;v/Z86a5/uznoDwacnJ620nafN47DarXS7HOZ/8qqItpsyLMMw7hjo08PDrB9H+2L1/5rTBPDtjGa&#10;1qfLsmhM5QEo4Lt4xxqGQRgG+nyUrReeaZoq+MI0cRsXMecyDAUEy7yh2bBVRdPcbeTaSR9sG7MF&#10;+EzLxCgldTVrz4fy/eo2kQzDaCXAzV09AximieN5DAy1tg42A8qiwHYcBqMRe7NZKwVOyHNVF0kN&#10;JiFlEkTQtAznzVr5GI7GY0aTCcFwgGM7GEVBBTSYbJOEi6tLXM/H74X0BgPGsxlZofxVsyxTtgnR&#10;mnUrr64N8HyfnucS9HoUVUld1YRej0k4ocgLFosFbse2Yjwc4bmevt+rpsLGgsZofU2VTLoqSnbb&#10;HXXTcHJ6ynAwpC5LTk5OlOzUdZVf3mjEz372M46Ojriez/nwww91g1kkqjJX3d7eaia+mMqfn59z&#10;fHys64Q4jrm5UXJ0eS593+f8/JxHjx7x0UcfaTuQ+XzOcrnUTdXZbKal5oPBQDE1g4BPP/1UK12E&#10;kfb999/zzTffaOuawWDAwcGBltEPBgMWiwUvX74kTVP17A6H/PSnP+X8/FynMJ+fn7PdqgCj6XSq&#10;Pe+EkffmzRtdp/balOvz83Om0ynz+VzXiEEQ6JpMrHYsy+LZs2c8ffqUJEn0XPPhhx+yv7/PwcEB&#10;ruuy2+20ib/UPPdN9WX9lXVU2Hmisug2ZqWZ77XzkDR9u8/Ojw3odZvtwpzN2nUT0MGAwr5ar9cY&#10;hqHD5YR9+Id6Rf3Y3/n/1tFl5XfPf/c+lHlCGPQ3Nze8fv0ax3E4OjrSBATxwxNWn3ioGoZKTpf7&#10;XvZnXXBY9iTD4ZDxeEyaqvCxTz75hOl0yq9+9St+97vf6fvs9evX+L7fNqzR+34BlmUfJcx/eYYF&#10;pH8/3o/348cfNsDJyQlffvklv/zlL/nHf/xHPaFIgXF4eKhp+QLoSbfs8PCQBw8e6I6d0LyXyyWX&#10;l5e6iOj3+7p7Jj5r2+2W169fkyQJp6en7O/v60Lz9PT0LSq/MJm6EcsCjnS7EmImu1qttGxTFkLx&#10;rJDJ9t8C5v1njx86LumKCDPxXb8nE7kAadJFkYm5KAp6vZ5OSfJ9n4cPH+pQFOkWiQRX2HRyXqUb&#10;PBwqT6qqI3EUwE66sd3CpCxLTk9P+fjjjzWzT67bfXDu/jmQ/xbWghjCdr1E5NyIB6CM7oZIhsjM&#10;urJMAYQPDw+J45iXL1+yWCy0N16/32e73bJYLLTnn3jjXVxcaOBTzGiDINB+GJL0u9lsNEtRgmO6&#10;LEoBNboddllA5X4WwF02tyKDGw6HGkTYbDZkSUyaJerYB0P6gwGOqzx+Tk5OlO/Mak2SZux2CZa9&#10;odfv4XoeBuC5DrPJANsyMWhI0owsjaGpKPMC1/NwXR+rF9DzXcymxmhqbusNUZFSNg15XUNZUrab&#10;+KauoK4JwwB/MMbrDzAcmzgvWK5ibm6WzG9uyMsC0+vjOq7yI7MddllFkmYkaUacZuQlmLaFYTjk&#10;Fe394GG1t1Capmw2m7Z4huFwxHQ2Vb6QecFyueTq6lqzajbRhvForMN9vJblJx6d69WKvCjwfQ/P&#10;92jqhiRRm77Ej8nSDMtUvnm2ZZOlGXESk8R3II7ImL766iuapuHxRx+xN5tpgL+qqpZ9mLFYrolj&#10;xYaoayVtN02T0WjEbDbTfpSSOAZQdwBvAc2jjQLblLeQqwOGwkA9n1EU6efQtBSIvd1t2aw3+plx&#10;XZd+v894PGY2m7Ugm0PTwO3tghcvXxIvl6yWS0zDoBeGKjk6ijRgI8Wm67kMzAFZlnF5ecnTp0+5&#10;vLzUzCTf9zk4OODo6IiDgxkHB338QHnYbbdKAl+1zYT5fM56tcIhJ7QaPnv8gIcnB5TJhirbYtfK&#10;w81o5YtZkrJar3j16hWmZXFweACmSdVA2FMhKpvNhvn8hrIoGfT7ZFlCVbXJr65im4IKDaiLgqqd&#10;d8RqwA8CTMPAdRxo2ZtScDstYCAd8q53WtOoxO3tbqdCJZoGp13riqLAylUwRpqmRJsNpmVhmRZl&#10;UbLbbpXvaKyA6+FwiN8ybCzXxfJ98rbBtVqtyPOc09NTxd5rG3SbSDFPy0rN/1eXl+ymU8XgyzKS&#10;OGa1WLDbKiDCsi2STUQWqPW1zDLyFvQSwFSxXpXMNi8Uq7RoX482EdFmo5l3KjTFoywKTNumxsBy&#10;PfrDIaM2wEFYhd2NupKP3/nVVZVir+XtmiTPBIaycBCGgeO6OGGIZVsEQUgaxOoapAmbSM0bSXs+&#10;upupLvgtgENVVZStFLYqKwznbt2Stdpo52rFxjPunvfW8iJJEsqiYLfd6YZcdy2s6kqDQNIo1ewj&#10;q8G0TBzfZ//wUM0zgGlZ2J6HHQTkcUzW2jMUZUGvr+73PFOsaholFy6LkjTNiHYxruvQa1mlRZyA&#10;W+N6HvFuy+1iQZZlhOMRvcGA3mCIEwZkVcE2S9klCbs0Jc4ysqIFtPOcsq7x4hQfFT7jekqu7Ns+&#10;ge1R5yV1UeL6AZPhkNlwymw0pTFU6Iti4RVYFliGCbWSJJuGhWEpxu50OmEyHmEZJo5l6xCuNEmI&#10;NhGT6VTXInEcUzaqETmdTgnDUK/fn3/+ud4wi8VA1wt3Pp/jui5/9md/pq+jyOK6DDkBAiVkTu6L&#10;+/I1qVPl3pCmYhiGPHjwgOl0yqeffqpVJ/K7It384osv+PLLL4miSKsPJIxC5njP8zRr17IsvR4M&#10;h0Mt1RWWjyTkSqBZ0zQcHx9zenqq78M8z3V9aFkWDx8+ZDab8fjxY71myPvEOsT3fR2sIWufPEv3&#10;RzcgoKoqvT6I1Yl4/8lrIh+U2k/q/a4M98dirum5Qjx52yRzOUapi9M05fLykjiOtW3LfQ/wP2T8&#10;UOP//fjPHT+knOraJcl9sN1udRhFmqbs7+/z+PFj1us1z58/ZzQa6Tqvy4qbzWaqVttuiaJI17qA&#10;9ls+PDzk4cOHet9+fX3NN998w/HxMZ9//jm+7zObzfjd737Hmzdv+Ou//mum0ykffPABDx484Ozs&#10;DM/ztMpot9sxm804OzvTTav34/14P/5rDRvuNsCOo7yjAK2Nl4VSWHWO42jgRoCgLqNFkuk2m40G&#10;OGQCkgVcjD+Xy6U2/RcavQA20+mUzWbDZrPRG9SuxwigN4Ly2bLYS3jAcrnULCvpaAjo0wX17vt5&#10;/GeOd0lr5e++i0ovo8vskw2NeAqKRLYbJS7nX8Ar8f8KwxC46w51ZT5C7ZaucxAEfPTRR9q3QeSk&#10;InUWHz5QG3/pwMprDx8+1Im4ytzd0R5+8n2FFSEsva5E+F3nTkCM7sIpm7v7v9Nl/EniYN3KHqUo&#10;lo2RyBfzPGe73WqfHPku8l4phEW6JpJHOZ7lcsnt7S1ZlmkQ1DRNfb4lPViK0rIsdSftfhHW9UI0&#10;DEOD2+Px+C321/PnzzXATlNjUBNtt8xvbpjN9jg4OGQ0HjMYjnSx7gchcarSckXi6vk+Ya+H67nY&#10;tslgEGBZMzZRzHoTk6QqZbTX6zNqj6EoS8Iw4Mw/xfcGrJZbfQ2zvMA0wLYlLdKn3w8ZDIdKShoX&#10;RNsdt4sVuyTFMC08z8awTLK8YLtLMMwcw7Lw/IDhyMd0EnZxQprnVHWG56ljno1CHNMgSZVPUZIk&#10;b8n+wiDUXjubaMN6s2Y0HBIEPpt1xDbaMmhDKIbDIY7jqOslrCTTxPU8LFO51tu2rXzTegMc19Fh&#10;LtIwsC0bP/Ap282ZnHeRUoACDLWkDmV+XxYFVa3CFARIKErF6iqrku1OFYGbzUanRctmQYySt9vt&#10;nfyir1gNTaPSOG3bxrItmvQuaMiyLDzfaxs2GXGspMlFUbTyxkpvZG1bgVtlWWKYRssuNFtZd6Ul&#10;GkmSqBRO39fgtgJ2Gy3pdByH8Xjc8TFslE8jaq9eFAaWpTCQNFWyKwmTAMW4dJSJFmXL+F7N5+S7&#10;FZOeR+i180mtfNgcW53/Xq/HwdEhGCZxy3I1zbu5QlkB9FgublivlXfTcrEkTRKoa83ycjryyKpS&#10;gSbId2nnpaosybNMAaJ7ey2orFhxi8VCF+Ky2RYWo8yp4/EYDINtotjBDeA6Ln7gk+0y8kVOWRYU&#10;hQpTGY1G2ji/qCr66w2OZbVsppbBbKjN42675eb2louLCwUCtL6cijmp7ucsb2WcZaWBBsdxsF0H&#10;uwWrbMOg11onZFmmpTgSNCRA0p0HXJvU185tufidVhWGYXJ58YY0jqnKAt/z8D2fIi8wDSW5FCbO&#10;3v4+Ya+H5TgUeUGWJOR5xu18rtdFxSS3ydKUxPf1psgNAmzHoS5KdttI1xf9Xk/dq6VKtZY5hAYs&#10;s01DL0uKvKAsCv28ynzttM1DARTyPMe2bIqiVDJWuWfapFzXdZVPo+1oNqNaZ0xMU9KZ0WEa49GY&#10;4WiIF4YYlkVdltCuPaZhEPgBpm1huS5plrFZLKiKgrooNLAooL+sQ3V91yD1fJ/JZAKoutDcbHA9&#10;HyvLMHYWmyjidrlQc+7eHkG/j9/rU9YVcZKyWq9ZbTbEWUZaFOR1R6JvKoDK9X2U06hiZmZpRl7m&#10;mI3BqJUXjkcTeh35ZN3U1CbUVOSlSjRVcv2SuNrRVLW+Xq4fYBkG1I1ep+NYNRnCli3vOA7D0Yi8&#10;VExKWU+lPpAaQeZzaRQKsKwkwXdhNLKud2sYqU27nnMCLEnd1WWiyTUQ4FAY+J7nMRqNdFCQzJfC&#10;6CrLUoNzcn2FVSgMOJlPxBO5+/uu67K/v69BN+3v2tquCOgkdZmcv65EVuYFeV+3Tu820bv2Pd36&#10;u1vvymekacp6vdZyW6kfhYEvfn1ShwmIKQCIfNaPPbrXt6sg6danwvYWNr+sQ7PZ7C3fvPvf54f2&#10;K+/BvB9ndPcg99mhUhfJ/lhUPoZhsL+/r5sGXS9F8Unuqo66e0aZcwQklGOI45hXr161tju+Zh9L&#10;urXyiM50DfbNN9/w5MkTvWalaapl3q7r6sbT9fX1W2F/QjJ5L7t9P96PH3/oUIwnT54QhiEPHz7U&#10;TCKh1MoGV0C/g4MDLTHUfi/t5LXZbLi6utJMqDAM6ff7ulCVRUtAt9FopDehUlR3O2q73U77sXUL&#10;gPsmsoZhKHZC2wkXwDDLMl1MSdEhn9317fhjLYBdIO9dEt77Mszu7whjQwpPOT9RFOkiVArEKIre&#10;St0UGZCADlLsxXGsCyXfV/42b9684eXLl3z44YccHx9rVoCAVEqq6OlJPQgCfa1lQXJdl7Ozs7e6&#10;UrLoyDHJvSNAqxRx0nG9H0/9ruLv9/1cftZN7ZVit3u9pcgSk3PpsktBK2BgN13q5uaG9Xqtnw9h&#10;gIoJtFDcp9OpBqqla5/nOU+fPtXF8qNHj3ShLWxHOS75/+KnIyzLOFYyzNVqxeXlJaPRSCXdWSZl&#10;kZMk19ze3pLnJWmWc1QU0MoLPc9j5Hn0yj6L5YrVJmK5XNFgMBqP6Q/6BGGA61j44z6u62BZNrfL&#10;Nbt4S5qohGu1H2sYDkf0egM8N6DfH7LdCqsmgxZYGgxUGEUYBriuo5g624TNZss6UvfpaDzBMC0w&#10;DRbLFettjGk1WBiMwx7D0QhnE2FYEeV6Td00rZxpyHjcw6LBaK9DPsi1/4jjOOR5xm63ZbVakiZK&#10;VuC3TLddy4wSMKUoCwI/oK4rPY+pDYXa1JVlgeM6+pksWz+8srqTu2Oo10YjtRFvajVHHR0fYaDm&#10;SZmfABzX0T5RRZ4TJ7EGbgQQLItSd3TlmTct5fmWFwX9fu8tGVO/32c0GnH+4Jw0zXjz+jVO6/nV&#10;oDahkppqmRamYRL4PoN+HwNI0kTfi+p5AWiU1FOkTlqiqBo+V9dXiFl9GYbUjUqBFXDFsi3t0SKJ&#10;iI7jkBcKNKurmjiJWa020AgQarFabdlsIuqqbn3Z1KbSJScwK0zD1Kbz8foW59tOeQAAIABJREFU&#10;lxHDnke02WCgvEMNsy2c2wT3NMtI2g1xmqbUVYVj2wyHQ/b396jrkixL2EVb8ixnu4koWiDEbOc9&#10;YdzJvCibYVByyEzks4YCbCXhd7vbgWHcAUzt71WlkhA6rkt/MGA8mVDVFWmRkeV3m2vTMkmTVIO3&#10;AJ7n4nXCjpIkYdMy1Q3D0InGSZKQ5Rmr5Yqr6yvtEzadTFowSYUzbKINdvtd+/0+w5FioLq+R9jv&#10;Y/seysjNIOj1dKKvHKNqjkTUdYPt3LGPxJvRcR3clq1Y142S4zawmN9QpCmDwVCzi2RdMDA0a3Q2&#10;nTIYT/DCkLLIyeKYy4tLVsuVlgOqNd/VDJjFYkEURbp5JU2lXdvAlLlf1hTf8yntEtMQJmwb/lK2&#10;QJ4w8drwFNdxsEyLqlQS8SzP8X2fSlh1ZYnRNNACcUGbECy+r00bhqEZgbYNGKRpQlXVBL6P6/tY&#10;npqLqkKBW8L8o2losGgMg912y1wklLat/l7rSSv1nd02AaHBMNU877oeaZYRRVuSNGPUgspZnpNm&#10;OUVVYbsu/fEIxw+wXZdkt2Wz27FYrbhZLkmLgrKpcTzlA9of9LFdj+l0D8fzyEvlvVcUpQJ4dxmj&#10;wZD92R7D4Uj5bFqOfnYsTAyjoaFSISFZhgE0VU2eZTR1g9sC85Zp0tQ1eZ6psJ1Khe00bQ0Ux7Fq&#10;gLouQRBimIaucaQ2kYAwAakEZO/68HYldDIHdP/J6xoUBt2E7VrAdL157zczu2qU+zI+qQtk3N/8&#10;y7HJ3+qqOLosT/HllWdXFBkCZArgJDWkfjZaMPMOhL4D7UQlIk1IAR50UrPxdsLn/dpNQGfxC5Nr&#10;Ia9J0/ry8lJLlrtBY3K88v6u1PGPPeQawB3g0wVH5f6S8yU1tUht/7WjW9e+H3+8cX9P0f0nPo8S&#10;ErlsQ6+6HokiebXbGkT2Z11LFMMwtCpK5h2x7RBwX56Pq6srva8bj1WCOPCWJ95nn33GgwcPqOua&#10;3/3ud9rHb7lc6oTc7rMlxyOEhLquNUHm/Xg/3o8fd9gAz58/5x/+4R/42c9+xqeffqqL2q6XlxjT&#10;ArozKR5k4oMkQFIURRwdHXF6eoppmnqSgjsGk3yWoP+//vWviaJI04yFrXBxcQGg5QDiT9adPKWg&#10;kCJ4Op3qLqf4jzVtMSvAS7dIkg7if/ak1C3iZLxLcgq8VSgJTd/zPA2GCuAki4MUS5KUKv5U0qHx&#10;PI8sy3j58iWmaTKZTHQK7Xa75c2bN/r8ySaqKJSnzf7+PtPpVDOfRL4hgF1XfiSgofjzdRci6RyJ&#10;h574nXQT0ySB9uDg4P/wZxBg4z6rstv17Y7ufSGM0i7AKMcmRfH/y96b9lZypFfCJzIj9+XuXGuX&#10;ukcv2h7AY8OGf70/dQ8M2IahNqS2lpKKxWKRvFve3PecDxFPMMlmqdX2TPfMawZAUCqS9+bNJeKJ&#10;85xl7NVH14iK2sVigdlspqjvHz9+xLfffovXr1/j+fPnqptVFIXyRqEACuqMn5+f482bN3j//j3+&#10;+Z//WYHUQRDgF7/4hdqIE+hGnWb6vLPZ7F6XnyRkVJhzLkIE2q6H47g4OT1DmqZ49+4dmrZD1w93&#10;kmnDhM4NLBdz2LaF797+gO12j/1ui3Ayxdn5M0wmAUxTR+Ba8GwTgWch9BzESYY03il/DsM0YGg9&#10;plMXXuggimzEB3EPdn0nQX0X3sSDYXA0zYC0qLGPEuR5gaoFprMQx5I11XQ9Ws1C1evQdOH7Fk5n&#10;CCchBs3AoJnQuPBzOzs7RuBaKPJUyf4AqGAfANLHUQSMEPM4CAQgMJvPVejJZrNBkqY4RAeUVqlC&#10;RQi4BhiyPEMiGT1FXkDXDVhmDNu2cXx0LIDvulZ+b8+ePUMYhnj79i3iOMbz588VQJHnOQARdGKZ&#10;FlxPeFRmaXYHnEupNIHCtQQIaO5IkxR5UWAYeoThBIbBUZQFBgywHRuetDro+7uNIoUhHOIDNF2D&#10;67hK0kfFH7FVSb61OlphdbSC49xtqvr+jvnKOUeaJLhd34oO8GwOksb3XQeNCQ8Wy7JwcXGBOI4x&#10;n8/hB76Sd+33wttws96gyAvc3tzKRoWFwyEW3q2u8GsaAAxDD2Oo4Wg9zs5OsJp60Icae5NB14Tp&#10;fBpH6NsaeS4APQFGCiuBsq6RjNgfTVODG8JPLc9ztBJoEoytHof9Hocoguf7grk+mWCACJUahkFJ&#10;96lxJIBkEahw9eED/vF//k/88osv8Pkvf4nV0REMw8BeAkyMMQzAXXNErrtDL6SQnBvgvBG+gUWh&#10;0k6pUaDrupA2liX6Bwyc9XqNuqrUa0eHSPn0+Z7wMiXPrEoGHlVVhdubGxwfHysZ9OroSHm3mZ4H&#10;aBqGqkZfVRiaVknwiH1gWRZmysxdNO12+x10mSQtFAAWmqZF17XQNAOaxqBp4lxQyIRhin8vq0ay&#10;yKw7+avGAIiNDQ8COIcDdK5juVpiuVjAssTaNwyDSOBNhHVCXdVgmgAfetlobCT7CgC4YYDL0JGm&#10;aVDq4j6vm1ol0OrckEnPIWbTDMAdY6KqBZu5rmsBYpgGbN+H7XkiLMMwRMAENySD6y7wZBgG+f4c&#10;0Ln4PdPE0LXCd49zQAIzdK310RrcS/ZfvNvhSlpr+PKeDYJAzIvy78YgltC1Aqacgw9JCo1zmJ6P&#10;HgMOSQLLcbA4PYUb+Gh1jrZvMVQdojzDPk2wTmJs4xjd0INpOnzbhmO7cDmH7wc4OT6FZdso6xJ5&#10;kYv5a8hQ1sDMC3CyWsGxXBiGia5rUTcFLN0E1w30XY++blHlBUoZrGDoHK7tQJdAHifGSivCdqgi&#10;cF0Xnusqb0LlAWwKb9ExiDVWADAmvHS32y00TVOMqTEwRufvIRBH9dDY+4wxpjbD9HsE9lBdS/Wo&#10;53lqc073+x87CMimgAUC++6zQcXrEhPsYQOXmH90XsgPltQftOZSTU2gJ9VgZBNCPndUv9B7P1a7&#10;AbgXEkQpu+ParCgKRFGkLIJor0F2BvS6JGH/1Pv8nx50vHTei6L4vXNIjfmqqtTnGYO1T+P/vUEA&#10;ObFt8zxXyilSUJDKbSabadSwt20bNzc3yuZnTNhI01SpngjMq+v6Hlio67qS6+Z5rpQctC/c7/co&#10;ikL5369WK/zud7/Dr3/9a1xcXGCz2aAoCrVvIaURWVqR3/jx8fETmPc0nsb/JYMDwHK5xGeffYY8&#10;z/Hll19ikMyXL774ApPJRAEPlAZGdH7q8jHGsNvtcHl5iTAM8fr1a7Ug0e+QF8bNzY2aDEzTxPv3&#10;75UsBxAeAI7jKPnsZrNRHcRxwUMFE3BHPR575IVhiPPzc8VoIfYfgHv6fwJLPsWY+9856HUf+07/&#10;Td1aYoYROESSrMPhgPfv38P3faxWq3td16qqlGEwAWvE1KEuEC0qURSh73ssFgsMg/Dp2m63WK/X&#10;CMMQv/rVrxQQSPIK2hTQuR4DovQ5CBQcd7HHHWPaXFG3lSTC9DdhGCogkICCcTGsPMMeUM8fK9YI&#10;SKQFdSzrHV8Txahhd75HBB7TZp9ehzbqv/jFL7BYLBSASh53nufhxYsXyPNcnVMKUqBQDTLN3u/3&#10;SJIE33zzDS4uLpRnynK5VJ+bgBzynyEmgGVZODs7w2w2U35AURQhTRPkWSo6cmfnOMQHmOYe260w&#10;3v3ss8/w6tUrTKYzOAZHXTcYADw7P8NsOsX+kKBuWnz8+BFZlkqQwgLnDL5nw+A6fN9FVkwUECw2&#10;zQ4MJwA3XVimjdnMUEmxmqaBGxzDoEnpZIHDIZZeTLVgpUggcjoLMZtP8PzZDGcnDja7Art9gfeX&#10;V6je/ghdN2CYFgI/QBB6CAIXQ1cjjg8o80ICtI4q8Luuw35voGkbLAwTy+VKsWHSNMXVhyu4nkjZ&#10;tCWQ4kgvNAKZqqpWwO8A4dvEdS7lPaIYp/tReEg6sCwTfdejqoW9AIHCJOGmAKEoitQ8Ro0SYlDR&#10;80/F3AAByq2OjgRTxzKhMQ1RFCFJU8Hsa2oJmHBoTEOaJvju2+9QFAUOh4OQvEmfy1evxDw9nUxw&#10;+eESm81GJCyP5FplVYFVFXRdg2UawKChrhvkeYEkibGP9tCYAJuJfXF8IvxbbNuBJef4zWaDsirh&#10;2GJTRr5AbduhlDLpNEnBpLTZdhzo8lknb8GqqsAtsd5YkrHRZBGqMsFms0aV7hHtdqirCmHowjYY&#10;yjxFJWX/nu9hMV/AlhvDmcHxwrSEPLbrkCYJ4viAzWaN77/7DnUlJJzoB8HYlEwKdxBMUGgaesZQ&#10;lCVKWaSPZXqG7JrnMjXUsizstlt89W//hiLLUFYVbMvCbDZT8ygBq47joJXS2bptoBkGmHbH+KFg&#10;jSAIMPRiLdxHwody6AcwTWxkLctSoRKe74MbIjXZNAwslyucnJ2JgAZNJJ1SeMchihBFkTK/Z4YB&#10;0/fRNw2GtgXregxlBfQiQdaZhNAdG5bjIIxj5a3VtC26NIOmiRTrKIpgGibCUMh2fGnmL3wiGXRd&#10;sL8d21EMINpE7PZ7tWZo7C4dupZzo+95OEivUgoF0DRdALmdkM37vo/j42MRDCGZnoc4xtvvvsPh&#10;cMDXX3+Nvu9xiGMB3HAdfSfW47qpUVc1NKahN0TgBRgwYEAnAQpjEIwIa7AUmCDmBsHYHAD0rZDf&#10;5mmq7nGNcxHm0ffAMIiEXtKbSwBOyH07kejNhKSUDQA0HZplCSm4rqPIc6RRhCRO0DYtil6A08HI&#10;1qHveny4ulJJpkEQwHeFz+fhcEAh71doDFEUwXYd4aE5mSCYTGSoCENWCs+8fXxAdDigqoSU2uKm&#10;DHjRUdeVtE9J0Ehf5m4QibplWcE1HZy+PsHED+HbPnSdQ4MGpnHoTBPnGz3atlGMViFvNmCZBgxu&#10;oGs7ZJKt6tg2DM5VCjfNoZ7ngYGBgkoApgApYtERSEeb8VIGzlC9RH5VtEmezWZqo0vrCtVNY9bd&#10;Y+DVWLlAzzXJTG3bxmQyQRzHuL29RRiGiu1Pyoa6rhFFkdp405zadZ0KPyOFy2KxuOfjRfXuuGai&#10;moPOA9Ud9Pzd3t6qEBUKf6LaiOYk+jsCTEm1QWsZPb90DGNPynFNRiAB1YakjqDzN27Au66r9hNU&#10;21MdRzXAn9PzS4H0sjbOpC/ouB6m+rDrOpyenqrE0YfX6FPjIVlgvKd4kt7+6cdYSk11ZFEUyj/8&#10;5ORENdhobzFuhtFegmxVSAFBtQERKehZokbU+PXGTFWS+9L8eXZ2BkPWAt988w10XceLFy/g+z4u&#10;Ly/x9ddfY7vd4je/+Q2Oj4/x7Nkz9UVA4eFwwO9+9zucn5/j5cuXf+Yz/jSextPgADCbzfDy5UtF&#10;+aaFlthI5CtCxsFjlhOx4CiRZ7lc4vj4+C5Jr+vUYkUpfLTAUljD4XBQCxJR9JumUamh5IFHhQwV&#10;SGNpDHA/pp5+X9d1BaiMu330+w893cYF11hq8Fgn8SGVfkzrp4V4DEA+9v/jYycGDvm0UOdut9sp&#10;j0H63NS9pA4xTeAkGxwzuGiC13Ud8/kchkwOJNCJANtxMUlJtVSYAVBgFhW84+KQxrjDPZaeqBtO&#10;JjWNZaX0fcyWo/d4OP4Y6cT4eo7/ho5vzI58+Blo8RzLg8f3wfn5OY6OjjAMgwoYoPuJzjsV32ma&#10;qi51FEUwDAPPnj3DbDZDHMe4vLzEN998oxZr+hrfb+PPQcXhdDpVnlm73U7J0rIsh2XZqOsGgAiM&#10;MJsWXSc2JBcX7xHGMYJAgO6248KbieRRy3awPxwQxwmivZDABaGPIBDsOt+zpeflAA0DqiJHU5Wo&#10;yxJOr8GGITv6BjTNxNAPQqbVNKjKCmVVCTPfNMEhjqHrHJ7nYwDDIUkBnUHnGhxHsF8sqwfnLdom&#10;Q5YWMIwWw8DAAgZd42jrFl0rmFS6rsE0DWXGT9fGsi3RyTTMeyAB+TuWxV1SsScBvbZppKxazBlM&#10;YyirEroECBgDLNuC1TP0g6ZCDMCg2HXMYKjKSm1KiNlB9x49W1SQjZ9/YkcohqauyQ2BIT6jY8OV&#10;oQS0caNibTKZqGesKApsd1vlsxSGAWazidzoCAAAAJqmRV4UcIoChmmioc1c14FzHZzrcuMKVLUw&#10;8M+zXPlyBmEIRzK7F4sF5vM56kqwlEppaj70dx55xJgaigJFWSBJUunH6MKVUlZNY4pRQ3NCnmcY&#10;9jvFvLI1wbyu6xq7PEYax+irHI1jwNK59JcTc+OdhxwD0zUYpgXLddHLudcwDSV7ubm5QeC7CAMf&#10;GtNgmZZan4LJBGBCQktzAm321YbWMODYtmLNhZMJlsfHyLMMu80GuVzjTqSnn5LWyfuDy4ZGZdvQ&#10;Ow5umjBaMQ9rTFPHanADwIC+F3YM+/0eXNdhymRQAhho3iLZtuu6eObYWC4XsD1PpZxG+72UYjsI&#10;pKdd27aI4xj6zQ1MXYep3fmtggmgypRrg8U5fNdFIJP1yI9ukOfYtmwYxp00eTy/aowsMJhQ8o7W&#10;kUoyEFrpbdc0DTIp/8EwCBBYguFJkqgEYSVTksyEOI7Rd70CAJte+FXWcl7qJRhK6yr5ipGPbFVW&#10;AAZYlmBFFLL2IZUC3SearqkaiYEJAA5CItrWNWpZkziukHxqXCTfsmFQ0mXapMmLDgYODL0IZREL&#10;HDTOMTDhJ8mGAWwYUFcVDjKlWiTQd6rh1zQNuH7XcKPGbJ7nYNCBAYjjBG3XwXIdGKYJzeCwPQ+T&#10;xRyu78OS/quHOMHtdoOb9Rp116HpOugGhz8JhT8eY+gB1FWNOE7kOqbDdmwhw+YctmVjFk5wujyG&#10;bVjQoSv5cN9JD0plZSC+G5zD0EUwDMNdrSae8Q6NpkMDg26a0OTGl0vATtM0YBhUIEvXfzoJleop&#10;anQS27IoCux2O+WzSx67JNOl9ZsaeMQuo+b2uClJoA41m7Msw+3trWA8SyDg+vpapdSOAcC+77HZ&#10;bNS96fu+qrmLopDhTzewbVs08SZ3HrrjupfO3RgoGwNJxOohubrjOIph7nmeCryjsJ+xlxex+2h9&#10;o2s1trt5OB6GYZD1zxisGFuzuK6rGtl0XpVi4RPv8ecadN1IaQRAMfOo0UWNGvocP/UZxnXruJYe&#10;v9/T+OOHsk4B1L06lks/JhGn+xq48ygnv2NSpFmWpTyzCXDO8/xeQAbtpSeTiSKp0P1Mcuwx+4+u&#10;NzVUSclFdhzjPQo941TnHg4HpGmK1WqlVFsUMPnjjz9is9koL3uq9ejYCYgWYWJr5WM53hOPz9lj&#10;YPNjirXx90+Np3v8aTyN3x8cEKj+YrHAq1evFM2firw4jnF0dKTMy2kDQw8RbX4A4PPPP1csFKLs&#10;E5X85uYGURTB930sl0ukaap8xnzfV75jpN//9ttvcXx8jDdv3qjXHHc8FfNHsquIHTOeVMnnrWka&#10;rNdrfPz4UUmIqfggcOQxcIcmrLqu1d+NB02qYxYXgHsLMRVHY3BobKpMg+StNKFrmkg5zbIMFxcX&#10;il5t2zZev36N3W6Hm5sb1YkkcPX6+hpt2+L09BQvXrxQm93vv/8eXdfhiy++UGlglDKs6yLp1TRN&#10;rNdrBbQSA4060DQeFhh0zsafn/4duPN2UTcdv0vsInnvw/FYku/4/ej80/eHoOn45+P3eKxwp/HQ&#10;12b879SBps9KAA0VYsfHxyrVbQyuUOc8SRL0fY/dbofZbIbVaoXT01PFoGzbFp7nqWI8jmMF+tB1&#10;H38mWizJN4wxphKLu65HmuX4ney8cc7x6tUrnJ2d4auvvsJXX38FxjQEYYi//uv/geVSJMMZXMfZ&#10;yQqB7+KjpmEfHXB58SMmkwnOzp8hCDw4tgFTZ+Aag3k0x2oW4vr6BpvNFqyvgb5CDx0MOrhhYNAH&#10;NEmB6JAgTgSwWZQ16rpB3bZYLAKcnj9H07SI4gP2UYH1JoHjunBdD2AMhung7MzD6SCCJIqyRJ5m&#10;aKtGylV1BMEEpiHOicG5koMmiQBZJrIIMU1L+Uu6rgPHsZFlOZpGhPFoTENTN5LxeEBZlVgulwCE&#10;XUDbttA18k9zEQQT+P5Usmda7Pd77HZ7waqzLDCNKeZA0zQinKDpsdvvUJXVPZP6rr+TrDdNI2Rk&#10;JJNiGrjOwXUdaSKSaAl0p4AFkjcHQYDlcgnf90WCmgQiV6sVjo+XODlZIElyrNcRdvv9nU+RYaAq&#10;S+wkgEPp1Iv5AiYx2YYBTSPCOaq6gm3ZCjxRaYZ1g/XtGhu5EfZcF8vlEsvlEq7r4ocffsA+2qvN&#10;DcmkLNNEEPiyMLTvQH+5+e/7Xmxw13sweV//9//2Buevn6FItsgjIZssswwHA2grjr4pFaiXZRmu&#10;r6+FlYTvo08z1Nc3KrBB1zXouiZkyK6LN2/e4Pnzc8SHGEWWo+87HOIY09UKPWOo8xxoW8xnM3Bd&#10;FzLeskReFLAtC5Zpgus6HNvGydkZXv7iF7j98AHXl5dqjTAksEXnm7x0mqYRUufVCt3Qo6jE63qu&#10;ADoNw8R2u8H7iwsl3YkPB5RFAc/3YdnCSH+1WiEMQpRlKTypor24V+Q6ygB0VQWmC6+8OI7x7bff&#10;AgBsywbnOhgDLn98hx++/Q6roxWWy6VizAACYIQEwgxdhxGG8BYLxS7r6wZdVSE+HLDf75RfLn0f&#10;BpGqToArJQfT2kMprEUhpJbkhVYWJebzOVarpWqWxAeRTE3BW7Rur9drRPtIsZurqoLruThEEXa7&#10;HdabjWACyeCgtmtVA20sUarKEroumH55mmKvaYikl2nfC4878p4sZXot5zoMroP1A/q2RdvIr1Y0&#10;TMiTESOpZ1uWaCUAwjQNhmzo9VUlzmfdgHEO7jjouhZlHGOQ62ye58jyDGEQ4OXLlzLluMDV1RU+&#10;Xl2BS+bUZ599htVyhZvbG+z3kQDe2x46NwCNo247OIGNsxfPYfseBl1Dq2touwZX+w0uPnzA23c/&#10;4u27d5jO55gvlzg9PcN8sUCSpMiyHH0/oO56NG0HNjA0dQsNgmm3mM3w4uQcc38K13Cgk0BWnoOi&#10;KpFmKYpc2Fi4EiizLBu6polmSVWjqWp5v97VEaKGFUE4YRgKxrGcv1StB9wlVw93PsUP6zhqumVZ&#10;BsdxlO2JZVnKJN73/XtADeccm80GaZri888/x/HxMW5vbwUwruuqpvJ9H2dnZ0pmSQAirQHU4KGG&#10;5+3tLTabjVIyEIBG9cXYk/NwOODbb78FYwwfPnzA6empkM7LoDqq48fWJGM7GwL8xlYPVB+RHU4Q&#10;BMpGgppTjLF7HnZUJ9OcQ6AE1TQPR1mWyh+YPgs9x7quY7PZ4OrqClmWqX9X4SnyHBAYSKDZWCny&#10;px4PCQJU1xHITqm2n3/+OZ4/f66a2uM6+g+BFmNW49P4zw+ymCKZNAHgnyIT0DNEzwCpc66vr1HX&#10;tQJqiUkKQPncRnINIjWWbdtYLpeIogi3t7eKDfvy5UscHR2p46P9MADllUfrJ4HiBKQTAE4e4FmW&#10;KW9KstXQdR1v375FXdf41a9+haOjI3z55Ze4ubnBu3fvFLC/Wq0U6Pzq1SvEcYyvv/4az58/x+np&#10;qSLWqGT30Tka77dp0L7rMaXVY/f9zyV0PI2n8V9tcABKvkmTAZlmkmyFjL/JPBwAoijChw8fwBhT&#10;DzcFZdCCpWkaLi8vFSD18uVLtShTaht1+y4uLnB9fa0ktuQrMJlMYNu2WrBoA/xY5+ohsAPcMcKI&#10;JlxVFd69e4fFYqFMQouiuNdNtCxL0ZUJDKIuBwGGNCmN2X10DERvpo0WDTItJRPR29tb7CUjYhgG&#10;mTJZ4uPHj8oPz/M8LJdLFaRAwADJ5saprFSkAcBut8P79+/x+vVrteEm1k/f9/fkENQhJor3dDrF&#10;arVS/gz/N3dAPtX5Gf+cxh/6HA+9cwiI/Km/o3tgbHxNILeu68pUlrp1FNaSJIk670EQ4O///u/V&#10;8V5eXuK3v/0tnj9/jrOzs3tS8bGvniXTIUWKqbjnXdfFarXCer3G9fW18vS7urpSTIOubTGZzTCb&#10;zVAUJW5v15KdZ6HrBpimhbOzE7iei9ubNbI8x1dffYXFYo6zs1N4rgvbNsEMHZwznJ4eYTqbooGJ&#10;ZuDougFt1+FwSJBlOaJDjKpqYJoWlqsVLMtBVdc4xAnqusG7dz9C04UBPBnm53mBvR7BdT34voeT&#10;kwCTiYN9ZCGKSrlxj9A0LTzXwotnK3ieA9viiOME339/gbbtVDDFbD5DkqSy+TDAMDhmsxDhJEDb&#10;dCLYohVhD5SKGoYh7NqCY9sYAAR+oGQRSZLAMA0EQYrppIBp3Jl2u5Id1/e9Ymd2XadYSX7g42h1&#10;JBg/dY1Keowy3G2uGBh0rt9tVhjuGZnTpojmNUemNzJNQ9t1uLm9xVbKTzHceUEVRYU8b2FaNs7O&#10;VvB9B5MwRJplKIoctiWAtPVmo0KLbFsEUxgGYFkMedYgjiNE+wh5kcuiUvgBWaYJPxBhHNzgKjWU&#10;PF7yPEfXi8KS62ITVjsiiGToB2GGb92lptP5EOw1AbR5hqPYX2VZIklT9HJT73ouXJPhaDlF6Jpo&#10;qxx1TdJlS/ncMU1DUVaoRtIUQFcAEj3/dV1L8KVFU3dgGkc7DNBMExZjaPseuuy+K3a4bYsNq+Og&#10;llLhm48fUZUluqYRkkoJdn28usKHDx9QyKCjsSfOnVzdgOnY0LhgsXGDox9EgjZ1zCeTCWazOcLw&#10;UgEKSRwjiRPZzJBBSXkOxpgAzH0fjueBDQOyVHjL/fjDj/hweQmdc/ieD8Pgo7VOR1UK+SSx6oX8&#10;VVPrv+M6sGxbAZUa59B0Dcx1EVomnNkUXV2jlT5vfduikBubqqqEtx1jYBrDbruTZvEpgEGkwepc&#10;ft4QYThBGAZwHBddL5j/YCJghpiJXDL42qZVjNymaZCkCYahRyEDZcYNHG6IhGpbXkeyrKB7QQQh&#10;BXcSvxE7y/d9xaDghoG2EyEjmq5L4pmsUTAoue7QC1YehgG9TKTVGIO/d4H3AAAgAElEQVRl2wIU&#10;1TTB3OxlaEEtQiC0YYBuW9A14S2722zw4cMVkjRBWRSwXBfObAq379HXNTzXw9npmWLJ6rqOOE0w&#10;WS4RLlc4bPco0lweuwkn8ARLzzLvWM11haKu8d133+Gf//VfocuE1IEx1Yy8eHehEsBfvXoF0zDx&#10;u6+/xl6CNEfLFT5780Z4ahqiUYAB6IYeXS82qr2UM7uOYH51kjGpMQ1d26Ilb8uRlPWR1fkn13ta&#10;bz+1vtNmt+tEWjPVv8TQpyYBpVFTk5WYLgQsXV1dIY5jZRtA9TWF1RBrnzb65LFKX2RE3/c93r59&#10;i/fv3+Pk5ATL5VKtDySnG9ejdV0r6wma/9M0VQAngWBUzz7cTNMawzlX9SW9D23uAagmPIGZ44Tb&#10;MStxbMUyZhqOLW+ISLDdbnE4HNTcX1WVsoEggH3cKB43cwlcHLOA6bX/nGAAvT+dz/V6jd1uB8aY&#10;avzS/ojGE3jxpx20PgBiX0wgMAHFYxIJcJ+8QRJYAvzJy040nVYjm5FW1mKF8hTP8xzT6fTeM03s&#10;Ptq3HQ4HAGLeoGN4SK4hwgHZ83iep0gp9J5EpBkDlRcXFwpgJH/0Fy9e4Pz8HN999x2+/PJL7HY7&#10;/OY3v8Hr16/xF3/xF5hOpzg+PlbzyuXlpbLpoH0kPbN0nh6OsUrt57Lzfu7vPI2n8V9tcODOy4Me&#10;LloQH4J0tJBTd73rOqXvJ289Woyo6C/LUlHiqaNPbLKxzG0+nwMQk9V0OlWSRJq8HjLzxhPZY4N+&#10;9jD0gLomgJiwqaNCYwzojL3fHhrt0u9QoUWTKX1+KrL2+z08z0MQBIhjYexOG7E0TZEkidocnZ2d&#10;3TvXWZYphhVdlyRJFMuLgJw0TdVkPZ/P4Xme8lDRNLEJPjk5QdM0ivUwn8+VFJA2P8QQoU0MgXl/&#10;CCj7Of//2Hgox/1D41MSXPo+/u9PAXnj6/up13nsPT51nHTNx8Vx3995ExLgSoVcGIaqq05MvKOj&#10;I5yenqrifSyTTqWxOgGuD0NBqIM4NuCmhdR1Xdze3uL29lZJ0Wixdj0PpmVhLUHlZ+fnmEsTecPg&#10;sEwXuqaBAYiiAw6HGH3bIDkcMHQtMAiQ3zQ4NNsSaZWDhroDsqJGXZZIoj3iJEHTdjANE5OJLxId&#10;LQeVBKWTNEOS5ep8thIMH0agB9cZ6tJC55pgPcAZg8V19IYBHYCGAWmSAEMD1zFRyBQw+qqqWj0j&#10;ZKAvJHoOLNOCY4vAi7YVUp4oiqWJuDi3YAzDqGhjTJjmB34gN2QHJbmlzahpmuA6V9ellfMXPZPU&#10;MYVsfphy00zX1DANOLYojJjGwHDHlKCmAhWIAODJRFsMA65vbpBI+ad4LRO6fM/DQcicwQSDpapq&#10;VKUAmWjupU10kiSwbBumZcnz00NjQNcJH0HbcXBsWaSQBOcisY3rXIAnjZBe9X2Pru9Uo8exZXAE&#10;N9RGk54JwzTU5quVbCbywByGAZPpBPOjM2X+bIxY2aZpgochLObh6GiO0DVRZDHyNBbXbLSh7DuR&#10;TEyNlDv/KwtxHGG/F2nUu+0Oh+iAPMtgGhY0naOta7BhgM45uEw3HW/CxptMuv51WaKSIUW+bJCZ&#10;pol9FCFNU3Hd5bmg60xrju04mGgzWMwG04WMO8syEQIgmUcEKjmOiyAQjN7Ndiu8vjxXstJq9P2A&#10;MAyxXK7geB50w8DQtiirCpvtFmmWQtMEkOx6rvochjw/TBPy1d1+r9Z3Yn/OZjO4ngtTpkEbpgHb&#10;cWDIe4hzA9zgsBwHuuuhh5A+enKzURcFmqqWxD7BBK2qSoGaZJ9hWbaS+gkWAFOBCL70HKKfcS7S&#10;XZk2uiZ9J0ChrsPQj3xe2Z0VA62JjnwNXRdeesIrTQCmTdOgJI/EqlKbo77v0bXdHQA/iJTroevQ&#10;Aej6O08v8j8cug6QbAvGOYT3n4ah74R/nmw0MIiaZmCSXSlZGGWW4XCIEUV7VHV9t34kCUxdhw7A&#10;D0ME87kCUqtKzJOOZWEAQ8I06DoXPqKeC9vzwAwdzTCg6lpUdYt9mmB3iHB1e4tNFGG2WmASBEjz&#10;DFleQKtrcF3IP12NwbAsuI4Lx3WRJhnQiwxs13bg2x64psPQODQmGp5ZnqlwEtO0YFmm+B1TAJrq&#10;XPa9Wp+IbUcrPsMdA29cvzxcx38KzIM8z7Qxnc/nar02DAOz2Uyx44n1oq69fObHahG63mPrBdpw&#10;U1AVJVUyxuB5HsIwVGnogGCIE6hAtTjVaGO/PFoTOOc4OTlR8x7Vug+VDPSd7lcaVHeS76tt2/cs&#10;IapKgPvEKEySRNWldC7G70HHNW7SjOv4sbVClmVKtUCEAmqWky8pNczH3tokTaTr91N14Z9q0HuO&#10;wR8Cbff7PRaLhWI9j+1o6Jifxp920HOrJPqjfydgb+zhCNwlL2+3W2w2G9VMp6RiY1QjkA0V7ZHH&#10;zzz5Z5PyynEc3N7eIooibLdblGWp1BfjPSo11wCouYW8lz3PQ5qmap4oZKAQPV9jtdpsNlP7DJK0&#10;Hx8f4y//8i/x4cMHvH//Huv1Gv/0T/+EOI5VPbpcLtH3vQIMqXkbhiHCMFTEljEwSs/tY82Yn7O3&#10;fwK7n8bTuD84AAUejQ04x6lWtBAROLHdbsE5x7Nnz1TRTCAUAV5E012tVnj+/LmSD9DrkMSIugm2&#10;bePs7AzPnz/HZDLB8fGxktASg4IKAWK4/dRDTw87dRkNw1DJrev1GkmS4OLiApPJBNPpFMCdNLTv&#10;e3UO6PNTETROGyP5AMlyACgw1PM8JR0+OzuD67qIogiXl5c4HA7K38e2bRWcoGmaKmAI3KHzGgQB&#10;zs/PcXt7q1JuSZpFEqKqqhRjIwgCtSDYtq3YiAQ6ENORPhMVewRaPvR5+ZRU4aHsdfxvf2h86vd+&#10;ymth/Dd0rz3mbfjw73/qPR4bj3WOxn9Hx0LgMgAF7lKoCyXMUtfL87x7aVHUoVXJg/I1jo+PMZvN&#10;FABEAPSLFy+wWq0UyE3Xi2TcdA9SB5iKAzL2LooCx8fHWK1WKpHy9vYGRVGKDW7bYrlcCBBJ53As&#10;C2fHR5hPJ8pfsygKFBnAhgGe58LkHNrQQR96cA5YhoambDG0Bar8gLpI4XoBgtDHdB7Cshy0/QAw&#10;jkkYwHZsBGGIPC+QZoLtRYw1zjmGrkVTVthvM1TFgKYScgLPMjDxRJFQNyXieI/9fjNi5E4VoEoF&#10;hu3YqoAR7JkBcSxkB6ZlwrYNcN7j9raUIAulYPbS4L8B0+RmazLB0dERsjTHZr1XhtbEvgmCAK4r&#10;ZHKONDRmjKFpWyWxGIZBpSaOPbeomLMdW0m5SIqdSyYXYwy3t7dKnk/ec0yCj8SkcBwHQRiCMaDI&#10;C6RZhl42AaL9/h6z0/d9aDNNzSFUtAomElCWAlSoa8BxPZzajrI0SJJEevSFaqNSlAXKolRhHsRg&#10;6voOAwbp/zaSuuNuQyfeR2wey0p0jvuuRziZ4M3r17i+vYWma8pbVIMJTeth2hy+pWO1msGzOWLW&#10;o2sqJWEjf9Z+EP5Zglloy3XPges6SJIDdtsN6qbBerPBTrIVZ5M5fC9AV5boqwrMNKHpOkzJlKXn&#10;n7yiNF1X4ATN1zQ30zrbyrXNl0U0AXkUhkPddM9zYZgmOik9jQ6RBFE5cgnW7/d7ZHmG6WyKQLIu&#10;qYnjeR4wiHM7mUywWK1g2bY4D5J5lCQJGBiWyyU8XwAKxIKkNRoDUDc1drsdrq+vRYK9ztVmmzYK&#10;WZbCMAxMplMEfgDP9+A6LmxHsN4c24FuWdBswYB1AQx1A0j2MRhEwq88tsPhgNl0KtiYfQ+ucwH2&#10;jBopVIuYpgmD2AeMoe8HWKZI1NV06acmf25aFiy5hj70dVVrAZhMUdVHYGNzN7fI0C3DMNDUwiu0&#10;bVvpn1lL8EKAiCK1uFGAdd2I+1vnOjTGoNs2dJIiDgP6tsEgbT0YYzA5BwxDpR/XWYY0zUQwTpJA&#10;03W4jvC+6+oaH9+9U/L/YD6H77kwwMCGAZZjo2sadI0IuRGycsDzA/hhCHAN7TCg71sUTYMoTXCz&#10;2+DjZo2kruDOpzADH7AMVNmAtKkR2CHsIIDjBbA8F1XbgpUVbNvFdDqD1jNo0JFECSxmYhHOYOo6&#10;tAGoixLRZqvYmkEQIAhDFYDTSwAWgPDIMwxxT3eC1UertAYBjo/rg8eUFD+3JrAsSyWhk1fcfD5X&#10;G1janBIYRswXqrOWy6Vq6HZdh9VqpZQpQRDgzZs3CIJAMXeo8Xd8fIwkSYRcPIpwOBxwdHSkQnSI&#10;GUieyG3bqjlb10Vz5ezsTCWrAlDs3bGSZQykERuIMaaAvIeNfmr+kpyPrAYoJXc+n/8eiPqQhfcp&#10;nzt6Bgk0WS6XWCwWyo6E2EZt28KXTSzaq1ADhF6T9g30mo8xhP4U42Htqtiu0lv8+fPnOD4+FioJ&#10;2bB9eG2exp9mjIGm8TWjZ4pYs2NfWsaYCs55+/Ytrq6uVF1GID1J4mnPdld/3yprKFq/6HkgcJf2&#10;h+StR/t0ZcfyiBSYPsfYuqgfradjtiiB/WSHRfPJbrfDer2Gbdv4u7/7O+x2O3zzzTf48ssv8Y//&#10;+I/48ccf8f333+Ov//qv8Td/8zfKS1bYzuyw2+3g+z7evHmjzhcANRfRMf7U+GMUVk/jafxXHyoU&#10;482bN/douPSgCZP9DHEcY7fbCT+qyeReZPa4E3Z1dYWLiwtwzrFarYSsQ0rUmqbB6ekpjo6OcH5+&#10;roA96lAQAEVpVrQg08+A3zeBHT/kP+VxQMDe8fExDMPAZrPBer1WnRGKCn+YiEUMLAJhxh4FRO+n&#10;iZsmaZKz7vd7XF5e3pNPvXz5EhcXF/jhhx/wy1/+EqvVSqX8Xl9fQ9M0Zep9dnaGvu/xww8/KD9C&#10;Mgkmlk8Yhjg6OlI+VOR7RybB42TXccE69i8ZF720QRqfV+o4078/ZMX9FHD2qfEfLVTGRdFjHffx&#10;13/WM+WnwMDxuRxLfh4WbsMgPGCOjo7AGFNddHp+wjBEXde4uLhQTD8ygaY0NAIKqIAmdohgkemK&#10;ITCWAtDxeJ6Ho6Mj5b2RZRmuZLphVdeYhBOsVkfoug7v37/H9fU1JpMJTk5OEIQBLNOEY1uwTANt&#10;EKBpuxF9nqGqanCuwzQN9IxhGADLMuF5rvLzcz0Plm1h6Acpr6sBTYdlOzAsC14woLttsd6IgqCu&#10;K3iei/l8IcA22UHcbrfQGINtGUJyF/joOggvN4djt98qE3BbFkmTyQR5kSM+CJZWVdfIiwJd24Eb&#10;Asg2JENuNhWMOyE7NrFcLqHrOvb7PeI4UXLKiZQxpUkCy3Lw2WefqQIokRJbxoR0U+ccngRguWHA&#10;lk0FMtGn+8fQDcW6KIsSZVHCtmwF8tM9Q8VQ34vkwSRJ1NxI8/Nebu6FR5sBznU1r1qmpYDCUIJx&#10;TdsoeSmxhQkA83xPrgccXNdQdy10rmMSTqDpQmqZ5/md3AMDbEck8FK6Ko04iREnMfa7vXoONF1D&#10;14qNsM51+J4vABS5YVWbdWKYdJ1gW5YlOmma3zYNtK4BH3pYroUgcGAHISxLg1XmMDNx7WxLNDYM&#10;00Re5MiLEnlZKp/TsYTUNC1g6DD0DBNpFO06gq3e1DWKLIM1DOAQEuvSdcHlfbrb7cC0UTCTZNTk&#10;eY6qrrGVHnaNDEcwOMdsNkMQBIpJSo2cNE3hBT6eP38BTRdrA+c6uMHvMX2TJMEhipAkKTCI53yz&#10;2aAsCgUQtE0Lx3WwOhJsOq3vUaYpyqJALOU9bdPCNA20jfCDJDY+2TYYhgEGcS2mkyn0ua4aGKZl&#10;Ij7EKvHeMDhOT8+Q+MkoJEicF9d1EU6nmEhGuG1ZIqxEY4DOAU0D2gY6IIMYHMzmcwHC0mZLbk6I&#10;4VhVlQghqSrFCqBNRBAGMqFaMDKXqxVcx0VRFHCdOxWAaZlKKk8BHN1YbiXvlWEYRIKvZBnZliWD&#10;QbisiTTFaCRghJJ56ZgPUYSmrtG1gglhWiaOjo+xOjpSwRiNrDUMzqGbJgbabErgN04Sce2SBLqu&#10;4+zsTIH6aZpivV6L+YVzTNIUkzjGZDqF7wfQTRPNMOD9xQX26w0M04HvT+418+quRSGZaLe7DdJS&#10;sDvOn53j2etXSPMcsfTTLMsSq+UKR6sVloslAi9AmeVIDgk451guluBMR5kX+OrrrxF6AT5/9RrL&#10;2Ryh6yEvciTy2RbrnCG8O+VzeU+myYTXpcYe+Pni94Gkn1OjEBhETDv6/ASuv3z5Es+fP1e1IdWD&#10;NL+R3G7soUfMY5LWku/byckJfN+/F5YEQAGFtLF3HEfVd/TZyf+VlC2apikQkALrTNPEZDLBcrlU&#10;qg+SJ5OH5DgEQ4HFspYfq1Ee1k8PzyEBU8SqpzmJ5lN6Xarlxw3xh9eFniuqLwgMnUwm6riIScQY&#10;U5YT9JwT0DcGBen/qfH6n6kH/6ODSAnUpCTAo2ka1eSdzWbKWojODe1nnoCMP90ggkPXdaq+Hvuj&#10;0++MR9u2uLm5weXlJW5vb9W+jIIn6rrG+/fvVYgOgeIUWuZ5Ho6Pj2HbNrIsU/c/Ne5pX051AYGL&#10;Sm0wes6AO+BuLAUmL+7xXnXclCIvWwrMAkSz8OzsTAF9xL6lpvjFxQV+/etfw7IsnJ+fq3uZGrdE&#10;WKCgjPl8rhpn/5E949N4Gk/jp4cKxZjNZqr4oUKFOnZJkqgC17IslYRDDyVJYWhjR5vQyWSi/pY2&#10;aDRZEgONkgEJhKJJcMyOGtOKx0axfwxVl46TOhtj+vN2u1ULLr0udQLHXUoCVmjQ5g0QxRj5CFBR&#10;R0lFALDZbBRYSuecMXYPsCQ5LKXOUpd3/DnJawMQRSSBFlRMUlFGQOMYBKJjpuOla02A3VjKTIvE&#10;w6Lr4XfgjwPn6O/+I4XVHypuHi66jy0af6w0+GFH/yFL8FMLEy3Ip6en6rrsdju8e/dOBQQcHR0p&#10;5ib5bRDbjhZB8pMkNsDHjx/veR6OO+iapuHhp3FdD0dHx/J8D4oyT4WDf3yMcDJBtI+Q5RnyLBO+&#10;axhQ1xVm0yks2wLXdWgMEMGjdwW5JmVhbd9iADAwBtvQwHwb7SKEbQiWR12kqKsSAzT00GCYNthg&#10;oi5rJFmGqizhuQ7QDzCkV5qpa0DXivREjcExOCzThOfamLg2XIujqjowwwCfTGCYovgpC8kQK0oE&#10;gQ/ODUwmE9RNrZiwuqkrQM+2TJimgTwvUVU1um6AbTsIAvGcbbdbaLpIbzVNEwbnSJIEm80GbdOD&#10;6+ZdI2AQoEHbtqjqCrzr0MlranQdNAlGENuBrhuBCrQZYhqTXl0hfN+TEv1MAW2NvKcGDOA6Vxse&#10;AaxBMbyKvMDNzQ1M05L3F6WKioCNXt7LXSsTy4scmi42EpZtYRJ6CAIPnBuo61aYlR8OyNIUOtdR&#10;ShZSUZQKhPI8D4EfAIPwdQn8AK7nKsCSAChucOGJ1XXCH89x0Tv9vY3mIF+jrERXOU1T3K7XKKtK&#10;MHLko9d1HdC3YMyEzoUf44ABpZSnkoSrKArFAm2aRkguZVecCl/ytWyaCl1TSxAL4Jqh5uS6aWBI&#10;hgnJdXVdxwAxxw7y0GzbBpfFuy4bK8Q+IR/UcQOtHwaACf80TdOQpkIC6/k+BohQGMdxEE4maqNY&#10;FAWKPIfrOJhMCtiO+NvAD+4sHORmQAAFLizbRteKVFDR/NDFsyXXbV3TAMaUx48AJgUbvaoFG7xu&#10;alhMSK7HG/EBg9y8GtB1Akc6VFWrGoS6rmMfRRJkFow6XdfBdR3cNGHaNgL5MwIfHMcRIQacC6BN&#10;po4S+DFfLMRGpa5RN41i+mqaBl2C8cQ0IgY+mGB4OYWt5EMA1KaErEDG/lt0D5O0FmBgTEPfD+hk&#10;sAeYTKaGAGwsy4LODfSUWth1aJoWWZZD0/bgxl2C4WI2U+sKNwxopgmdMYAxNJKJn8cJklgA5ATW&#10;kFRK04TPnB8EsGTybyFB26osoTMNtmmhG4Q32dB1sGwb08URPC9ENwB5UUC3TBRVifVui10SIy0K&#10;cNvC0dEKDQZUfYeaAXrbYH50hGA+x2Qyhem6cIMAruujKmu0XQkODYauCR9EaKi9Co5lgwGIowN2&#10;H2+QpSniOFbPIdc0mJzD0DkMbmDQ+SjUQoB3Az37cuF7VGarMZWcC3YfPKIvAqXoZ7TZpfXCdV3l&#10;bUW1KN13NHeQSoJSbsep5fTaTD5TZJkw9ssk/2ZqwNLv04ae6kVSbEwmE5VSSRY2ItxHsPNo802N&#10;cgIF8zzHzc2Nmg/II5L+n+q/sXn9w/NFg2pqamKT8mMsfzUMQyX+PmQW0evTsdO+gFjN40ZlVVWI&#10;okgpEajOpbr8IZvqMYbmn2PQPE2y5SzLVBgdhak9lNo+1rB+Gn+aMVZj0fnv1DqpKQCeJOeHwwE3&#10;NzdIkkTZlpBnXtu2KiCDJPJklUJsVdo7E7nlITmD1Gx0THR/P1Qrjf/tMRIG51ytEbQmUNNhLC+m&#10;+pTqmr7v8fHjR/WMPX/+HGEY4quvvsK//uu/Yr/f4x/+4R8UceD8/FwBl3sZukYKIWpYjBsnT+Np&#10;PI3/PYMDuOcBNi5uSA9PxSx16YMguMcSoo5zFEXQdR0nJyequ0SdOZIZtW2L29tb7HY7lSJEiD91&#10;GGgyGi/MwO97/dHxAp/W1T9GRXYcR6UNbTYb3NzcqMmK/ACpS/mQgTXu/JZlicvLS3Rdh9lshu12&#10;i3fv3glfIV3HbDbD0dGRkmERiGJZFsIwVIUObQ7IM5CCRwhUIxNjksL5vq/OORWP44VH+fPI8z/2&#10;KhmnIo1/h843fT5avMZd7k+NP5ZtR68//v+f87o/5/ceY+099ho/B9j7OcXUY2AnvRYxUQgUp+9B&#10;EKgNPQAF4NIXGf5TMUwA7nq9lht8TXWmSWpC13iQUkIqYokt1fdCWkfeU3TdLUuAdbouNr2awdA0&#10;Na4+fECaJGjqGrOZCL3BMKDvGnVctDmqShHs0AMYJBPKdDi0eQDH0hEdMqR5gaLI0Q0M3LChMYa2&#10;5sjSAuv1FoZpYT6dIvR91NVEhFQ0QrbWNg0W8xlmkxC2ZcGxTHDG0NU1hqaHBpFwaDkWZtMJ1hvx&#10;HAoJQIYwDIXcS7I5BIPPlvOeDsexoOsaNpstDgdqPhgYBkrMq2FwjpOTI1imhboWCZWGYaKVibBl&#10;WanNl+u6d55KQ4++uUveI5YCAUP03LmuC13TFaBEAL9ocvjwfQ/DIJ7vtrtLESMWUNd2IgG4KGCZ&#10;FhCK+6quamm8LdJ/aUNmS8aeLlkuRVGgrIQ8tm1bkV5reHAcC77vou+BoixwiA/KskDXNORZDk3X&#10;BUAhz0XXdrBMC1mWIdpHSl469ANKlGqDSfdg3dRgLVOAJp0jQHgqZlkuGXkdkjRFgxtwLpiVGtPA&#10;NA1d32Nom3uFeNe1yPMMSZKirCr0Qy999wxUdY2u79ENQA/yojQUiO77PsqCoWaAaQjGVVXI1DjJ&#10;FOkBYCRxIwYXFfwE5FiWJcJK5CaVrBZM2VShAr6uaxFaAcGsHaSMrx96cNOUIHENxxbpt4ZhgEkg&#10;oSwKNPLY6kqk/dJcRPcLg/CoNSwTmqajHe6SKJlG/oY2QgkEGYaBQgJ6rfSEK8tC3bOcc+hcV/6O&#10;JOcZ+gGODJVwXeGfxiUI17StkKVW4rmK9nvVhCBPQPJwXa5W8D1PAaB+EMB2XcHkg5BVmpYFTdcR&#10;Sulh27RoapFwu95soBuGAPNcF5wbSuZzj3UxCLE3XdthGNSxz+dzMddJaWfbtiqRkDZkdM+pmqe/&#10;YzFTs860LOimiR5QTB3ORdhN0zbKY7JtWwwKiNLumpmSiVpkGdI4UcFKeZ4DDOqeowYgzSNcyqeo&#10;DkvTFGmawLJM1bR1HQdhOMF0eQqdm4h2O+RpAa02sc8SXF1fI28bwBTgz3S5RJSl2Ec7dBqD6bnw&#10;LVvNh1XXIStLABrqthXJ2G2Doe2g9YDNTTw7O4dr2fBtB2l0wO3VR9RVJTwVPQ++68FzXLjKw5Bj&#10;UJjcXa3TdR0GxlRj4vfYefJLBJDcj8mg+44YLeSJR+eV5msC9MhonoLSqAFNzz75IY9Tv8l3j9Z/&#10;SqQlX2NbAq66risblnFN9rCJTQAerePr9Rrv37/HbrdT7N7x59nI9OYxC5nk8nSvnJ2d4fz8/F5j&#10;YrwfePg1PsfEzu37XkkBqb6j+59saUQwkf17gBv9Lil2siy7N4/Tz4l1TIDoGNigupael/HPxt6W&#10;f45Bx0/Hl2UZbm9v8eLFC5yenqr6fvz7wJPE8M8x6F6iWo7+7eE9RntkskAihup8PleeiLZtI89z&#10;9RxnWaYIIJRmT+xTmh9IdUHzz9jrnOahsb3H+HkcHsyB4yYbrTcEKo9JLcMw3K3nkpHoOI6qYeM4&#10;xu3tLQAob8+TkxOlJPrhhx/w29/+FmEYYj6f42//9m9VUJdpmnj37h12u50imKxWq3uqsZ/aCz72&#10;DPxH1V1P42n8/31wAApooM4cpetQIUg+FuTxQBOJbdvYbDYqIWcYBpyenuLs7Azff/89/v3f/109&#10;2LRgkUn/Xvo3PXv2TPkgZVmG/X4Pzjnm8/k96Shw13lTTIBRgfHYeDhhjCdmzjkWiwU6KeGiYuHk&#10;5ET599FnzfNcySDGZuXb7RbffPMN4jhGGIbq/JEvH3VVyew0iiLEcaxYENTh+fjxI8qyxMuXL7Fc&#10;LnFycqIMTh3HwRdffKEmWyqCxow+KjrHjEkCIAk0ogmeCv9x14bOzWOLAo2fy4x77BqMC9KfA+SN&#10;x3gR/anrPH6P8YL2x3Q6x0Dof6aj+7CAM00TYRjis88+w+npqWIyXV1d4e3bt5jNZjg+PlZS9uvr&#10;a6zXa9TS3Jyu0/gaEcsVgGLOBkGApm2R5QVs2xLyRXk/tK3oxJ2dneHs7EyltW63W3z48EEBRKvV&#10;Cmma4t/+7d/w/v17bLdbvH79Cr/4/BfgXBcENGlKziSLh7zJytojUVYAACAASURBVKZB1/cIJ1N4&#10;vg/XdWDbLvxgijgtsNlFSLICVV2hbnvUbYemHeTmyJfPjA6DM2zWEdbrHdImRZ5lOD05ViEwfdti&#10;v0/RdeJz6wZH1zfgJofjmlgsJgBeYLcT0pY0y3B9cwPfExstrgtwXNOYBH5IRi+Kf9cT0qWrqxsF&#10;ws/nEywXPpqmw3Z7gOM4+Kv/8VfY7yJ8vLqBZQspa98L03ad3xVMfSfmEPKC0zQNlm2hbYSfnqZp&#10;yCWDoyhyKeGz7zGl23YM1IvNz0FK9eneyLIMTGNYLJYIJxPljUaMhrE3DLHVyGuKQg4MYw3TtBD4&#10;vvIu8v0JDANwHB2+76AofOVlRQWiaZqIkwTb7UYkiGLA1ccrvH//XrIgbeW1dHR0hFevXiGTXenN&#10;ZiM9/xqkWQbrcEBVV9A1HVmeoZDHb9s2mq7DbrtDOJnAln6UxNRhjCnmKudc+IN1PXRdw0wGxTDG&#10;JKBUoaob4fElz0Hgewh8H1VVyk0hh2GY6p6J9pfIMyGRCcIQXt8rhlDfC5N+2uCP2TtgDEmS4Ob6&#10;Ggu5luq68HHTJWM9iiIF7NNr6LoO23Fg2jaYZaIferQjBhylyboSoB90HQNjqNIUjWQDGKaJgQtm&#10;U5mkQN/BsWwMvQgGoUbTfr/Hze0tuNxcTCZTTKYTHKSUnIAMkrmtjlbqfuz7HrUEQ3b7HaL9HkVR&#10;KK8v3/PgSVaCYAvWo6ZhLsFkKSdSjTogTTMMkI0H08RisZByUR+2LTccTCZ0GobwNAQD73ucnJ3h&#10;5Pz8rulQFErK2UoGJcmgSbaaJAnquoZpmsiyDJyLgCEKBuOcozd7JEkijrEfFGBgSnYjzR3kYUlN&#10;Mk3nYJxDB2DbDnw/wHQqfD4p1ZkxBjsIwD0PXVWhJXCm61DLxqmQ5BdouxaaLsJzMAyiQdI0yNIU&#10;gay5mrpGlqboux6u46p1Kc9yxRgzTROr42NMpnNo3EbdCNZmnIjwi018wCaO4IQBjlfn4IYh7FcO&#10;e6y3G5i2LVKGuw5FkSOTr331/hI6NASOB890YDANQ9PiOkkxn8zwq//2/2EWTsH6Hmg79KsVIDeW&#10;5OdJigYCp8hlk+awcSPrMWkoY0yAv59a/+XPdU1T9RvZoVBo0Ti5nt5vMpng9PRUNaIJQKOamZh2&#10;lF75EAwjkP/29lY15GidprmZfpeAPfoiVhox9LbbLa6urlSYDh33xcUFrq6u7qXP0rNKzQOS5RF7&#10;aLVaYbFYqM0/nTNqslA9Qwb/XFoFUJ370PN6XHcTs/AhIDi+ViQprusak8lE7RvIDiKVSdwAFLBB&#10;n4nmojtm96Dm9TEw+OcCA5isk0jF1DQNHMdRwA+NPwRwPI3/s4Pu37HcebynIgsKYv3T803PBYFg&#10;aZqq+pw8renZJJIG+VzTay4WC6XYieNY7X/HezLa91Hzk/ZHVIPQXoH2izRvjO0BCKwc7y3In5ma&#10;SpZl3dWUjOHs7EyFO15fX+Prr7+GZVn4q7/6K4RhCNd18e7dO3z55ZeI4xhv377Fr371K7x8+RIv&#10;X75UGAMB8kR2IZ96Oq6fQyB5Gk/jaTw+OHBH16VJqigKtG2LxWKhfDzGSV7jBTbPxQZ0Pp8rE+2v&#10;v/4a2+1WeLzEsaLak0fEbDZTExDp8in9c+wRRUUALdIPQS3gD0sgH/73eKHXNE0lgl5fX+Pjx48o&#10;igK73Q6r1QpBECi/PCogKXGIuonEuKMN3Gq1UvHj2+0W79+/V2wqmrxo8jw5OcGrV68UBZo6davV&#10;ShUiY/8PkmOStwMVUsBdt1p1/uWgIn4sRxifO1qsHhZX43M3XhToi4o2WlTG/03X9ucUUOOfP8am&#10;IzbFmNUwBi/H9++4w0zniqTED78esunG98djx/LY/fSpQeeUFlE6z8SmJMkhAHWvkAH2jz/+qBZ+&#10;KqLJv4meQ7onr6+v1WclKbZKZR0GZHkO0zBgmsYdgKBp0DSm5F10ftfrNeI4BpdFgG1ZqOsKaRLj&#10;44cPYMOA5XKB2XwOznUwjaGuSiVJ8gMfXXxAlWbYrUvEkYHJdA7X8+GYHHziwTQ5ojjDehuhrFo0&#10;VQHTcjE5WgJMQ12WGDodvcFhcI7pJIRrWeiaBserCQJPw+GQIT2kSJMYjZTE274LZxqg6zrsdpGY&#10;Y6YT+dlN5Q9GHpRFUWC334lCxHEQRRGyPIdjC0alZd41Le429R6KosMhjrHZbhGGEzlHhKiXHfpO&#10;AC15JnwAKeXSMqW0VspYi6LAgEHd29PpVG08syzDdreDLjuxRVlgH+3huYL50PXi2WqbFl3bihRO&#10;x8GAAX3XK08p0YHV0DaDYiSPN5OO46AoC6RpBs91VWFZSlYozTuODDDo+wFl2SFLa+S5SK81TBOd&#10;ZPxkWQZdMrAMbsCX4Kyu6ZjP5srP7Pb2FtvtVoEkNLdYpnnHEMZdSAaxxkhiPp1NUTY9kqLBZDLF&#10;dDqBZQop+TCI5F3OhSyb9R3qLEN8iJBlOSYTcQzcEFJcbhjwICTiOhfyY8/34QU+qiJHkaW4+vAe&#10;u+0BWZqg73psNzu0TYfD4YBJHGM6m4FJOS5tcIUMesR6Z0wBLpquI/B9HK1W0CTYa8nGkQi0yEVy&#10;J2OIDwchLwXQdx2S3R51XaGtaxSMIYoiOFUFU0pqGRNsNcM0RaqpBAK5aQGy0cRl0qrORYKq6XnQ&#10;JHuM5G6VbMwR+54CFzQphxXruAOd6+ramIapEmK7vr8HntImvZPMR67rMgjkLgWU5uOu7dAMDYYB&#10;aBphO0DMvizLBHvx8hKMMfgScCb2HDeNu6ALOi7JRGByfbCk7JDur7ZtEUr/qtVqhSLPRcNOrmMG&#10;N1TSONmG6JqmpEpj7zBNEzWFznUlzzQl8GGaJrjB75J2MQAMak4Qz78m0qx74Q2YxjGSw+Ge9LOT&#10;jTvLsnF0PIdhiMRlStqtqxppmkHTdDi2g+gQ4ebmBq7rykRuwUorigJVWSkfV8swMHQd0uyAoqgl&#10;47pGFB2QZOLaMU0D03VkRYFdGgvGnqYJkNIwsE8EmGVZNgzbRpnmaOsani0YoYtwiqFucZXmqMsa&#10;Td0I78sBsAwTq8VCUehoHQeYSKNuGtRNA8YAxjQZIKKB6xy9dteEe1jDMCbkthoToL8491DfB8kc&#10;7DvxGl0nnu31eq3YazR3Uto8IOYYYtQAUKwaeubJroVkZpS4TOs6sdHIYJ9Y92EYqsbxuBamWpAa&#10;FWTXQD8jVviYhVfXNdbrNW5ubu7Vi2PWMMlvqe4ne5iHTVF6n/GzSl9UQ0DOeTRv0N8Mw3DvvI2B&#10;tYe1Fu0XmqZR4R8E6FHNTOdzNpvdUyiMPf+obqLai3725xp0/YqiwHa7BQAcHx+LoCLc7XXGjCli&#10;TT2NP+2guoyeIXqmCVjf7Xb4+PGj+l1iqZG35Xq9xtXVlZo/yPKC/O/oWrdtq5QLaZqq0EaSr6vw&#10;tgf7HbVWyj3peD9CzxG9N+1Dxj97yDQc+3VS+BQlSBPrmJpWpJygdS8MQ+XROZ/P1R4kiiL8y7/8&#10;C/I8RxRFeP36NSaTiWIpJkmi7vdxAvBYNkzP8ng83Cv+MWSNp/E0/isMxdAbSw1IEkoP6DhymwCl&#10;NE1xOBwwDIMydLVtG1EU4d27d4rBN6a+k68YJVaRdp8kSOS/QQXA2O+NaPP04I+LAgKZ/hd7b/oj&#10;WXZd9/7uPMWckVNVdXWRzW6alGTCMiDABvTfG/pg2Q+GHy21uslmVdeUU2SMd57eh3P3yVPBrGZT&#10;bEvAQx0gkVWZkRF3OPecvddee63jFtHjB/148RNWUhRFH2gZvH///oNNVRa2oii4u7vj/v5eJe1t&#10;q5NVYRI2Q6Iti7ws4FKRG4/HbLfbDwwtpC1TAjXRBTEZhWYSIk6Y5nU9BqDMqqXJGJP7aLYum9Vh&#10;87MEnNvtdhwOhw+utYB6JoD3GJgnFO7HAFjz2B8L8iQQMgE9zXoyPk+OX1pcTc0ZOWc5Dgkqj0HL&#10;4/GxufNDAOVjG45ZfTIDTtd1NSPPcRztZvv27VuWyyWz2UzrW4jGjoDikhxIUuH7vtIWu7lhPJkw&#10;Go9pGtXi0nYdXac0snx/MI0ZNmgTHL+7u2O321KWBWEQcHa6xLLU815XJb//3bfsths+q2umsymT&#10;yUTNkabBGQBt33VwrJ7NdkNV1XSDm2kUjRSw5SvReOjZ7jPSvMaxwfdceizoG/IsY1Mq1lngeYzj&#10;CN91iSOHtinJ0z2H3U61YDY1XVPRdDWdZ+EEHm3bKG04z8UehOnjQTzcsmxc16GuG8pDCT1UZTm0&#10;kB6YzWd/xK6M41glOhbc3q3Js0wBpLbFIT3Qdyqok4Tctmz9zHd9RxQrJlHbDUWQdhDbjzudiHVd&#10;p9uss+H9oyhSLLKi5LA/6CTWTKY8z8NxH3RTwjDEcz1s26Kph/ZHes32K8oSazinru9I04w4STg9&#10;PdXtfb6v2q+rsqbrlMGFSnx7mgYsbA2cSJIl89MPAuIBhLFtm9OzU548faIda83AuKqrYX1QbMUe&#10;tc7HwzOsNMcc/V5+4DMejXGqlpZhrXQ92qYkLQvqLMdDBOpVO3aRpmqulAVRrFwEtZdu34PtKKBq&#10;WBeSyZjRdEKV5xRpzP3qjrquSauKqigpilK3J2dpSpXn9FGk30PWuXpoexWw21ZIhDbBmc1mOolm&#10;OG/btum7jqpt6YequDBQbMuiaxocW2mm9l2vgVTFOFSacWEYEoUhQRgShhEt4A9Qho0yHbHch33F&#10;8TycQZcSy8LxfbI0pcxzvIGNp4CrfNACq9nt9sogxlFAwmSsqvOOq9iEy2G9FsOV1WqFaEvKden7&#10;nq7vsR2bMIoGwM0ly1WbUVEWtF1LnCjn4a4LKMqS3XbLIU3Js5zpbIrnuniiQdZ2tF1LEieMxiMN&#10;WmgH4uEeS1HSGpKFbjJhvlgMbco1TVOTFwVZmuEOz1yapqSHFN/39Nrbd0d7YQd2WX4AbuiWT0vd&#10;A8WKbDQzSmlAPgBPju1A19GWJUWWKcmDuhmYhOkQW0T4YcR0Pmc8mdC1Cvy7u72lyAs2m42WScly&#10;VVxI4oTRKBkKc40GzKYz5Ybsui5NXZEdctKsoByY1mEUMbLBaips16UoSvZVwfZwoHcd3HDQPvSV&#10;/ELTdUziiMloQur6VOnAIJeimudhWQ9mEm3T4tgOvufjByF932nwxeoV8Nn3ig3ed8oMBbuHrsdy&#10;egXw9Q8gneyzH3wN81/v3w87NNArKYohnjL3/AcTF1WYk2tmgmFSLJTCs7TkmvGnxEBmMVy+myCV&#10;JP4imC+sa2HdyLEJE1TWmjAMdYHE1McSIzXR8DOZfcIOur+/17+TeMvUtzNjGpOlZF5ricvMFnOJ&#10;2wCtKyjHLrG7+exI3CwaeQKUiMlHnuc6PymKQnfASIHcBO3k2poFUfmMfy92nhyXsCnDMOT58+cf&#10;xP16XToCPD+BFf+2w5zfkmMAGoiS/E9YxNJmLnGKcnhPNRtV2sylhVXyO+m8MNndsgbJa49zUBky&#10;v835Yh67+VzJmiLjOC8RwFKKvaJxKx108rzKniLkDumgkw6k0WjEV199xfn5Ob/97W/5/e9/z3ff&#10;fTdoWed8/vnnOk+WtUuIMdL5J59lsoMfG2be+InN92l8Gg/DBbi6uuK3v/2tBtYuLi60W9rxKIcE&#10;WJD8xWLBxcUF+/2eV69e6YVANGhOTk6Yz+cAeoHL85woigBYr9daf0M2abG+zvOcNE11i+rHHlxZ&#10;eD+G7D/2d5J0S6AyHo/57LPP+Prrr/nDH/7A9fU14/GYL774grOzM968ecP9/b0OtopBcPuzzz7j&#10;4uKC6XTKmzdv+Md//Efu7u400PTZZ58BaMbj+fn5BwGnBIsCHpi6DQIsSMVWPlMEjOV9BRgV6r5c&#10;ZwEXvUGLSQIEAQZN6jWgq8KmkHOWZVxdXXFzc/OgEzUkbbIZmcGuGQg7jqPv68dA2Me+ZLORtkA5&#10;VrlnMi+kbVQ2R2n/k2Dw7OyM5XKpj9escj02jqvSP3Y8BqaaWoVmcNy2rX425Lp/8803/PM//zPb&#10;7ZY8z3nx4gW/+tWv2O/3bDYb3rx5w93dHbPZTLeiSDAhyeFms+Gbb77h6bNn/M1//I9DkOjRth11&#10;3eC6CqiRJ0H+TvSqQLW4bTcbzs7O+A+//IqTocX197//Hf/zf/5P3r17y6tXr/jVr37F3/zmPxIM&#10;4EGepqT7PRaqRXy1WrHb7bAcl7qF+YlFYtu4rsdkFBKPLlhvM95dbTikJTfXN0xnE07PTnj9/Xte&#10;/uEPjMcT5rMZy8Wc0SgmSzPSw4HN/Y4izxjFEY4d6XmwSvdMT2a8ePGMpm25en/LdqtYeScnS778&#10;8ivtPnk4qL9RAdqKsqzo6VmtVqzuVAU9jJTD3mg0omkbDvsDr9+8ZjYb8zd//UuyLOfly3eAQ+BH&#10;JKOEJE5wbAUsd70KqMbj8YO4cNuRHlQLrzsAqt3AYMjznKqusG2LyXjC06dPNbshG9oSm7r5IEkR&#10;ME2es8snT4ZW/oqqEnDQJ5yGyoVymyvmXjMegMK9Mv6wlFNrksQEIXhuz25XURQtFjZdB47jEg9u&#10;bJKE2rat2aKi+SjtJtvtlsvLSy6fXNK1qi3u5ORErVdNrR3G6VX71CgZfWCKZNmWbmOrqooiH9oN&#10;646yqrGzjL7v6PIDXbmHKiP20CyYqlStxnlR0PcwnUxZLBZUdUXVDG3Mg6ZbMwTHXhhA3+OHAa7n&#10;Mp6qxLcsCkrHxfMC6BU4Vw5rZNN1uFGEE4Y43uDGPLQQy5oUDEn33BA/3+333N7eDq3fA0jq++RZ&#10;xmFg7ShW4lw5vJ6eksQxXV2zvl9ptuN6s+H29pbb21sNWD1//pxnz57pgoHnefhBQJgk2I5DnRf0&#10;XYtb19iui+16TBYnTE5P6ZuGriyxHAfLdXlyOJDtdlxfX3N9c8Pd7d2Dhhw989mc2WzGeDLWiUiS&#10;JFp77uz8XDPM0oHpJgCf6NUKILJerxVbdkiIHMdhPBTMmqbhLgjxNxv23p7lyYlyHe177u7uuLm+&#10;0Q7Xo/FI71Uyp4SNJo66ju+rc5f9K4rp25a+Vc+XZTuURU56OLAdmG5SkBPt0bZtlAbewBDCgrZr&#10;9dpaDszqqqqoyxLHtmkGfcNWWhgHUMRz1b5J31MVpS66eJ46vqpWgKowA1sL8D1sPOyypLcssjzj&#10;5uaGpm148/aNlu9YniyZzxeq3Snfcbo8Zb5Y4EURtufSliVVPjBIWuWOa3suX371FXlT8+b2mk12&#10;YLVa0bgWURSD59B7rgZMT5ZLRpOJYpFHMeWkIN0duH13xfur9zR5iW8r87Qw8Qcna5vAD3EtC6tr&#10;aetOg2Sd3WmNRtFrPS40Nq1q67SHdeexvRz5+sh+H/g+1gCmAboFTsB0WU/ECE40rVarFUEQ6G4T&#10;Ya1IQVzMLqRQY1kWJycnhGGohfSFgSeut6Y+1mQy4fLyUmtT397ecnNzw9OnT3Xh2x4AftFwnk6n&#10;JEmiHIlvbrTUhxQQT09P+fzzz3Wh/u3bt7Rty3Q61W3CZrxixjMmCGAWvGTIHnDc+mqevxT4TRDO&#10;ZOelacpqtdIMKXgwHhCZHtl3hJEosZYJJppOu3+qcPtvMSQnEVOzL7/8ks8//1wXdYSBbuqawYfF&#10;70+gxb/NMMExAd5EK08MD2X+zWYz3Z0l3TNPnz7VBQsB1IWJJrmjaTYpMhsCBhZFoeNFva8YQ3Ig&#10;eMgtRHZA3KSLotDPj0kQMbuWzGfGZNs+e/aMu7s7/tf/+l/Udc0vfvELbeRyOKg94NmzZ/zn//yf&#10;2e/3XF1d8fLlS169esXf/d3f8V/+y3/hxYsX/Pa3v+W//bf/xn//7/+d7777jp///Of8/d//Pb/+&#10;9a85PT0lyzK+/fZbbRQieaXkiT90f45ByU/j0/g01HBBOaf+/Oc/1y2BYRh+QAE3ra1FrDMIAk5P&#10;T2mahj/84Q/aRMP3fW3BLYi8uTgJzVcMId6+fUuWZboaJ85A0q5gsrAkOJdhVgOPKyvHLL3jCqJJ&#10;g8+yTCdFnufxt3/7t9oQ5NWrV3z99dfc3NxQliVPnz5luVzy9OlTfa2qqtItFy9evNCfLTblUs2V&#10;xMRkmsn1OKbYm8CTAG/H5yQAprCtzE1fqkGy4JsVDRnSAmC2EIljnnmt4jjmxYsX+nzlu9mGIeO4&#10;ymuCaWZlxQTuPkadPmYMmoGgfD1ojDWazSa/E7DHPE5h6h2DfxLMfozCLZWpx6rY5vEen5sJNAt4&#10;fBxkXl5e6mqtaDi9fv2a7XarjWOm0ylVpQwOmsHcQgKO6+trsixTCaCr2rC8oY3Qsm0cT9gKfBAA&#10;mwDjr3/9ay4uzrm7UwG16weUjdJuikcT/uY3/0m3sOzTjP/xP/4f5oMAcOD7jCYzuq4haiJ8NyDN&#10;MvaHlGy/py4r4njEdDYlThI832eeBIRPFuzTgv0hpyhzrr7/jjovOV0kJKOI8STAD206u6VzOjoX&#10;Os+iKmFVKF01y7YgjBRbi4CbVU7XtRS1hReMmUcTRuMJthvSWw5tb+H5CZNpQJxMOWka+q6jbmr2&#10;ux3Z4CLb9z15VlLkt+reVzVN1ZIfSl5+9440Tbm6vmE8nhCfhRRFSpbtle6a6xLHIVEUEscB0FIU&#10;O6oq4xdf/gzHdVnf31OWmVq7nJ4gdJnaI8JQBWBVPUgP9B2W1WE74Axzput77N5meXqC63iKydL1&#10;7Pc71uv1wHDuVSuk42idPsdxaOpGtzxEUaSCPftBd6ipLbrWou9tbHvQrrTBsZWrZOXYJEnEYjGi&#10;7Rbk2ROKQoFbom8lz90hTfn+1fcfAD2Xl5fKNdn1aOqauqkJq3AA+tS6L89MMYBywpDe7/cKALEd&#10;nrz4jJ89m9OVAV0Z0ZYZvt2yHAeEdkdWF/R1jktHXhW8e/092/U9ljOs/45ibKIZER1NeWB/9562&#10;rqjrknS7YRpAOJnhuB6btCItBkDVgt6xwVXMTC/0mS5mHNID3uqOvCppmx7LdQjiiKptuL1f4QQ+&#10;lufghQFPnj/DsR26vsP2HEZTBbR2fT882xXr+zXXV1c4tq0cX4egP89zijSjrWpiP+BssRywC4vD&#10;ZsvvDumwTjlDFd0jGY0H4wjV5jybqwLBaDIhiGPcMMTqOpx+4PTZDmEY49ouFg6jaMTnTz+jyHPe&#10;vH3Nzc0NbVOxvrsm3a+JopDxaERbjembHHhI6MtycJDtLTzPJ/B8FtM5p2fn5FlOlmbQ2LRFT3mo&#10;KbKC/X2K098T+D59r7TfurrFtx2sric77BUo5Fi4dkff5jiWTeSDbfdYVsf97Vtev8oYj8aMJ2Nm&#10;0zlRGA0mKRAnY91GHEYxQZLguGof9oKApO+VJl2aKqZqXdF1PV3XavZcb6ylea5cpW1buZiOR2Pi&#10;KFbOy45L24umpcVioVx5q7oCSyVfm/stu/udWoM9T7130+HbHp3r0bQNxeHA3Zs3tHnGZDLBaRsi&#10;12Ucx8wnE5q6xXZcFuMTLhZP6Hub++sDRQZ2M8K1FvjOOZTQF2ATY1U52d17ykPLIloSxhFBm+D3&#10;DX1kcRI0dDZkTcWhyrF9DzcMcHwXx/HoR2O9B3ZFS9jaxE7I/OwSq+2I/ADXsumnc0LfZ+RZ2G2F&#10;1dm0PZS1YslFo2Rg5fVUbUObCctckk/Vdgu9MqWxlAaetKf/UVvo0T5uGd/7ocXXZL99+eWXPH36&#10;9AO2i+zlAphLF4kw1I4LlBIfiN6y7PsC1snPBXSSZNuMK+T/Im8j8ZkAbyI4f35+rg3eJA6czWb8&#10;7d/+Lb/85S8/ALbEVVucYxeLBT//+c8/iIUeA0Y9z/sgdjRfYzJ9TD0suW6iQy2afSYAIQXoqqo0&#10;A0+AEYkv5fz3+z2e5/H8+XMt7SPnLOctBTA5HskL/hRI8KeGWVw3u1oALUUj91jmg+xhfd8rbdH7&#10;e+q65vPPP2c6OJSbzCgzRjbf/xOQ95ePY/DnsRjfZHR6nqeB5M1mo7XkBcA39T3lb00mnMnKNXXt&#10;5P6a7HvzPh+zYGVum8d4vNaY652WKjnKHYXAYTLs5DUCSMrzKfPxiy++oBpc5IV0Il1Qbdvy5s0b&#10;/XnPnj3jyZMnzGYz9vs9URTx4sUL6rpmuVzy/fff8/btW77++mu6ruPi4kJ/rpBVBKwXgtDx+mvm&#10;8Sbo+lM8H2bOZj5/HyN+fOw9TPD903P7afx7DBfQwJPJ5jJbPHe7nXZQBDQAIloi79+/x7IsrQkg&#10;brYSuGy3Wx2kSOBgbvhSAamqSgtpSyAgmnZaC2Y85uTkhJOTE/3QyKJmPuyy2B0P2Wxl8ZTF5Pr6&#10;mjdv3nB+fq6rpZZl8e7dO8WEWK/JsozxeKyZUkmS6EqLaAmK6QHAaDTS2gGyWB4DjDIeO1bz9bLA&#10;mCDYcTXU/DvTReiYBi5VJwEzJcAygyx4cOMzdVfk67iN1jwfM+iRyu0xO0/+zgRYzYDWfG95z+Pr&#10;Ij+T+SrtHSbDUCpg8joT6BNwTwBKmdPmcYjmmPnZHxuyqX7sHsr/j0E/AdJlbr5+/Zq3b9/qIGE6&#10;napkb2inknsm7y2VPznuu7s7/Z4msGtZD5u8Od+CINAgfJoqTZ33768+CCaCMCIvSu3oVZYlX3zx&#10;BZ7nM5vNiBMfp3fwXJcgiBhNpgSbLdvtls12R7o/UBU5s8WC+WJB4Ac4sYXn2kSBw3qz43Z1gK7B&#10;cyGJfaaTBMfzsBwL13fxu4CoHVFb/UDXr5VGXxQShAlgs9kc6AHX9RknPqMkwHV9+t6iaVSbluO6&#10;A3sxGNhj6rnyvQDP9ZUwd1lCZ2E7NlEQEAUBfaee2/X9jixLqYqa1D5wt3pgj8p17/oWy+rp+4qu&#10;q0nTPXVTMZ2OiZOEqiro+w7fV89REPq6jc92bN3G1DYtPS1NW0Nv0Vm9NqSIwpA4GdG1KmHaH/a6&#10;pTEIAqXPZ9tKRH8I5qRtSebg6m5FVVaK8TlKCHx/ENpXkiqMyAAAIABJREFUc6TrO7zepbUegh3P&#10;c4lj5ZSaxNA0DwB723WGU3hFU6vW467rtFaLY7S925ZKxrthXaq7TgeRokXV88BiDD2HOPCI3J6z&#10;SURTQltCV9u4Vkvo2nR1QX7Yke539F2LbfU0dUWRZ/T0A+vHHxhVHXWt1gvPsfBdG9excGwLjxbL&#10;d+nbiqapcWwPP/DVGtPU1O3A7uta7bgaJjHRKKHpWrxAJdCjyZgiL0izlPVmje3Yg2lMTDe0APth&#10;SGJZuL5iLyWjhDzP2Wy3FHnO9n6tWmNBX4v7+3tub28ZJQnz6VS1DjsOZaVcpzf3a10QELZOGIZ0&#10;fY9j26yH1qFkNGI0mTCaKBdp33VxfR83DLGx8GyXyXhKHCU4NrRtTRj4TMdjqrqkKFULctc21FVB&#10;Xbp0UUBVV9zdrdjv9oPgto3nBUwmM2bTOb7rMU7G1EVNUzb0TY9juUzHM0ZxS+RH0ELbqOsbhxGB&#10;51E3FZ7rsN9ugY6qKimyPW1TYlsRgf8gy1HkB1a3N2SHHYf9iPxwIAwj8ryg6yCOE6IoJghCwjgh&#10;HI3UPYwiXNvG6nstRN627YAC6cVcm9/YtmqttozvwupSLckuludi2bYCvm31t1RQV7VyUnYduqqj&#10;qTscy6W3e+Xa29RYPdiWrfTkyoK2rijTFOvJpXKsnow5tywCP+SwP5Aectqq5fZ6heN42LaHH8Qs&#10;ZguiYIbdh9RFTVWUZEMLeb6rcHqXSTAhjsfYvk9o9QRuTENLa8Nqt6HYF/RNQ99YdG5D79W4novt&#10;urRtg9W1hJbNKIqJZnMC18WzHWws6FrsHlzLxqGDrqZte6q6xbcCAkMShM6i7TvdjvxHCZzERkby&#10;+ui+DI8Ae2Kl8zBEC3qxWDz6PsfjOOY5/npsmPGb+T4SG5mx03HxFh5iHXlNHMd/9BkC9P3Q51vW&#10;gw7l8fubx2gmqsc/N8dxrGrKr5ifbUqlSDwqhnSHw4HpoGkp+pkSFwLaFdQ8ZzOWOS5EH7ew/qVD&#10;rvtj72Wem1wLeZ0UzkViJ9ESIA/HeXzPj+/7p/HTjOOcxfyZ/FzMS7bbrTaIDMOQycBAlpxOciuz&#10;3du8p48NecYf00c0j818T/mZDPNzTOBaXiPxk8xHyT3l7yTHlzywG2IuySF83+fs7Iw8z7W5h2gc&#10;CxApWEDf97oFXhy9bdvWBh9PnjzhH//xH3n16hWvX79mv99zcXHB5eWlJsUIMzFNU537C6h/vI4+&#10;BnQfg7WP/fv4Hhz//zHQ9/iemN8fe2+5tz9EUPk0Po3/m8MFldCPRqM/qhbIwnZ7e6tFoWVTquua&#10;9+/fs1qtSNNUL3Si83V9fa3dW8W1aj6fa0BInBcXiwX7/V4vnOv1mrOzM54+faqFfd+/f8+3336r&#10;hYF/85vfaMdLcwM81oGTczE3TVnIAK1dttlsdKJ7f39P27Z89dVXPH/+XIMlIoosVGr5TDk/y7KU&#10;+9/pqV5Q5XhMnYLjoMasshwDc/D4IvCxaoC5MJkgm5yXGJSYwqS2bTOfz7m8vOTk5ITFYvHoZnMc&#10;zJlB6DHbTo4L0JuCUMfNwBUewFjZTMx2XTMoMivY5s9lWNaD7spji6mAw6IPIU5S0iZiik0Lg8/z&#10;PBaLBcvlUjMhTWBVgkf5/OMN4fiemsCiVHYFJDGryaKH9+zZM93OLQ6T2+2W9XrN4XAAFGj84sUL&#10;lbwWBbvdjlevXmk3yulU6d0Jrf1jwYbcl91ux9u3b5UxxtAqKJv469ev+Zd/+Rd9vaRNXV0rF99z&#10;8T1HJbqex0UUk4zGZNnvuLtbkWU5RVXhhyGxZdO0SkNtPhtjOzYdNqv7Del6q4DKKFIMKsD3PWxn&#10;aPEa1o9iEPsOgoAkjinLmtV+j+s4nCyXzKYJi0VEVXXs9w19/wB2+75DnrfUTYtludi2RRgENHFM&#10;NmiTRVHIfD7l9HQxsMQy1usNq7sVlmUTJzFZlnK3ulPn7/tG61Wqq5pd17HfZwPoXOEHAdHQYuMb&#10;ulIyR5wB0NOmQAf1HnnfU9cNH0xt45zCIMT3fG1kdLJUbqpFUXJ3e8ubN290O4bMg6urK4qiYHGi&#10;EllVzEgIhzagOFEmIRJgqvYNm6Lssa12OBZlYOE5HoFlE0chy5OFcjMe2CVlWWHZFj09RaEARq1D&#10;1ve07QNbRQSYzXXO9VwiInzHwnVlDlt0nWq9c20Lz3HpunYAwjZstlvFQA1CJtOJnjfylNb1oJeW&#10;qdanURIxHSeMx1Pm0wn77Zrd+p43V29YrdbEiwvceKKMI0CBIFmmNPKG4Xkek8lE7QFtq9gvUTQY&#10;O/R638sG2QlZZyTwLooCC1Ultwewvm3aD9jO7cB4ub6+5l++/lrtVYNGTTR8VlEUvHz5kv1+rwsz&#10;pgtfnud8//33WudvOp2yPD1lMZ8zGxLqMAwJ/ADfD3HDkHA8xqKjbxuePn/OxeUFQehTVSWvXr3k&#10;7u6GqipxPdWClKYp1aCLpaQ4wHE8mqYljmKauqata3abLVdXVxwOGXXdcLo8HRy7xcVUgchh6IPV&#10;q/bxMh9cVfccDjvyPKXreizrAQDolVzoIDtQk+cZ9OD7xbAWK63I9XoLyHrtMp1PObs4JxncbUWa&#10;wJF12lHaerOyoKpq/MDX91G0w6TtSgou9tDC7Pg+YRBQDHuRuF76gdJ8TUYjQi/UrOC6rimrkr7v&#10;EHfrolB7al1VxHGEF4aMFgtmy1OePX3G1dsrXn73iuvrW/7562+4vHzG889eMJlMWJ5d0vc2bdNQ&#10;lgW7rVrvD/s9J9Mpi9lUAZxRhB2HWI5N3LdUbU3eVPRbBRKXTUVrge3ZWK6NLe2xvkfge4xHIybj&#10;MbPxmCSK8GwXq+9pSmXs0tW1fv6btqdtuz8CRExW23EHhqwVZgxi7s2PAVHmHiz//kuZFMcxs16W&#10;P5L4PRbfHb/HDwE6ZoJ/3I73p87tMUDuOIZ7TP7ksZjysfjLBBrkXgojyNR+tixLy0U0jWKM39zc&#10;0DQNz58/5/z8XJttSHFKni+zNdiMEc3jMYv6xwn2X3q/jxlCZiujxPSyh8GHWtWSZ0nhWHIHuY8m&#10;OPkp+f9phnmvzJ/J+tz3vc45giDQru+Hw0HvjePxWMstCHPUzOFMNuZjOdyfc6zmM22CvObPzHxR&#10;xwTDnm9ZlmYGikxTnud675euDMm33759y+Fw4Pnz55ydnem5K8+eAHrCkBUJGelMEydfz/O01rpI&#10;Cp2fn/Ps2TMcRxlF/dM//RNv3rzh+++/55e//KU2npROPN/3yfOcV69eaXkqkwkJf7x+Hq9F5nP+&#10;sTX4OAc1/868xvLa48+SnO2YePIY2Pix+/xjXvdpfBp/7tCmGPLA2ratNT7W64cKfzLoJ/m+r51e&#10;7+/vCYKAX/ziFzpRuLu7005OjuNoW3tx/WrbVlvPV1XF3d0dVVUxHo+121zXdXz33Xe6QmLbNn/1&#10;V3+lk56maXj9+rVOYAQklGECP8dDAsXNZsPNzY0+3tPTU37zm98ADw/c69evub6+ZrPZqNYWx6Eo&#10;Cq6urhiPx1xcXGhDEDPoMEVLHzsOM2A1j1Ved9wie/wejwUmcl2Edbff77ULsWjpRVHEfD7n4uLi&#10;g88VnQWzsiObk7SIPCTmpW5HFq0guWbmRmm635qV7I+12srxHLedmK0k8rtjQFQ2tdFopNmVJqtO&#10;rpkIr/q+r7Vw5DjNthb56rqO9XrN999/r49pPp9rrUfRrDArXD+mxcPc9M2NQDb0zz//nNPTU/1M&#10;7fd76rrWLTNN05Bl2QegXtd1OjmUzxBdwyiKfrBaJV+e53F6esrhcODly5fsdjvattVA7xdffMFy&#10;udTHIW3C//RP/8R2u+WvfvVLfvFz1VJq244yxAhDfvHVl5yen3N9fU2apnz99TfMFwuePXuK50c0&#10;jaq+P730GI8TZvMF6+2O//d//2/CSLXCjcYT4jjBcx3m0zHJf/hSmfOkBWma8+7NG9JMzcsoConT&#10;kK0DTd3iuh6O7eC6Np7n0LYdWVbjOjajxOawz8iyQt+zk+USz7UZjSJ836PvLbKsoihKHMdlOThi&#10;7g8HgjBgPB3rgoXrPrRblVXFfrdjfzhQDK3sb9+9xbv1KIsCz/dZnpzgOJYyHqhrurbF9TwFzvk+&#10;STIiimOWy6VO8NU86SjykrKsP5hvbdtSViW7/Y6mbXTbrYDZvu9zenaq7l8Uc3V9xbt37/D9AN9X&#10;bqtv377VBYn5fGhRLAqtgyctJzKP5UuMIZLYJxl5jAjp8TkcAtKDkdS5jmrfrSryIme/P3DY7ymr&#10;krqpNYjStZ1yHo5UkSiKY/L9lt36Dgs47Hbs1rek+w1n8ynjkylBMiIKHML7mCiMoGtwBwMH1Qod&#10;0/U92BbOoAE2nkzo+w7VQWvRdT3rzYZ0CFDruqbpOu5Wd1S3a+q6ZjQas5jPGU+nxANgbtm21rZs&#10;W+UguT8cWK/XAPoa+36gRbWl0JOlSpdws95g2xaT6YTpbEYcJxz2e9Z3K9LheS/KkjRN8VyXi8tL&#10;vvz1r/lP//W/slut2K1W1MNaJoWmxWLBbDbTQG4QBNQDY7McjByKomC33VIP7W9N01BWFfP5gpPF&#10;CdPZnOl8Rjge4UchXtvg2GCHIWEc8bn7BSfLE9b3qwGYUlIbL168YLFYkmUZdd3Sth1xpFhxTdOy&#10;3e6Grz37/WFozYW8UEYr9CrATkYJSTJhMp/hjyLoO7oyZ7u+5+7uht1+S5qqGKYsWg7pQTsPOo7H&#10;dLJgOp1h2w6e6xGGEZZlk2VqnQ/8kDCKiOOI3lYi6PUgbSAuqa7rEQh45/u0TaLnswB9lmWpNlm1&#10;CANKH86ybKympa1qyrJit91ydX2tNdpkrz878YgmkX626qbCbiy6TjHmZ9MZ9kIBrpPpjJOzU+Jk&#10;hNMBfQe2S285dD24rkcUJcxnCy4unhDP5hAEZOs92fag3WyTJGY0SjhdLBglCbYFbVVRViWtDb1t&#10;YXm2AmrHEy7Pz7E8Bz8O8aMALwrYbDfs9nuCQAGW4/GIUZKQ+CGh42NbFn3b0urYxUIsKhzHxvcf&#10;HA7lyyzMmowTkW85doB8DFT72D78UyRTPyUgKGwfMz4yi4JmHCjXyRymhIZ5rR4D6EwQQsZjrJXH&#10;fi6FzeOi4DGgZ8a3Zpwk7ylMKNPAQvYbcbeVAsd6vebm5kbHrlJkN5PujxW5zev5l4Atx9da1lIB&#10;eCT2lbZNMRiQ7hSJmSaTib4+3VCYkWf/U4L/04zH5sFjQ54j89qLRrx0wYhxmeRP0gb/GAP1L71/&#10;0tJvnsdjpAn5ncw3mY8y9yR3k5xUZKyapuH+/p7D4aAlplarFW3bMh6PP3C5DsNQxw3lEG9IAUo6&#10;n6RQeHd3x83NjY5p5Jl48+YNu92OyWTC3/3d33F5eckf/vAHvv76a/7P//k/5HnOs2fPuLy85MmT&#10;Jzx79ozVasXLly+1Q+7p6akmyUhxXGJTkyBjXptjxuvxOP4bed3HnsHj+wB/3AF4nJ9/bDwGJn4a&#10;n8ZPNVx4mNBpmmq3zdVqpUENU6+rLEvevXtHVVVEUaTEvufzD5xy0zTl9PSU8/NzvflfXV1xd3dH&#10;URQ6KKjrWrcRSmAr1QUR1j8cDhrskw1SQJ3HAraPofEm2FSWJTc3N7x8+VLrlC2XS6bTqa6wv337&#10;VhtBSCVBKu5BELBcLnU7zbH+iByDLDrHLbfHLCnzmM3Ay1yQjqnTck5y7Q6D4LiAb/I6cRWS6qbc&#10;SzMYPq6AC7AlbXry3ma1VRZV13U1uCUMNjNIO646Hld9ZRxT1o+BPjNAE60i2VzkWomDsoBN8hkC&#10;8pmg63GCIBueqW9jBthpmur5/fbtW/05AiIKg8Y8n+PxWDXpmHkgArpy/ALedV2nW+KloijPk7R7&#10;y3sVRYHneboCbrboPHbt5VqLKK45ZxeDTt7JyYneUKXaJ8ybwwBavH//Hs91SOKESHQJ/YBRMsL3&#10;1ZzbbLds96oC+v33r0lGE5LJlDD0iUIfy3bxghCswfClaTns90jTVJzE+IGPbcszUSuzjPVOmSU4&#10;DvQ9TVNz2B847FOiKGQ0SkjiEM91Kcua9FDgBx6uowoY+306zJuIKAoIAtW+WFU19/dr8lwBfmEY&#10;DC3QzuAaC77lMZ/PuLg4H65by36/U61sA5AmgDm9us+hiPM7CmCUaqdi4Fmk7iCWHYQfOAmaCZ7n&#10;+kRRp+9LGIXUVY3t2NhDe3XX97i2avMT7dPJeILt2Mo4p26gh+l0ytOnT3n9+jXr9YZieK6Uk2yr&#10;Hc2lEiwFlLqph2NRa4zne4xHEWUVE0chYRTiOhZBYD+4tjoOlqVaKcNI2sWVnp1tqVYw0bCRZ8Ie&#10;EkM7SfCsDt9zyYuM+/Wazeqa2HdYzid6Lqs1qNHXS+Zz27ZUdU1RDVqhfa+NYeLQJww9+rahb2po&#10;G7qmIgwjoqgmDie0tnKUVi50iv3VWzaW/eC+3bUt9dAWmw4sviAIieNI77FSQJCClFTWHWdwAa0q&#10;sjQly3IOw55qwcCa80FAeN/n9OyM2XKJa1kEtk3ddeSVciY92Ww4Oz8nDAJubm4U4G9ZuI6DN4CQ&#10;4yEIl0RZ3deGIs/J/JTAD5QD5fqeeDphNBkxiiKiMKBvW+qyJk9TqqocNBkVAGY7zuDe55GMRvQ9&#10;WNj4XkgQhPieYkR0/YPmEFjYlkPXKnduWZ+LoqRtGvZpSjId4/suLoqx2vUQRfGgD+YRhgHt+47N&#10;ZquAujBmPl8wmUwp8nKYUy6W5dB1GX3/0M43m804ZCmv373GstV+6ns+rusA/VAQCvA8H8+3lEcK&#10;osmm2uHbtgXLwhuYeX1d07ctTVUpdlqn5l3fPbCPBMgYz+ZE0ynV6p5y2NurqiZJYqIoxPM99aww&#10;tFY1HXVZYvWKndj3Fm3T0NQNURSTJBOWyyXj0QjH86Dr6LuWdlg3i6IkSRK9j4VhSIdizfa9em3T&#10;N9RVS9uoVu66aYgj5ZiajBKiUUIYhCTJCH8AzsMgUO37w9pT1zVNrcxB2kZdDwvVRmxbiuUn+87x&#10;kGdYihnyGtGCM/WZHwPwPpZA/VRg3GOf92P+xmRlS6xzzCwx2SamFE5ZlrrTRD7zY2y7Y5ad2TFi&#10;HtOPYbGZ3QQ/xNJ77LiOz0G6R2zb1ow8abUVmZj1es39/T15nutuAYl/zHN8DAg9Zur9FMMEYAUM&#10;EuDSBPosy9JyQ3Vda/1vKfaY5lbH72sW8z8l/n/+kGso90Z+Zsa9Zjws8zDPc63V23WdZqKZZjF9&#10;r+Q/ju/Rxzpf/tzjNtma5vyVn8n3Y/KHCZZLd4Ocp5AyJEdfrVbc39/ruSmkAQHlpNPJlCKybdXd&#10;Jvl9URRaAks+V3J40doTsohofE4mE91O/+7dO96/f6+NDR3H4eLiQueToOLVu7s70jRlsVgwnU4/&#10;uG9yLQQPOL7PPwZYM9/jY2uf+bPjHP9jrzteA/+cY/s0Po1/7XDhoT1EWHfCwDsWARbAaLvd6iBU&#10;WDq73Y77+3v6vmc+n/P06VNevHih/zZNU+1IKu2GApxI26swgsTCWyjQspgAetM33SMfq1iaQ5I5&#10;cdISdp4YDIhFeJ7nH7TYrlYrXrx4wfn5uWZJiWivaWwh300gTxZ/k1UoC4Ypdmo+7GbwdQy0Cdgk&#10;wYkYQIhw6wMbQVGmBYQR4FGo/XKt5JjgQzAN0IusAHlZlg0aSAMTx9DVG41GHzgIHhtgSAB4XE05&#10;rgAfB5PyeknC4aFVNcsyrRGoHUKrSrsjmy5zbduyXC45OTlhMpl84C4rQypSJsvuuMItLeTr9VrP&#10;/yiKOD8//wAYlHtnvpcZlB9X9MwN4mMBgST8EjgqfTLF2JOWFQFVbdvWrBth6YgRizknjwMbqTZL&#10;wCz3Rq6bOedNkHmz2WjX5cPhwLfffKNYjPP5YG0/hQGsuLi4YDqbsbrfcHu34s3bd0TxjvPLlslk&#10;DH2E5Sh9tvOzEyaTKbd3K1brrWrTbBssu6MnZL/P2e9TsjSlqiv6vsO2LVzHxhnOsyyHhLhUbYi2&#10;1REGDlVZkWVKB9ACdvsDZVEwGsVEkU8QuNgWZHnJbnfg7m5FXTfEcUQyikmSaEimevoebMfC812S&#10;JKSq6uHaKsfIplaAqjwjeZbT0zNKVOuNZVtUZTUwezvgQepAnjnf8/F9bwC8bA2+BGHIyFX3vOs7&#10;/MCnqR+ExyVYC4IAf1hvRCdTdIvSNB3cSmd8/vy5dhqsB7agzGNZf8SkQtbx3V4FY3EUDywlm00Y&#10;EoUR88Wc+XyhTQNsYz3rewZnV0+vJ+EA5E7GY7bbLbe3t4ObqgKYqrIkCT0m4zGOw9AKsmN9v+b8&#10;ZE5dV9RlgdNZpPs96eGA59pYnnIP7bqOZgD08kEXRtxGwyhSeolhhE0PA2PPZmg7qRpOLp/gJ1Nu&#10;bpVRiuM6tN2DlEDbtjR1TTmAs/lwD9M0HZ5jn7LMNXibDaYGsi5FUYQ/7HlVVVGUJXe3d5RFgYPF&#10;aHBr7TolH+ANa5DneaS7HY5lMZ3NcMKQ3nEYj0bkux2TQfMnHdjaQRCotvSTE2zLYj6f/1Fbi23b&#10;0PcaSBaJBu9+RRSHPHv+HHd5QlVkHPY7bm6uqeuKk5MFjudxSFO1djcPa00URiTxiDBKCKMRZV6q&#10;56EDx3aI44Q4UuCc5/kD0F1T1y1ZlpNmKd7tLXEcEMcRcRxSNxVZdiBJYmbzGZPphMl0QtdDnuXY&#10;jqMci0djfD8gPWQURYnnhbhOT1XV2JaD43hEYcx4PKWoKuVG3Ss3Xklq1Po9ACK+h+15WLaj3HGF&#10;kT7sy1gW4fC8tVVFU9U0dU2Wpfq5lALbfD5jvliwmM/xozGuH2FtNkMxph32p2jQQAywLEizlKpU&#10;zre+75PEMZZlK/bx4UBdN4wnM87OL5iOZ7iuR9c0VHWm2l2HBCzLFFAyHtiiAJbjYlng0NHWPU3Z&#10;klclRVOyS/cKoI5CBQo7HoHtMxtPSUYjXNvGsZSbutUDdLRtTVkVVEVBU1X0bYste49jY1lK005i&#10;NTMGkD1P2hrNpFcY6FJAPN7Tj5Oq44Trh2LGP2eYYIz5eY99rvl7ExSCD+PG4/cwWUECdomOlRk7&#10;HX8dXw+JdaQIaV7rY7bjD43jYzSvww9dH4mV4MFozLKUgZwUmmXvEiaRMMvFrfOYmScx2nHB/LHi&#10;5V8yzBjNjKFknpoxleQTq9UK3/eV+dDAbBeZl8fmhgnImDrVn8aPH/K8HF87E4SDB61HkaoRg0BA&#10;Ow/L2m/G76YsgABm8v/HChI/dph54mMAkxmry/mYXVAmCeT4/2beLcXDOI4/kIhI0/SDfFXiFMm/&#10;za4sucZVVWkChSqM73XHlEj+CGMPHvQ9v/vuO/7hH/6B9Xqtuz+EkDEajXTRYb1e8+bNGz7//HOt&#10;wSzFZPNemiQfcx58DHgz1yQTjP3YWvGx3z9W1Hjsdz/1WvRpfBqPDRfg5cuX/MM//IMGaS4uLnj2&#10;7Bnb7VabCggdXtgiYlktCYvYeF9cXPDkyRP90ElC+bOf/YwnT558oOUmTI/RaKQdZoMg4OzsjPPz&#10;c5qm0ccgdt5BEHBycsJ8Pv+jB9MMkB4LVNpWMU1evXpFVVUsl0t9rpZl0TQNd3d3utVXmEgSNO52&#10;O7799lv6vueLL77g9PRUByHmgywLnSyiphHIMVUX+AC0EsDs+DVCOd7tdtzd3ekvWcQWiwWXl5fM&#10;53PdHmwaJUhCYlmWZuCJ2YlZcZKAQsCpvu+5vLzk7OxMb17HxhHHbcOyoZhVExmPtWp87P/mgm3+&#10;THQc5TyEAi7XXI57s9mQ5znv37/n+vpaf75UgYRmPp/PNYhsbhBmK8X5+TnT6VQfnzAEV6sV33zz&#10;zQfnG4Yhy+VSmUUYla7jgF3miRmEHgN8stE1TcOrV6/IskyD2FI5k3so7RzSim5W2OS4j5l65rMi&#10;4OBqtdLz39wUZW7IcY3HY549e6bB1W//5WvevH6l2D1VhWXZWLZL2HX4QW8830vCSLVQbnZ73nz/&#10;miiOmc5mTOcz5YYbusShg+8tGY/G3Nzecr9es9usB1F5G9f1GMcR09GIetmx3ys9u7rKoQsJPJ9w&#10;PKJuajbrO7qmom/VPA8DV7U5FgWObTOfT1kuJ8Sxz+3tls1GCfnTP7hrx0k8AG8WZala57q+xbUc&#10;bAs8T2mEeZ6DZSnzha7rlEHFVLELDvsDaabAjulkytnZGeEypBuAIdt2OBwO3K/vddu83JvhCcF1&#10;3QE8yEi7jLIq9bPQdz1BGAzaZ6rgEcUx8RAohWGohfwdR2lehV1IEPr4gYvjKCdJYdOZYLw5LwGd&#10;dPm+TxRGmkG926rCzeJkwXK5VSwcY+3wfZ8gDAYNOY8kjvA9VweXSZIo3TB6XfTJsox117GYJNiz&#10;Ea0NtdVTl6Vqv2xr6qpgd79i39Xc3lyz2244WcxJ4piTxQLX88jLEjcIiGczxeQc2kkO6UEZs9ze&#10;EgxakH1TU1cVh7zgkOXMOvW89EORarfdqnbos5LQV4xOrb8pmk9BAL1ySp3P5wPzqWc8Gj+sOY6t&#10;r91+v1dFiJMTRlGM6yjXarpOMZlsZXKy2+2wbJsoDFldXbFZrZRJShgyGo+J4phi0OvzggDP97l8&#10;8oQTQ/R/vdnQ1LVmy4uDfVmWul24rtVecHFxwXK55Pb2ht1uy+r2hiJPOex3HA6qmBQnEUkyomlb&#10;fve731OWJbPpnKZtOexTZrMFYZDghQnxySnZuys26x3XV7e8f389FIcmjJIpk8mMuu7o2h7OUO6u&#10;eabMYegIhjnX5ylNndH3Hp6bECRzwvmSZd7Qt+q6tp0C1tNDyX6fUxQlQTDCiQPCMMFzfeJ4TODH&#10;WLjQD4wp28H3A4IhsVOgaEpZlWx320FaQBlVSKIjiY8wPOq6ZrPeUNU1rmge+d4A+ilt0NFoxGg8&#10;JplMaMqGcrNhOkqY/uILqrKkKNT9vrq6GtaBfogHy5NXAAAgAElEQVQHpPACN92KsqzIs3xot/WZ&#10;nZxy8fnPcTqLvm7Zb3fs9il11VKVDVVdKW3KOCZKEuyBuVemJXmZc8hzslJ94dp4UUDo+ZwvT5kv&#10;T1gultiuo5h28tVbOJbAc70yfel7Der3vTKB6Yf9pO0kObY16H7cMSBJpsQrwqBpmobpdPpHGmTm&#10;1783IPJY8RI+XEfNljkzoT7WET0ufkpx0jxfWdfN4tvxNfihDpE/d/y5f2vGH3Vda3kf0X2VYzYl&#10;YKSAL+6wAqg8liSb1wP+NLD65xw3PBTvBdAzwR0pfklxV2Kp09NTrS8u8Z/s54/pQ8p9Nzs+Po0f&#10;Pz6WQ5kg7wPz+yEP2mw2WJal75Wp1WgW481Cw3E8/ZcMAbIl5voYIA/oeEE73g9u8qJ7LWCdzDUp&#10;Hp2dnQFwc3PD9fW1zik+//xznj9//oHTbdu2KhYdzLeEbXd5ecl0OtWt8HIdZc5Ki66AeUKiefv2&#10;LbZt89VXX2lm37fffsvLly/57W9/y+9//3u++OIL/vqv/5pnz57x9OlT6rrm3bt3mmQiuexj18eU&#10;bPgx8+NjbLkfAunM18h8+FP7zCcg79P4txouoIN5AaCE5XV2dqYXF6XnlGBZFsvlkrZttdaABBcS&#10;9AutXKod8MCsE7Tftm0tfi7ti+PxmCdPnmhxdgGaxBVKwEQBR+CPaazHlQ2pNIgRhABhoNx9XdfV&#10;OgFiyvH69WuSgQ2x2WzIsky77jx9+hTP85jNZjrgMHUwpKomFG2pVpjVlccCrOPFSRZ3qZIcDgfN&#10;kuh7pcnx2Wef6feXaygVDFOkV9yMyrLUuiTiWixML2nzFLqzWfkcj8eaoWWaVsjrju+DnIMZVB3T&#10;xo/HY1Xux4LR4/ss7J44jvX8lfMWHQgJ8Ezh+aqqNPX87du3uiJ33J5sXlOTfSjadGEY6pZzEY81&#10;W8nldfJaYcGZGmRyrgLwyfWVzbgsS12tzrKM09NTvWmLXqIAfPJ/aY019RFNFo5cZ7OyLc+5bduq&#10;xc8IbpIkAdDJk7TIjUYjDW5atkWSjPTzu9lu2ex2jEZKD+zk5IQoinFdmzCMGE9aLEclzXXTst/t&#10;lfGFH9ADXa/0ERfzmKad0LQN1zeqYj9fLIjHEyaTKZ4f0DQ9rudTFPkgKF/hDCyYvlctjLvddqgg&#10;OjpYti3VcjgaJTiOT1G07Pcph0OqK4KL+YxoCJBUW5tKSttOOSt3ecNmO2K9OeA6AnY7QxtaopNU&#10;3Ro0tBL2PICcAuhZltKqEiam53okScR4nFA3LU0zGFro9rpeM8Bsy6btWt1ua1kW7dBO4joOZ+fn&#10;LOYznj69ZLfbY9sW682Gvlfv8fbtO+7uVqQH1e4bhEPr89C6GgSBFogWFllTNwR+oB3JlOmFagOX&#10;YLgdXHA93xvYROq5kiKNgCK73V59Xl2Tpg9sstlsptexKHBxbAdo6fuWKAyw5zPmM6VtOQpc+qZk&#10;Op1g0ypWRKAY2I7nMZ1M8cOQIPDZbjes7pW0Q5qmRGHAKIkYJYqF2VUFdaGMUA5pzt1qxfX9lvv7&#10;e7WmZhmu5/HkyVNGSYwThsTTKcuyxLFtPNcd1t1KJ6T7AfzKskyZeQwA53g81hpLfa+c44IwpOs7&#10;7CRhMp3RNg3pYPRRDaY3p2dnmh2fZxlFnrPebLAl6XBdNkMg3LYt/iDG7vs+cRRhJ0rrDtum6XvK&#10;PCcf1pqqqrTAdd8rQ4++f3AhFjBwPB4ThAEWsFrd67XX8zywwHNcJpMp85MTZqdnRMkIx7LYrNf8&#10;7ve/4+Zmxfp+Q9f1eJ4/MAVgtdpQlvXAxvdomxrLUSBYMhqzPFuS5ynQKzAxTvAsh76oKNKc3W6v&#10;2doM7dGj0ZggiPD9gfVsq3Ugy3JgQ16UbPdb2q4jDAOiOGIy7H/ZYPBUFiV5lqnWW9/Tz54fPugf&#10;HQ4Hbm9uhkRxi+0o19uTkxOtE5xlmS7K1FXFYbfD80K8OMLpwe57PEcZ58jzV9ciCdFSVQMbsFfO&#10;3UVesNnumM9P+OzZc2Zn5/hRDGVNV3fkecFmvaEsK+qqJQwUACtrk/J97alr1e692+/YZylpkeEE&#10;PnE3IhzFBGGkW2uxLbp+SKgYHH71HtPRNDXVcMxt00DfK/aeubcbsYMUPE2WvMRw19fX3NzcaAZx&#10;lmXaNCqO4z8Csx6Ltcz45Kcej32WeV7H301ZD5N9dyyyL2uE2W76sWT/OAb+IYbKv+YaHMd45s/h&#10;Q+H448+Tf/d9/0FXj7jbjsfjD2IU6QZqmobxeKzngVyXx879sfthFlH/NcM8djl+eWYkHjJBGMk3&#10;BOQIgoDJZKKL6mbLrXkvH2uR/jT+/GHeJ7Mzypx74mKbpqlmTEqcb8oSmffHXE8EPDdZexJLf6zT&#10;5k8NyR+PwfhjUF9yQ9HRFgLKdrvVZhSif2fmaTLv6rrm7u6Oq6sr3r9/z+FwYDabYdtqjwqCQMdE&#10;m82Grut0p85isfigBTlJEk2okAKlST4REM7zPJbL5QfPz/PnzzVB5/vvv+e7777TBTFh7rVty7Nn&#10;z3SXmXTWyfGYz73JSDxmx8m8ML8f/9t8vfle5jABd8n5j1l+jw05pn/vAtOn8f/v8YGGnlTNJJkf&#10;jVRyLpRZ6cM3HxYBP6TlUpBvScCk7U9QdbN6LQBJkiTaJVcWDHhoDxNh0h+DpB+DSBI4bDYbVqsV&#10;+/1eVy+kz1/a26TtVzT1zs/Pubm54ebmhrOzM6Io4smTJxrcOG7LNKs2x1RsOb7Hqq2y6Mp7CoiT&#10;GS1bUskUAEm0zSTIM4Pf/X6vr7ss/uLiK8BRWZYAuvq5WCx0a+UxpVuCjB8Kkj9WKf1YFeRj9/D4&#10;d+bnmVVsCXoFKDQt1+V4pQpkCqqaVWG51wKImMmAzMnxeKxbSuUayKYlGnqW9aEjtLSOt22rk3eZ&#10;ywKOibah2ZYrz80xWA0Pm71UsqfTKUEQ6GqY3CszgTA3cHM+Hl9787sAmybAKAA8fAjoyTkJs2c8&#10;GhMN7ZaWZbHb78nygrpu6Yf70PU9tqPWiGCYu7PpjN3+wP1mS1mWynXSsuixmM9GjEc+J/MJjm1T&#10;VYqRFfo+vuNgWz2OZeH4LuNRQrM8Icty6qrC6ntsCxzbwrUtttsd680G3w8Iw4DxeMJ4MsEbgOqy&#10;aIZKZ43j2Mxmk4HVFmDblr6OWhS8HwoGdTG05m7Uuqbbhh40GXe73ZDgNgNzK8RzPZ2gmAYzu92W&#10;9f1aX9+TkwVPnpyTFxV5VpIXBWVRYuHg2Oig1Rmr+9tIkjHM+SxT8/vs9JTT0xPOz5a4jkOW5tS6&#10;vaLm9nZFlipWlwBQbatMNpzB7MPzPCzbUqzAqtTPhBhZWOVDUtl1HXWl1p4sy4gT1ZqR5zne1tPu&#10;oK7r0tQN290WC4t8OtUFpiiMODs7U21mWcbId5hEPnZXQVPiLxZY/YTzi3OWyyWBZ9HXBafZGaHv&#10;4ro2fdez221pgOV8ThCGWF1Htj/w7v170oNqg3SXJ4Shant1PA+ra+kcxWCK44R1mrPLSp2opUNA&#10;XWQZTd3gxxFRkrAYWlktyyIvCqpSMaEsS+mb5XmOhYXjPhjXJEmC6zjstjvKqlT3cHAkj+KEeDyG&#10;tqUtS/q2xXNdbSJloRx3+76nG4A30bh1HEdp5QxO80mSUJQlgWGYI+tKNB7TNg1FmuIO7FxVMPK1&#10;oLbnuYxGCbZl0TQ1nucSRSGu71GUJTdX13RtowW20zQnCAOmkxmz5RmTxQld05Hv9tzf3vHu3Xuq&#10;qsVzfVzXw7Yd8rwkz2tub1bkeUlVNkRhSNs1uK5NFAdEcUyHYgA7jofn+HheQFe3pOst+/WW7XbH&#10;6ekpSTKiazvapGMym9O2HU3VUFcVtq00L7eb7QByOzSdYk0H4YdtV1meU+Sia1cOxZ5YF9Uc29Hf&#10;+77nfrVSbc5tQ+gplv5sPufiyRM1z7NUrw/7/Z7tZsN0vmQyW9B3PQ6ogofrMPVcRuPR4HBck2Y5&#10;6eFA0+xomwart/H8kMnUZnl+wZPnz3H8iLaqqfOCOlUFvbZt6Fq1zghLtiwK7psGx7agV5p8bdvh&#10;uK5imnYNHVAWJS09ZV3jBwGjyQjX87A9F5sBRAJFv6On64eiZFlSVxVd22D1YFtKOkDjeaCgxCPW&#10;g+xLIsuy3W65ubnhdmh5lzXK7Eg4Ljo+lvD9qbjjpxhmrHfcGidxiBRY5Xg+FkfJemoClvL12Lk8&#10;lswev6f5/fjnj/3uY+9/HE+YoKUZ45pfbasMgyT+qutaF2WlWCBF5/V6rUFeaVeVYd5f8zjMOfRT&#10;jWNwxYyRzThVjt3UzpNiuXQ8fKzA/Rgx4dP484f5jB8/C8L232w23N3dcTgcdPHUZFE+xvI0Wb/y&#10;Jc+z5ElmLvevOW7JsUzA+niuyHlJHpcPhabNZqOLcPI8SZu6FGCF4SzrqACaV1dXWJbF+fk5o9FI&#10;5+9imHF5eclkMtGdZlVVMRqNmM/nOr+WayBrt+ShYhR2dnZG3/dajz2OY168eMFnn33GbDYjHzoP&#10;vv32W3a7HdfX1/zsZz/jxSDdJcQWadM31/rj+3IM6pn38U+Nx4oWcp9F4qnv+w/AV5kfP1Qw+ti6&#10;+2l8Gj/VcOGhpUECfBG/tCzVhnp5eal/Lgy2uq41fVeYZG/evNGML6ko39/f63ZHy7I0y0M08ETY&#10;VwA+WXSFeXXs+iMP6rFmxvEwN9br62tub281MPf3f//3etE6HA68f/+eu7s7bm9vsSzFQHz27BnP&#10;nz8niiJWq5VeiIRlKIu3VHLMjVq0Csyg6/jYjsEqGcLukoVXEv4oUomtiFdLIix/XwzJn1RFRDTZ&#10;XGCiKNLmH5LsmYuMAGbHweOPHWb1yvzZj9nkHgtoj6sasqBqdtAA7skckMVVABez7fmhZRF9DZ8+&#10;fao3RtEHEwBVKOzS5iQA3enpKWdnZ5ycnOiqlpyjJHZSiaqqSovs7vd7bSwgALgAc0mSDO2HDy7J&#10;8gzI5jydTjWzQ1hfAkze3t5qAd8oivjZz36m31/O9bFKk8xXs11YnrvFYqE3cwHjzbktyX4QBJye&#10;njKfz7Fti6au+N3vfsf11TWj8ZjL2RzX87Asm+vra+7Xa6bTGUEYYTuOEscPPMIoIE5i7u83XL9/&#10;SxTHJMmYbrhv0yRgHPssF1N2h5z3b9+xub9lt1nhBxGTyVyxAz//TGvXVHUNfYvV1lh9S3bYcXv1&#10;jiAMiaIYx7KIooDtdk2a7mlbJQbv2Daj2ZSzM6Uttt1mpGlOXpTEccTp6QLLtv4/9t6kSZLjytL9&#10;bDbzeYgpMwOZAEiCFLZUifSm6uf3qodaVC26npAECDaIHGL02c3dZrO3ULsaGkZPACRY1XjyoCKB&#10;DER4uNugpnrvueecC5aN47qETkhd1Wy3W2jUXBZmrTRSkeYRs+mU+fyM8/NzHMfh/v6OJEmoqpqm&#10;Ufdgs9nw+Lig1+spo/xhXxvLi8x7s9li2y625Wog9uLiguFwSCX+Ke177T7ssCyLyXiiAXuRy7qu&#10;y+XFpWaOTmczgjDUQZbqBP6oWHRlxWa7xXGcFjRSTUjk+Zbja4C+NKIJQ9brNbvdTq05tsPD/YP2&#10;fYyiSBVILHRwXdc1RVnoZ0BYoLv9nsFgxGfXV9T5kTI94lg1vmNxeXXGaD7BoqTKHabzKa6lGqps&#10;tht22y2DoWJJOFPl89a0TRpsx8VtoKxqdrHyFszSI1ZTYzXquY/6A/D79EftWtnUumFClmckx4OS&#10;Mrd7XNTrEbUNKGzbZr/bcbe9o6pUE5Lz83OuP7lWRZS2WLVer1kuF9zc3PDYNmSK45jJeIzXqOJL&#10;3TLapUv37c2NkoaDtlsQNrbjOORFQbzfc2zB6KIouLm9palrJpOJZp7Pz8+5CkP8IMANAlzPYzIe&#10;68p/mqr3HA7PGY9HrDcrdustruswGA15efkpPRRDr2jl9lIgHA7GXF69JBqMsC2H7WbL4+09u80e&#10;xw549fKM2fSsLd75pElOlpVcXlzTNNIQIWe/X5OkR6qq4P5uxeP9irou2O23vHx5xXA4o6pTkuRA&#10;khT4Xo/57JLXrz9Re4xtgR+QlxWP7z6wfnxU8vn0wHa3U403qoreIGB6NqTX7pF5UVDt9zw+PvL+&#10;/XvVvCYvGI2GDNpij8QC/V6f8/Nz5vM58T7GavcHbfEwndIbj/Ecl+FwyG6rCo3r9ZrlYsFktGIy&#10;UozT0XiCPxjghgFWmuFWNfg+PddljEV6OLK5f2C33hDvD0znZ7z87HOi/hDH8Uh3Mce1sjjZbff4&#10;XsBkPMVtwdO69Sh8fHwg3u9pqgrf85jNpkxmUy5evQDbIj4eWKyX3D0+sPiwYHfYc737BMe2GM+m&#10;jCYjbFQBphXTUklDjbYRRlkUNHWNaztYtqWuC7LXK0ivRQJ1siZ7lpm4SQE5DEMuLy+5urrSBVrz&#10;dV3JnQls/WcmVF1mjCmllQKksOfN5FD2WomthaUv+/TZ2RnT6VRfr79mSLIuf/uxr+8bXQCwm0yb&#10;fogm4CXqHemUKX5ewlY9Ho9aEiiG+f1+X18/E7Dt+peZcY1ZKD11zH/NkL8TUFazz1sQQ+6pgCar&#10;1QrXdXnx4gWz2eyZH16XeNAF8uS1f09A8v+Po3uduxLbNE0BtNJEmq5IjGv64XXvRzd+hu+XXn7f&#10;kPxG8kn5XPm+m99IUSBJEkajkc4BzJxC5qmAYdJkJstUQerzzz/XgFie53z55ZeEYchnn33Gq1ev&#10;OD8/1yQJUPNfnkeZ9+Kj/vXXX/PnP/9Zf7asb1JgnM/nAKzXa90QTIqSw+GQyWTCV199xVdffcX7&#10;9+/53e9+xz//8z8zGAye5WlN07BarQC08unUGirjFEB3qsjT/Rvz58IclDzOdV1dtDTv03cBeT+P&#10;n8d/9HABzQhT8rSnCptURgXo2mw2+nWSPAgjTBbB3W4HPHVKNVH+KIo0YCIPX1cOKIEPPPlLyMIB&#10;zz0yTlUsZIOV6oV4lAnt3bIs7u/vyVvGgnSiEvNPMfKUDp7j8ZgXL15owEgWSRkCegqwJMGkHI+c&#10;qzTekI1FAhOzCYNUWR4eHjSrazAYaBmzgHgm8Cm0awF35L0lgZCETQInWfykmiDsK5NZ2K1qnxrm&#10;4mUGcacYYOY4VaWQv/tYVaXrUyJzwOy4azLUBGyV18t5mfNE5ri8RuaidDMGWhCj1HNks9loZt+H&#10;Dx80Q0+6N2lje99XEsOWxTefz3UwYcqn5X1GoxGTyUQb5MtcAzR7Q4JEob8PBgMtR5zNZqxWK373&#10;u99xfX3NF1988cwHpBugC5gs5y/SAdm0qqpiNBo9k4pKAmL69sj8k7mV6aR/iOt6RGGI46kuqYfj&#10;sW2aA2mWM5vNmM3nOI5Nnqrr3Yt6NFN1P3b7mPv7O7IsJUkzxuM+g35EL3Tx3B6h94LtdsDDYkOS&#10;FMTxHiwx/O7rRLwsSx4fH9ms12RZiud7vHzxglfXn4ClZHj3d3cck4SrS9W0oyhLiqJkvdpj2zZp&#10;ppooJML8A/b72PAmCXUVUgIKFWg9NZBY364V2NWa6tuOMo5/fHwEYDKZMB7PGE9GqjtnECp/Kdui&#10;KEoOccohfgKbi6LA9xxw0PNVkgrLAsex8X2XOIbkeKSqalzHJc8z7u/vWa83PD4+cnl1yfWrayXz&#10;bTu1ep7LdDpiOh2SpkfyXIFDil2o2Fq2Xusc7Zuy2yt/T6l2+56HbzAuXNdlOBqxj2OSJFHXwLaw&#10;266dNFBXtd4zAL3mimRPJbgZdl3j2Bb9KKIfBYSeR5PnZElMethx3MfkWQ5A4PsMWrbuu3fvOCQJ&#10;L15d47WJZNaC+UGhigSO69Lr9bGaiqZSdgVlXVDVDZbtMBqO8HyPNEmJolBLIs1nLMsytYesVmza&#10;/SXPMtIW3BA5p+M4BK38vm5Uk4Y0zSiKEsdxCcKQNM348ssvtcfYfD7n1atXumDg+74uLhwOB905&#10;djKb4QUBaaY6mV63Fg0CDp+fn0PTsN1unxoKtcBuGARE7foyGo1YLBesVwqY3e13mtm93+94uL9n&#10;t4+xHZs8U+zFx8dHwjBiPj9jdnZBMBiQFyXH1T3bzY5DfGAwGPKrX/2K6WTOcDhuYwPFaCuKgiyt&#10;aWqbXi/C9wLm8zOKMiPLEuq6ZLPesI+3rNZLbNvi8vKCLEvY7tbE8Z4kUeC353kKNK8rJrM5ru+z&#10;325JEiU9tgYWeV5QFoq1F0URr1+/ZjRWDLQ8V91d8ywnSzNsy1aewdMps+ms3f9L6qbRTVJ8T92T&#10;KFLNayQW2KxW2JbFaDxmMBjit7L89XpNkqYc9zfcvLvh/Pyc8/MLzq8umc7m2KCKCFVFlRekWU68&#10;j9lvd5RlxWA4YDgYEjgeVZISH9dkh5TsmLBerXl8XDAajhmNxszPhgxHE+L9nrKsVPOa2RTfD/A9&#10;F69lQ7mOQ9U0uI5L4CuwMi8L8kqtA5b1xMirm5qqqTUztd3tcVsLBddR3ccd28Zu96BaF64UY7pq&#10;n33Tp0ySVilQSrwic15ALVMV0fUl646/F6jXjVXM2KbLDOqCegLymvu8YlA+vc4snp06vx/CODl1&#10;nhJfdAE58/tTLD/53mQMnYrn5NrLv904UTdfsaxnxWmJz/I816CDqHZev36tQQdT2tiVrJrJezeJ&#10;/3sAZBLrm4CxycCUeHy/33N2dqb9xsz41mRgmfe7a2VjAn0/gwI/fEgeaFrXmPmVsEJl7onVkGVZ&#10;Ou44BdbJcwxPc01+J3Gf+fO/dnSBajkGM1/psg7lWI/HI/f39zpPFOsOOQdpUtHv93n58uUz5ZdY&#10;AwnRYDwea0mrqPNMcNPMyczn9vLykl6vp5tnjsdjPM/j7u6O5XKpiQeTyYSzszNtq/XnP/8Z27b5&#10;9NNPOT8/5ze/+Q3/+q//yv/8n/+TP/7xj6zXa2azGefn53zxxRdcX1/rfEjAQ/kymZVdfKD7LJnA&#10;/ynSifk6ebaleYp0AhZGsfn+Hxvfl1P/PH4eP3a4gPZxEi+spml0F1vXdVkulzrR9zxPSzOlw60E&#10;W+JFIOyUJEl0Bxx5AEBtirKJC6AnslGTSWUuaCZz7BTiLkOkQbJQycIuQJx8zvF4pK5rlssli8VC&#10;M1ym0ynj8Zj379+zWq2YTCY6WTJBLzm+Ux2G5Es2f1ksBOQ0q30C8JkMsaqqtAxLFj/xtpMg93A4&#10;ELeJsXjhCVNHaP6mL55ZzQT+YoM4tch0z8u8L6fO9/v+xhzfFQyb79XdIM1KprmBSrBkgnpd4Pdj&#10;gaq8TuYjPMlvxbdFPGzM+b5er7VnXRzH2mtKKlim14QAYFIh9DyP4/GonxORh0tHN9NnzzxHmTcS&#10;/AOMRiM9vwQUlGDlu9iR3Xsn99U0506SRMspu9UvCTSeridgWUwmU1TPARWcb46JBnSqqmK/21HX&#10;DQ0NUdRXCZ/n4fsermvTiwKgIUkUmLTf7nDspm084RN4LuF0TD8MaBpYrfekacFxv8O1IQyV9xyN&#10;TVXUOBb4nsugF2FZMJ1OmE0nSvITH8izjKoscV1H35ckTdludy0DzcW2HSXVtGziQ8J2t2e73zEZ&#10;j3SF0gTdkzTBcR32cUwYhRrwVc/x01wVP7PhcKhYn9MJYRgpSV6SkLUV26pqOB7T1lOowvcDJfdz&#10;vGdFDDGZbxqoDHNtz7Pp9yOSJGGxWGkG8Gg0Ii9yDQSlWYoFKtkulOeVrJ+OYzMa9lUn37qiaAHN&#10;XtRKadPkyQOKJ8ae9hh17FaSaOsKp/gm1XWtJMzt85vlqvK8j/faZyk+HCjGPWzLIs9SsniLw4DI&#10;symylLwpKI4HisOB5KC6gHq+i+cOcD2XNFVrrLVe44cRh+ORY5qSZjlZnlOWFQ0Wvu8ReC5VkVEV&#10;jmLw+SF1fCQrVDLZ1I22jzgej/TznAjVrdW2lcw3zxQwR9MomWEL3nmuq2Se2y0WCnBtQLPhVMKv&#10;QNmqUvNgtY+VbLHdX6X4liTJX/hwCYMpy3OKVuI9arssiu9N0zScXV2RZxmbthBUtNLIqix1scJv&#10;OxEL8F83FcrvUaTWCqzaLFcteziirhWb3W7Bz+FwiG27ZOmezXJFkuSAhef6EDo0jUWW5lRVg227&#10;+J4FtUdTlZRlQ11bOI7yuq2bit1+Q7zfEseKVVcWlWLX1g1228hiPHEZjMfYrsd+p6Q/VV3R1GrN&#10;v7+7ZbfbE4URddMQH2LKqiQIVVFnOp0wGA/V8x7vFZhf5KSp8gW2W48giydJlB8oZcLj46Pq3uy4&#10;zOZz+sMhZVnhrVdK3vr4yDGO6Y9GVEVJ1sYpQRAQp3uO+4Nir4athUlZMRyNCaMIqpoizdgu1xyP&#10;Srrd7w/a7sE96qygLCrKJGW32bJartist6w3G4IgwnHc1vtTMfrTJGUw7NMfDBkMlf1AmaY0TY3t&#10;uFS1iseiMORsPsdyLIqqxLVt8jSjKsq2o23TbgC0TTIsXNsBP8C1lX9jXVU0tZGcopoAuXqNfYrp&#10;TO88md+9Xk8z03q9Hufn5wwGg2eMt+6ebw5zr+qyauSYzORZjsWU4H0srjkVH8nPJR4xQTs5hi5z&#10;Tdh4AvyZhWQzLpCi7qk93Rynkkx5ln/I+K7k82Of3y3udmNFeFKUSEFUYgN4kljbts3lpbJSOD8/&#10;18VNE0zrXuuPJdTfVaT+rji1G4+a0krHcXTsJnM2jmPSNNW+1pPJRMfu3c86ZYNifmY3tjXjVfne&#10;BK9MZtd3gYH/XwEHzXvxMRZV935150Vdq47wh8NBKwUETBeyg5AEJN/oAtVdgLgLEMnnmjnIKaD7&#10;Y/OsCwx243HzOE4B/ibAbypuzL8XBrl0kJX80WT8zudz7X/dzR26tlCmMkpyLsk91us1cRxrz31Z&#10;qwRIFSakFIKztuAox3B2dqZVWHd3d/z5z39mtVqxXq+5uLjg+vpa50pyXMfjUe8JXSuC7jw5xb6U&#10;35vXT66pFE4XiwVJkui5I+q87np0ipjSvbfBAdoAACAASURBVOc/j5/Hf8RwQQECl5eX/PGPf+Td&#10;u3e6S+evfvUrptOp7jLz8uVLxbxoJbUiaRQwQoAKATbEm0cF9ArlPzs7+wufAnMBk8XVZLnJgiF0&#10;dAn0TEmr/M3xeOTdu3d888037PfKFPvTTz/l4uJCg5BhGLLdbvnw4YP2EvjFL37BL3/5S73Ai3RY&#10;Fh9zsZdhVmx8339W4ZHFTjwMAN31SiolZqOOOI41Q+z6+loHAgLoyAIqnRDv7u748OGD6jAZRczn&#10;87bpwFNHVXhqhS7V7W4VSBucG0lhFzjtAjnyXrJ4dTdEWQzNJhIyzIXUHGbA13296VNoghfmxvWx&#10;gPpjn2kCs+bfdV8j5yWVYtk8hRG53W5Zr9fc3NzozWkwGPDb3/6Wy8tL3eRCwOThcMhoNNKbUpIk&#10;bDabVmb5qOeBmNvO53Ptcfj69Wsd9O92O25ubjQD9IsvvuD169c60e/KpT8GqJrXW5gPTaMYNmJ0&#10;e6rbrcwL07/RDwLC1peyrmtVAdwrg/2qqnjz5g1NA2/fvuP29oa7uzuurq74/Be/IPBVh1XfdWkC&#10;F8eaM+z3iA8HjseE/XZPlmRMJhOGwz6OYxH5Pq8uz+kHITe3D2y3O3brpWIQz6aUZcV+H+M4Lp+9&#10;fsV+H7PZbnGthtXigc12SxwfGE+mjCYThsMRlgX73Y7FakXdKJP+4XDEfH7G5dUVVV2zWq3Yxwfu&#10;7x9wbAvLutTMWdu2W+ZfpYMu13X5h3/4B9UopDUZns1m+j4qnzx1n5sGPFd1ExPZt8ie0zRlsVi2&#10;Uu0Rg/4I1/U1GxmgqRVwVpU1h0NCXtScnZ0zHPZ5+fKcm5s77h8eyFs22sPDA4fjgYeHB9artZax&#10;PTwsORyUxCBJEhoa+v0hn332UgeOeV6192NIf9DH9Tw2m61eB3d71X05SRM8X82hvH1Gmqbh6vKK&#10;q6sr3aF6PJ6QHI9stluOB8Xo3O/27LY7DX5+cj5hNOhzs7zl/bffkM6mlLMJ1WQAgwi7LrCthiJL&#10;KYqcyXiO57lsdwAWju+T5yV/+uPX7A4H1tsdVV1jWdBYNpbj4vkhfuCT1DV1WTG/mOP7Ad+++8Dj&#10;QoGLx+OR27tbPLfdr4KQ/nSK5wd4tY/fNgA5O5vz6tXLdq2P9fosjVtubm7Vmh4rWf6ulTTL2pS0&#10;gL8ApZLU3t/f64ByuVyyj2O8tiDx5s0bRqMR33zzDY+Pj5plt9vtoGmoypKw32c4n1NkGf3HR3ph&#10;yOvXr9lut7x9+5ZVK82xbAvbUs0SLMtiNpu2jDJ1Hc7Pz7i8vODDBxUjNI3VgmtgWQ6O62HXFnWS&#10;kccJhzgFHKJwwH634P5uQZGX1DW8fPmS84tLrL4DjUOZQ5KK/6TDaDQDatI0x7KOgEM/GtHvDzg/&#10;u6TXGxBFAZ73kmA4wB/0Wd7esF08MhgqMHOxWHB//8CHDx/a5iZlu68rQ/BPPvmE8Xik10a/18Nr&#10;Wf66kHY4aB9E27Z1jPPm0zcMh0O++eYb6rrm17/+NZP5jP5kgu+rguH93S1/+vprbm/vnlliSEIT&#10;ej4HP2A2mzIYDthu1d7w5s1nBL4qBhRFxXqtiiIvX7xiNBrjOh5FWZEcUsAi9HvE+1u++upP1FWN&#10;hU3ghUzGUzV/bu/b5iMVln1JGEUaZKubGmwLOwhwKhsrTelHPWbzGY5jK2ZflrN6eCRqPT5b8Xp7&#10;PgrAdh0H33Go23gqzVKOWUrZMoo9z6XXj3AsD2U38NTBW2JLiXuCIODVq1d8+umnz+I4iU26oNHH&#10;9rtuwit7mDxb0jBLYgZZ101p7Mf2UfNnZuERnnelhKdiR13X+jkWNneapjoeE9sZiaXN///PkGSe&#10;AlJ+CDAmwyyuyqiqiuVyyf39vQYBdFGHp0Zd/X6fq6sroijSChrxM5Yh7HQ4HdOZw2Q9mSzD7jl1&#10;AUIBLcwCptnRVmSHEps3TaOBSMkLTgG8MnfF7sIE57rF8i6IItdJ5pT4l8vP5cvcS34okPdTYhKd&#10;AmvN45I8BP6SpSvryMPDA3d3d9r7VixiJA81vSzl+ko++UOHSTwxQcFTRQDz3Lq5isROkkfKecm8&#10;kdw3M+IosVKStUqUIrIGKcuK5zmb5HmSn3722We8ePHiB53rx54zydGFFCNAahRFnJ+fMxqNdBx3&#10;f3+vFWMvXrzQTDuxJ/rlL3/Jf/kv/4V/+Zd/4b//9//OYrHgyy+/1M+Z4AzyTN/e3upzF2/87vWV&#10;45a8qwvGdeXzokqRLr8PDw8Mh0N++9vfPpPb/jx+Hj+V4YIKJi8vLwmCgE8++YQ8z3UQI5JV+X9B&#10;1sUHQ6i7wlISiq5seN1gSB4g2dS6C7W5aZlUZvldkiRamy8bnchjF4uF8rECXr16pSt/wtQThtXt&#10;7a2Wrl1eXvKb3/yGJEn48ssv9YJ3dXXFp59+imUphoTZxEOGACDyvQl6mIt5nue6clfXNX/605/Y&#10;tN0lXddlPp/z+eefa0adGbDJgrxarbi5udEeBnVd6wq1yZjsMtLM62dW9cwKllRLZTGV8xBWpSSE&#10;Emh0AT4z8DCvw6nq1KlN+dTGJv9vAnenaOen3u/vUYE0K2DwFGSalX3VMEGxr7rPwb/8y7/gOI6W&#10;xEoQIV4XMreFti2dPMuy1J5K/+f//B+++uorHcwLTV0knbIxSdVfAPP5fP5RsPJjwGe3qi7XWu65&#10;yZ7tBpvyN5IUyc8EqJJARPl7pbie23Zpbdjt93z77bctIK26Z6dZpmSfkyH9fo80K7i9u+Xmg2o4&#10;ovw2xvT7PXzPYTTqkxdzXNdnu1MdfuN9jMyI4XDA2fkZi+WKrFCSxvigWHh1XTOdTrm8eqHk1Ps9&#10;tuNwfn7OeDIBLFbrNcvVkmOa4Hm+Xt/6/YEGz821y7KfGKSApus3TaOYe7aS3EZRxGQyxfMUA7Cu&#10;GyyrpqqVUb+YBNu2QxhFquuv51I3dRvMxViWrRNzldzU9HqtF2Ptsd1YJK2U8f5+xWYTU1cN0+mU&#10;ly9e6uDXdVz6vT7T6ZTBYKDXBJFPCLPu7m7TsoCHRJFicjc0FHlBL4r49NM3TCYDrq6mHI8lcZzx&#10;/v177u7uoEF3ZO4PBlS1Av22my2JbtijZI+O6zAcDDV7UbPA85zNdsN2u2O/22FTUxYpu61Hz3dw&#10;mpK6SNnvtjgODAd9HKeHY7d+VbZDvtuz3myomobpdMJoPGY6nRKFAUEY4FhgW9BUBU1Vcjgc2e72&#10;rNdrZf7csm08VzWEaJpGeYQVBbXjUhWKGVeUJYc4JstymkY9T1mW0rQ+i3WjOh43NPSiiEFrHO37&#10;PmfzOZ7vKwl4llPmqqtuHMf022644kV7d3enq99FWbLebLBsm2OSqCYKLXiQZZlmIfejiDKOOR4O&#10;pO3+Zhv+edPplLOzM1arJQ8PD9BAVatEfLlckucZFgqUkSLYeDzGsW0cx+Xq6oqmbrj5cMOHd7eA&#10;jWU57VdDVTf0+33evOmx3x1IkuyJ5eqGeF6I64Rkacn7Dx+oqrKV1QQMhj02mykP9zcckwNFlasi&#10;y3bHcpmRpgfl4UbDcNBnOOgTBCGeJ8UsWzcVUnOuochzBsMhZ/Mnj1nX87FcB9tz8QN1L168fEmS&#10;KMaxWL9FYaRZ8f1+n88++0zd17rmpp37Ua/HZDRSz0mvR5ZmHI8HdrunuKnf73Nxds4vfvELxuMJ&#10;g8GA4zEhSVIFgNw9YGGBZWEh9gdQNQ2O7+O6DWFjsVqueHh4JE1SPrm+ZjKZMpvNOR6P3NzesNls&#10;OB4T1VxrOiMMQqhr6jyjaeqWcQdWWWLXtZLLWs2zPThLM/IiZ56eq/3QsmmsBqwGYxdHfPHqpgZa&#10;uaHrYlsWnue2jYFK4v0ey7J17CP+mpJ8mrGiJGImO6a7t5n7mxxzl7VS1zWLxULHPDLkM8x41Uyq&#10;u+//XfGGxERS1DOtWWSY3WvNIrHsoeKjK7H1xxiI/9njFAvp1OgW7SXuNcFJAUrFlkRiD5Nh9GOH&#10;Wdg154wZK5kxngwz5pTYTeJDubeitJAGH+JP+jEgxwR/vqvI3f38bn7RBbXluOSadvMr8zkwP+en&#10;MqfM8TEgDJ6A4i5wZv5uvV6zXq/Z7/dUVaXj9cFggOu6GgyW9/l7zLEugNqNt83vu7mMCTab98iM&#10;w4VpJzmBvFa87k2QzlyvZI6sVis2m40+1qurK6bTqW70+LcOc27JuUtuLKC1FKiFdX04HJ4aurVx&#10;6N3dHV9++SWvXr3il7/8Jf/0T//Eb37zG/7bf/tv/I//8T/46quvuLu74x//8R/57W9/y3SqfK6l&#10;GeHXX3/Ner1mPp9rMoI803KfxVfQLP6YnqJCGnp4eNCdkB3H4de//jW9Xk+TFUzizM/j5/FTGC7w&#10;TMqQ5zmLxUJ3Gdzv98BT0GHSUIWpIBsZoME2YSJ0fcFkQ5QFwAQJBOGXxVkqLPJ38FQFsCxLM5vS&#10;NNVyVQEgfd/XD3Ucx1ruKNRrkTOIt57ZDVSaEYxGo5OdyOR4TQDLDMJkSJJt+ttJlxwxJR0Oh1pS&#10;IJU6eJIdmI0uxC9JEjlhcklFRjYpAf26NGnz+ISKLh0opTJt+rbINZPgQ6TT3+U50AXmutek+1rz&#10;+LoBx6kNrhuMnHr/Hxpoft8wJTHAs88XZob8Tiql0kHr/v5et31PkoT1eq2NX6UZhjwjIqmRKp+8&#10;v9mkQ8AVYYOYzws8mbbKHD4lSTl1vU5VscxgUMBi0/Ol61HUDTKlwiX+JGdnZ1quX1UV/V6vlSC6&#10;OK5LU1fsdlvy1ig3inp47pM/Wxj4FNkYq644JinLx4QyzynHI8bjIZHvcTYdEfo+vSjkcDi2ctWs&#10;lYf2CTyXKFC/t9vjHA4G+EHAfDYlDDwe87bCDvhBSBSEVHVDVVakeY5lK2lYFLXsEM8jLwrW6432&#10;IZEEpSgKkjThEB80i7IsS8qqxItcwlBJL4fDAUqkBk1Tg+Uoe/imIcty9vsY11WWCLIG7FvZSK83&#10;JAhUsyK/9bRS602B3J44PpAkRwVaFCWr1gdNmJWWZSGNPMQYetx2mT0ej8/YIYPhACyHNC2I286w&#10;zyTllbrvau2c4nsFrptrlqoCYNX7KXmukp0uV0tdMXVa0/yolU33ej3G4zGH40F5iDUNy8WCeLel&#10;yFKy1CFxoMogtRvsuqApVZMKP/DIshTfV96Blu0wGA6pLYvtfk9R1XiBklHnuXpusG1sq8GiYX84&#10;ctjvcF2VbFq2BKYZlgeDVrJj2RZFnlHlOVVb1ZVrm+cF2+1G7ytVVVFWFa7jPrtmrlgitNcyLwqw&#10;LHzPw3NcGr9iNBjw4upKebUZkvi6rjXDo26U3LVuC1jnrXxF9vGmfU791YrVcqkKOklCr98nS5Xc&#10;etjOg9l8riTzm43yWHQckuRIlin5vAUc22dNgdEKCAmiHmeXV1hY7Ld7kkNKlub4fkC/PyLPSo7H&#10;jH5vSC8a4LlrdtuY4XDCaDjBjyI8L8CqXJpaNfwoy4qiKBkM+0yHc7Aa1usFXpnhenab5LjYjgLF&#10;yzKnrAp6YUC/36OqCpLkwG6/JUmPRFFAvx+1sUzB8WgzGPQ4O58xnU0JoggsyJOEuPXNSdti4qDf&#10;Z9A2lxE5etCu47Ztc/niBX4QkqcJ6fHI4Xhkn2XkSaKZWo6jCkLwvPunJD/9QZ/BaIRtu9R1w3Kx&#10;ZrvdEQYRg+GI+fk5w9GEIAixXZ+6asiOKfF2x35/IM8Ler0BF+dXTKZTJtMptzeqo7PrevQii1kr&#10;b3IcR8ljUVJ7xTK2KPOcGjU3G0tNHtuyCDyP/JBxjI+kxyNNWelGFzRgqf9oYM9CddxuXI/Ka+Vo&#10;TUPTSuzBapMjVwNpJhgh+6IME2Qz92ozXjAZVV02v5koS7xosnLMYzCN1s1CdDc5P7W/yr8C5omd&#10;hwzxoz11PrJeyLGYvlo/pfEx0OJjBdYsy5TtgWVpj1+5xrJOxXGsk3y5L2Y887eOj4Gv33Uvu0CF&#10;5C+ifJF7IjGarMXiYXzqPc352bUtOQVKy89N0E7WHonXzBzEZKp93/WQf81jMD/z/ybQ930Avbym&#10;y4KTPE/slEA9g2KNYsay8P3Mzr/meE2QqHvsp/6Vv5NYXgoV8rMuu9UEv0z/OjlH873NXE8AZ7F0&#10;kmshzLkfe96nrp+sa1KgkfzocDjoAuNTnJRrL/6Liwt6vZ5em6Mo4le/+hWAUg+05BaRvE+nU507&#10;W5b1DMAVr3FhW8ozK9dZ9gCJZS3L0j7ny+VSA3fiK2iSnH5qAPjP4+fhArqiJEme6ecmm6BI8USO&#10;IGCQAF62rbx5pEFAv9+n3+8zHA51l81TjB5hF5lVUVmY8lx5O8mmL4uZHOP79+95+/atNsQcj8eM&#10;RiMeHx81uOF5HhcXF+x2O96/f08cxxpskI5G0oVX2CnyJbR4U3rZrfKZxyPovgmGSVOR+/t7ffzS&#10;3Wc2mz1rXgBPpruyId3d3fHu3Ts8z+Py8lKDQsLI6xrpCghqSkNM4FQ+p6pUJ+MPHz7ojoiSPMv7&#10;yPGvViv2+z3n5+ealfhdAdb3Va3hL5l1snmZQU43yOiCT/I+3cql+e/fOsyASSQXAlTVdf0Xgb7I&#10;pQFevHjBy5cvWa1WLBaLZ52epTufdJA6OzvToIgEibLZCgj09u1bbm5uWC4VW0bAQDk26U5tdorr&#10;XjdznPp/E6iUeep5SvopkpguoN2tksq1kA1SgHh5loQlOx4rkD8yPDW32y3vH95yeXnJZDzEAsos&#10;x/VcAtfl+sUl5/Mp33zzZ+7vH9iucor0gGM1yout7zPoBUzHQ7bbHY+LBat1SpwcSOKI5BBTlwWB&#10;6xAM+0zGI6azOcPxhKIoOSYpZVm0vnOQk7GPY+q6oShLHFs9t1GvTxhFeL6PZdkkacpiscDz3Ges&#10;AwHzV2tVEW3qhmKg1qNeFOE64Hk2QeBRVXKfWjaDsd4URaGZetvNhtVyqQsok/Gc8XiqOob3/TYY&#10;ydnudmSttEv8TAUw2LddX5+xLbGegczj8fhZYcXzPQaDQSvr8dhuNoqxeDwS+Go9KcpCB3aqoDOk&#10;KJTXo+8HvHjxgrOzGf1ej7dv33H/8EjT1BwPmZb1+r6v53LYCwl89UyNJ2MOh4N63sqE1eMjySHG&#10;tsC1LXzXwaH156oK6jKnqgrqSjH+ZD8LQrVPuH5AUSnALs0LNtsdH25uGY1HzGZTfM/FdWyW6w3b&#10;9UqD2uPxhH5/yG631TJ8x3U5Ho7kWa4AEM+jAZwWpA9aXzUJIu2WwWYyX6taeQ5Wda1lNKZRtWvb&#10;WC2r8tWrV+x2O969f6/mxG5HVZb6uZeAdJ2mvHnzhslkwp+//VYz14uiYLffQ9MwaBlxvV6PIsvY&#10;tF6y0+mUsO1qbzs2US+i31fFnN12y+EQY9u2Bg+T+ClOcF2PqD+kP54wHIy4vKhI4iO7bYzr+ETR&#10;gPV6S5qsCIIeo9GUNK0ocuj3RgwGY9xegOU6pJuMY6KawSTJkU0vxA9cwkEItkWW51RVTRj59HqK&#10;Jef5Dq5r0VDTNBVB4GE7No8PDzw8PrBeL0nTI7PpjCAI2+JaSVXnuJ7N9GzCeD4B1yJLE5L9nsXd&#10;Pe/evlUNTcqSsL0vQRBoz1rP9znEsfKV7PeZnZ1h1zXp4cDi8ZHVes3icaHikrLQzZJmsxlFWZIc&#10;VbJloVisg9GIBiir0mBi5wwHY0aTGfMXLxmMplBBnmQku5j1UjW/sG2H8XDKaDRmNB5rP9Ew6jGZ&#10;zhhPlNfg/GzOcDRSnpl1TZmpZiqe27KAk5SGBj/wsRyLGvBdj37U4xDHHPYx2eFIlWbYnofjKdSv&#10;oQFbyhTKT89zXNUJt22cIaB3ludEQY/JeITjPJe4mcU8syApe5BZeJT3k+/NL9MXr7v3iZVGV67X&#10;LVp1j8dklnT31S4rSorc8r38K4lmNxaSddSU/HVZVj+FZNI8z27R89Rr6rrWnTaBZx5mwnozfc4k&#10;zuwWVf+WcQpI+a73+lgRWo5VCuAST8dxrJk84j8ats1wuu/XjXXNe/oxtlY39zGlgubrJW6TGP5U&#10;sftjBd0u6H3qGfi/OeSc5Pi6oKUc+77tSL7dbtVa2sYukpMK6aELookFwo8BMU+xUb8PzJN/5d6J&#10;XLjL1PvYNTGvhcwrWXNEwr9er1kulwwGA6bTKVdXV7rrbBcA/FvO+VSxwyQHSGFY1j+RDovqTpQg&#10;V1dX/Nf/+l+J45jFYqEbEb569Yrf/va3/Nu//Rv//u//zv39PW/fvuX3v/89n376Kf/8z//M9fW1&#10;BtZFrScKqdls9iwPNklFprII0H59x+NR593j8Vg/c0Lk+CmswT+Pn4c5XHiqBgpwIeCFVBXFFF8Y&#10;R8I0y/NcP7QCKIxFvmR4uX2sUiRghLlpmQ+JGfBYlqU7zAgrUEw9l8sllmXx+vVrzs7OiKJINw4Q&#10;bb0AZK7rcnFxoeULj4+PfPvtt1xdXfHmzRstmxG/HAETZYgfgXTzFSmqGVgeDgdleN4GANvtltvb&#10;Ww1w/PrXv+bzzz/X5ybAmciD7+7uNFgpLBnxLxwOh3/h1wdPG7UpDT7FLAP0MQrzT9iMws6RxU6q&#10;KXd3d9zd3WnmopyXjO6G8LGq7ccWQDk+MwiX4z31Pt3vTwUtP3bI+5+qpJoVvqRlXchzILJp2Thn&#10;s5muFO52Ow6Hg+q6utlocFa69UlybUqKbNvmzZs32mtssVjw9ddf8/79e20q/fr1a+3/JCCvjFPS&#10;W/PayWZc18rcf7FYcHt7y83NjZKAXVw8Yz9IItM1njWv+6nKrjk/ZY5FrUS8aRrVLdT3SJKU//2/&#10;/x91XaYToiiiCVVDBs/zePPmNfP5jJubO/b7PTc3N8TxgfnZBb1enyBwODsbMZ5EPDz0eGs51E3N&#10;/f09SZpxOCaEUY+opc7X7X21bYuz+RlR1GOz3XFMlH+cZSsmjef5BGFAkWfct9J0P/CZjoe8uJpr&#10;cKZBXd9DrHy24r3qrCYVSNd1FRsxzxkM+tS18kCxHRvHsVUXSMvWlUnpaDwej3W3Yz8IyPOCqq7Y&#10;bLc0PHWDlWf7cDhQtpV8P/C1NF+8ig5H1TRCsQYraNcTWVcFNJSESwAoaAjCgBdXL2iahl6/R5qm&#10;bDdb3UxksVhqFnKapPT66nno93qEQY/hcASWTZ6pgo1IQTULoW6oq6c5V5WqmYFjq4A1zZUnXzSb&#10;cTafMpuOsZsSqy6gTCmzhMNBSXuHwxG+7xHHMVmes16vcf2A4WBAEPXIy0rLNVxHyXwHgx69KKSp&#10;Sqoi18/HdDYlCELCKNTmzmVRstsqr0DbcfF7PRrHYd7uiRcXFxyPx5bhOOQQx8Str+R6vdbB7tXV&#10;FcPhQF371kMrz3IOxwNlXkClkjUBH0Te6vs+2+1WN3AaDocsl0u22y2LxYLHx0ftsee0Eq1PWo/W&#10;yWRCXddsdzvVdCSO1T746adkmZJK13VFFIVUVan93A4tUzjq9bi6ukQ6HwvLvdfr4ZQVTZZRlzWO&#10;rbyvilwVqrJUgZZFW7DL0qemWmmS4lYNluWQHHLSJOGYHNmsVyTpgcNhT9NUlGWG73tEoc94MqBu&#10;Ku7v70jSA0lyIAg8wjBgMh0zGqmC4nik5kKeK2A9TVPWmzXrtYpphqMRdctWbfKCKs8oCiWXto1k&#10;q67r1kdPmd9bts3QVc0myjzn7sMH0sNBFWta2XTS7utS9R+Px7ht8t/v96FRYOtms+Hx/l4lGVnO&#10;3e0dy+WaprEYjYa8ePGC88srAt+HooCyJl6v+PbbtyTHFNt2mA6HnJ9f4DpuWzTNqSoF+r765BOQ&#10;uKCuyVLVfECxli0s28HyPMosU8VPGvrWAM/3sFv24GQyYRfvNLiQpimBbeP4nkLxGqirsgWq2/2m&#10;3Qo894l9B2Bh0dTiy1s/i/e6e4gk4uI9J/uRrFXm35kyV2mIZjLdZE8yWWDmPnVqyOvlM7rxyMf+&#10;7mntRLNqpPDRBQS74M5PMWn8rmP6WCwvv9vtdrrbpZjvS4wi3W0PhwOz2Uw3AjGT7x8zPlbI7Bbp&#10;TcmkCZjIcQgYJO8h/uFFUWgrBHOedIc5t815Z76n7MXb7ZaHhwdcV9kYSL7Una9ybPI+YsligtPm&#10;55qfL+/Vvc4/5blngo1yvaTwIfG2bdt6T5S8ycwvpChveiEKw/LHnnuXgPCxfMW8jwJyfWwN6t4v&#10;+ZkUfqWh3nA41KQQAfLED/7i4kKTCJqm0d56ci1+zJB51bV0MtnPYRjqn0nhG9SzD3A4HPj22291&#10;R1nP83Th6+zsjM8//1znI998843Og+bz+TOAXOaG+OhPJpNn+7eZYwox4/HxkdVqpYlMYpMkze5O&#10;3b+fx8/jpzQ0oGcu8L7va3adVJl2ux23t7dsNordIf5f4h0zHo+ZTCYaEDOZdt/FEOpubObvZRGQ&#10;TqKSoIifkrSFXywWz8C3IAjI81yDf7KpnZ2dYVmWXjxE8np9fa27+0jwJwusbOBmICgsO9lYpUFB&#10;0zTafPz+/l4z/MqyZD6f62s0n8+f0X6l4idAj5igX11d6YpLr9d7ZqQsAJO5KZnBcPd6SyIv9Gtp&#10;366kcH0tBY2iCOCZ54R09xE2phkAyX362P9/rGLbrQqawJm5MJ+qAn9s/L0XWjOgNjdTc86aMhhJ&#10;cGSDretaX9Pz83P2+73yaWulk8KClZ9LMCjSZqGRiwxL5rfMZZGOF0XBarXCtm1msxnT6fRZQGle&#10;81PnJ6+r6yc/SkmQZN5//7WVewquq5I/23ae/d5cDyxLmabbjoNtWYyGQ1zHVaDVfk9yPLDbbRiP&#10;J0zGYwbDAb0owncd+lHI2WyMa6vK+PIxI0syhqMRo9GQqBfSCwLm0wlVqWSnh2MCdYVNQ+C59HsR&#10;vudiA65jY9sBfuDT6ytz6fiQUNYNjuvS7yvgZ73estkqVlQU9Xj16hXz2ZizmWJmVtWTMbJj29R1&#10;xXA0VIyc1tBcgN8kSWlQRQvHdYhCF3/W3gAAIABJREFUH993qRvls7bf76nr6pk3lzA3p66aA2XZ&#10;UJU1dfNksj0cDggjxRZaLjdatl9VChQTr7UgCBgOhlS16hAqnWclQHxikzmURcnicaE66GKRFznx&#10;PlZBjvXEQpFj7PV79PvKJyxJlGQ/z3Lu7u5ZrdZY9vMuvJKklJVi06Rl+szDsqGBRiXDfhQRBDAM&#10;bIaBw3w+ZToZ0ZQ5TZlRZUfyY4zr2lgooNhxbOULZikzc9t1KXM1v13Px3E9wCJJMparFVWtAE7X&#10;DxhNphwPB+LDEdcLyFoQsixLPFd1aVutVpRVRZomDMoRruPguS699hmenp2pnzkOvf6A0bygQrHd&#10;sZ4brMctEKwk3SrQrO0SGlsDPmVZ6kJMr9cjjmO2261OkAXYlfHq1Ssd4DdNo/1yHh8fnxV6GmC3&#10;2/HhwwedIOV5RlGkT0+xZRH1eriu8qJT1g9hW+grCYKQKOph+wGN7dBQY7s+QRRwXGx4fFyQ5xVN&#10;A4dDwvGYU1cQRX3Cfp+gF0Ftk6cFi4dH7u8fyNKEuq44HGIsq8Z2GqoqZ7l6YDCIGIxCHMfC9RzG&#10;0YTZ5RzHanCsBte1ybKE1XrBar1mv9vpDpriRRkEDvP5mIuLOZ7TQFNhuQ5l03BofQvjOG5933zc&#10;Vi7v+8pzcTQaEQQBhzgmTRIFVO73HPZ71SSoTZyEzSf73mK5JGibINWVYmoGYUi/18MPfOpaSagd&#10;x2EymTGdnTO9uCQYDKmLmuR4oMpLkkNCXTVEYZ/RaEJTN9ze3Kvn132SmvlBgO8r24OqrmgaVdCo&#10;2iKN73rYtoPVNJR5zm6v2J9lVdLr94h6EZ7tMOj1Cf0Au4EizdhttoxsGz8Kta+gZdnYNjQYsYIl&#10;v2v39HZLaWqLtnHys6KerAEmOx6e2PMSQ8leaQJ0JtNOXmcy7s0YpAvMdffJbvxh/r3ENt8Fgshx&#10;wROgJz83v+/u011w5VRC/589Th3jqXive52lwC5NxK6urp413BILH+nyLWvbx4rXf+2Q4zIBX3gC&#10;ILtzy/wbk8llNmpxHOeZhY4oGkTtJO93CtCRzzHBB9l7Rd2z3z/5tppzOMsyHUeYsb80XTObInRz&#10;u+69OhXj/tTGqWtnHqsUFcQDXIgeUsQU5YrkGeY6AU9N/uT9f8zorgcfA6FP5TUCTHaLDCZr0iwq&#10;mJ8h5BjLsrTHqyjoxN9WGq9FbQMkk/n597rvXXDZPE6Zs0Ja6PV6z4g5AkQLwDifz3UhRggoIrH9&#10;p3/6J7744gu++uorlsslv/vd73j79i39fp+XL1/yxRdf4Pu+trsSyygB5wSgk7hIcmKJvXq9HtOp&#10;Ur+YbFhzDv2U2Ks/j58HtIBed3ER/zjZcEXv/vj4yGKxwLIsDU6JVEtYRqY81gRsutXWbqBiUnbl&#10;oZHATjpiyXEIqDSZTPjss8/o9/tsNhuN/svGaMrNxuMxV1dXZFnGu3fv9AY4mUx4/fq13ixlI5bf&#10;i5GnMPpkwZZFUaqKX3/9NY7j8Mknn2j9vXgEvHz5kl/+8pe6YYHQ9SVIFebju3fvNLBzdnbG1dUV&#10;AOv1+pnEWRhgcp6mpOQUXdxctCWwEo9EkbkJzVuSVQFtu0w805dG3tv8V15nbkanmimYINgpQM+c&#10;Nx+rcnbHqc3zx2xUZhXeBCBNgFcYNuaGJNfWtm16rYG90N+Px6OW4ookQDbg3W6nW8sLw0+qvRJQ&#10;iqRdOqQul0tub2+15CNNUy39FHBe5D7fda3knggNXsBuadrRBTPNv1NfUDeqG6bjuThYqrGAehWW&#10;1WBZf+lHaFkWtPIjBUaEjMcjPnz4wHK5oC5LyjyFpsKzLQX6FAWh7zHs9yiyhDg+sHhMOR4O1GUF&#10;9Rh31KcfRby49NiEAc5qo4AdyyIKA6IgwLGUJNN2XNWow7EJwgYsm7DXp6rVOtDrR60s807R8Tdb&#10;Xr4MOD+/YD4bMuyr4KCuoa4ryrLS16koSxUgRCpJt7Com5pKgPGmwXVswtDD8xzSrGw7H6/xfJ/h&#10;YGg0GHJbhqOqOte1RZGrLlx1XetKZBi5rW9oRZZnpAe13lRto40kSZTnV8/Fs3wtubMsC8d1cD2X&#10;Xj/EdRyKouJwOLJcLTUrucgLbeSf5SpgrKtaG/uPhkOmsyl1pZp7LJdLVqtV21W0IAhDAmFegJ6v&#10;dVKTlZluHmRbrY9kciQMBNB2GbgRs2HE2bjHdDphPBrSFClVkVKmAanvUFU5ZVUqSbDVgGXhWIqh&#10;1tgOhySlbMBylEl/GPWogX18oG4a0izDthoc1yPNCrabDXF8wLIs0iQFC72Or9cKpDwejxR5hu3Y&#10;WI2a777v4YUBZZ5TZBmW5xH6PRzPU+yluqEsytYjU3WXzvOci4sLXM9tQUePIPQ0q0w8XgQglgBT&#10;7wWNOl+/LW6NRiMc12W72Wg25OGgOhsD2li6AfZtUu23stIkOXA8xnpNl6JdWRY6+XBdR7MjhsMh&#10;lm2TlSUNSirseg6OH3LMct5/uMXGIQz6JElOkmTMZ+fM5xf0Bn2iYZ/iWHLYq0YQD4/30IDne+R5&#10;yvEYc3ObUVc5SRrjOA1lWeB6Hr7r0h8NGE5HOFaN3VTE8Z79fsN2t+bh4fbJJL0ssVtA8uL8gutP&#10;XvDyxQW+Z4FVY/kBRV3rpHq1XGpALgwVk33Q2okIKGG3DFLLsslaRp5t2/ieh2XZhEGIO1NJt7Df&#10;8zwnOSYEYUAUhkzHEyajMV6bRAwHA4Ig5Pz8BZPZGX5vRI3N8bAn2R9J05yyqBj0R/SiAZPJjLu7&#10;O7799t0TwB/2GA7HVFVJmReUVUldVViujeU6VHkBdU3jeopgV5YUWcohPpBladsRu1ANTzyXwPfx&#10;XQ/XssmOCavHBV4YMpxMFGAHyjYAiwYb2oYwiq2nGmTI/ys2X0NVoUDN1jJEirZSIBMmhbA8zAZt&#10;JmhxioHU3fe6QN5fw/w6Be79kNfDE5jXLWaeKhR2j/PHyAD/I4asN6eO6dTPBbAT9rcUgKTgbSbs&#10;IkcWhY6pjvgxSXQXtJN43gQLTaDNjE1ljsmclJhZfMQBbaUzHA5PKiPMOWMCz93YWSwittut2qtb&#10;Wa/E/6rYV2sQRzrcOo7DxcXFs3vU/Qwz/jL/lTnX/b35N//Zowu0w/P7bxIURG0kMYrE3bPZTJ9/&#10;nud6HTHZliK17QJpf8vxdgkM8HHl0sfeowuymcByF5g14+ggCEjTlNVq9cynXZRC0+lUXzc5VlPy&#10;/7cOE2w8BXR1CTwS68vnCyhuPuPCBAcFui0WC9brtbaEOTs70wSG3//+9/zhD3/gT3/6k7aM+tWv&#10;fqVzV5H5K9uUsf6Sey/xqRSH5vO5VrOcmg9mYeDn8fP4KY1nHFvzIRdmnNDJ7+/vWa1WZFmmQQXl&#10;i3SmWUji62UOU757yhPE/H9hNsVxrBteiIZedPRffPGFRvVBgV2+73N+fq4Xhk2buARBoFl5QRDo&#10;zdhkx5ntr81A6lRQJZuHnI8wJUTrHwQBSZJo1olsGLPZjM8++0wHClJ1FCnrw8MDh8OBfr/P9fW1&#10;7l4rC0oURVoaLJRhAWzq+ql1PaAlt+bGYJ6vgDzia3ZsGQhv377V90s8BSRo3u/3GtA0G5XIfZNr&#10;Z24ysuDJPe2y7cz5ZoKSZrX0VHBxau6Y72f++2MqjnLNZNEXYFeSeGGCisecXBth0IjcvKoqLRG3&#10;LMU4PT8/Zz6fa/bUer1mtVqx2+24u7vTJrLSafLFixe6WmUGJlINvr6+1p4SUmmSuSMVJjNRkI3z&#10;1DPo+76WzMv7y1wTXw6zovwc3FP/6V5xdT+e7r80x5BGOmYiI5v9J598wnQ6ZfH4wHK5hEYl7mEQ&#10;0jQ1d3cK4B+NhvR6A/b7I1VN20RCgXB+4NF3fRxnQhT12e72bHY7sGzSLKNOUxps+oMBYdRXcjvL&#10;Jgx7OF5AlhXUCFD5ZO4bRUoWcYhjosAh8B0lV0M6XysGb1UpOWsYBEQC6FmWbjZUtjIzlTA0yNJZ&#10;lCXHY0LUNNT9PnmRtwCA+oqiXnv9arKsIC8KbH1/XFzXwrZbTx3b0XITWeeOyZHdbsvt7Q2+5+sE&#10;WebcoN/j7GzAcBiRpg3L5Z7tdtOylGxqp9bJzWa9oaxKjocjWOA6rvYtmUzGjEYqcHJclcDJepBl&#10;GUEr53Vd1QgjSROKvFCNFtrvLdvCcz3lbzedUYYWjd8QOQ1Fz6OuFLXHclxcO8CxGqymIjjE2EWO&#10;43vUTY3t2FRVQ5bn2K6n/Lra+z0cDHFeOgpUiUJWK+VdWpcFZZGx3WzYbXdkWUpZlJqhnWWZauJh&#10;WVreWFYVgaUaBLiOYjs1WU7VWlTkcUyaZbz75hu+/vprFeD6PufnF62Bs08YqmZHZVVyiA94rsuL&#10;8wsGfdWdL8sywihiMBgwm071HisFrMXjIw8PD9rwWjoLT2czZvM5YbsXzmYzqqoiDEP2cczD/b1e&#10;W3q16m46Go24uDjTnbeF4ZmmCY7jMp1O22p3A01NkRdsVyseHxb0oj6z2Zx+38KxPXbLJX/+5hvA&#10;od8bsNse2O0O/PoLi+n0DGnOUhSlBnIcW5oBuEBNVeUUeY4fuFxeXjGfT5hOZySp8tz5cPOevEh5&#10;+fKSly+vOBxUwq066r7m+vqa4+HAu3fvWK6WutGQkqYHOL6S0IICIdabjQajXddt4w4lhx+NLMIg&#10;oEGxPBzHYTQa8/LVS4Ig4Obmho32BHtKvmezmQI4Wi9Cz/Poi9oh6tELI82gVwyTAVF/hB9ENEVB&#10;ekxZL1asV1v2+5h+f8gn12/oRX1ArD+EETggCENwHbI0IT0eVHdZ38XthViug3NMqLMSC0t7zuUt&#10;UyJNM9Iso0FZA/iNj+Wo6+O4LofjkdvbWwbTyV/soU3TKIZfWVBUCgCuqalkz68r6qrmsD+y3eyx&#10;sPQaKw2/BGw2m++cYrf80H2+WwA1Geg/JNnuAh1mnPhDh1nsNMG6U4Uy0+7ipwTsmXHxxyx1zPhN&#10;GEPCvpF8QVhvUtw0YwAzX+gyAf/WY5a49BRTE577Yp8astaaNkRpmmoASc7pVNLfBT0+dj7C0Itj&#10;FcuIzPDm5kYX3GUPki7IkvekqSqEANqiQWyBukzVj12j7yum/2eO73quBPiM41grXsSDWrzJTZmt&#10;5LZSCJNmgCJNHo1GOub/a55nc8ja0gXeTq0vz9jxxjMur+9Kv7vScJNgUNe1lmg/Pj5qVp4QQwTE&#10;FH9ryRP/HsNsEHNKJdbNC83fj0YjBoOBJiXYtrK4aZqG9Xqtn7f5fM7nn3+ulWZv377VTN/xeIzn&#10;eXzzzTfs93vevXvH//pf/4uzszP6/b7ed4ui4O7uTiui5JoIWPj5559zfX2t1x7ZC+VZletvWkb8&#10;PH4eP6XxDNAzq1EAi8WCZWvCniSJSiBmMy4uLnjx4gWvXr3SyaJJS/0+irQkdSZ1VQDEm5sb7u/v&#10;tQdCv99vk+NKS8+kiiWeUsIqksBMgobJZILv+2RZpr3LwjDk+vpaM48cx3nqsHgisJOfAzppEvmv&#10;+AWFYcinre+QgCnn5+faiHUymTw798fHRx4fH7m7u1OeTq7LeDzm/PxcV/ekSh0EAePxGN/3NSgk&#10;bC/ZALrMNjM4EVBN/laCKalcCagnwZQpIRXg1PM83UkI0Emfee/kc+R4zPcy5V8yJ7rMt1Mb2qlx&#10;Kpj/WNX9xwQjcj3FD1EYlea1Bjgej4qt0crdzE3XZB7K8XSlQpKs9Ho97X0mwa1I3e/v77VsSrpG&#10;i2xO5LjSGUqCG/lMCVpknppBuEkjF+Pcu7s7sizj1atXrazzia0pc0ru6TN5ityf7oWU+4IiStn2&#10;U5XaZP6pW9m0f2/Ri0J8zyUIPKbTCVmasttuiS1lmB0GHr43oihyDocdq/WOoqhbUD0mzY6MxxNG&#10;41HrjRbg+TaDYchun7CLjyTHlCwvqJuGBgsvUM0ufE8dz+GQkxetH0jdEIaqKUaSKn+am9tbiiKh&#10;qjKg0R0iLcsmTZM2wNqRJEfSNCMMFesJS6iLyiS+LGvyvMG2LWzbwbFb9kCjpHqOSEPKgrppJTlZ&#10;xiFOSNMcC9q5pHy8dtuM1WqnGWVn8zNtQO57Plme0e/1nz07lqXYeQqcsSgKOB4r4kPKZrtls92y&#10;3yk/EtNEWMB9YQzLmqMSEpemgdV6xXa7bRl2vl4P3LaRiG08047r0Ov3cD2XIleeWVWt1vP+YECV&#10;7Xh8WOBUCV6dUZc5RZbgOeDa4DYlVZ5S5E9Mbtu28VwP11WdFf3+gIHtcjgmbLY7yhaIG/o+s9mM&#10;w1Gx9KJej8CfcHZ2TlkUbDZrkuNRgQ1Rj+FQALacKAqxgDxVnZptSzExt5utBut3u52SONbKSyoM&#10;Q7I043hUXbCl2BQEgTr2pm4ZdkMuX13jOQ6H3Y4wihiNx/SGQ/qjEVVRUKUp292OvCiYt4GsBLTb&#10;rfI33LdSf2GNBS2j/f7+XsuVzMYbDw8PjEYDprOJlmErlqhHVZV6L1PntocGglD5XgW+A5bDbrNj&#10;tdiQZRUf3t9SVbWSbWcFluUQhT0m4wln83NCP6IpmlaqrWS2jqMax3i+x9QdUZQZcbzFtht838P1&#10;HGwbxuMR40mfipKqKemFPn7gkjweeXi8p2lqHNfh4vycq6tzgtBj/KiYcpPJmOl0zGAQ4bo2RZ6S&#10;Hg8c93uaumY0HvPGlqZFau4vFouWWXTEsp7inMl0wnA8UUzSwYA0ScnzgjRTHf7SLFXrr/tkoxBF&#10;UTs/XWjjFwFne5GaY01dkyUJaZJxPGTkWYZt2YRhRL8/JBoOcRyPNFZx2hdf/IZoEDEYD/E9n/SY&#10;Uorpu+vhBgF2Y0FRQiWS6warNcHzPI/RaETT1BwOsfKxbNfBqlbgX+gHFHnBerUiOSZQq0W+oaYs&#10;C/I843BU4HxeqoYbjuvgeC6e7ymw1ncYT8aMBmMsy/4L4KErkz2VKP81Q+IScx+T5677WU9b2F9f&#10;KPwh7DqJj+TLTB67QMApUO//dlJpXpdTYCQ8xUASY4qUzvTPE7845Sur1AkCipmx0485X7Pw3DRP&#10;3mHCLJZz0Y2IjHxA7pPcH4mLBHSrqkp7k0mx/rtUJV323ynwSOZmWZZ6bf7DH/7AdrulaRS4LkxB&#10;UVFJsaWua12kuLu748OHD7oAbYKAZodh01fypzK/gJPPkPho7vd7Td4QQGk8Hj/zojY98+CJOCLX&#10;vFuk/hiQ+7eMj4G3cu+7RIbNZsNyudSNJKPWpsV8P4mb/1/23vQ3kuS64v3lnllZ+8JtuntGGs3I&#10;tgw9A4b/fwP+YMCGjedFtmVplu5mc69iLZlVuef7EHmDwRq2LGtkW3qYGBCcJotVuURG3HvuOefK&#10;cyPXx2w2M51OtW+g5AkyTFuVw+Hwe/HOM4/vpf+Hl+2LzHMSmyABHAVzkL1AiEVCUJDndzAYaJ/v&#10;yWTCu3fvuL295W//9m+ZTqf89Kc/5fPPP+f8/Fw3qFwul1xeXmrf/ziO+eKLL5QvsbEPCDs4z3Pg&#10;qcP1H8Jz8cP4Ybw0XHi+wACamZUkyry7bVWAd35+znQ65fT0VFd+ZAOTSS4Ahln5NCthJiCSZRmb&#10;zUZXDNI07aR2qnI+m81YLBa6Iub7vpYcCVNO2FN1XTMej+l1Rvuy6UpFRsARAdukpbw09/iYLFiO&#10;ebvdkmWZruwsl0stqxSarrD1oiji7OyMyWSiW4ILky7Pc+7u7lT1vquojcdj3TlHWGDCXur1erTt&#10;k/eVWT00qzTw3YBBNjL5G7MyKd6I8p5ybmb1QZIKAVJFAiFyZrOCZ1nWM8ALnm8eHxvHwczxwv+x&#10;StlLG8bx1/dZeKUyJImtLPAiKxSvDklo5/O53hCEzWgeu8wjOXZTMiHfh8OhZloKBV3m+nq91pXH&#10;xWJBWZbP7on4l11fX2t5ugQ+MscEWJZ5LoGqMMZE2t62LWdnZxocP6b7y9wyA0G6c230KXfXv/NU&#10;olVy1LZ9SsjMQFkd1xMg6DrKo8v3PYb9Pg8P9xR5RlnVWEC/31fA0UF1wCyyjLppcV2HfSrnnnE4&#10;5PQHffqDmF7kE8cBYFOUDUVRaU+0oqzoD0b0+n3CyMO2n5iFjtPiunS+YY7uQqtYairgLstCd5YF&#10;iyzPyA4H1usNaapYMcKAC8NIA6Ku6+G6HnVtUVWtZinVdU2ZllRlRRD4+EHAbrsjz5RZfd3UKrEv&#10;KnpRpNigTc1hn7FLEtbrhMMh07JwWQPaVjWXCPtqHmeZAhos2+yy5lJVFvuD+ozD4UBVVqp7q/PU&#10;1bltW8Wg61g1OmGi1WuE4zhst1vdtMF1Pc0mVAb5LhZdEcb1dBGkaRqqsiLLMy3lnE4m1Lua7LBW&#10;XZCrkmS3o6lKXKvBocG1auoi4/7+jrpp6MU9vG7fsBzV0MgH/CDgUJRUVU1RlpRdc5BaMwgLxqMh&#10;8+mUuq4oiwLPcylyBdhFnc+K53k07ZOJuZfsVFHG87AchyRN+XB5yerxkc16TVWp52k8GbPofDCT&#10;JKUoC9zcZTQeEYQBeZFrQLPqgsracciLgl4Uqb2318Puiime55F0a4bv+5pd1+/3qbu9fb/fk2cZ&#10;ZccwH4EuQsl643kecRzre1d1ybhZMJN4QBjJbQuOY9PrxYRhxGA4xPcjyrIhTVIeH1dcfbhhn+b0&#10;oh511VJW3f0OY8aTCeMuoG9LaMpOBmdZ2I4CRm3bYjDoU1YeWZZQ16rRQ5Hn7PcJ48mQ0WRMazVU&#10;bQlNDU1JVRXkeUZLg48CAON+xHAYUxQZnmczGA7ojwaEcYRtW+RZTrpVgF5RFEoBcHJCWZSdJ5GL&#10;5/u4vk9rWxR5QdvUxB0QkWUHDrlFUZaKteo62KVNnudYB4vUS1WDl7bRjR5krYyjiF4QkqbKS3Fj&#10;byjLGsf2aVqLfZqR5xVta+HaPuPRhP5whO241J3EPQwi+n11PmE/oioqqkOBjW0k8C5NVdDUXdc/&#10;11HNeLDAcgm7mMa2rSdVg+MqeX5d41g2URhS7HKSZMfm8ZHl/R2e7+K4DrQNdaOkvWodVUUSBa67&#10;+J6vPSJ9NyBwn9QdLxX7jvd68/9figVeGseAoKyzZkHxN8UV8h7m+x2///HfviQVNYtqZnFbgAvT&#10;v1T2mY+x6v+vxvF9OQY7zVhUYv00TbVdTBzHz/Z/6e4txVFRN8g+KWyi35U5JfEGoAHzNE01KUBi&#10;M/FdE1DIsiwtlTYLm8IOk6Z1YjtkKleOP1+GADnHYNNLr5UmeavVitvbW1Wgm8918zXxJRRvZpGq&#10;i7xytVrporyw8MUjTAANAfdEmfWbGHz/G+N4Xh3/W85Zml+0bauVJbPZ7JmkVtRB8h5y7eW5EpKC&#10;eU++D2hzvMa8xASVOW924a7rmpubG7766itms9mzJoWSj5trgxyzqNIkH+73+12DrYHOQ+S15vGY&#10;Vgbfd5jHZa6tL10bGcf3VOI+aYYh64U0xjkcDjqXEXahsLdt29bWWaPRiCiK+Pu//3tubm60pdR4&#10;PNbriByr6cX/6tUrfYzmmi3zyNwfXmJg/jB+GH8Iw4WnDU4mvEjsZCOTxfKzzz7TFFfTl8vczKXr&#10;mJngmZu7PETSVOIXv/gFl5eXzx60MAx5/fo1r1694vPPP9fU2zzP+fDhg2YyScIiLMHXr18TxzHv&#10;3r3j+vpaSUH6fX72s59xfn7OxcWFXnxMQEUW9ePRtqoFunjkPT4+6kVDuuoIG0UYXP1+n8ViwSef&#10;fKIRfkmUZVMWnwfxKGvbltVqxYcPHzT7TYAhz/N49+6drrzJz2Rzlvsni7Mk75IQyOcLLVlMR4Wt&#10;d3p6qoMVE7gxfUTMirZskmaAeRysSILyUtXrvwq25f+PX/9Sdf74NceA3vcZssGLVES6N5+dnbFY&#10;LLi8vOTq6ko3MpHn5eRESeckUZPA1ATzjgMm+Zkk1FEU6Q1ZAi1Ab3Iizz49PWU2m+ngTTZ3YenJ&#10;Ri+bt2VZz7xpAP1cSbVzs9noZ1Eacrx03V8KBpqmpW6ey1cU66yTXhcKpJZNWD7/iZn0XQlAXVVU&#10;ZUkUhtizGU0XCMl5AZ0UMcRxPfr9IUXXPOD6+prLyw+cnZ/z6Wc/oheHBKFqcoETEvZioiTl6uaW&#10;27t7pvOcSVODNcTzFQsLu2U48thsa65uFMBdFgWzszP+7M/+jKYuSLYr8ixns9nqIG2/35OkCcsH&#10;1XEUC6Iw5Pz8vAtEfN0ERbFyLZquQYVIJ5Ik0VX4IAi0dHu/3xMEIbatEvOiUCzjzXpLkZccsoxD&#10;lik2X1Hx8PDQNdvIyTuALAxD7V202+00ICzMUWEL+b5PL+oxnkw6Tz/FxJPutEX5nN0iz2HTNspP&#10;y7ZRTEQIw4jxaKSfFWGoyjpaFIVKNmJVlKmrWtsviEdrNI7wT0f0fIvYtyjzjDzL2Ox3FPuUpjyQ&#10;7RPu7m66wLmkF8c8PDyA7XAoawbbHf3BiKysyLs10rIsdrtEdUbvupHOJipBu/pwyd3tDVEYEnYA&#10;vG3Z2I4DqGuUZzm3d3eUVcVisVBgmxdheZ4CdqBr1rQjTfd88sknvHr1Wl0zS/ndxf2+8s5zXa6u&#10;rlg+LNntttzd3nD34ZpJ11Ap6Aydi/2earslGg6JJhOahwfdqTrtjKYXi4Uq1nT+SnLv9vs9m677&#10;silpLMuSX/7yl0wmE37253/Odrths1nRNLUGBaWI5Xke2+2Otm05PT1lsVgwnc6JB0OcoEfTtAwP&#10;Ocluz+PjGsf2mM9P2GwS7u9XxL2uoUEU4kc+bQVV0eA4LoEf4HsetBZJkpDlB1zPpm4q0v2eqsop&#10;65y6KcjyPXlxoKpy9ocdm+0j/X5E3FcJ+Wg0omlqbBvKomC1XHF7e8fj4wrLshmMLewowo4iKEua&#10;ztdwn+5ZPz5iWZaSzHfNws7Ozzg7Pyfs93GCgNv3l6zu7hQjc7Ph9vaWIs+7pidqzZX1XPam1eOK&#10;5cODWpeNotj5ySmn8wV5kZMhYcMYAAAgAElEQVTnBQ/3K4qiJvAjHMenLGtoHcKwx3Q653w6IQxj&#10;8l1K3VVT6qah2JdYlk3g+biWjRuF3T1UDXsoS+qyoG4bvFCtndTK09O2LNwgoDccYLkKlA7DgCDw&#10;aYGiKnFd1aE3SROKouTy3Tuy7MBkOmY8mTCajOgPFYPUdjsWt/XUfKVFrRF1U+NYzgvU7o8z4UyG&#10;EzwVDs3E6xiE+xhbRtbWjw3zPWVPe+mYPnacLxUYzZ9JUi77mRmTSkJuglF/SMNMcM3rchy/mec4&#10;nU6ZzWbfAVJkD5CYXtYiAdTl9cdqj992mDGWgHnL5ZLlcsn9/b1+3+l0qr2vJc4Wn6+6rnVMJGuo&#10;eJKaXsVyrz8Whx4DOsextIC5AjqIh3Ycx/zoRz/ir/7qr4jjmLqu+eqrr/jFL37Bdrvl3bt3GtxL&#10;05TJZKKJAaL4UfL/J/sUAVIkDhHZsOSA/1fDfObMn5lEEGmSKF7oYrGUdx26ZQhQmXdrsqgLxA9W&#10;vGllHuj453cY5hpjgvIyTGaeNP2RefDw8MA333yj8zbJhWV9k/eSIoDEbpvNhjAM+fzzz7smVYEG&#10;vUyijZA35N6bnVu/z5D3NMfx3P/YWn5c2Pc7lYTMYVkPTT99y7L48ssvWSwWmoG6Wq2Iooi//Mu/&#10;5Kc//SnT6ZR/+7d/45tvvuH6+ppf/vKXfPnll/zpn/4pX3zxBfP5nHfv3mk/fcmH5ZmTdUead8g1&#10;l+dJcvofAL0fxh/ScOGJdixDNmrZEMIw1CCWGNnKAyp+SMKEk4dCHnAxwpXuMgKAyMIaxzE//vGP&#10;te/YZDLRINnhcOA///M/NWofdb5B0jhAmnKYr63rmtlsxqeffqopu3KcslALXTnLMn3usgHLdwFr&#10;TMYfwOXlJev1mvPzc/r9vu5IK8cuFUbTUDNJEr3hXl5eatmkdBwS2YckyVom1oFz8vnSpEICHAE0&#10;TEBLNghABxhy/rJJHEtBzYBRNlLppCXXQ/7ODD5MSa/JQJPjFr8Dqb7K38l3M8CV78cgsRko/ibm&#10;3UuB9vdZbMuy1JXb4XCoG67I/BUJuFRlTc89MS02kws5RnODl98JO++bb77h22+/1fdVnjszwBLA&#10;VFh7q9UKx1E+adJwRX6/3W51UCzAmYApk8lEM0Pl+Pv9Pl988QVhGGq5numdaAYpwiw0kyvLsnFt&#10;60k4az3laXa3Ycp1MO/bk+RBdZ5sm1Ybp1u2gxc4OJ5P2HvyX6tai0NRccgrXNfm9esz6qrk+sOV&#10;kpfbNv0wIPB7uOQ8XL8liELlkxYPGccD4qDHdOgz7Htskz1lVVMXCZvlHtfziXp9fC+kKRrSTcLy&#10;9pLDdkfPs+hHFoFb44QBfnDCaDrlk7qiblqqqub29pa7u1vCXp9Z11XTshQTbbNLCPyAsLuvfhBQ&#10;1w1N02J1jJ5eL2IyUea9q9WKu7s7ZtMxce8TtrsteV7w+tUF8w6wqaqSqspJ0oKmaYEKqHFs8INO&#10;2oWDZfm4rnqmD1lCuk9I0y3jyYDZfEzcD3FdC8vu5q3VEEU+bz5VnVJtyyLPCzzPIc+6Km8DNCKW&#10;7kzvqTnsEjbLe3b7LXWbkmZLnKTCcjwl+ytCfK9HGA6p6JFUe+qqxvJcrKYl2xd4bsAnF68Zxh5B&#10;u2ccNszHPlHoEwY+2eFAnge4/pymbbm5fEd12zJxLmiamrRuydIDBCFNCw+PK67v7ymKEs/3ieM+&#10;nu/huS7Jes3VdkNVlvRDH6upKLM9cRQym047L70NQRgq0L0/IIxCXEdJQKqy6hqGpDi+j+/2dQEp&#10;6PaYLM+xuqYn0lgjCAIWi4X2rsyzp8TD9Tx6YcRkNFNef07Acrnh+lolH3VV0x8OGYxHpNsd+7TA&#10;c0Im44jZ7IzpbE5d3/O4X3G7WXYgbInnugwGI2zrwPX1NZaFLow5jkvbOGw3e6qqxfN6lEVLmRea&#10;xZhnLZZtkyYHLMumH9cEXkF+WDGYwPx8QFM3rJcJh31JL+rj+yGDwYDxeMpnn37Gdrtju00oioRk&#10;t8Rq1RzyQ4uh5ZHsffa5xT7fk+5zeNgT9QJOTgbE/RNGoz6Oa9G2Nb04ZDDogZWzP9jkRUbxeOik&#10;fIrJmWUZ68cEy3ZYLXfYdsCPfvw5r958Sj+YQRHQlBZNkdMULcUhY7dWCgLXcfB8tff2Apf5eMi+&#10;zLAcG98qmY4iDlnGdpuyXt6w3qxpG7WGe9MZk8mU6WSK7biURcXbb99xc3kN2PR6AWEQEQQhFD1W&#10;1zVt69C2EVYbEQCUFlUOVWUR+CHTwQnz0YLIi0k2CV999Q1FnhMEIZZt07YNruPieh62/bwYJuxn&#10;qwPcHddV4LT1ZKEh52rjcHp6QVPXJLsDQRQxGi/Y7TKSzQfayqEfjJj25ywGJxRpyf1uyeExZzDK&#10;mJzMiEd9tdjXLU1RQQu252BbLk7T0roWTQC1JSzvWgN9WgooG4Ywvm0L6JqflcXTfiOgiGVhWaqY&#10;8BQGWFhtC22rGsfQFRyM+EL2Mvl/k0EjSZ/EYB+LL54XtJ7AWnPPkwTx8fGRb775RvtTi1Re9kqR&#10;hJnxAqDjCCna7fd7mqbRZu7CHDs9PSWO42efeazE+O8MM0mX+E7iSJOdJu8tjcAEsJRYUmIZaSIm&#10;DWIEZAK0dY4QBY4BQ/lsiZHF+0w8YU0/aLlmSZJo0CQIAmazGefn5/peCdAmzcbevHnD+fn5M9ud&#10;w+Ggfa9fvXqlYyU5NomFJV6S4zSBOlEbSbHVJAd89dVXbLdbptMpvu/z7bffalng2dnZs7j+4uKC&#10;0WjEX/zFX2gmteQTUtwVZZJcI0ADFdLcT7zkBCCTeNOyLF3skzhUQEiTLSZD4kzgWYwoc+cY2DmO&#10;6V8q3Ms8EUWMNDoUFpvY1FxeXpKmqQYnzbxBrq/pzSgFKpmLpnXUx4DY42fgGLQy57bMOZm/kpsJ&#10;8eI4D/j00091cV6OYbPZPFPyWJal2ZhpmgJoduh0OtXx+nE+ZLLn/rfGf/ezTED74uKC4XCo11+R&#10;nYMCp9+9e8dyudRegdIM5uHhgTzP+fLLLxkMBkwmE66urnj79q0uKoiHuW3bOgcXJUmWZbr4BjyT&#10;xB/7rf4A5v0w/tCGC0+Bh2kCKSahAtKY3hLmAil/D09MMdk0bNtms9lwc3OjgbjVaqUlPpZlMZ1O&#10;ldeM0Z3TBJBEEiv+GsPhUDNXZOMSRpskQVEUcXJy8qx7kSk9A54FFoCWNspr1us1Nzc3jMdj3R0n&#10;DMNnG4BsanJtRBIpG4awaaSSJEGbbT91Px0MBnqx7/V6zxoFmKwXqQKaG+hLUlYTcJPjOAaWzM3z&#10;eJM9ZrjJxmJ69JkLmvz7+O9Mye/HWHYvbewvVeaOx/Fm+xJI+PsaIrNtmkZ3GRMmURzHuiOSDPNZ&#10;kLlnBvYizdMMp6JgOp1qJs2hA3/M58zzPB1QCWiYJMoEXp6FJEk0cDsYDPT9Et8UkcdJQCHBhQR0&#10;AlKenJzoztXm8y73xASA5b4/3Ycnj7zvjI+wDGQDN34CFrSNYvw5jmJCOa54rHlYtkNRVhRlpSS4&#10;bUNTF7R1SeBaWIGL5dh4vksY+BzyA4/LB3r9AcPxGN8PCLwhTnedXW/IcNDjcb1jvU3Y7xMaFGOu&#10;qgpsxyXb76nLHM9p6Q9i+pGPYzV4roPrhzrjVNdKNV/Ii4I47utqf9M0PD6uyA4HbMfBth0ct1uT&#10;9DVucWybXk/JKs9OT2nrhvXjI8PBkOl0Qts20O4YjQYsFnOKIu/Wwyc/FstqORy8bh5UFKWaI23T&#10;dmzAlrqpaalxPJu432M6m9CLIxxXJftta3X+ZQ5jd0DbQpEX5FlBFIbUVYPVWtRVQ5XXHSjZ0LY1&#10;bVuzS9Zs6pwwcMHxwK7Iyj1W60NbQ1HhOg1xG1BXNtu0oK4qaB2suuaQpMSRAu8OSUK22WEPbfoT&#10;F7uNsOhRlBlVXeI7Hp7nq6YGvkdgW1R1Tdk01E1D4Ic0Zcl2u9HB4aDfxz49xaKHY4fs0y33t9d4&#10;rocf+GT7lGQX0NS16vjbMS+ruqZtWiVBtFSTDiwIO8BYXbtuNnfreNMqbziAoPNA3Ww2em5IB1W6&#10;Z7MslV+iYst6VHVDWdb4VdPJgmvKQlWtvUNO4B0ospyyqGixcGyXsqw47DM1L2o4HHJtreCGPv3+&#10;EFBAutpLa4LAIY4H9OKYKI6xbAts2G+3pJ137HqzoSrVPuY6yhcxzyrW64QgqLC9HpOq5bDPub66&#10;JUn2jMdT2lZ5enqej+8H5PmBJNlwd3eN76siw3A06p6pgMXZlNatKco9200JVkkQRJydzxkMYjzf&#10;oSwz9oeMsoK8sCjKjLousR1bMwkFfHFc9bm0Fr4f4XsBs+kZ0/EJvhNB4wA+ZdmS7BL2iQKY88OB&#10;pCw7wAiGgx6T8ZA8zyjLAse1sS2Lummoyoy2KWnrjkWcH2jrGpqW0FfNcWxsXMfFd9TxjMcTxuMp&#10;k/GM+6stDzc7xaDwDMaPbeE4LvEgVI1KFqcMhgMsbPJDzj5JqKoK3/NxBOyqK/KqQhxO9Zzs1mNL&#10;/0O9ogG1bhp+W5LglqUCCEZjiPsj2saiyCtsXOJowGQy5+T0gn2Ssk/35GnBYXfPdpMQ9iJVSAlC&#10;eoGSwFu2rcC0FsqmpqhKrO6eNW1D1TZg2cjO0LbdeiXWId3NeJKjdnGM/CfFJMs45+NhgAkCqpgA&#10;1bE00tzvXmLf/C4FRemSLabwURRpn8uqqnRSKkCJ7NvCFBPgRnxzF4sFQRCQJIn2qXMcR4Nkv48Y&#10;6ThmfCm2NM9P7GIkDpLrZsZCcn2FTSXvaQIkZjyk2M5PhUoB2sqy1A0RzJhW7EtEpilsQLHFkXmu&#10;uo0rhcP9/b1eP+I4VrYG3e+EDHBycsLJyYkmRHw3JvouOCXxkxToTRBQPLo3mw1xHGs/MYk1xWtM&#10;3nM4HOpuoG3bau8x2eOiKNKsagFG5DoJmCrXvqqqZ+QMuRciP5YYVJ4TAU7lnpqeyC+Nl56Vjylp&#10;TP9bsb4RBUnbtrrILvG57C1v377l4uLiGaBnzlmTTSZxsIzj3x3P+ePvL72mbZXa6fHxkbIs9TWT&#10;RoXCkjOJGZILy7WX9w3DUPvgCYtQ5MYy/6Io0sQW+ZyPXfs/dDDPzAMElBVZu9mNWK6VSTYajUYA&#10;2ot4NBppZvxkMuHf//3fybKM//iP/+Dq6orJZMKf/Mmf8NOf/pS6rjXLL89zXr9+zWKxeLa+y701&#10;yT0/jB/GH9p4xisWNo9sYoPBQAccIt+R18nmKxuTAAhCAxb69nq95v379xooM0EbWbzMh/T29hZA&#10;o+fT6VR3fBOvpvV63XkPJdq/Io5jLVcSJqGAkSZV+aWFHSBNU25vb7VprBhhpmlK0zS8evWKyWSi&#10;jXDF6Hw6nT5rimAGhyKjfXx8ZL1e4/u+7gosFReTJWfKIc3j+75eB8dBhWVZ3zHvlY3IBKGkGi2B&#10;5DFDT157/P6yGQvo+1I1+HgBNzfK46refzXMOfTb0Lx/m+F5ng4KREIpgVKSJNqHRM5VuraFYaiD&#10;VUnW5UsMmO/u7ri8vGS73ZIkCW/evNGgtYCDbfskT5dkX6qqoCr3g8FAV+iTJGGz2eA4jq4YyzwL&#10;w5AkSbRMRIIKAcMliPQ8T0vKhVEL6OcIeCavMYP439cmJ/fsYwmCzCcJ2D3PY59suf7wAc+xOVks&#10;sB2nk+XVNG3LbpdwfXPLdFYRRBFlWXSNJUqKqiaMAvpxSFlVFFVNlucc9gfyosRxVfOALMs6CbQC&#10;7sMgpKpqLKfG9pR/lXqWu2ekhcAPtM9aFIbQtgS+SgpoW21cLc9CXdedLNkiDCJ8TzWo8H1fscGM&#10;ALbqGABt22hmldyrwyFju91QloXu/rbZbFiuljiOQ9x1u7VtB99T0ozRcMio80R1HGG2WF3AbuE4&#10;ygMxtSw8z2c6meE6ynerLluKvNaeb01T0bY1+8OQJB2z3T+yO2xUx2DLonVcaizKsqIsDzRNQlm0&#10;ihFblrRFid22VHlGU+W0bUa5f2S/vWU3cSlPIuK4p9nNTdOo6+y6HJLkGWDtuq7y7Ooa1sgepxiL&#10;CuRomidz/CzLyK0c5+AQ+AGu69F2Xmdq7ndeY928lOq57/tYtsVoOCLu7rnMZce2KYtCd1br97vO&#10;0/ZTYJodDmSHA02j2BLCeHkCgteUhQKqhoMh89mcqio5HDItmYI79nsl18nrjNubGzbrtVpPabv1&#10;I9IyqygKqetKB85qX1f77uLsjMXZGbbv0jo25W7HYbPmX/71X1muVrRtjef5nJ2e0evFLJcrNps1&#10;k8mUpq4oDxm7x0c+XF7i2A7n5xc8rta8e/eOoqi0rLWqKt69e0+SpPzZn/2M2XzRxRQOJ/0BvdGI&#10;qizxfeVrOZ2OODs7x7IaVqt71ttHtrsNQeAxGMRk+Z50n+og3+sA88V8QVlVOLZHWVaE4R113eAH&#10;okxQjEPHtimqivv7B/bpnigMKYuCJE0pipyyzJkvZyyXU5arJZvNGsdR69BgOKTX6zGeTPH9gA8f&#10;rlivNywfHrm9vef25o7xZMp4NOnW+hGDwYD5fMH5+SdcXLzinw7/wYdvH9Tc81x9X8IgZNCPeP3m&#10;DfPFgjBWVh37jg0uzKzZbIbnek9xli7GVYpB2s1zBRoXVKVqOlNVFUVd0fBUPDTlXgrYUslv3OtR&#10;5s/n6GgyYfHJGVQt5SHnm6+/5vL9e5a/WlJVyqfo7Pyc1z/6DK8X0tqArYDwmpq8zLHbTili0T1j&#10;PKGQQFWWVFWpQG7HVc2DvsPgMyW3RlfIbj3rqk769SYT77gAaRYZzWTdZF6ZbJiXGEgYn2N+x7jO&#10;AorI+iNsOwH0JIGXjp77/V7HGhJDp2mqVSdBEJDnOeNOoi/Ai1nQ/j7jGJg5fk/z9wLoAZrhJWuj&#10;5AsirTOl0y8VfQVwEkBE1uTNZqPBnsPhoEE68YiTBhK3t7c6l5FEfzAYPFPTSPz22EntHx4eyLKM&#10;zz//nMViweFw0Iw3ibEkJoMnwM6UbJpKFnN+yV5u+vIJS9FxHG5vb0nTlMfHRx0fADrngqf5JPG2&#10;NKiKokhZPxjA72634+rqiru7Ox4fH3WzQAFUZW+U45LrJzmQ2VjNtm0N9MlaYdrEHM+R42fiJXKB&#10;CXrKvihSWSlem2uTPDcSr15eXnJ3d6cBzv/tIQSU9XrNr371K7bbrfaBPzs7e3btROUiuQHAt99+&#10;yz//8z/r5/bs7Iw3b97oGOD9+/e6g3EURZyenmow2rSx+WMdL62bAi6LDF9yc4nlRJ4sBASxT6iq&#10;SmMCJycnnJ2d8Ytf/IJ//ud/ZrlccnNzw6effsp8PudXv/oV3377rSZTSB4uHuWm1/jxGv8DS++H&#10;8Yc0ngF6kpjIwjCdTrEsi/v7e101Miu3ZlVHpKvS9EFeLzTZq6srkiTRjTWOAT7Z2Hzff8Y4kg3q&#10;5OSENE35l3/5F2azGT/72c+0h8VsNmM0Gj3Jm7qH2gyeZLGVJBXQgJNQ3cV3K89zxY45OwOeupFJ&#10;04uiKLRc0UzI5UHfbDbc3d3pIKPX6zGfz3XFy/RGM9lPAuTJtTGBoY8BHL/tkHsq7yWgnXyGVDkF&#10;rJXr8lIgIsdsvpcJQgpTzASC/isWnQksyvdjZuHHxsfAv5dkuL/tkA1X5stoNNJ+c8oY3dMVIAno&#10;hDkn1WAJTExAT0yYBZTebrcqCRyPn8lHJLCV9zINYuU6S4AlTDxh4d3d3WkvvjRNubu7038jgZB0&#10;tJW5LQmABGZmkP5S0G4y9r7Pdf7YeAnslXkpwYts9IdeiG+17NMd9w9LenGP2WzOdrvj/Ycr1YGT&#10;ls1mTXo4sFyuuLq6JuoP6PUH2M6IuB8zGsaEYcCgH7NNDmx3CenhwG674XG9YflwT1XX7LYR6/Uj&#10;0d0tYW9AGCvpZRRGqhlGlvFwf89ms1Ed/XoRnms/eSm2LcPRgMl4hO+pLq+e61JXFek+JS9yHMfW&#10;CU9V1/hBQIti/rUtuK6nvbd83yKMbNoG8kKxVVrA830836coS92ownM9fD+gLEuSVCUmgR8oxl5d&#10;k3dMP5kvrusADpZl03SsyaZRhveWBZZjYdlKxmf5wjwI8H2Llj5YCw5lRlbmlG1NVhbc3D1wv9qg&#10;mk3UVMWOsmgp8gwbcGyLYa9HfDKjH/sM+gH7bcz6vuF05HFyEqlGA7bNPk3J8pxkt1OAjfPUubuq&#10;KoajEWEUqYrtIWCX7GhqxS4YDoeMxiOiUFW2BbAXQFZAestCN8+wbdUMQAI9YYm4nqv3xrZtsWih&#10;rmnKkqIsOTk55bMf/Yh9qirOtqPu3XazZX/Ys1yuSNKUwFfB5KtPXinA5rDHaiFwA+U1BmTZnjw/&#10;kO5Tttsdi/kcxwHPc5gvpvidB6aSI5ZaniMdk4PAI88PZPmeqizpxQFhpJLsxWLK6dmceDLAClyg&#10;hTrnsN+yWj1wc/OBDx/eMxqNOTk5ZbGYMRgM2WzW7PcqMXxcrri/e6BtYDgYMRlPOT+/oBcOKAvF&#10;vAr8AN8P8Fyft+/ecXl5g+tG5HnNJ69eMZ3NaJsap2kYD4bYbUNLQ6+n9tztdsvbd++p6pJer2PH&#10;D4dYW4t9emC3SUh2e4JQseDaVjWccRyPpmk1w1KDs1ZHq6xrqiwnTRMs29JJcdM21HVF2zZ8+tmP&#10;+JOf/Yy7mxuWy3ts28IPAuYX5wwniom4vL1ns0t5uF+RJCmHQ05VtRRFTVk0BEHIdDrvfBHn9KKY&#10;pm6ZzRb89E8cvC6+elg+6AJSFMfEwyHRoK+k74eMw0HJ9pwOaJakQ85LeZh6+L5HGwJtq5ukqK8n&#10;SZHtKWazue6rpEmakJWUZcV+/2RQruO4soKsks1BqWK7NVqxoD3lE3V7R5buieKIsBfhxyG+7+K4&#10;PSxbsevEW89uAeupgBT5AY3n667Y1ou8O6uTHLe0eo+C1gCIzLRXYh7TgkSSNnUqz+MeM6YxLWY+&#10;Nl5i8sjnitRUOgpLvCByTcuytM2MCci5rst0OtXdLH3f16oXYQKJfNf0yj327v19jOOisAkwyTlu&#10;t1vNiJMCF6BZylLokCKdxBRmXNG27TNPu6ZptA+evEeSJNrepSiKzptWddAMgoDHx0ddyJYuqHWt&#10;mv4cx5DCTBM/YYmTt12n8Nlsxnw+f+a/KOcseYsU901w0oytzUK35B8CFvZ6Pd193PSbfSnWMuNx&#10;2bdNRpHEsJKzvHnzRquxhNkmth7SUM20OJJCtHQglkYDAqgI0CIWSjJHJVb9bebQ8b8lxxQ5rcgh&#10;xXNcrGUEzBKA+7f9zP+JISQOAY7X67WO96uq4vz8nPl8rvNNaXYCar6t12v2+70mCtze3uomefL+&#10;whYVZmZPF2f/OLuvmuvtxwA9yT+kCYwA35KL1XXN3d3dszxbmIxff/01nufx5ZdfMhqNOD8/55e/&#10;/CW//OUv+Zu/+Rvev3+vbDR6Pb788ktev35NnuesViuurq6QZqBSMJOiici3/xiv+Q/j/79DN8Uw&#10;DTNNjwTZSGSjPAaXpBW0MJo2m41ezBzH0e8rm1iv12M0GmkgSPw9xBdBFnIBRKSrzcXFhTIKXy7x&#10;fZ+zszNdrRSG3EvV0o8xtqRLlanRB7Rx7GQyYTKZ6MVDJA1KMuRpSrAZfEhC+PDwoEGUyWRCHMfE&#10;caw3czOwMoErcyOSn4vkQ67X9x1P1eunrj1y/yVYFWAU0J99HFyZ73O8KJvVw99UzZDPN1/7UvD7&#10;mxZN8++OwcDvs9gKQC3AnSn5kOBYXiPPjFnhN6nv5vlLsCPguemLKP+W4FTeX4JXy7K09FwABZl7&#10;/b7yKRIzbZGOOI6jq1dC75eOlmaCEgRPbDLznshxv3Rvvg9r9GPDvGcfSz5kjgn47TkWLg37SHXm&#10;ruqa5XJJUZSEYUCW56T7PUmakj+u2Wy39B4eOPvkFSeOCup3SUoQRni+T7/fIwgD/MDH3ex4XK+p&#10;q0p32XW6zZy2Jc8PHIqC8BCRRZGSshS5XgerqmKfJgqQaxpWqxV13RBFgZ6jjm3juDZVrcAXWZfE&#10;C1GCljzPVQJalV0Q7RP1FBiXJHsOh4w02bNeb9kliZLWFAV15w8jfozj0ZiiLAj2Qef9Vj4L4oMg&#10;1PN8u91yOBxo2yfmgWMrgM9zPQI/xHMCXFt1VnVdB9+3CQIL2/GxnRavDgjrgrKtORQ52/RAkGY0&#10;tY3VQttY2JYK3mzoABKf0WjIsB8S91yodqSdH1jTtNRVTW092QCkacohy5hMJvidpHXfJbi+pxKQ&#10;ouyaw9gWrqXAHFlfLfuJcSxsh7JUHVLpuvCWRUljFIHMe+L5ak8YjcdYnofVNRVRQJGS485mMyys&#10;DrB1sLAIAp+6Viyp7HCgbZWn5nQ6xfVcVsslh/2BuqyoqbCsJz9VlQQrlt3j40pfi9L3FUDciFdq&#10;hee5xD2V9PQHA4oi5+bmpmOEBIYlQEWeZ2R3t+TX14SBRxT63F1fc9OxOw6HlPl8zmDQx7ItzXil&#10;VV2m66ri4f6BwA85P/9EM+WiqMd0OmO1WnNzc0cc9zsfWtUA4v7+Acd2GU2nTBdz6qKibRr6/Rjb&#10;hkO2x3Ec6qYlzwuSJMX3XQZ9pQaI+7HqHFspJpfyfHRom5ayYwO2baYAvVZ1Og7CEM8PsFEA2W6z&#10;Yd014VJWBwOKslBAuKe65A5HI4ajMbvtFm/jUTcdGFQ3NGXJPt3zuFqx22xpmobZbE4U9ej1+oDN&#10;4+qRKIoZDkc4rkcc9wmiHpbnM5nPCf0xRZ7rjsSu6zEY9BmNx6opCxZt3TzJT21HgWG2pYA9234C&#10;u1rAalHdxQHLxrOffOPgSZraOnbHWu32dp6sI9RaZXrqOhrAHgwGZIeM92/fAcpDdLfb4TgOp6en&#10;am+Jezi2w2F/4JDu8QOfuB8zmIzw+wF27OB4Lo7rqs+xnwASz/NwXBcsh+MIyNzzn/aOTnJrO6q0&#10;0W1TTav886ruu2bydr3ZuncAACAASURBVLHPbyqcmqoBeLKXeem1cjwvgXkms1eAvDdv3jCbzZ51&#10;XRVgdj6f68KyAH5i+WGCfVLclvVM5GiiVjmWB/+u4zgGNK+NGXeZks40TXXHTmmWJ7/f7Xakacps&#10;NtN+1aYK4KW4w1TJPD4+alXCZDLRc0ZidQESBQwTCafE+/J5ZjwMyvtbrqH4xonKoSgK4jjWe415&#10;Xc1jPZ4Dx4V/GTKXVquVJgBIzGnbtmYYmUx8U20k5yHfzesm/y+xouxv8jvbtjWBYTKZcHp6qr39&#10;8jzXeZh4hUs8IvdVYmTxBZfP+O/Mt5cAPcdxtGLr+vpaM1BFlir5ksTMjuNohcr/FaAn+asAwea1&#10;l7VS7HsEGBICgOMoH+yf//znGkTO85yrqyudh6umU1NdyDf96v+YgaXjPEN+JnNU7q/ERiKvdxxH&#10;565yTeUaC2YhYPN0OtXvI2vEbrfjH/7hH5jP55yfn/PjH/8Yz/NYLpesVivdkE7AfyHwfKxI88P4&#10;YfxfDxfQla5+v6+TfpHeCtVaqq2ADhw8zyNNU+7v7xGWnbDyxAdIaPYCkJ2dnTGdTrUXnbAAr66u&#10;tMxVKlRSien1epycnOhNVej08rDKAwzfNSk9pn63basXBDnW7XarH1gBsIRKLlUAofmKZr/X6+mK&#10;osi1BNUXj43FYsHFxcUzKYG5yR5v+BJUmMGlZvXw/RhnJoj35LP1PDgzmXau6z7r6mMGBcCz45R/&#10;mxIUAVsEDHzpWMz7cnzvPnYPP3Zex2De9110BdSUa3EMYB4HZhIcye9EUm2aEAsj1JQNCAtIPBV7&#10;vZ72aZEKnDwHUimVOSQMQkl6xFj//Pyc9+/f89VXX9Hv95lOp/o5XHcSPGGKyrMs81qCNwElTZD8&#10;GJj9vlLwl8bHEqqP3SPbtnHskMCd0O8psOLh4YGrq2tsx2U8nlA3kKR70oOSLSmGSktZFLSdnLEo&#10;a4ajMYPRiOEwpt9Xib6we5IkJfB9bLtSLL5Bn/l8TlHX7PYZZZlTd8BQN5up64rlwwMP93cGoyvH&#10;dVzSNGTQ7wMttmNh21BVhZYNyfVtGuXXptYCVf23bLs7Fmiaiu32QJKoADvZ7dhstwoEqqsnCYEf&#10;aDaeH6gg2Pd8kmTHrkuuttsdVVVTVhVN3XDIDnz48IHlw1IXZobDIb6nDMddxyWKYuKoTz8a0OvF&#10;RGFEXVtUFShP+paamtqqaG0FblmgQVEbi7r2sGjpRRG0jfI2dByiMCAMfBxXgXwWLVVdk+ctT92T&#10;FdBQdYGdmKo3Tcs+3Xdrj6WbrJhm5XVTa3Dbr/1nPlkqeSg0e6Oqaooi1+umerZLyqokz3IFgvT7&#10;WI6D7ftYnqeauzQtTVNT5IXuPJ5n+ZMNRPskW9Sm8raF4zpGIAt5WWJbVnff7U7y1GMwiEmTlIeH&#10;e5q2pUWxs54KR9I922U4GjIejegPhqzXj+wPe/ZpymCgZDtNx9bY7bakiZJ6BaFPrxdxe3vD7e0t&#10;SaKk+ZPJmOlkQnZQcu5Suh3bDk2rGI2e1ypmVl2zenykqVsGgyFXVzf8+le/pt9XAGhV1fR6fYq8&#10;ZLlcke4PlE1N09ZgWQRhSN3UJGlC3XR+kXUN2DiOix+EOLZDVdW4rsdwOOLJN07tbWmSUuQF+4Py&#10;FIx7MVEvJoz7eFEIdUuaJEomuroHpLmTMPhQDUqiENtWfoqSkEmx02ot0scNj+tHbm5ueVytsCyL&#10;09NTxuMpruuzWW+5Wl5TVS1hGGNZ9hOo6PpEcYhnw363o+2kgYpNqgqIvuvQdoUjCwiDgCIMSZKd&#10;BomOrU3aRs0LWaptW3nQWZqFb9HSKiC0NkAt8aGsFLgkILLsHcozWAEB2+2Ob775RtsOAPh+oH2/&#10;JMES2SiJej6LrCAYhjgjnyiONPjkOA5N3agvp9HS2xZoG9kjun+3CrRrO/wcS7H3WgusromGYhXX&#10;37FGaOuapn4ec5kx2jFTzNynzGKrXNfftG+Zv5d71e/3WSwWOoZ8eHjgw4cPek6dnp5ycXGhY1w5&#10;Lim0iCxMDOSlMCtghxi+vwQufR8QwFxLzXhA/l+6cEouIUVwySHKstQy4jzPNUvmGDg1P0++i4WE&#10;xO8XFxecnZ1pttL9/b1OykWOKx3cfd/X105UQObxm7YysncOBgPNRhM1kjSKOGbhHQNqZswtz458&#10;loARsu9IAwvfWOP7/T5v3rzRTQIkz5G5aippTP+343jcvGcC0pski16vpy2VZNze3nJ1dcV6vWa9&#10;Xj+7/tJFVpiMAmwKwGd+5n81z47vt1ybNE25ubnh6upKrwly7OLJKMCnxCcS5/5fDLUnx3q+C5An&#10;lhhyrJITBEHAaDTS6ijpFC/FYOluLKqZs7MzTk5O9H02Gx3K9f5jA/Y+Rr6QOWyeG6BZcvBENhHs&#10;QdRKIj0fDAaI7ZG53op8/l//9V91h+i2bfn666/12iq4g23b2tNUAMX/CabzD+OH8fsYLsD79+/5&#10;u7/7Oz7//HMuLi40fV+qaeKHFwSBlv+B8vESmr+0j5ZFTDYP0bh/8sknnJ2daZDw/v6eoig4OTnR&#10;vhXSEWs0GvHZZ59p6ZSAdwIG2rat5bOmB4UEZWY1SobQ/zXLpdtI1+s1b9++5fz8nM8++0yzB8uy&#10;1B1NsyxjNpsxnU41bV3Yg0ILv76+Zr1eazPizz777Jmnnpxf1cnCTO85czE+rkjKQvR9htyL42BV&#10;htwz+ZLXP/ObatvvyD6kuinBhWkwa1Y8X6pgHlcyj39mnvvHPFrMwAV+vwCTeb0kwDDBgONF/Vjq&#10;IFVik+GYpimr1Yrr62vev3+vJdkih5AARYC7OI6fbWpyLAK0yjHIa+Q4fN/n008/5fz8nOvray4v&#10;L7WXnoDl4qcnDESp/K5WK7Is6zy2omfz4ngTMwPY7zs+Njd/q2HZ4Li4UcTA8/H9kNFowupxzcNS&#10;SRpeffIJUS/GdT3OLy44v/iE4WhMFPdxNhuSZE+eHYCWMPAIfJ/It3BGIb57iufatE1FluX4gc94&#10;PGG+mBJEEU7gsdumrNcJvbgLjidjHh5mXF9fs3pcEbgOQRAy6sc4rovrODR13TVstACLoihJOxaA&#10;rgTS4tjimdNVezuJ6Lv3V/zq19+wT/c0basb+JycnFBXtTa/FmbH/rDn9vZWBzC2bSuPl/miA48j&#10;bm6uWS6XWiYXhiEXn1xQV7XunHy/v+8STnAdl9DvEUcDelGPXtTDtjqLfavFshp6w5B4GNEfDXE8&#10;j8flI9fXN3hOiGOH6hrgEAUBdtvi2zaB5xBHHlHo4Lo1cegyGcZMejAaeipxb5UEWTUMUGuEbakO&#10;l1VV6vXZ8zyCMCDwfcajEeYKIYUKr0tMAPIsI88L+oM+UdeoyHEa4rjXvZfqJFeWirGHZRGFIaPx&#10;mMl4jGNZ1FlGlRekmw3rzYbbuzvqr2o818P13GfJYxAE/PjNG6bTqbarePv2rWJpliWT+Zw/+X9+&#10;juc4HDZr7q6f9lopAGw6Vvl4NKKulUdd4PtUdc3XX79lt9vx+tUrLj65ALshy/dk2Z6iyGjaCCwb&#10;x4ZeHDCbTRiNh0ymI7759mv+4//9V8WIrGvifshsPuH16wvmiykfPlyxWj7Sthau53XyOhVMtw28&#10;e/teN/BYLE559epTZrNTPv0soxfF9OM+juMBFre3d+z3ex7vtqxGGwazGH8Qc9gogPr29g5olUdc&#10;Y9Hr9amqgg8fbqirkqLMGY0GTKYTRsMhw9GAtpOSu04IlkuWVTR1TRBE9OIhTtgDx6etcvZpytXV&#10;NdvdGt+3sWh5fFyzTw+0DXiuSxhGZPsDN5cfuL2+5f5+2SVVFpbl0O8XOI7LaDhhNNqw3ey4v39k&#10;+bClrhotWz89mfDZp59zcnJKFPaxcKkPFeuHHZtl8qxwpFgHEb4fdB1p7Q7QtnQMFIYKuHEMFoKA&#10;fhzti23T0Fiq8KA+x+qaxz49R5alQOW2VddbJLwS08gz5/k+YRRxOGRd7NJQllWXuNY8PDyw3+91&#10;vOC6qvmJKhgWLFdL6lUFfstkMma+OCEeDggHfTzbw/VVMRRRujYNVVFSNyppsx2HRqoEEhfId5SH&#10;YNM2qjtzXXddmmsNdDotOMb+YxY7zb1N4jXzNdL07Jhl/1IR7L8awtjZbDZcX19rLzPZz/v9vgZO&#10;XNfl8vKS9+/fc35+zmQy0U22JIYwmydIzCAxiez5/xPJv8wzsc2ROMVkukjsnHSNXES+JmoEE3w0&#10;42HTkkf2R7NgKnGKqBDMZhue52l2k7xGEn9TlSDAqvxcMZEH3Nzc8PDwgGVZuiGDZVmahCCJ/nGs&#10;bl5/YRuJTZHIRvv9vo5zhW0uMWe/3+fs7IzFYqEL5Kbv9sfiXclx9PPafZmFIzk+897JewNMJhNG&#10;o5GeN3JN379/z9XVlY4vJDaWfMEs/v935pjcTyFHiBx1sVh8h50o913YnofDQau/RA31vz3KsuTy&#10;8pJ3797x7bffsl6vdaNDx3FI01SrJIIgYD6fa4moAFWi8hFbp7OzM87OzpjNZloNZKqA5LXm2vzH&#10;NMz81xy/iZQh88v3fU2CEHKN+E3Kc35+fq7jVvlaLBb8/Oc/59NPP+XP//zP+cd//Ef+/d//nb/+&#10;67/mH//xH/nyyy/54osv+Pzzz4njmKurK66vrzXJYjabfe+c/Ifxw/ifGC48lxc6jsPhcGC1Wj3r&#10;FlWWJW/fvtWMvbZtubu708GPgBBSuTWrucJGkiEbC6Arv4vFQnsEyAMKPJMcin+ALHym5BCeKmwm&#10;BVl+JiDIer3WEuHxeKyrJBIsiTGxGEeLv5l0EpIqoHQkzbKM3W7Her2mbZVEYjQaMZ1ONUVdmnnI&#10;hvUxUOiYXWZWc78PUCVBqNxr8/3k+ktAYm7cSZKozpjdayXoOm7eYYJN8jly3C9tMMeMuuNhnreA&#10;h8fsMPM6CZArgNsxA/F3GWbQYB6PnL8ESCKNlGOS6pEkMKYMV47JDLhNzzqRFERRxHw+x/d97RNi&#10;AtTCbpX3kgDN9D8U9p8AilKpHg6HxHGsA9XdbqcDZPEA2Ww2DIdD+v2+pvfL13Gn5d9XAPHS5n3M&#10;3PzYnLFosbCwbQc8m8BxcIMA2/NxPZ9dkpDu98ymU1VAiHpEvZ6Swg/6CuCxbFaPyvOkqmr24zGD&#10;4YAg8InjgNOFYhLvkqfEKdntaLHo+wFhGDEed89Cx6wDlaQquZlik6VpSpkdtNWACspRnWKrWq9T&#10;lqUAEt/vPKgc6aatfAODMFSd7JKEtlHXarFYMBoONdNK5qbtdA2GZlPNFGvVHyl2aNTTQL5iPCnw&#10;y+3M9Yu80F5xAgpLkF9XDY7lQgtFUdLWCXmRkR321E1J01RMFkMm+YiGlqjfx3Yc+nFMGPRx7JA8&#10;aykL5XnV1DVZkXNIHQ77PY7l4To1tgXDwYD5NOTsdIDVNLRVpRmJEjhbtk3TqgYHrvfEJJqMJ9iO&#10;umdVWSkz/i4JCXyftntG5dl2HJdeFBEZBaPpZKK7BmZ5jtM9Z+PxmMFgSK/fJ4wiHNuGuoa2IQpD&#10;ZtMZWZ51AKBiCj2x/FRCG3aV/LgXU3YdkmUP8F0XzwLftmh8JVWcTCa4njrGpm3YJTuKIifZKbDW&#10;sm3CMCAOe5yenjDox0Q9tR4kncytaWoltWxb8jyjyAvsTtJroZLCwz6l7hoRRFFIWaq1TrGtVMLs&#10;Bz6T8QzLclh24N5icYrnBhRFRbLbs9lsybOc5cOSpm6Yz+aUZUWS7qmrhqKoWT+uyfOC2xvlh+P6&#10;5wRuv+toCk13v7bbLZalEpq2UVLo/T4lSXd6/88OGY+PjzqmKYqCsig12562831UF0Cv3UVRUOQ5&#10;YHPIqo6VWXd7eEQvjsmzjOuOuZLnBUHga+mpWB+4rs9PfvIF281OSeB3KVmWEwQR8/mMk9NTptMZ&#10;ruuy2yUEfo8wUGzL+7s7Bt06XZYFZfnE3I3jGM/3aOrmWSMXWTOUXNbWSY8uhrWtcBZppRsMGD/r&#10;wC+eiipmgVEYRlVVccgOGjSJ81jFYq4Cl7PMpm2fJHsii5SC4HA4ZDyZMJ5OAYjThEOWcqhS9knK&#10;+/1bojim1++r6znoY3sejidFvScpsbCVVQFBnUvTtjR1Td2qbtB1U3ff1VdjNC0C1eP5pdDqY2w2&#10;E7gQQE+KZMLEkRjh+P2Ov5txntnddLPZAKrTo3RmXS6X+h5YlsXXX3+tO+NOp1PNNI7jmOl0qpPO&#10;41jqt2FM/abx0h4sc8TcrwVksSxLK38EkBA5bJqm2iNb4gqJ3SSWO/5siaFE8XA4HLi8vOTx8VHv&#10;TXJ/THlm0zQ6fxAQSArQJstN7omZu7Rtq+/1aDTSjUZkPsixHccrcm3kGZTvkhccN5qTHEwUPhL7&#10;yc/NeynvfZznSEyhC1wGU06u30tz+5hcYA7ZE+UY5LsASKPRSBcTX2qIcXwPj6+PXBNRTiVJopVO&#10;0uBEPlPi6WM2rRQLfl+NX37XITH5q1evdKdU5cNraeaseGpLXio5r8iLpYv1eDzWoGqv1/uOKuqY&#10;tPLHBubJeKnwcTy3j4Fnuc5yHQFteWUWw0wigmKUjzS5wnVVA83PPvtM5z5STBWgWhrhyJq22WxI&#10;05ThcMh0OtUg8w/jh/GHMFxA03kFWJAKkjw4TdOw2+349a9/DcBPfvIT2rbl6uqKtm01s0HYa4PB&#10;QG+I0jSgLEvt6RUEAePx+FmAMp/Pn4E2QiWW9vRiviqbyDEL7zjJN/8ti7+c22q1IooiDVqIhKSu&#10;a90tVEBIAfKOzXHzPNcUeelMJUbrkhzD81boApzKcR9XsWTBNgG434mx9BuGfKZJu5djkSBss9lo&#10;DwFTciuvNf1bxPNQrrkZ3JlV7Y8BkuY9N7/kWM0uUMfXwZQdHINvv6/rJudtJjUSXMgiLyAtoBN0&#10;CeiLotAbkgT+4msnoPBwOGQ0GmnfEAGOhVFqzgfxfjAB7SiKAJ4xCOX6DAYDoiji6upK/76ua22s&#10;a9u29uyROS2Bk8hixEdGEpaX7okZIP6u11nGbwteP72uxbJazbyybBvHU10no6hHsFrRPjzgeT5R&#10;r6cYfZaF6zp4roNjWTR1xXa9ZrVes0sSdruExekJk8mYOA4YD1Wwukv2bLZb0lQltC0WdatM8ftx&#10;r0tU9qS7LYe92vhPeguqsiJJUzabR7I8ZzQaEoUBjm3Ttg1N3dLUT41G6rom7NZSx3bAshj0+/QH&#10;fQaDfgc0qfvveypROj1Rley9UTkvyxIsxaY+WZwYFfsWy4KyrCjKSknU2rabS61m/Gx3W7Ik0yCm&#10;GI0fsgNFXlAWFbbl4js+NjZYUBZl14Qhp6xyLLcBp8VyHAZ1jes4TMcTomhA27isyoSsVNKsKs+p&#10;DgecpmTY86gKF9epidyGKPSJehFh1MNqaqwO0JCAWNgnAJ6riihhpLpRD4YD6qpmtVQMVMdxKEq1&#10;rxTdeu12yYBa556k8cJ6mi0WxL2e8vTZK1akkp9OGE0m+KEK3Nu60s98FEXKO8+2cXyPh7s7lg8P&#10;ei9Jk4Qiz1lvNtiOQ5Iouwq7e47LsqQqCqr9HrfzYYzjHt7FOVgoSW3b0LYNeV5ow2bXc1VTCdtm&#10;MZ9RDIfKSzJNybOMLHtiqGhmMS1ZrszZLUtJG13X1TIfy7JYrZRx93q9xnZcbNvqZP4X0NqkaYZl&#10;OSxOTvG8gO16h2W5OI5Pnpc8LFd4rk8vilnuVzw8LGlq1PxvIPBD8qxg87hhsRjRxKrQFPV6DEcj&#10;Dvs9Td1gOxa9KCYMAqqqxO3258D3qauWdbohL3LtqaPAgpqyULJLy7ZxbVc126gUaw+e2Oq9OOCQ&#10;paRpQhD4DAZ9BsMhw+GAPD8ogLJj57iuRxRG9PsD4n7MPj3gOHByckq/P6JprmgbG9+LGI+nXLx+&#10;w+mpaqBR5AXb7Q7fq8mCWgE62w1+4BOFIYe9Kq4JwNvvxx1oUek1WxiZyky9xPOkM7WSXCsptK3s&#10;AKR7rGWhdKqKoafWHQV4WbaFTefD1z5nqwuTLOsaZRRFQV0p76Ko11O/65pmCIOnKAoO2UE17agU&#10;6B4PBvR66pqFoU+vUk0L7u/ucd1HgiBkvpjDYoHfi/CjELtj5Nm2Wmcs4/9FUiz+f3VVU9Y1VV1p&#10;IK/upMd6z1Gta/T+cxx/mPuSnLsUrgWQStNU+zrJvm8yoD62Z5ngiuy34o8nhQWJx5Mk0RI8+dvl&#10;cqmTVzMekL1d5rIcv6w3H5MQ/3eGnIMJFsm1knliFrOlG6rJqpOCsSgHTHaRXOuXQGUBrs0Co5nI&#10;y5or90ESevl7AUpM/1MBwqR4bFqNiLxU4rDBYMBsNtPx3XFB/niYwPpLcb4qpjxZOTiOw2630+C9&#10;AJDH72f+G56AZgG0noH5fLcAbt6zjzFKj89H7qncO9l3B4OBBvSEgPGx+NsEZc1rZ9ogSROMsiy1&#10;TZPEo2IRY86TMAy1mkXW5P+LIWo2y1I2C/D8+h5735ldWquq4vHxURNp5vO5zj0lb5VzliHz/Tet&#10;N3/ow8zXPvY7+G4hRJ4nmUOyz0guKIC9rCOyzvT7fW5vb3n//r1uxPOTn/yE09NT3r59y/v377Vk&#10;//HxkTdv3vD69WsN4hdF0fkIq7ztB0Dvh/GHNFyA4XDIxcWFrm6JlEcWIAGuPnz4gGVZXFxcaCaf&#10;NJeYzWb86Z/+qV5cskwFfNPplPPzc969e8f9/T1xHOvKg/i0Abp6JxtckiSaaSSeFWbV6aVK0kva&#10;dgFSBLTLsozRaKSDKKloiim8+EW8fv2a8/NzXV2U4FUozsvlkv1+Dygg8+TkhLZVnXA3m43uGjqf&#10;z5WMqKsgilzX3FyPQRGzmmaehxkU/HfGSxU4E9ATNtput9OL2XK51BulgLPieSLVefl7qY6Z4KrI&#10;ZSWAOx7HVUazSmpWGc2Ov/L642tknp981vdl6B2fjzA75HzksyVpMQN5OXazeijBoshbxRzXBEzF&#10;J0/Mo4UtJ41ZzOq1ANySRBxXJmWDk4D6xz/+MW/evOH9+/fc3NyQ5zlBEHBycsJ4POaf/umfnsn4&#10;BBgR6YxtKz+X/X7PcDjUyYYpAfg+iYIZuMs1Pwa1PzYH9Ghb2rqmrlQiZzsuYS/iPPqE0/Mz3r19&#10;x1e//jWnZ+ec/3/svdmPJEeW3f3z3T3cY4/cauPa0wMBQmsgaf59QS8CpCdJGH3C9DRnmlWsqlxi&#10;X3xfvgfza2kZzCI5JEethQYks5gZGeGLudm95557zosXOJZFnqbc3X7g27fveP/hI7vdntFo3ANy&#10;B8rsitevXzJMYjzXYxCMmI0T9ocjm82Wwyln83DLeDIhDuZ0dUGZHijSI2V2IlrMWExGZHlO15Q4&#10;VodrWUxGQ6aTEb7n0PXaTnRK68x1Hcqy1UxOteZURHHMcDQmSUJ8z+H+oeJwOPYJToDvu7iuRVPX&#10;FHmhg++qVgDRZDxWumujEVHoEQQ2Vd1RVZBnuV7PiyLvW8g8ui7BdVxtDjEcJqSpMkKSeTEIE0ax&#10;q3T6NJMwUi2BtkXbdKTHlKZp2R+ORHHCIB4SBqFyt80yDrstZV5Q5hl1doIyIglaipOFbZVMhwHR&#10;NOa4yfnusMRxekHvXD2XYRDqVrK6rlXCl4dYWCq575+HU6q01MIwpK7qnq3Vt3P1AJ2A9K2sbwLy&#10;RBGhUW0XF03bthXTpyxpuqfM3l69jPnlBTeffcb/91//K/e3t3odWK9Ua9F2t9PVZs91GY1GNE3L&#10;crUkv7ri8zevcFybrmg1wKT2rAPz+YzP3rzm7u6O+4cHtQ9aqu14s13r5EHc6gW8sh2H0WjMcBhr&#10;WQtzbarrGtdb4HkOx8OR/X7HbrcnzzP2hx2eH7CYL1gsLplNZ3SdxeXlCcvxmV1fs98e+fbtd9g4&#10;XF3dcDykHA8PdK2D59qkacl2s+diccVifslgEBOGkY5B6rqlahr8wYCpH+J5Adnp2Btoge97eL7b&#10;r1WyHqek6Yn1ekVRrGlqm6rs8H0H23Jx3RDL8hhECWEQYdUtbVEq/UtswjBiNEr4/ItXnE4Hvvvu&#10;O6IoZDqbEkUhQRiwXD5QVTW+H9K20LUWeV5RFhWOXbLZ7CmKimEypK5aaG2m0wsuL665fPmKq9ef&#10;K1Dadtk9rGjWKR8fHthu91RZRV3W7HvAcLvZsu1ZAQpUV6Ywao5WNI1iAzeNKt5cXFxoGRK/bwMV&#10;Rr3v+3i+18dDHo7stXZvImFZqrXW/rSsBKB07QzGv+d5jBdThpMxTVFR52rPyLK011JLWa9XbDaq&#10;O2K9XvPwcM94PGY0HDGdjLiYTiGv2dUr6qIkz2q2jUWTlcRJQjxMGIzHBEmCY3s4ShqzF9FT/7Ys&#10;1XLvWA6NRV+0cFAMREu/9BHU67C73iyD70tInMdLZhF3t9tpxo1ZnP2hPfBTgI+sIdJaO5/Pdatl&#10;lmXa/fTt27f678Q0Q2JQ0YoaDAa6ECvHJ/uqxGm/dJiAnhnDmrGAsEfjOP4eo03MMNI05fLyUptL&#10;nBfhz8ErU4tOCqCTyUQn8BKLSd4iMajoCAq7yQRU5JgkVjuPs4/HI8vlUre/iha4vEa6leQ6nINt&#10;5vvKkMK+ZanOJymemyy1pmm4urri5cuXGiT7IeaZxIXnQJ55LPK759oFzXja7HQy54vkgN9++y1/&#10;/vOfWSwW+loKUeH8nj33OaZEjAyRW5JnS0gfoj0nxfPzmM8EYSVGhk8bqv1LDtd1tQ6edDZJi60A&#10;TWmaatBeroOAR3Ec8/r1axaLhSoC9nNG8gIBsIHvtXH/Jc73X3KYz4w8W2Y+IHM5z3MN6k4mE63V&#10;auaBgh9IUeN4PPL+/XutTSndaV9//TX/9E//xH/4D/+B//7f/zv39/esVqsnr9tsNlouzMzPfxu/&#10;jf8dhguwWq34+7//e/2QiCuMbHqe5zEej7m+vuZwOPD+/Xvt2hMEwZMHSoC5t2/fcnd3x2w24+rq&#10;ivl8znA4JI5jBCbdZAAAIABJREFUvbmbm6sJ8Ih4JfC9IEmYe7IZCi3dBPtMoEeGtNNEUcTvf/97&#10;0jTVVVapuIrhxsuXyplPRDWF0QGw2Wy0GK9t20ynU81AlMqBMJm6rmO5XGoWlSzq546oZlBoAlwm&#10;wPFrDbk2AkqZTCvZcGSRHI1GvH79WgOiy+WSzWbzxDK8KArNWBMtDVP3TT5TxnklXF5nBsUmc/G5&#10;yqG8j8mClM/5ta7XOdgqwwQqzesoQYUMcQeTDUVarmUTlnsvxy+bjamlIlVtJTpf6TYNme/i1FbX&#10;9ZN2L9nMTJBPruFsNsPzPH2fl8slVVXpn0vwKs+LBLvCzJBgRMBJOZfz+/xzh1nlNzfM58BsPS86&#10;1UJVlSVpH0i5rofXM9tsC6zOZjKZ8Pnnn9N2as2zbYcOi9MpxXEUm1i53I4IwoD0lPL+/UfyvFC6&#10;XOOJCqo8h1Gi9IAc/0hjKZHtd+/e6aSsbVv8wOd0Ugkg/fOhHDntvn2tTyRQzBLLsvA9D8dxgUrr&#10;uuV5Tl6U+pzpLNpWteoKoBvHA3zfwbLavk3vUc+y0QL+JwZxzNiyaZqONFWuqZb1NGlN05QgCBkM&#10;ol5uAKqehRqFIVmWg4UOWh3Lw3ciuqajqWvFimkaxYiMApJxRDyOcDwP23WoGmVSYOHRNJbWonNc&#10;hzAMaK2OMApwXYe6LinzA55VkUQ2bmvheF0PRlhkPVNIOvGOvbvv/rDneFIaTZZtMRgoFqtjq2dx&#10;EA/U+ze1fkaanqmV5Tl576ImSXBd17x9946u63i4u9PMHK93mHQdpW3muS6e72M7Dtg2dduy2+3o&#10;LEsZsCyXqqjUuz4eD0eatmE+nzMejfB8n8APGAwimkb9LV3Lhw8fsPs5NJvPuXn1iv3pxGq1xAtf&#10;MlwseNhsKIuC+XzOaDQizTLqPsG1bZvxeEza60o1xt4jjG3ZU+VZz7Ks10HsdCHH81xevXrNq1ev&#10;ubp6wTAZ4rkBx9ORw/7U6zNadK1FlpUUeU48GBL4AVXYEgQh89kFL168wrJs0jQjigZ6Ph0OffFg&#10;OFDX0/Npq4qubRWg6itDFmxwehZiXZY4nosfhgR5pMDtwCcZDqlr0a21NUOn6zoGg5jBIMKxHdVu&#10;3a81nucRDUJG4zEdvXyH/RToEeYmqOcvPalE1PN9orxQ7JKypqlbXNsjjBQz7/WbzxgkI8rDgWx3&#10;oKk76rLSa2kYhlzNrxjFI8r+GY7jmKurK5q+kLjf70jTVLc+e55LluVab+p0OqnnwVgfbWOfVfp7&#10;yhnXtsUco29ddV1sYf32hgpFUfRrpa1bI13X5ZSeKMqCujfqacqaKitwXBc/jhjQKQ2+tiVJhkyn&#10;U1UwXKpCQFVWLB9UPLHfjchPU+q61qB5nCQUVUme5azXG8qqZHF1xfzyktF0zCAZgGUpox3HNJsA&#10;sPFtC6u1cZoGp3Go6garqal78FPHiKCvz3PsPDPuLEslV7Db7VitVhpAFRa8MNE+xYwygcLzz5L4&#10;WfY6ue9lWTKdTjW7RArtwt4X8FZ0tETjSeJNOQa9d/zKQ2IDmV/m3i2MaenYkddKLCNuvRJnm3GE&#10;AJBy3OcsQAH9kyTRYLUUpATgkL+R+FRYOxLXSFIuBWt5nfxcNLa3262+/tKRIucngJcppWN2SMgx&#10;mOcmzCBh5i2XS5bL5ZMYMYoirq6uuL6+1uCkCRya3Unw2H5p3nOzoPype2deVxOAlBhU4oiu63Q7&#10;rDChZP5fXFzo3M+M28yYzZwX558r51T0DPI8z7m6umI2m2mjGBM4PG85bfs91jyPv8Qw2Y/SZmvb&#10;tgZrzTndtq1muos8ShzHvHz5UscbEuebZAG59gLkmdf0lzJv/5LjuTVSfm7OEfMcZT7ImiLXPYoi&#10;/bPj8ahzfSmWTKdT/vW//tdau3K9XrPvZVu++OILXNflq6++4u/+7u/Y7/f85//8n/nmm2/wfZ+L&#10;iwu++OILLi4u/mLmK7+N38anhguPlUhZWMQx63A4aB2Kruu0qKxoY4igp2xAZVnqClCSKBfIKIro&#10;uo4kSZ4ANbLwPVdRkg32nIH1XHAEPHkvcyOXIEEANFkQxLVKrNBlYxiNRlxeXnJ5eamDAklkpOIo&#10;lXIBX4TSX5Yq4ZYE0PM8nRSZvf4CeJnnYp6jCcDId/N8zSDBDCBM3TgzqDgXCBYdPJMtJpRuYfR4&#10;nsfV1RWXl5fM53O9MUuyJ5u6bMBm5UiGLMDy73MQ7xy8e+7LXNTl+3PvZV6v82P4uSCT2Q7zHBNO&#10;ficg3nMtFWaVWeblOUPS/DJfJ8GwtEILE1bugXl8ci/l8wRQNbUH5bUSlB4OBw6HA5vNRiVSPStP&#10;jn04HNI0Td9+Z+lgUwK77Xarnd5M/RYBPE2Q1ZyX5/fpHOx97l7KM2ACfE+uY9tA27dkiIkLlmrJ&#10;6t3QLCySZEgQRqoKvN9TVaUG1YLAZzoZU9UqSG+7jiLPqaoSupa6qmmqhmQYMxiEeJ7PKBn019lh&#10;u9uz3e6hbeiamsD38CZj8iKnLAuapqN2lHur43nEUYTvudi9hpkCFJT2mee6tH0Q16EcQyX4tx2H&#10;poW2VC6sqi1lzHg8xLJsqqoBLHxfrcG2bVEUoWYtuI4kIOo+B4FL4Nscm0cXP1VseNr6L/9W2j49&#10;I9VT5h6O7eMSaEDPdV0FwAxC4nhAmHiEsU8QBriezynPycuarm2pygbfc0niAV3bYnch/nhIErkM&#10;44C2bmnLDt+ziCOfOHCJPdHnRAF6Rd7r+akgLsuzxzXaV6yVZDSia9veybfGtqzetXSgn1FxKPY9&#10;Tyf5sm8URcFuu6OsStJ+38CyOJ1O3N0qgG8QqdZer19TsZSeYlmWbJZL0sOB9WpF1e8lZW/oIYH8&#10;zc0NXr/vyb2YTCYc93tuP97SdS1hGBEPh6p9sazY7fbMLq9wgxA/UOYIo8mU2WKBtV6THY/4QYjX&#10;m6rEg/iRfVtV1FVF3ShzFsdVc9Pxfaq2pdju+nbOBj8MmS1G2Fj4ns+Lm1dKJ8/zyfOS5cNH7u+X&#10;5FlJ11mcjgVN3akExMq4v7+nLNV5t93TFremUYWktlFUq8EgwnUdXMfFsS2aumd9Ww62ayttRzpa&#10;SzkItw24voPnBUpLE5sgjBlPF+RZSpFlquWyqfF9xRwdjyd4XtCvd+oLHrVPleNr3bO5ep3LRjFl&#10;1fMV4LoevhdQ18psoSorHNvF9wJcJ8DCwbIdkihhPJ4xGk3xvIA8KyhPGadDStOoVlEviLh+OWQU&#10;jRhFCswqqgpaBfg7gdKtvP94y+mgpEsc18VzXfaHA1EUUZUlnu/jBT5e6FPmJXnv9Oy6ju6aUAW6&#10;jrrmiZZeQ9c7xT7u0cr9eo/rutoAwrIUmzzNHot/bd3QlkojsqXjcDxQZDlRqAC60WikW5Tu7u64&#10;vb3VWrBllpIddkzGY2bTKcPxmOFoxMNqyel4oqlqqrLiuDtAC4ftljAeMJlOGQwTLNfBcm0spzfr&#10;UIsqLcrt1nVsHLuhqh2sqqJtOuXAbTu6bV8AMmFPSau2qU8r8Y60tY7HY6a9rqaYYsi+Jy245l72&#10;qVhE4gi55iJxMRqNaNtWA3mLxUL/WwpyZmzWdZ3uqhBA7xyw+TnjHIwR8N90XJUhbZOHw0EfkxnP&#10;mXI+54Vs83qYMbwJXpkxneQJsreJ5rC8zgQ6zDjEBK1MppTkMKJfJ/H+6XRiOp1yeXmptW/PY8uf&#10;cp/ls+Qem3uLdAdZltKmWywWTKdT7aR7fu7PjfMcybyGZmwK328Vfq4bouuedtecTqdeN1TtrWJC&#10;IbJKcj0l7j8HE83YXY5FcjNhPolMjMjOiE65xLnngI4JPMqc/CWgljlv5Bye+27+27wnZkwueZkw&#10;SOXnZnEgz3Ot4y7666YuNzx2ngkJxLxP8JhL/N8wTADPHGYeZs4BmXMCPJv5meS+YjYkBb04jnnz&#10;5o1e04XMIzJcX3/9tdbH++abb1gul7x9+5au6/jd737Hy5cv6bruiWQA8CTPkWP+lyym/DZ+G+fD&#10;BXj16hX/9t/+W+1eJJbvb9++Zblc4jgOl5eX/M3f/A3X19caxBEqveu6rFYrPnz4wGAwYDqd8uLF&#10;C/7whz9oto9ZwZOq2HMLojlMgEv+/7zyJlRrs0JmAgDSJiHBTl3X7HY7Hh4euLu704vp9fU1r169&#10;enZjLstSuxbd3NwwmUyefJZZOZBFXDa94XAIPLKmZNP5KS4556AePFKtzYTI932diMtGItWy+/t7&#10;Pnz4wPv377UD72Kx4PXr1wyHQw1u7nY7bYJxc3PDV1999SSYFTq/aDoIs7Ft2yctCML2OAdg5HfC&#10;9pNr8EMVRHOYrQCyMcqmJscp10PARnNj/ucOuc7yntKyfc6clOMwq5nwfXdiuf/muZrz2wxE5UtA&#10;uSRJ6LrHtt/j8QioVnmpGJvXwwR0ZZwD52EYajMY0edpmkZXhKMo4vb2lj/96U+EYahbY5IkoSgK&#10;bm9vmU6nev6bLdwS4MkckOsi1Pbz8VxgLMdvPmNS5QSetAQ3dUXXVLR1jet6BnNSOUr6QUAQhgSu&#10;S0DYB9SRYuZmmUrau5bAczXQX+Q5tChtLlrqImWzrMiOIYM4VsnnbMJiHDEbR6zigEHgc39/z8e7&#10;90wmUyazKV989jnDUcJyuWO13rHd7umA2XRMkigQrm4bWkmKmwbXc5WTas/CPB5PHI8n5otHsLEs&#10;S/aHA8fjgc8/f8V0OiVNc4qiwvcDbfgjyZdpVmRec9+H4dBmuVROYE3TKIZZH0Du93vdJiIJSEcH&#10;NnotGcYTBsGQ0AvxPY/lwwMfP0SMRyOm0wllm9FQMZ2pZL3t4JTlfPvtd5z2O2bjMeN4RHY84TkW&#10;i3HCILBx7YoqbwjtATeLCW9eXRH7HoH9GNCmWUb5ULLf7zmdTvrZdB2HwXjM9c0NL16+5PXnn3M6&#10;HlmvN+TbLac0xXM9rTclCaYYaQRB8ET8vsgLff70YGDXKYmF5XJJEsdcX9/0iU6M4zRAowFCJWew&#10;pCjVurRerzns99S9/thsNufFi5c0jdJ4fdu7YA+iAWWes15vlXHGYIjd2VR5oVqUC9Wi2VUNSTzk&#10;+uYls8trkvGY/f5IUdbUjWrLLoqCwPeZzy8IwoAiL6jqiq7tEy3bIp5MGF5ccPvuHW3VUvVsli//&#10;+q9588UXPHz4yG61JoqGtJ1NXXWcjjkfPtxx++EO1/Vx3YDSU22OVVmz29zzzZ/+jG17BEFEXbcU&#10;ecXd3QP7/R7HcfFcn+FwxGg4YjQeM52NcV2HtmnVM90po4u6P14VjEuip1owG7eBzsYmwE9CvDCg&#10;KXOaoqCqStq2IRwM8AKfrq5o6kozStXzYOP2Ldf3t/fkhWpntC27ZwDXFEVJ07R4bmCsuQ5hcMJ1&#10;e93d8RTX9TkeTzQNRGHMIBzSNRZO4DOajmm7HfttwW6rnu83X33Gl3/9O4r9iWKfEiQxw0FElea0&#10;dYWXRNSodW2UDJ8835vtFt/z6FB6yNOrBbOXl+xXW5bvbokHA0ajR6dO6ZRQiaMqDuVFwWqz5pie&#10;HgHs3ohD3KKlI0L2fYDLi0u9vjuOy/F4YLfbc3v7kdPpxPX1DReXlwS9G+5oNGJ/2FNWpZZ9OB6O&#10;bO8eCL7+isuvf08Ux9ieh2u5WA28uLwhHg45HA9sdjv+4e//gaKu+MO/+Te8+eJzHM9VX6EDrtLU&#10;o+2ganFt9ax6jkfldNjkdI0q4Pi+z3G3Ybff8c033/DhwweiKGI8HvPq1Suurq76ooit18A0TYmi&#10;iK+//lqDZgJUSbwg64kZ45hFbHOYcaTs9cK0l/1PQKvr62u9vk0mkx8FHc4L3z80fgickv1d9mAz&#10;zjwHkTabDf/wD/+g4y9xc5U45ZEBHjzpgJE8QkALaZGVOFriWYm1zVHXtY6Jzq+teU1EvkeKz57n&#10;aX1CAXElXjE12+q6Zjqd8ubNG/3eZiuqHN8PfT48gmkmCCEF/yRJ+NOf/kSe5/z7f//v+eqrr7QR&#10;gskePY/jzLxAgDR4BLvkvsnfCMgq4LM5d00wypSPkc85Ho/c3d1xPB71cZ1L4shxPAfKyH2T4xIG&#10;lRgRfPz4kd/97nf6OjdN8+S6nkv3SJwH/GpsKbn/5+QI8x78WFHavBaSgwiQJ0WB3W6n56TknnJ9&#10;zOtvvu+ncsb/kzX0zPFDa9Vz10TmmiktYD7vsm5KHCfxmmj7C9FF8hvf9/Vrfd/n3/27f8ebN2/4&#10;T//pP/HHP/6RzWaD4zj8t//23zRD+/LykhcvXgBodvB5C/Q5kP1/C/j62/jfb7igWl1EX0c0KBzH&#10;0RXZ8XisKwdZljEcDqnrmm+//ZY4jpVzZBjy4sULXbkUof5zkMGczOdtsfL6HxsSWMgQ9pSASeIS&#10;JZUN0VXa7/dsNhvu7+8JgoAvv/xSB7eSwMmGKcKv0mYq7S8mCPUpxtGnKjc/9fw+NUwQCR43H9nI&#10;Jeg+nU6aZnw8Ks2h+XzOxcWFdsw6Ho80TaMXOKnGNY1y+zHPUSq+JnDzXHAhw7zn5r/l9WYw+FOv&#10;x/lmagY6z71WgqZfMszPPF+QTYDRvB6/ViXGDJQdRzllCXAq7M+qqjgcDroFpG1bLbr7Y9dWAoTJ&#10;ZKLNXPb7vdLz6tsAwjDkb//2bzUTVXS45Hxvb2/58OEDV1dXLBYLHQifTifdGmB+aWdUo4Jr6rR8&#10;KkGB77szy4bp+z61BUVVqPY6SZp6cJEnc8DSf+PYjmKXOQ55XuigQJ6FsqoUe48O2xmpY7Qs8qIg&#10;7ZPcsiqVuPswIRkO8AOPeBAwmYwpirJv2b3FuXUoypqyUm2lwoz1fQ/Xc8jygt0+43BUrMnTKaXs&#10;xe3DKEKdTvfEGa/oW3AVi6Zmtzv22p2lBswHg5ggUFp4oFh5261yO5Z7kCQRSTLgeMpwPZfLKxXY&#10;RGGI47okyVDfy7ZV2o2H44HtbqsD1K7ecWhTeptJTscjh/1egZRdQxh7RIlP4Hv4vkPbQVkp9lqW&#10;Z5T5kTKrKLKMKPCJXAur9fCdmqooKctCtYJXR+o8pTgdlDaYH6i1LksJ/EC3UFgonZS6rqjKkuXD&#10;A00/L5fLB7Is063RSahcVJtW6WHu9judVItmUlEUFHnB8XQkz/p2RtvSz11ZlgwGA6JBRBCFuIGP&#10;7bqKXdUbsETRgCiKFAh7OGizjbpRbWLr1aqXalCf+8UXX1DkBY7rUBclx6sr1ZbsKO3ab/70Da7r&#10;8td//dcEYcjt++/I0lSd78ePrB8eqKsK3/d6nS2Ly75NZLfb0aybxz2zbfp7HuE7LlZZ4rQdge/3&#10;zD7wHQeqGtoO23bwk4RoPKXJC2zrqMDGJMZzAzwvwPNC6GzqumE8nuLYHlXVUBQVnqeMrsIg4Ory&#10;ElCgWBAoofurq0uury/wQ2XM0VBrt8/D4aB1E6uqpOoBBmk7F7fRMArV/fDV/Le9AdiWMqFpO6q+&#10;vdoNAnw3pnMdGs9lkqUUxQnocB01/wGtRVmWJaORYpBoqY8OwjBicXVNlCQct3vyU4bvB4RRzHRx&#10;RTwY4tkuRV6yf1hT5DWu4zKfz1gsLhhEMcflAc91icZjuqam2B9oauWW7VQNtmUReD51VvDw8IBl&#10;KQOA4/HIdrfF83yGwyFlmrN9/8BmvWa5fMBaLBiPR9Ap/TvZT4JogOf7dCjX4mQ1Is1SDZ4Ii7Sq&#10;KjzfI4kT8jzXcdR6vcZ1Xfb7PW2n9Asflku2my2e5xJFEZvNRjuxyvP56s1rrt68YL1a8/Hte7b3&#10;D5xS1c738cNHXN8Dy1K6o11HMIiZLBaEcUwYRZyylOVqxfsP7zmcjgRRSDxMmMynxKMEP/JVu7bv&#10;0HVQK9IynmfhOAFh6CnX2+Zx757NZnrdFL3gu7s7sizTwJ0YvnVdpxnuYkYh5jjSHmcWrM0919zn&#10;zrsQzplV8jfPAQn/nNjpfJx3ijzXBmkelymlcs7wkvjajPEEyPR9X+cCAmhst1tub2+xLEvvg2Y7&#10;rhTtzNhH7V3f12H+OecN6G4aOf7BYACgJUyGw6GO+z3P4/LyUuczv2TI/RYW47t37/j48SOj0Yib&#10;mxt9Xz777DOurq60VMJz9/k8VnoupjZjVHOcv5/EreY8MN1kzW4c6cKS7gxpeT6XC5Lzfe64Je+T&#10;dsc//elPRFHEV199pdvO/1JDYtJzAO9Tz5rcB/O7WZCXDjUBj9brNW3bEkWRbo8XzVr5/F8rh/i/&#10;fQhod57ryZp+znoWQoS00YtTrcxJMcS8vb2lqiq+/PJLfv/73zOdTvn973/Pf/kv/4Xb21v+43/8&#10;j1xeXvL111/zr/7Vv9Is7TAMn8x/QLf5S3fXb+O38S85XEBTUqUaJtp4oovw+vVrBoOBTvTH4zGA&#10;rrCKkPZ4PNbaerIRyyZlLpAmIHIepJwDYp/azEzUW95b0HVhkwjoI5odu92OPM8ZDAZMJhOur68Z&#10;DAZadFU2r7quWS6XrFar3q1RaYwJO+05rbvnjk/+bZ7LL12s5fPMdmLZIKIo0q0jQuH3fV+bGMiC&#10;k2WZDrR3u51OXOU+VlXF/f29Pj9p05VjN4EZCfxNcwcJLkxNDwF1zBbbT1W6nqsWy7H8FJDuxzbh&#10;f+4wwU1zmAGQWUE1f/dzP08CXHlG5D7Ktd3v91ofAh6vmQjDnp//p5gBstGIa5xlWRwOBx30SlVb&#10;3kPmQxiGWqzbtm2yXnPMBG1NMXZpHZbzknkim+4PBUznwat5zR3HoWsdDZzo97HE0bH/mWVpnbVH&#10;p0QLx3Vo+4q1ouinDKIQ27Jo+89o65I8a3F6V0/Lsjnud6THPePpjNnlBWEYEQUh9sQmCiPWmw3b&#10;zY7seKKsKrCURlUUDRj0QAN05HmmHHPTEwDjsVpjjqkSxs6yDHXgFrvdnru7B6oeqBI5hLbtyPOC&#10;3W6v3P7ocGynX4tD4ljpudR1w35/0K09ruv1BQCVOGOh3YzruibPcqpaueRGUQSWajv0/UKBJYHP&#10;ZDrBtQPa0qLICvI0wwLCHgBerzdMSPB8myzNlO6VZZFlPcMsL0gPOVmaU+YFbelxChyc1qfzWzyn&#10;ZTIa4DsttA22hU66HUec43o91zDsdeZabMdW+p6ui2M/Op+1TUvXqvnjuS5JL5bc9c/sYb+nKiuq&#10;UrGgwzCkazvdirU/7J+si4ACzjxPvzddpxxCLbB7/bXxZMx4NFLrKor5qdvG65rNdgMWeg+ta9Xu&#10;WZWKkRZFMWXvYns8Htjv97x69Zrf/e4NeZ5x2B1UUtDZHPYnqkqBjK7rUVcdlm0RDSd4vse79x8p&#10;84Kb62ssS90Xy3Lx/QjP8bFqsDsbx/EIQ58giPDdiCpvKLKaPK/pGpuusVgtt3z87pbVast+d8Tz&#10;Kzy3wnVLHNvDth3FoHNUS6/fKXdpx7HwfIegVQYNrusTD5T27GQ6JB4OsNyGqs7ZPqw0U7RrO4Ig&#10;xHFcTieLqmooy4auq7Ao2O9OlOV7xpNRb741YTweqfbcrqWpa7q2wbaV/pwbOLieD67LIBmyuLpi&#10;t1my2y2xLdWa6zoOtmNrCY3JdMpkNsMRXaOqoW72NE1LVVQ0dYtje8rFdThhOJnhugF1WnA6pCzv&#10;VnSdTRBEeK6P6/qc9hnrhy2z+YTpdIzVtlhdrw9rWVgtQIvnKGDk22+/pSgKZrMZVVWx3+21S/N6&#10;vVZrR5pyPClWvhcEeIGPHwT4foAfBERJTDCIoFZuyHvPxW983Ror8VCapTi2Mgwxk3e1XimWd5Er&#10;Rt96teZwODCZTLTrrsRe4jA6nk4YzycMk4RNHy9SKYOP2/t7vc8Pkpg4SYiiAX4Qkmc5TdMRBhHD&#10;4YgoCHFth65pSY8pRV4SbLbEw4R4GDMYDlA6qfRaedA5Dp7jqDbproEowrXRZhKA1k5TRYFa6+MJ&#10;O020r8x1QFqvZF+SZ9uMYZ8D+H6o+Hv+2uf+fb5XwtPY4zmQUIAzE/AxpRV+qHhpFi6FSWe2PQog&#10;JzH2cDjUc6koCl1QF51Ps03ZBA3NVlszZvi5cZ2cv5y7GdOJQ7roooqb5Xa71SYYwuT+OeNckkRa&#10;LrfbLXd3dziOMvcQBv1kMtFsQXFtNYGm8y4ReGoUKOw/szPquWsnc0DeW5hz5nxxHIeyLDVbV/TS&#10;pd1WdDXNOW4CinJsclzyJfrl2+2WLMu01rq811+KxWTG8J8a58dmPmty/UwdR2FiCrNZNOqn06nu&#10;9vqNtfXPH8+tq+YckxxDJBFE4kGMV+QZkY4ikZ1KkkTns2KwdnNzw9/8zd/wzTff8D//5//UBS1x&#10;YxbM4xxMl1z5HFT/bfw2/iWGC4+W547jaIALVEufsAU8z9OLuvSij0ajXjR9osGA841D3ls2Z3iq&#10;U/AcgGcm8M8BYdKGYG6QsmiKOLC0o0iLomjhDYdDvvjiC70Rme8htPLdbsf9/b12phUX4Ol0qhlv&#10;z21gnwLy5PtPaS39oWGCRgKUiibJYDDQQYCI/opj6nw+Zzab6Zbj5XLJhw8ftEulbdtcXV0xGo00&#10;GCgtDLZta4DHBGDMll+pQki1xAR0zu/hjzHzzLnxHJAmm+SnwKpfgwl5fs3N85XPeO6em3P/11jA&#10;zeBAqqJiyCFgj7S2yLwQp7tPVUfPz80M5uRv9/s99/f3WmNPAEVpk5HqrASA2+2Wt2/fan0fYfTJ&#10;a6XF3nzmzRZtqfqe6+Scg+HwGCSac8iybRzPxet8bLtRroVdh+O62M+wJtX/Wviei+8p44lyUfHx&#10;wwe6piLwRjBW75vnSnA+PZbaMU9pu6Rs1uteT61lPJkyGlt4nkswjOmaCtqa7a6hrkts28JzHeIw&#10;YBCF+K4COJVTbkpelIRhwGj0mjTL2Gx3HE8ppzSlbhoNxtWNJE4VvusSDyI938qy5HA8kJ5SirLo&#10;wQ//iZi9rJWmrqe0qgoI5jgO282Gfe+I6noe7UwlJLv9jqLI8QOf6WzK9c0VgTugLW0OuwPb1ZrK&#10;92l6aYO3OrfrAAAgAElEQVTNeovn2wwGAUdOig2JRZaXZGlGU5ZUZUFdFNRFTtVWZEcHDw+rgWQa&#10;cHUxxbeBtsF3HYJe406BlI/aqAB53+IlrE9pH5dKeRzHOtALgpCwr6xK4rLf77F7A4Wu7WUbSrWH&#10;iPu3ban9JwgVuNE2DV0H43FKWRS0dU3nuP1EU86hw2TI9fUNZVVxPJ30M+32nyuMoO12S+AHOK6D&#10;hTo/13YJvUjpiJ0ytpsjq/WGxeKaMIxpGqDLcGwLx4bTqSBLK3xPmYDYlofluNj+gMay2B8y6qLA&#10;dZWEQHpaKx1EW2m/0VnQOdC5hMGI6XSObTtkx5rToeK4L6nSmtIuePfn93zzD9+wXK7I85IwjPC8&#10;Ett28FwP3w8Am64D3w+IwgGuGxBGPnVT0XU1fhCSJAPmfZITxwFYDbbnUJYNb7/7jtX9A74f9Inf&#10;DY7tsN8fOPRGGpZl4bke3333Hf/4T//IxWLB1XVBVTbUVUdRZBRFTlkVYHVMJiNG46FiUloOdge+&#10;4zG/uKBtK5YPt3ieQxInjMaqIFb07NwoSYiGCVgWTd2y2x6oqw1372+xLJs4HjIcjhmPpgyGYxwn&#10;oCwbTvuU7fbIbnvCtl3axiG3WuhyNpst6/WaN6+ucNqauF9L237Na3tGoQWUVcm7d+/YbDZcXV/1&#10;khslVqnYrFmWcTwomRHbsbl+8RLbcXvNP69n23Y0bUPVVHRlRZ4qQ5O8KHQCZFlQ1xWnns3vOIcn&#10;AuTiYPry5Qu+/fZbVssVx+NRs3m6vlDSdR0fPnygLEsWiwWLxYL0qFp726YlCEM8S8Vg291exQBd&#10;y8tIAXe2rdqtt9sdm/UGz/W4vrxmfrEgGgwUYHjYc//xjqZtGY5GzC/nXL28IohUDGI5dq+uqIZj&#10;OQSuQxz44Iz1PiPAjmioCchnSnkoGYSj1oo2WU3mMDXcnot5PhUHnYN3P1SYM4cZOz3HvpMvk3Fn&#10;AnbPHcP530qbpcRhEnuIS6m0Jo9GI20YZ9u2nhPb7ZbNZsNsNiOOYx2DnwOMcgxqrrZak/DHwJYf&#10;GudEAolTPc/TgIsUOeV4b25uuL6+/kUMPXlmTDMdQHc87XY7fV+F4Sn7sqkNJwVSUyfunF0p5ye5&#10;kHTXnANtErPnea4LV+dttgIgiiRP3jNmB4MB8/n8CQgp11f+Xu6ZGRObc2+5XPLu3TvatmU2m2lw&#10;UMYvKYj/kmGC8eY5PQeMm38jr5F5LPdIngllFtXpbrf5fK7zo1+TfPD/0jjP9eQ6ml1AZk4qQ7wC&#10;hNRyc3OjSSuSK8uc//Dhg+5i+8Mf/sDNjZJVEfD/PM8yn0OzE+k30Pa38b9iuADT6ZTPP/9cL8JS&#10;PZHqwWg0wrJUv3/TNKRpynQ65csvv9Qi+/CU4m22yMmkf47aL+M5tP1Tlc3zapS41Ep1UEQqTRt0&#10;JQAfaMDS1IcTXb3NZqODtcFgwM3NDaPRSIMSq9XqBys458DSc4yzX2PINTV1bSQAkQ1ERGZlkxFH&#10;NFnINpuNBgJFu2U8HjMajbQQsARQQlWWdl1zE/J9X7P/zo9P7tWn7uOnxg+97odAURPkNAVkf+6Q&#10;zd3UKjTvqdlyez6vf417bjIwBXCTgFNaywSMllZXCfrMeX7Ojj2vYsn1lveW5933fR4eHjRgIqCR&#10;bJq+7/PmzRtdABAgUFye4VHX0AR6RXdFgkURGpdAyATahY11zmSQ62/btnIujQZ0vq/aPM+CdvsH&#10;k4C+jd1xWCwWDKKI/WHfCxYXut20a1v2ux277VaD1SpYVqyMw/FImmYMRyOGw4RhEjMcDri+vqIo&#10;G/JStfDajottO7S9Dlit0Bg818X1lCNm0Ttcdl2r2ZO24+L7Qe/Cq8DUw35LXig3ZT9QQtqDwYC8&#10;yMmzvC++PHUG8/2AQW+MICLiUgzJj7kG7pcPS3b7nWb65b2z7fJhSVHl+KFHVZdEg4jQL2lLm81q&#10;w8OtYqB5jsvxeOJwOPDqzTWXV1cMYg/Htfhwu+J4POhkxbZtbAm6LIu6aSiKhq6uGQ7AsROapiQ9&#10;7BVY1jS6rcu2bSzbou71jg6HA6c0VQCE7RAnMVVZUeQF0HFxsdCgX9M0rFYrrZknYvfyrGFBUz8a&#10;LsVxrIM027Z1O2pZVVi2RYcCSVQbXqXOpa6o6oq7+zs2mw23d7c83N+TJEMt/r1YLPrnUN0n5fYb&#10;6vWWFppSGbNMqynz+Zyr4xXTyZTj4UgQBrz+7A15lvX3ydLPZNM0CtANAuyqoqwqHMvCiyLiYaJY&#10;ZT14UVWVep3rKldVw7ld9OPKXgOwsyw621ZsNMflzZs3JMlQtY8OEmzL5nRKWa02HA5HTqcU21ZG&#10;Do8Md8BCtz9PZ1Pms7l6KtuOKs0pDieqvL+vp1vu7x847I/M5wtGPZvxeDxR9i3ulm1xeXlJ0q+N&#10;9/f3fPz4gSxTILfjWPi+y2aTMBzGJElMMkx6AC0iiALCIODiYk5ZFpxOR9VumiQESYw7HmM3DfQt&#10;713TEHoew+GIw+FIU7eEQW9MEMfYlk223bHfHVjer0lPuWJe1jXb3Z7TIWW3O2itOseqsa2al5+9&#10;IRwP2a02HHdbyqKk69kdVe+MK/IKcRwznc5wHGX+s9vtnsRxy/t7/vyP/8jD/T2r1YpksyFJEuIk&#10;JghDuqYhK1Thoupdn/eHPVVZstvvWT48UPdmQbKWmFpBUTQgDKMnDLX1es3d3Z3S2BwOefHyBVEY&#10;Mp8vekmTI3le6Hud5zme65HEMW0P6BVFycePt7QfP9IBHR2u53F1c8PsYo4b+NRNzTE7UVcVYRDQ&#10;tA1NU7Ndb1RrfRAQhAGj8ZDJbILlWI/LvnwZQ9qzLi8vGQ6HWnNNOheSJNFgyTnzQhI8Ezgx9eZ+&#10;rJhpFj2/t0t132+NPd8Pz9l0nwL0zM8zC6efKviZnyN7n8SB8vM8z1kul6zXa06nk24llDYzWZuF&#10;OCBFFhPMMwt9Esufxy2/dDx3TmaMl+e57nIRbTuJh37ukHxB4iaJrebzuXZlXy6XuqjuOA7b7ZY/&#10;/vGPHI9HzRCU4xkOhzoeE6MbU99Svpqm4eLiQre7u66r22YtSxnbbDYb2rbVHVkXFxdEUaRZlaJz&#10;t1wuNcNJ3EJFw1lYlAJom3rO5/lcmqZab/3jx4989tlnfPnllwBPWJh/SfDjuVjzU8dzfp5yX7Is&#10;05I4EkOORiOur6+JpSugv2a/FKj+f3XI9eu67okRn/zOxCIk75C8RLryuk7JJ6xWKw0sSw4lBR0h&#10;VQRBwOXlJX/7t3+rdfbM+2l+roDwz2lRPkdS+m38Nn6N4QKaTSMVFAk+hsMhnucxGo3ouo4vv/yS&#10;oq/gCktHkqpzJp68h2sE8OeVvk+BMz8U8MjoOmUSIC2y8lmiC2duauKCFcexBrCE2XE6qcq0AH8S&#10;bEglRVpMikLpbJmCl88t+J/6/kvHOeIvAZFUkruu0+5c8pmiJygbjGzSUkWVypywU6Q9EngShGZZ&#10;piuEQok3gyATIJVj/SGq/w+Nc/DvOYD3uWtjVv8EpPilwwywz+erbMhmAC0B/qdain/qZ55/vnyO&#10;6S4nILO0ioortYBYovloajuYTLcfOl9JsGV+5Hmuxa3F5dn3fabTKePxGN/3mc1mvH//XrdqC0he&#10;lqV2kJK2Xmnpl8DP3AyFWSrX0NyUz59/OSe7P+fOtrAdl67rGZ5yXnLf5FnUv+j6pE69NgwDbNui&#10;6xroWmw6rK7F7dlh2elIVZU0lc1kmPDm9SuiZIgTDDidUg7HA21TUxUZo979LfAhHkBZ15RlTV5W&#10;ZFnJMU1Js4KsKGm7Dsfx8FwVANiWOt4wjBj35hi242qA0XFdfMdRDq10eL6n77sEI0mcaJCmaWp9&#10;/9quwLZsnUxpTcZCgXkWKgFRTrDKHdOyLdJMrRnrzZqyKhgkEUHos16v8JwTZdqxflhzf3uH7/kk&#10;gwFZqualYztEoTLMwFbtwI6l2Gmu4+C5Dq3n4BIQBz6L+ZCBD3aXEUcBoW9z3KWsVvdYHbiOAjOw&#10;lOGEYykAqq7r/lr2gJjn6/WtrivCKOLi8pKuUzp/aZqSZhlt00CHZjmXZalBwKZpqHvgUQI+Ye9Z&#10;lmJZpL3OlglUnz9naZqyLbeaPSgMWz/wcT0Xx3Y0gAgdWaq0zIIwxOpsmgIslEsynUvbWNzdLvn4&#10;4YGLywuur691MaosKzVP+/ViNBzReTYPd2vyPKOtLVzfJz0qwfeqbDlR8HC/Zrc9gW2x2Ww4HXM8&#10;J8NzUrIsJ8ty9nuV7G6WB/JTw/Jhy+GQMUymzBfXvHj1iiQZ0jUtWZqRJCOKQrlJW5alGIO2g2Xb&#10;zOYTOiDstfPCyKVpFcjTNKJ5u+71Ii2auiPLctabLY7j4QcRx0PKw/2KNMuoqwrX9RgMhlxcXHJx&#10;sWC5fGC9WfW6fj6e72I7FmVRsq33WlMuSYY4jovVdYRRxPzFC3brFav7e7r1hrZpGU4mJJMxdVVR&#10;5oVeF5WxyYBoMMRxPQZRTBjFeFFMU3cU+Ynj/sR+dyDPKsCmrjuqsuV4TNnvT6pdu7MV6Ok4dG1L&#10;cUp59+23vPv2W7Wf9cVKWfuGo1EPRLfKXKRv/7QsiyRO+vdS8ZfSU/T7booA3/eUPmVRQAdlXel5&#10;fTqd4IQulJZlhR/4TMYTPcdlP3Kcx3b2six1O14URZr907YtNy9umM9mPVMWkiSmrnun6MOB7XJF&#10;nuUUvUt1lmckScWwbambhqZVsY/neySjEYM4xi7VZ552R+qyZhQnWLZN3TTkWc796hZQe/V0PqU8&#10;ZCTDIXESYzkWnWM9AfXkmRXRdAErJIYVxpHomMqXJH6yz5r7qSnPYn7Gc0XAT/3+PM44B/aeA/XM&#10;7+bv4GlB/Px4zwE/My6QvdrUvZOfm9q5kjxLYU7iz0OvHTqfzzVr3DQKkVjLsh47HH7NBNiM58xr&#10;JffV933W6zUPDw/Ytq1dbX8p2CLXTe7H4XDg9vZWx1GiZy1mgq7rsl6veffuHYfDQecpQkqQ2Ez2&#10;kDRNn+gXC8O06zqWyyWz2YzZbIbnedzf3+vOna5TJiYC8L1584aLiwsdl5VlyeFwYLlcaldqaVGW&#10;tmAzdjPnj8x9eT7kfq5WK/785z/TNA3z+VwbrcnxSwz/lwQ8zLlnfjfH+bNh/ltMWqRdOggCptOp&#10;7ngTkNt831/aUv7/6vgUoUK+BFwTXEPIK0LOaNuW29tbdjulLV2WJUmS6H1MDCdPp5N+Zp2++C/x&#10;oOTMpinNc4WZH8u/fhu/jV86XHjqyCkbnDASgiDQD82bN2++N1FNsEESb1MH4ZydB5/WJDPf87mf&#10;nbNzBLSTgEsqSiKebdvK0OHi4kKL88rDfTqddEuhCJWCEsSVzUqCZ2kZfE7o+FOsvE+dx88dZlAH&#10;6OqnVI7Nao8IruZ5/iToNIMjYdVJ9U9aSySgMmn9JrtKrrXJnpK/OWflmYnteeD63HgOxPuxayLf&#10;z13Y5Fr83Dbn8831fKM1jUnMTUX+Xwum/zOHOWdkA5KfCVgoILoEzpaldCEEvDWDbQF5zs/tuf83&#10;A36pwg+HwyctA1K9ruta6ySNRiMd6CVJolu2xcFMQDxh8wr7SL5M52Otddafq9zbc6DkCWhqqcTM&#10;Qjl1ohurukcQ71PDQpkX0OHYFr7vEQ8GOBaEvscgCinyHLtryY57bNT1nU5GvH55QzBIaC2Xhx4k&#10;ytMjRab08GzLxvVcXNch9Bx8VyU3p7bmeNhzTDMs28X1AoLAx+v1hNSc7fA8l3gwoLMs2g6aJiVN&#10;M+VC2wfVYeBrUe+qqijKQml+2TZhGOB5LmVVUZQlae/W2jSNvmeyxlsokMPCwvPowXuVlFl9W3Td&#10;a460bduzjCp2+x00R9J9yWa1ZbVaEkcx6gw6BtGAIPBxHYemUUwzOgff9fAl8fMarLYDx2U8HHC5&#10;WBCH0NVHpiOb4cCnOCotQ8uysdynLGG5/2DpYtOwD8rkupxOKb4fcHlzg+e6HPd7Hu7v+0p6jW0X&#10;/TwNaZuGrM7oOnWOAnBLcq6cUdV1KIoC+mTQ91SiKxqNHWjmoTCmfM8jXixUMapnP9R1rbWkuvZR&#10;uL0oFCBrdS5taeO5AU7kU5cdp0PBbr9jvz+Q5zV0LofDvmcEVP0erp7jMEhwnE63Tdm2h2P7bDdq&#10;vbAtj6psubtd0XadkVi17Hc5Zb7Re60Utu5v17jOnvu7Nft9ytWlhe9FhIMR0SChLktcx2MQJ5rN&#10;KLGFeu+aIBoQDiLaqqLuW8DK6qSuV9OQpkcFLgG+HxKEFW3bURQlp1PG6Zix35/YbpVbsOu4RKOY&#10;6XzKbHHBdDrvXVw7bUBjWR1VXbLbralrBTQ2TUvbKUfspq5xApdRMqNuanY9k325XKqkoL8+ZVmR&#10;porFqxhcA0bTOYPBUIFz2FiOS1vVNA20DbSt0vxTyWtHU4Nte4yGU70OT6dzxuMxDhbZ/sD97S1v&#10;v/22n+NqfwnCgIuLC0bjCWEUkZ5OrFYrXMdRrYxJwngy4ZSmHPv1typL5TQrhRRbaaXmmTIP6+jd&#10;N3uQWlooq6pS5knjCS9evNAsNDHcEpa1ZVuEUcggigiCULco73Y7XNdlMV9weXVFhwLCp0z1s3s8&#10;HInjhPVqpfT/8oy0KMBxoAcumral6xQbNHxYUlcKsGh7CQLP9xjFit2UpinZ/sRhtdWFy/KY0ZxK&#10;5vM5zFvcgY8berSeKuqYbVl2D4ya8iIyzAKZDGF1mbIzwPf2rPP9/TnGnPlzM7Y4b5E9Zwd+6n0/&#10;BUo8FwOcv8YsvJsF+udiG4m9XddlNBppYz1Ad/VILCDAhrDzJN+Q9zeL13KOP7dAen6+EpfKZ5gm&#10;b67rkmUZd3d3vHz5kpubG104/bUARQHRvu1Beol1PM9jPp9zeXmpCQnCvBMQWfIUiedk/xEZJInP&#10;0jTV1030HoWsIJ/75s0boihSJkN9PCfGMMK4UyZSSx4eHlgulzoulG6e5+JK8xoJ6CgswqJQZj7r&#10;9ZrFYsHr16+1NqXMNdkfzgu4/6uGPF/n41PHYuZUkmdJ4VvirNls9sRYxfwbka35S57z/8lDnuXz&#10;tfQ5AoD8Xro7ZF1NkkTHNcfjUc8BszvPsiw+fPhAmqZac2/WF6jgqVfAc4Sfn0JM+W38Nn7p+J7f&#10;tWU9mmLIYpOmKV3XaRYCPAWY5IE6p72ar5P3/qkb83mF0nxYNdukf9DyXLFLpOW0LEvtOqaEsaeq&#10;bc1+tAVfLpd88803upr14sULvcn5vq8BP6lIit6HvP+njvO58Ws8wALknAc7Ar5J24Ic52Aw4M2b&#10;NzpgMDdq2XiFmQlowM/8PPl/09zAZOhJwCv3V+79rxUA/ZQhi7IJ5JlmEj93mICBGWCboKWAnOeV&#10;Nvn7XzoEQDar7RJ4yqYEj+0s4uwszCz5bgbMPzbkXOX+S/VaKtXiqng8HjVYKOcquiAfP358Arib&#10;x12WJQ8PD0/MXEajEVdXV9zc3GjWrbynnLc872bgL4D2I3CnqRaPJ/SD98FSf2P3vX+o+xrFMWE8&#10;UGYIRc5xr4wQirKk6R01Z7MZXs9UwFFt503bapbU8uGBzWZL3Au7j0ZDgjBkMIiomo7d/kBVt/hB&#10;SBANiAYxtuvSdRa2ZVGWFac0Z384UtcNZVWDZWHbDvEg5vrqimQQEIY+dBZpqlgt69VatYO1Dbb1&#10;mIilacphf9DBs9n67Ps+aZayP+xJ2qQP3JWAvqybaa+zh2XRtDV+5BOEHk3TUmYlx2NGWRQ4toPn&#10;uXi+z3g4YjQacnk5J4pc0qwkzQrqqlLuwbaN73tYnUXtuFS5MrFQJhc2Xd0yHPrM5mMGUcBgoBhZ&#10;p2OKbdl9q15B26nkp65qkiRWGlqzGWEUkWc5x5Nirdmui+V52J6H5/vUdcO6b83ruo5BPCCJ457h&#10;VjGbK023y+tr4iTh9sMH1suVodHSa+YIy8RSbFDbcbA8T5lf9NqTkqzMZzMWFxcsezfQuqrJu1yD&#10;hhJECqDueR512ZLtK2W0EA24f7hnt9+xWCw0yNJ1j3vs6XTUzqLKSMfBtpW+o21HhKEqbKVphuuq&#10;arNqv9rqFrDxeMxiMSc9KWdrSchk7Zfk8nQ6PYkD6DraTgFjAIEEvH1iGkYRSELjueA4tH1BSlg9&#10;XadYlheXF4RRhGXdUlWiaVZRVTVZD6I4jsPl5SWz2ZwXNy+IpwOiScB3//ie//F3/4PxeMT19Q2W&#10;3dG2ynzkdDriuh5B4GnH8Pfv3jGIIyYTZcgREjAaxERffMnppAoTaZpqcwdhHymNMAfHsbHbjrYq&#10;ybOSpm5xvYCuswkDn9F4RFW1NA0cDissy2UwSFjML7m4uNYs2mHskMSqOJmWBUkS67hE2ASO6/DF&#10;F1/y8vUrouGQ1XKp9v5BxNdf/454OMRxXT5+/MDbf/ozeZ7x5z//+RGM6YtR+/2eosg1Gw3XwXUe&#10;i5ZmW6XJPjWHrMWfffY5bz77jOXDgy6oZlmmjHMmE6J4gBcG4FpqrpYtTVX3XR0Ws+mUyXjM559/&#10;znqzfgIk5HlBVVXKUGM0Ik8zHsqS5XKJZdv81V/9FVdXV+pe9m6SR0N/LAgCOjoOxwNlVbLebJRJ&#10;zWRMGwGRrdnssgeaBWrZD4X5+xwbxLxeT3YY4/8FPDKTzfM4+lzf7lOgn8Q639vRfkLccV5cNxNP&#10;8/POWXyfiukk/pP9OEkSLdcjHSTCJJMWUCEKPJcbmCw6E1z5pTHVeeHZLHbL54pOYhRF3NzcAOj4&#10;6ecy9WQ+yfGfTifu7+91DGS6AUvO5Xken332GbZt8+bNmyeAg8wREwiSvEU0fk32obAj27Zl2a8V&#10;AjDJ3iTAvdwziSlFhkhYfWISIoYm53PnuXNvWyVX9PbtWwAWi4XWJhTXbFmbzPv0lxjmM/BDBAOz&#10;yC7/Ft210+mkC9iz2Ux1ahggrHwJoAd/2XP+P3VI7gvf72Aziw/nxA+JieVZH4/HmgAjub1lWVqf&#10;PAgC5vM5f/jDH56QCwDN2DsvfMj4Nbq2fhu/jZ86XHhk5Z1XDsxKowQ15xUY+H71Cx4nMjzVVHsu&#10;KDhn3pkAyvnPAK3pJscjbbOSmM1mMyaTCXEc66qpPJxSsVqtVmRZpt2aVFIw00KxUjUTUGWz2WjK&#10;u1yP5zaz8+Drx4Khn3yjDBaiBIYimivnphkjqOBK2sPk/p6DXLKBiuuWea9l4ZLFymTomff/p1Su&#10;fmx8CgiVcc4gey4ANgPhHzu2nzrMwE9YkHIt5LhkfpjVxecqfP+cIdfOdMqS45DnQe6N6OUlSaJF&#10;iw+Hw5NzENBGwNjzOSmfJ/NAkiD5W2m9Nd3+Hh4enjh3Sau7tIgkSaLYTE3zyJrq2/pFGHuz2ehn&#10;UVp5syxjv99rwx15hs3WejlmDVbaNp7bJ9WWhWXb6kvuf6f/8/j/8qsO6qrU5g9aHqAXjXdtm+Fo&#10;iHK3hdPhSJ5n5FnGYbdl0Hb4A4sw8JnPZiTxgDxX7Jg0y6nKkrTXNvT8ANexGMYBL19cst4eeFiu&#10;SbOcLC+IkyFxMmQ2n/MVFlmfyB5OKcfjCa93pwzDUDGVygpQxhdBoPSnirxQ97NUz57neyRx0ssN&#10;RP3aQX99x8q5MgzY7XecjkcWiwXTqarUe75H1ItlV3VNUysTg7qtqRr1Vdc1x31GVztYnY1tKTOH&#10;0+HIeDRmNJ4QBGF/wS0sVIJU5CV1VUPX4bse1B1ZdSTPIDsdsRuLptoTBxFV4ROGAdcvbqiKmiKT&#10;BMymo6NrO4qyoKlrBcZGEWFf5Nhutz24kFJWJf/4R6Vx5tpqbkowF4SBNn45HA4cD8oU6HQ88e7t&#10;WyzbJj0eybOctntcY9qmoW4a/K4zzvCxq7vrnw3Htgn7oogEmWVZ4Di9lk7PiOq6jrx3jKav+tt4&#10;eMS4jk+WlqxXW3bbA4uLCz777DOOxyPbzYa6arEsFzoHcIiihMlkzmw6I44T5rMGLHTLrwBiSZz0&#10;SVuD6/hMxjBbLLi6vubhbktdLmkbh6ayehDbIc8L8rzEcyN8L8LCpa5a2qqBpsPCpu1ayqLgcNiz&#10;7hkeYaQA+K5tyIqCNM+xuhbHtri5vmFxsaBzPDrLwikUI8t1fYbDCQ8PD+x3e7KsYDQa8fLlC7oO&#10;tts9ju2SZjl115JlOfcfVnz8eIfreozGY9UKX9XUVY1tO1xczBkOYyxLOU2vNyuapiIMPVzPom1L&#10;vNDHH42wfA/HdVktl+z3+94JM2I6nzOaTLAcF8t2oIayUK7EtuPieAG26+Fh4/gRrjfAtnzKoqUs&#10;Gywc2lYxA8uiJksL3H7NFRbofDZnOpli27aW1KibGugoiwLP87HaligMet3CY1+UGOC7LqPRkDAM&#10;qKta6V2GIbbt0HUtYRgo3c/hED/wKaqKzkIDW3EcK3CsNwJbrZaApVk3YiLgeeq5cT2vf6Z7hm8Q&#10;cHFzyWQ6wXH+f/bebE2S47rW/H2eYo6cagTIQ4mipPd/hXPVN5KaEo9I4ACFqqwcYvZ57AvzbWUZ&#10;yCIpAn1IdZd9XyILmZER7mbmZtvWXmttl9PhoNaNpqEpK3w/YDqbEYbBJ1I14EYByXRKEEW4nkea&#10;qkSt5/u0fU9RKgB8MV8ymU5YL9dMYuVv2bcdVV5QnDLyU0YYBEQTn/XygourK7q2pSkrHt5/5Pe/&#10;/Q8WX12yeL1+knQy9z0TZDrfL2WvFqDPPMyZSU3ZHyWulMJR5+9r7v1m3HseG8hr/1L1gfk+5vv9&#10;sYS03Nu5hLiua+3VKB6k4p8n4JAclAUYE1D03KIH0FYpEvf8sUT5X3rf5llHvgRwFCmoVOf9OeI5&#10;GX+JDyVBKj5r19fXvHr1SrPmoyhivV5rgG+xWOhYS7y7pP/kKxirRed5rv1hzSSJeMReXFwwDANv&#10;3rwZi3sV+pouLi40cC+Aa5qmepym0ynX19capBLw8XwOm7Y/sk4UI9C+Wq14+/YtcRxrZiA8BT7+&#10;FtG0qOkAACAASURBVPzkzHsyz65mrHwOwMsZKwgUg1qKRUo/wScmsMTGYsHxXDLgS/vj7TnW23OJ&#10;FmnnYKqca+S5FEsgURY9Pj4yDEqZKM+mJADgkz84fFIMmew8k+z0pX1p/yeaCz9mmcmDIAuVKTU9&#10;p/k/B+adb8Tm4vi5LOV5pvK5L3mtsM4kSykyQClRLVlAAcCE8i3ZoM1mQ9/3OtO0XC6Jokj7AJoP&#10;rNyzgAem3OA82HgOzPu5AD1pEmDKfZ9ne0xGliw4Qn2Xvz8Hb0y5hBz2ZNxFCmYGXmZW9fy+zb74&#10;Y4vrc4Hq5/rQbGZwZBa/OM86/xy+J+fPgdlHJtgpfSMMSpEsmZ4K/5X2uWD+/DmQaxFauG3b7HY7&#10;DVbLc2JZlpZlypww+/X8+Zd7lSyX+XnKhD4lSRKqquLDhw860DkcDuR5zmw200GxZMTCMGS1WumA&#10;VZh9csgpy1Id2Mfn8+rq6klCQeQn5zLvvu/pLAu1lLlYjoOxzcsdKlaQuhFNzMNSMrahHxi6jsG2&#10;GSwLLCUXHYYey4JgDMocxyGNIo6HPQD7/Y6iqvHjgjiZEicTJdnsew7HI87xRFGMTCLXo+0GgtAf&#10;JWxTHNemKHMOx5w8yxiwcDyPIPB58eIFTdNSNTWnNOeUZgShTxD6MKjDfVX2eK7NYj7D81xcT4Fw&#10;UpzBtmw812M2n42HiHgMXvrRAPuCYZxXKpiJmM3nrNYrutGPbhgGunFu+VFEELrYDjS9KqbQNDWT&#10;qGIazsnTkjIvOR1OnPYH/FGy7bo+bTcg07ltOuqqUpLSusFzfSwLVdCkG4NoC/oR+GnriiCImcYJ&#10;fQRt3Csp6wjcgkU9AnrOKBFuioI8y9jtdhwPBz0X8uORIWpJkpg4jri5uSGMIibTT5La9HhSoLhl&#10;0Q0Dp+OB9HhShVIqVeHcsW0838cCmrZVTLquo+87hr4fffkUU63RXobK8+h4OJKl6Vj1c8ZytcIf&#10;ARF7nJNt1ymwsG1x7QHXT2ibjiKvSNOCpukIwpjL65c0zQ/k+e044x3CMMa2XRbzFcvFmul0rk3R&#10;LdtmGPoRdJ+rOY5Fnpc4tstspvxjF8sli9WKurQ5bmuaeqCyOzwvxHUcTnVOlpU4jkfg+/Q91FVN&#10;UzUMrUoGVXnJbrdls3lks3nE9VwmScJAT9e1munbjQBV19VYzkA4nRJECbZrE4QRtuVhW64CyiwH&#10;OOC5Hrbj0HcDQ6884Nq2pz+c6Lqe0z7DcVzyvODxYYPtgG2rA24yibm8vGKxnNEPHafTkaLMqZtK&#10;Gb/bAwkBlutg9T2O6zGZTpW/W9OqoiKOQxCExHGC5fn0QLY9Upxy+n7AcXxix8ezPbAVU3M286G3&#10;AYfjMSdLS5qmY787KFl8WcJgKWn6yABNkglRHOnESTJRwFVVVWw3W+VT2TQEvmKACBOn69S80/FK&#10;NHpEhhHDyCxVktp2nPdj9fhxfRaWv+xpal9T87uum3HsTnqfPWdDzGZTojhmfX1JPEmos5IiVdYN&#10;quBQQRjFtH1PlES4gYc7MlLjqQLlu0GxPSd5TlEUal1gVBf4PqvRg2s2mWKhwPfddsdhu6fMcqx+&#10;IPQD5pMZl+sLbl68pMpz0v2Bjz+8592333EacvV1OjGfzzVTz/R4hU/sOvhxUbZzae25/EqYIMJm&#10;FebtOSsNnkpCzbjmHET8XMLyc3HVc+25GNWMO8zYxvQSND+3rmv2+/3I9qx0rGGa/guYZ4Kcsh6a&#10;c0zib+AJ8+Y58PEvaWasa/ahZVkURcH9/T1hGOpieOdgzk/5XCEebLdbXYxOwLCrqyu++uorzawT&#10;f1uZO2KVYFkWi8WCq6srbeMgaiVJuIrCQearGWv1fc+bN2+wLGW50/c9+/1e7/9JkuizgYyRsPNk&#10;XAXMM4EQmRNm8lnGMk1T9vs9TdNohp8QDbKR9f8cqP1T+/ynjhU8tXUxn22JkSXOl3OI9LdYHknR&#10;Onm9+ZwJcULu96fO7f8/tvMz4/l58XNnc/l/Wdtk7ZG/l3VfVAnH4/FJETbz855j5sl4y3uez6G/&#10;5vz+0v6/3Vz4dMg3F5a+758UlRCgx6T5m+CeBDXm4iWbsrRhUIUsmqbR8t3nwDwz6/FcYAOfZLP7&#10;/V57fV1eXrJcLjUIZdL9D4cDm81Gg3VXV1e8fv1aM6vELyKOY+I41ou0SFFXqxVxHGvJ7fli/OcE&#10;Tj+lCXNQ2FaS3ZEKbAJ0iDRIrkcYISKRlXEUOaawvQQMFQaWFMkwJSbPZajNsT3flARk+ty9nwep&#10;5+9pLobyGtlITTnp+YIui+tPyY6cB9ZyfQLqCtvNLJIi1yjB6k8F9CQoM0E2uX+Tqi/mrdPplCzL&#10;eP/+PWEYPsm+msCaWYVM7hXQmUIJxMRHU4AIz/M0YB7HMd9//z3/+q//qovOyGfM53MuLy+1z9Ju&#10;t6Nt2yeVlF+8eMHf/d3f6TFUBvjKoPl4POogMcsy9vu9fu6mU1UdVPz4VP8rAMiSOfDjHlX/7XuG&#10;XoF0lvoP2BZe4IPv0TcNXV1jex6WY+MGgQIAhwHP91ms1yyWS4buFY/39/zwww8UDxua3uLlq9e8&#10;+epr/YxNp1Ncz+fj3T2HY8opzXE8j8VixWw+ZzaLWMwmTH7zKx63R7797iNZnlE1DclkynS2IJnE&#10;zJwZyxW03UAUgecPvH+/5e5uT99UOLaq0KvGu9QBdFEUuiiErrY1DOR5QVlVyvNqnCN5llPkxScG&#10;UNuy227Z7w96vbYs5S8Yxwnz5Yzl5YI4jojjiPXCw3nt0bfQ1gM/fPeOb/7wDcuRKe16qgBA2/Z0&#10;rfJPU+tZQVXWROEA/TDO5YSrqysWE4+mSphErapS3PfQtjRVS543mnngiIRwgL7r6UYge7fdstls&#10;dJXm9VqZGC+XC+JYSVq7Xq2DXhAQJQnWAAwDF+sL5WXn+3QWPLz/wPvvvuP+QY25rMHxuIf147qn&#10;izQ1DbZlMfQ9zcgml0pqh8NRGS3XSqrx9u1b/vGf/gknirBdl76qGGRNk2e/telrj+xUsNvtxwPD&#10;kul8QTCdgutSVbU+eC8WC4Ig4Pr6msVioQ/MAmg3o3w7nEwoi4LtwwOPDw8cDgeurq64vr5WMsWu&#10;wx4+Ha4loTH0Paf0xOFwYDqZYAWWBizKsqDtpvhhwCnL+O1vf0t6OmG7NkkS4/sefdfRNMqvMY5j&#10;7u/v2G43VJUC9V+/ecPNzUuSZIllearCbZppdo/rZhyPB377f/+WZgQ5l8sl19c3HI+qnxeLOdfX&#10;f8+7d9/zL//6L6zXSy4uV7x6ecPl1QVRHOAFHrg2lu+CNbDfPrLZPtJ1DcvlK+y+J314wA9DksmE&#10;mzdvuf7l/6DNMtosw7YduqrC6Qf6fuC437N92FIUyqfw4uKaOJoyDBaeGxBHU1bLJRerCx4fd/zw&#10;7o7TKeP+4UEViHEVy7CqpLhVr1lwd3f3lGXJ1eUlSaLGLU0zvaYr6a89Am41aZqNSoZar39d25Fn&#10;OfUYSwgzOgxDgjDAcm2SyQQYNKtHxXXWmIiJNUPh7u4jWZbqJE4zFtW4urri+uqa1WrNarVUB/tT&#10;ie95dGMBp8NhT1GU9Nsdt7e3xHHMdDZjMcr5wjjCj0LCOCKOE+I4wbZHKxg/oBl9K5eXa5JJAnXH&#10;9nHDd//7Oz58+MBht1M+p8sl11dX3NzcMFvMsX0Xt1WsY1XUbcpms+G7/Qem06kGHNbrNTc3NywW&#10;C82GEtYToAuEncurpElSWPZZAa4FwBCbE9l7JdYw1Q9mrGMmMJ9TIJwfbP/Ud/Mzzw+a54CexIZy&#10;oD1PlFZVxW6343BQe8VisdCgkJkglzOBxDGiJHFdVeBI9hlJMpvF9uTafo4DsHy+fLaAK2VZcn9/&#10;z9u3b3n16pUeo59D6SHr8n6/59///d+fxJO2bStbh6srzbbzfZ96lJT/8MMPWp6bJAm/+MUvmEwm&#10;TCYT4JP9kMTq8JQgYZ6jAC4vLzVYt98riwVJ3ksRDBn300mt8RJHSjE2iX2lnQOfEjdLFd0PHz4w&#10;m83453/+56dM4zGONeeXxPU/ReL8U5vcy3MSSnk2TEDPZJ++fPmS5XKpmYmS6DgvhCFz3PM8/ZyY&#10;jK8v7c9rJkHoubXYxBbkWZdnWtYo2eukqI8U/IzjWD8fZVmqSvcj09VcI59bt01SzHnBSHnuv7Qv&#10;7edumqEnzcxOCJhj0krN9rns1R+brGI2bLLnzA1fMhcCisjkN99TCllIkCWHEAkAJAj2fZ+2bfn4&#10;8SNpmmpfPclmyUFVHjzxCZPNT6jngM5oy+Jh+pzIPT+3+D/3Je9vgkHmpnvO6pPFX65ZNlizSaU1&#10;y7I0Vd/MuMr7SJ8KgHt+3ZJxM02NzwHJcznEeVBobvBmX8j7m3Le86D0uSYZbglozU3VpE/Le/5c&#10;VGcBL012o3yuSDRkszYrAEslJQlcTWBO/l7AL5kDko01q/OKf53pXyjjL3NCZBHyHHVdp+UQcp2H&#10;w+GJlMHMtkvfm3PPtm2dXZR7liyvjF2SJFxfX+M4jpZ5CLB3OBw4HA76mdlsNvpvm6bRXntSHKPv&#10;lZfearXi5uaGf/iHf9DP1/F45Pb2luPxSFmWLBYL7YspGW3P85hNpzhRBLZLz0Bbt1i2hed6WJaq&#10;INr3LU2nKlW7jkPfD/TtCDrbFpbnYA2owhrWyN6zPtnw9cNAPyiD9mC64vUvYh4f7rm/fU9x2nF4&#10;CJS0NUlwbJs4dHl1vWI1jUiznLKsGKqUfFcyVAlxEpNMJiwjn+5yxv5wIk0zumNJXp/GypkxgeMS&#10;Oi52PWA1PROroQsHjk1DU7b0ZUE7dNTZiSo/URYZbdcSJSHN0HD/eK+eo6rCcz3iKMJ3HPqqoTxm&#10;HDdbpl7E5PUvmE/mRFbAqXewWgtaCxuXMIrwggDLdijyluHjni17deBsOtp2YBgsxTJ0Pa6/fku0&#10;XFI5FvgWrtdzKlq2p5L7Y87mlFPUNW1bU6QVDuBFFq3b8P39DxzLmPk0JI5W2LMZrQ1122HZBUGY&#10;47oOrmdjuQ44NrQDfa38grI8J81OWDa8+eoNcTJhtlwSRTGePHOeB3WD3Q80dUtdH9Tz2Q/KM9QP&#10;sFGy17yoybKcSeLz9vVaMxQU0VOBOUmcMJu4RKGF6w/YTsswtNjUOFaD7w7EoUtTF6TFafRVTEgP&#10;O775z9+RTJTHoj0+n4E/FknxfFwvZAgS6sbDGQqaYuDwmFGmv+fj9w9kaUp6LLi+vuZifaHWg1PJ&#10;3k7pK5vFYsF0GoIb0APFqaDIcsrqnjzPOB1PyrPp5f9gsVziuxOGdqBtWpIw4avXPm1VsN88kB13&#10;it0+nbKcTtluN+TpiZurS24urwi9EKu3AEex0VqL0FOMhaqquH+/wbJQhWLCkCRM+NVXS6yvVZGG&#10;Oq85POS4/Q77KmAynTObzQmCkOx0ospz7KGlLjJVfdX3Wcwm+G5HdnrAc2xeXM/o+448fWQxC1nO&#10;v9Z+iJP5jCiJcSwLqwHaAae1Ce2ESdjRxTZd0/L+2x1JkjCfrfA6jz5zsfsAy/ZxLQ/bTejG56/s&#10;O5qmpcsd7C6CpqcboDhWDNXIJA57fNvD6nsG22aaePzyF1d8++3/5vb9O1zPJY4i+r6m79uRMaMY&#10;MWEYcjopUGi722HtduRj1fqLiwu6ruX+/h7HEQmRyDtFCtbRtg1d29EPg06qvH37Ftd11TPcq/2o&#10;H3o2d498fH9LN66VURiyXK+5uLmhqSpO+wNby1Xy6rbH6nqur664vLpksVgyn80VcNt0DF1H23YU&#10;p1QlbR6Vv94wDJrxY1kWVV5waDvqNMfzPVzP5Xg4KpD58oqL9VoXDWqCgGEY8B2PMi34+P4D24cH&#10;yrLAc12CUO0ti+WCxXLBbD4jTEIs3yLdptx//IDjufzil1+T1QVlW6u5MZ1QVzXdx5y77TsO4QOz&#10;+YxkNiGYxgSurwoodTZ2YymZsIUmgluorJJnOdiOR1M35KN/4d3dHZ6vDvCP9/fEScLFxQWT6fSJ&#10;n6l54DSTsCb732QGmcDcOUNE/n0O5ElMYx4sJVkpCVKJL87Bv/MmDD05CEvMLWDZ4+Mj33zzjU48&#10;CoNJgAxJpst+f87MMxP6Ei+dqwzM15nMG3nNeaxuxrXCcuv7Xicc5/O5jsdkTP5cFpUJikr8ZAKy&#10;w/j8TadTHh4eVKGk0Y/TVB+0bctuLMgjcVbfK0ud3//+9wzDoAsw5Hn+BIQIguBJIQqJQQENUEvi&#10;vyxLXRhPipmUZcl2u+V4PGpgWlQXV1dXOu4SEFbOTWacnOc579+/J89zFosFk8lEj6HpzSn3YRag&#10;MeeaSRQ5j8XN/j0v6me+/59icJlzXJ4DmYMmiG6+pySrQZ3jpPCiJFaCcY0y7+Vzc8fsky/tv9b+&#10;HAbtHxsDE1iX84i8p/haitrp7u5Ovz6OY5bL5bOgs3zec8Ddz0Hu+dK+tM+1J+mA84l2zrD7cybi&#10;H3uNgB1m9vE882gGIrJgy+ulgpNiApSaUXZxccFisdAZLmFKCDtP9PECIpwDd/Cpspl8trnIy3VJ&#10;FkUyUM/Rs80A6RxQkgddgjFz83kOBDWBRTNoETmkgKNmddDnsrLmdci/TZaWCYbJvZ+zuMy/l5+f&#10;A5Dy7z81B8x7O//dOcAp4K4Aeua9SKBk+rqYAdTn+vXPbefzwLw2mbfCeJTXy7yV/pN58jlw1wwq&#10;5L2fC6LNgFI2fwHz3r9/rzO7k8mE3/zmN08A3sPhoK8BngLV5kZnfsZ5FtaUU8n9ia/EbrfT7yvM&#10;UXkGJYNs2zabzUaDgab3oOnvN5vNNCNCMs+S5ZJn3nVd/b7iFyiH1Pl8rqXnYhKts2SWjS1+V5bD&#10;QIeqb2thYY8Vcj+N/aeTmhQm6eh66AYbP4yJkimWbWGjDq77zQNVkVHmMclsRjyZ4CcRcegT+q5i&#10;wlU1TduSp0f6tsG1VKGLaehjDzGhq4pvNE1JQ4vVVQRBSBBG6hqGntixcaYRdZZR1RV1kTN0LU1d&#10;wdATBB6B7TNfzAjCiB7FjGvaVrH2xqq2ZV6QHk4ct3vmszmL5YIkifADj2oyY+gt6qahA7wwwHLU&#10;QWPoOuqipdMM6IqsKMCycTyP5XrNfL7Gi0Nay8JGVfgsmp68bml6i8FxcX1lVl+XOW3fYgce9VCx&#10;Sw/g9PiRR41L60wYrIHOqvG9Ad/v1f02FV1TK9+0NKXMctqmpWlbHNdhGk1ZLlZESQKOmjPb45F+&#10;AC8IlE9iXWv5dd/146FSZWzj2Qw/DHEshzCMSOIQ165YLBTDTxizDBBHHqFv43kWtmthOxbDAK5r&#10;43sOl+slVxdrHh8f2Wy2BL6LY1scD3uaWjHMJpOZnquVyGMti2GIsIYZ+aHiuE8pswZ6myqv6eod&#10;wwCeE+C7IYEXUdoNNi1tPVBkFUN3IM8qvCCkHwby04kiyyjKUhUoGQYmkzmXNy+JoxgHl65rGTol&#10;cXRsi6FvaaqSthuN3L3R03WUZlvDgD1YDF1PU9W0vfruuT4ONo7l0tU56VFVNE2mMywL2rrH8ZXc&#10;MvITrMFlvz2RHgv6Bq5uBpLZjCSOVYXZuibLTjR1RVXkMDj4noVt9bSN8oObzWYcDkcOhxPz+YLF&#10;Ys5itWK6mOPYCqRtK+WbadsWFha+FzJJbBx8Doc9m8ctXW2ThEtsHIYGXNvC9Vz6qqctLbK0Vr6K&#10;ZTH6RJW0rWKPeq5LU7U05YmmbXAcl2N00ICGKjTlYdstVXWk7108p6Pt2pEN4+p1V4pSuY5DNVoP&#10;lGVJH0cM416U59koY8tHBnulQQ1dIKlu6EbgQvk8XTCbzsb1pqEfeqpSSYwoeuh7rGEYmaY1+Sml&#10;KkvS05G2qfEcVcAmiROur654+fLleG/hOG9HyXlVcTwdOR6P9G2H73ojUBjhOY56TiybpqqpC7VX&#10;2I6tmW1xEJJEEf3IpnAsC8t26GoFtO+3W80sms2mJEk87lEqVvMDn67tKHY7dtst292W5cWa67cv&#10;OWx2ZIcT83hO4IVsT1vKvGJwO7qsodilitkXB0RJzHw6I54k2JMI27WfAHq6xtL4w8MoscyzjKHv&#10;iaOIKI5HRk+jivWMz58ks8UTV6rpntu7nMc5Ziz2OTWLuaeZsffnkqrPJZQlNjFfYwIglmXpA7Fl&#10;fSrktdls+P3vf8/FxQUXFxc/ii0lyfcc6Gjer1yD3LMZJ5nKHlGcSJwisboJ6plyx7Istex0vV4z&#10;m820f5ypRjLjp/P2uaS0/L+qsq5ASzmDCKtW+kOuV/pZ+qVpGs286zpVFCPPcw1EynlIfJQF0JPi&#10;XOfsJAFchRAh4JOASp7nadsTkfrKnBR1hIz7OaAm45mNVhdpmmJZllZTSF+ZNi7CQD1vktgWhZE5&#10;xsATIMW8x+fm+/m8Pv/9OSHBBGXN1wqgKkQSy7K0okvt3xP9Xp9j2j13NpKx+dL+a+3PAcf+FJhq&#10;vs5UDA7DoNUtlmVpWy8Bjs/9yP/cz/sC5n1p/2+2vwq/V0Aa2TAlSyxyDtlcBLCSTevu7o4PHz4w&#10;n89ZrVa8fPmS6+tr/b7y8BVFwX6/57vvvmMYBn71q1/pogE/FSE/B+Bkoz8Hqp7LDMnmJOa75kYr&#10;HmwSoAiTzcximQw1YW1JsC8LjTC1TPDGBLzOwaJzfzwzu3B+3+b357KVZt9+LsiRsTX9UuS95Dos&#10;y9L3e765mgGcCWJK4CZ9J2DbX9rkc8/BLTMwNMfcZJoKaGV6GJrjamYBzaDc7EMJChzHecLcs21b&#10;B0fi+/Ltt9/iOA43Nze8evWKN2/eaKnDdrvVgJt8pgQiwuQ0WYLm/D1v59lTqWon8pTD4cB+v9cB&#10;n/SJeMKkaYrv+1rSJxl5c87JPEiShCRJWK1Wmmkomeaqqtjv91qSkqaprjz74sULLf+NokjLcyeT&#10;iZ570kyg9hyIN+/fPKCYgK3rulxeXXF5ueL2/Q+8/+57TlmKbdm8ePUKzw9wXBfbcYjiBM/zCeua&#10;LC/YHdQBF8D3A3AcptMpq/UFWZaz2+3IR8/PKGrpB8UUtCyLMIoJo4TN5kjbHlTBh1YdyMMo4jIM&#10;8IKA2WKB5/t0/UBTN9RlReh/kubkeU6aKeZMEiej7N4nSQKwV8TTGYNl0QPN0CkPsSJXktJeHfQV&#10;c9OhahpsxyUYZXG2LVK9gboe6Lqequ4YgDAKsawFXVtTlznHoaMu1TPb1DD4Ln3fUVcjWJiVBJ6N&#10;wwCuDb5PeSzJR98m5Y16oiwK4ljNm8XIOogiZZ+wfXjg9vYjP7z7ga7vmU1nBEE43nNMkiTKs3Bk&#10;awzDMFo4rAg8j9V6TXq6Iz01yrdM2zEI6KJM4C3bVj6OjmJ7eoEClVfLFTc3L/jDH77Bcb6hrhXT&#10;tioVg8L3A/0efd+PhTyUhLotHax2RlOpZwoskmQyHuKScS1VPn5ZlgEQjsCR4zhsNluKIgeesnPk&#10;ED6dTJgt58SrGc5g0WQVQz9gWTZFUXLY7zkeFEPWDxT4nqap7ivP88hSBV4oO4hWVWlOT4RBQDkM&#10;HI+H8VDbM5kkvHr1it1uy8PDA5tqQ9O0Wub4hz/8YTxkK0bZS8tmvlgwnc2wHVt57g1qTqtDZI9t&#10;D+PzrSrS53mhgE7PI4pj/DjCCQOspqOrG4pcFZTyPcWE9MKQyPPxPX/ce+4pi5KyLBiGESSoXZyq&#10;p0xzssNRF/U5HY+KFVkpg/M3b94Shiqzn6Wpqq46zhUpwCXFfqqyxHFsHHv0obJscNDjJIdud2TN&#10;F6PnaBAE+J6v1yrHdjQ44Yz+frI+m5YbwyBeekqlMJlOmNo2w8DIuKlZrVd6by3yglN64ng4sN0o&#10;WbRI5iaTCReXF1xfXTGbz4mTBGssmuEEAVjQFjn5WOioKEqSJNFMJCX7U16bk8lklAqnuuhMPnrn&#10;3d/dkaUp05kCFKYTVTWyOBbKg7FtCXxfFcMZE7d5nvHw8EhRFgwMFMeT9mgtyxI/CVm9vqZuGvLj&#10;J4Z7lmXUTU0ySbAsiw+3H3jcbjilJxbLBX//619z8+Ylc3eNHwYjuxuwPpXDGXo1dvvdjo8fPxLF&#10;MZeXl1xeXjKdqWroZVWy2+85HI7ap6zvew0OrFYrVUndYMnJHizjeq4YEKDBTLSacdh53CRgsRkD&#10;mEoRicVkLp4n2+X3kgg/TzBXVcXhcODu7k4zYGQPN6WgAtKcx+Zyf2ZS33y9/M1zQKb5OjOONu2F&#10;REHw8PDAbDbj5uaG+Xyu44Lzvv9cTGs2E+iU10u8IuqJYRg0u0sSjtLMOENild1up38mYybjbp4P&#10;pEK5ZVlst1vtdSzKCTkznDPgTNseYZ+JnVFRFLpysVkQUK5dbDskzquqiu+//15XrhWAUc4+cs6Q&#10;MTDPIubYidpEFCFm35hzQ34u/SXXZ475c2e+c+Du/Dwj7yGScEmQn04nttutluavVivm8/mTa/0C&#10;2vz3aZ8D5cz1Vlitcu62LEufab60L+1vqf1VAD0JAmzbJssyHYwATxZ+CQiyLCPLlF/Mzc2NDnjE&#10;R8JclPM857vvvuPh4QFvDBRlcZbKWz+lnWdJ5WfmZnMO5MmXVPEULyAJ5CSzJpuBMD9kIzkej2y3&#10;W111R5hHQrOXsujSpyKVlv4U+YBQ3k3JpQnkyTWfb3SmPPN8HM3vzzUJIM1NXAJCkxF5XiFWWAUS&#10;AAr4aJpvy7/PGXECFv6UzJf0wbnkQt7fBNwkgDPBPinSAp+8aOS+5bVm35l9LvculZslmzudTrXP&#10;iAAKlqWMkmXchXkqwZS8Vubf4XCgaRomk4mePyKBMQN4cz7LPZxvfuK7KMwCAdvkNZPJREt+m6bR&#10;hTkEWIyiSGd1zT46B3BlA5V5rQz9JywWC1arlfYqkd99//33GsyP45hXr17x1Vdf/Si4/ZxPy/ln&#10;y/2b5t1Pm8Xq4pJkMmXz8MDm8ZEPH265f3jk5ctXrC8v1efYNm0PnteNFSRz7u7uCMOIq5sXXtii&#10;+AAAIABJREFUhCMA6M6mJEnEbn9gs92Rno58/HjLer1mvVpjDT3D0DFY0GNT1S3OAK7nEyUTwiQh&#10;nsTE0xjbdmianqZuaeoG3/WIwxB7sLB6OOxPVHVLmhXs9gfyvMD1XIq6oQcW6yXJNGFwGIsZTGmb&#10;lroUHyJP2RlsIvwgZD5fEMUhYTRKyFzYPJ7Ybo/jWp9jMeAw4LkOfhBAHNPYFo41EPou0yDEHyyq&#10;NOOhqjg8POJYA87QETodkddRjGxtVX3Yoiorul79veskJJM1k/kcx3EpDgceH48cdimuG7KcTHjx&#10;8qU6pIyHUNfzOOwPbLdbDocDx+OB9HTinfeOLE05Hvc83n9Pmm6feOepwh8zXMenaXqGwWLoUWyd&#10;boAehsGi66FpRvlj01PX7ZiEsejagapqaNuBKPJGcC8iDGt8PyA9tKTbjtNRMR+CIGAxmou/fftW&#10;r5/v3r3j++/f6YqH5jPjeZ5mOTuOKhyjfBQDgjDE6qHapWRpyuPDI47taOlWMVbDXa/XSlYX+KSp&#10;2ret8dkIgoCiLPjw4QNN03A4HHA9j9VqxTD0PDw86Gfedb1xDZrq4jp13RBFCqRYrVZjpccLXW3S&#10;soC+V55+rkcURtq4Pooi6hFsruua3W6n5sdYSCLPc9Z5zmq9Jh6lzYnn0fcdVtfTty1FelLytbFy&#10;/NXVJZP5nMXlhWKYVg1tVVFkOenpRDZW8w7DAJgShAFdp9jzHz/e8t1332FZjABjTBCEdF2L73tP&#10;YoGu68aiXLFmv9iW9WQvSNMUPwi4uLzUa7msY77nUZQFju3gep4qohGpvpG9qSxLyqIAy8K2LZJY&#10;2SlUZcXpeFJATODjTyN8O2IoW1UoyLbprIFu6KjzgvKYcdjv2W63495g8eL1a159/QbHc3FdB+qO&#10;tqi5v71VYO3jI3VdaQ9Lqaz54cMHLemT+5akTF3XFGXJ9fXkk3ywUDLA7XbL27dvSbqE3/3ud+z2&#10;Oy4vL7kY37/rOg3cdZ3yirQch34YqGupBhqTbg/8y//8v+iqhq5uOB4Vk7JtGrAsnHE/OR6PtG3D&#10;YrFQ1ZL7ng/vfuB//a/fMZ3PuLq5JopDXN/XhYmUvUNHmmUcDgeWqxXX1zfEk1gV0ulaIlvNifX6&#10;Qnts7nY7jscjf/jDH/jmm28IgoDlcsnFxYVmoMuedC7rFNanGbcJyGDKPeGT2sS0CvG80atyvGbx&#10;0A2CQCtgBByWfV78cfu+10oZYe23rbI/iKKI169fM5lMNINfYlEzFjRj6ufAGok3zuMQE9A737tN&#10;EE/WSInfxZrndDpxPB5ZLBZcX1/rGOVPJf4/x/oy/1Y+P01TPn78iG3bTCYTttst+/1eJxzN+5WY&#10;NY5jrq6utKexmYAxzwqyjpjxdd/37HY7XVV2Pp9rEF38AheLha5yfnV1pYFMYefd398/AR2lcKB5&#10;PjCBNunPw+HAw8MDdV1zc3Oj7SkkLpWY9TxxaspbFdN2ps8tApQJkK2YyBn3o49x27YEQcDr16/5&#10;5S9/qcG3z42P+dkmUCx9LOeMKIq0JFwqn1qWxXK51AC9nGE+5+H2pf3tNhNM/lyTc6rMCSF5nHun&#10;f2lf2t9C+6sBes9lZqRJZjpNU7bbrWacCTNPKpFJRkl8JKSCmmVZXF5ePpGryIZmZm/+q+0cbJB7&#10;gaeg4nP3aL6HKYWR15hAgc6Ojz5t2+2WPM+BT4y7tm2V51Bda58KCeLFa80Etizrk9GwCeids67k&#10;+s83vT82lub3534vC58pYThnRZleJud9ZQZxnwsGzL4UsO+nym1l8TYzw6bXiykdMeUcZqZbxsuU&#10;M5sBt3wXebiMufxb5oGA3gJKmZlOKdIhwaFkg0WCqw91o1GvlgrCE1DU7GMzQDZ/bo61gFwSbMlz&#10;Kr4tAvKJZDoMQ5qmYbPZMAyDNu//XJbsfF5J38kclsyxsBfluRGZrrB9Hcdhu93y4cMHXYV3uVzy&#10;4sULrq6uPjv+5xnk82dEAbs9NoNeZ4Z+wHVcjscjeV6o9atpiZOEIIxwXIc4SXB9H9f19Hw67Pc0&#10;bctkMsX1PFzXGyvh9Yq1g0VTNzw8PJAkExzP4ziy/GzXwQsCJrMpcaLGPJ4kuL6HqvPQY1suvh/g&#10;2g6eq/ytuqahrhvyvCALcwI/4NApoCKvKgYbqqZhUkyp+4auVww7C8Uk8j2f0Lapu5ayqnBGYMx2&#10;HPreoh866qZlu9vx4fZOSf7aBse2cCyw6Bnamqoo6JtaMZMcS0n9AMeycSwbGwvXsnAtoG+p8pqh&#10;A88N9F4gNgzgkGcF7u5IXXfYtsN2u+GHd+857Pf4vsdquWa1umA2n+P6qrKswosGDdLM5zN9cN08&#10;bkamZMQkucZxXEABBLLeep4/Bn4uFpaqvtq2tG1H1/bs9wfKsmK3Vc9mFKrDHIOlgJg40ftZ2yo5&#10;c1VVVKWqavv4WJAeS10YSeRXd3cfx+fXGQGtiul0ohlPIj2P40gXU1Lrkq2BP1lPyqwgTzPKoiAI&#10;Qm1PMZlMSCYTVkVOnhfkeab9m+qxwMoclVTou/4s6RRrwC4IfM3m3e93SnoWhNRVzSlN2Ww2Opnh&#10;ODZ5npFlKclEgYiO72G5jiqCYiS+BhirCTdYvlojglDt+WVVcXd3pw6+ec7Ni5e4FxfYrgMMlHlO&#10;kWbkRa6q9I6S2SRO1OfGIbQ9XafWtTLPaeuagYEoVjFInuUUZaFknWPcIomNMAi5uFAHvzzP9LiV&#10;RcEpTUEAjXE9cV2XYDTFV0mdk/45KLaP+Omq9UHNsaIscR2H9XrFdDpjOp3q2KDvVOVlP1DztOsU&#10;2HRKU1SxiZgojvCTCD/wcQflPeqFIYHrYbsBneMRuQFhHDFZLxi6AauHKIno2w7XdsAaOB1PnHYH&#10;jocD5ahEUGtzo+dnmqY8Pj5SlioR0zYN+cjA7oeeJJlweXmB646Mm36gKivCIMR2HKqyoixKzQhX&#10;+2cDI4M5TVMcz+Xl1RviOOZ4PHLcH0hT5Us6mcTsdjt2ux3WWExHCoQsV0tmsxlt01DVFadTStM1&#10;JJMJzsgyd1xVYbtIM7779luCMCSMQ6JY9aPlKO1tU9d4vk88SZjOZjjeqJToLf38haATTHEcs1gs&#10;OJ1OT8Cn3W7H6XR64qc3n8+fSPzMPVL2Sdm7ZI2SGEUKLMjrJLF8PCq2oFSUF9D4PDEtlhabjVoX&#10;BVSXStoC9m23W73PC6AjiUi5VpMhb+6zZqxtAnamisCMLc/VJaZk1rT3kH29HNnv8jyJr/a5zdB5&#10;TPDH2nkMIzFjMTJUBZS9v7/n8fGRy8tLFovFj+IKy7JGSfylrkYr9yhnGrlXAWzNz+/7nsvLS+q6&#10;1mQBc/zatmU2m2nrHokp5cwlkl4BimezGRcXF1oZIp9lsgabRsUmm81GqyNkbxYg5NyPTkBJM/48&#10;l9ea7FGALMvI85z9fs/t7S3v3r0D0Mxfk9hgkhSkf83zjfm8mLGlADjwSZItNjKr1Up5X46JcDl7&#10;nAPRX9rffjs/18jPzpvMU5N5+6cA/y/tS/trtL+a5NZkf5kUcsuyNDNru90+oetfXV1xdXX1RB4g&#10;bIDHx0fu7++pqopf/vKXrNdrHTjIAf98Mf9Lrts0ZT3fKM5BgHMgwASwRF4hWSATZBQJp/hQFEWh&#10;qxbKZlMUha6cJibTIvUUnwzxfLAsS/9cruucmSdNNrbzf5+3P3cxk88QsEXauTeM6XcoB0IThDWD&#10;UXMczaDPvK+fo1qUBC0yPiarTj5LAg8zuDEBWhP0OwfFJHMuFSJPp5M2KxZATOSj8vsoinQVNtlo&#10;pM88z9PVCyWIB7QkW54XMTqWQNaUFJvy2+eCHul38+fS38vlEs/z2Gw2PzLXlr7LskxnPSVTLNnh&#10;z22W51lUmT/CQpJ5IUHi69ev+c1vfqPvVeS5YtA9nU5ZLpf6GTTnzPmhwJzH5r91wGkPYEsx3IHZ&#10;bMZ0MiXebdnt96RpxvH0ntlsznQ2ZzqfE0aKzRYEqu+PxyP7w5F8lK4EoQJfbMdhsVBGy6vlirv7&#10;ex4fHhQzynZGBswOx/eIkoRglAG4rodtOTR1Tzf2m23ZuI6Lbdn03UBZVORpRppllKO5tRqXnDTL&#10;SPOcduipmpZwG3PMUoqqAksdQBdz5VUVRSH7w5GPdx+Zlwt1uK0jHHeUKfQ9282ezaNifbm2TW8N&#10;NENP39T0bU3XVFhDjzPYDK4CH1zbYZokTJKEJI7xHQXodVVKW56wbDXWy+WS6XTKdvTHOhwO7LZH&#10;srQYvRk9Dscjm4eN8uOKY9q2ww8C/DBkcBz6roOuw3FczTQJo5AizzkejgqkOO558/ol6+WEpm31&#10;gbBrO6I4GitNB7gjoKf2ikEBe+OhebPZUuQFfT/oyp6WZeM47igjDMe5NVC3HVXdUJY1Ra4qmnYd&#10;TKaKWRsEAcfjkcfHh/E5iKkqVZhmdXHB+mLNxw+37Hc7ptMpcRzjuS6e61KP7Jz5fMFkkhCFEUVZ&#10;st/vaJqWKFSHselsNoIUMfWYNPvmmz9wf3enbTBENh4EIdF4+A/DkPV6rRg93icmuD/KYbu21f5M&#10;YRByd3fH3f29BhKEhSLPvu/7uJ5H6Dn0Y8Gatm1Jx7UkaptPSY35jPnolWcB798rJpiq/lqRRDGT&#10;OMbxPZq2ZbfdcTqqCp22ZY/gSkgQhiNLq2foO3qD7eS4DrETM0kmmhVV1RWDPeiK0wJc2LbNbOx/&#10;x7FHb7+DZpupZ3upnrksG+0BknHf6bTVgBx0d9vtGDP5DH1PPcY/h/2e+UIlPBeLBVEUs9/vOB4O&#10;9EOP7agK0nGSsBvleJIQnE4nClAeizZIdexkkmhPPNu28V2P8CJiFfnQ9gxVR55l5IcTjJK97d0D&#10;9/f3GnQMo1Azc2TM0zTTlcynUwUiDn3PcZT/v337luXyrfYKHIYBx3VYrlYkkwmH/Z7T/qAA6TDi&#10;4f6Bx0fl+TWZJNiWzeWrG77+9a8o84Lbb99x2O1Hv1VLWw74vk9VlhSFSpoeT0cWy8XI+JQEW85g&#10;ge+p2ClNTyTTCVeX16RZyoePH0ZLhYh4kig289DTM9APA6u1UpL4gdqL+6HXxTNkn5MiWvP5XM95&#10;mWubzYa7uzutVJF96vr6msuR+X2utDDjThPMOt9bJabY7XY8PDxotYw8f1L1V8ASc48WllRd1zox&#10;IHG8gINS9MFkyEksJdcjcZRpC2PG0hJbmax4M1l67gVtJlPPk5YCPIn33OGgCiGtVium0+mP4l25&#10;1/N2HhOf/7/8jSSEJLnuuq5OaKRpynK5/FG8YSb8F4uFjnXOE5zn12n+7ryPJEaU8xWg2Z7m50v8&#10;KTJ/AZpXq5W2CTi/P1GDDMPA7e0t2+2W+XyuC2GY88a0DPpcEQz5d5qmNE3DbDbTrDyRAguTVYgO&#10;Iovd7Xa0bcvFxQWXl5f6/cx+MvvKBIOlv+Q8KjGqJA2ENSmJYLOfhfUugOAXoOe/Rzs/Y/yp1z7n&#10;N/qlfWl/S+2vAuj1ff+kWIUs2ELZPh5V0CuZQ9nw0zGLL3JBOVC8e/duZK6oSk0fP35ku91ydXWl&#10;PStkY4Wn1WX/q02yYSZz7JwxZgYXcr8SlAizrixLrq6uWCwWTwIWWTjatuXh4UFXBV0ulyyXSw1O&#10;ileZyCOyLNNZe+lTAcqeY5T9sU3H3Ox+bk8I6Qthc0kgI9k4+TzZVIX6L/1ishNENmkaKwuwJweg&#10;v3ThNcfOlAKbMk0JDmVuCaAnfX1eWMIMWmQchYEnxsmSyX3x4oUGYYV9KoG9SLEdx9FydAHKzKpx&#10;8KmqsPS7+C5KgCsBl4CCzwHR581kL8p9SZbecVTVW5HvVFXF1dUVXdfpQ6xt25ox9/XXX/OP//iP&#10;mqn3uSafYY6pBL8CGp43YQlNp1NevnzJq1ev+Pu//3vtffXx40dOpxPT6VSzfyWwPz8YnB86dLZO&#10;8YPo25auaZVnnucxX10QT+fsRnnN8ZSy3R+YL5aqSu8oK/R9fwRP5jw8PvL73/8nYRgp/7bVktVy&#10;SeN71H6D696wnM/44f173r//gd32RJ6XBFgEiYXnBQRhrOad7dDUNW2n5q3nKn+3oR+o65Y0yzns&#10;9jRNpzzkJlOmswVdb1HVHa6nWGJt25PnJfv9kawosB2HyawnnsY4bUN5anjcbri9vyctS3BsJfsL&#10;Q6wR5GyqksC1mU0SJlGM61hYw0AzMvMce8C1wLMtfMcm9D0W0wmXqyWz6YQ4ibD6nq5u6IMJQ3JB&#10;23V0bYfnToAIupqhyamLlDKF1hsYIovIT1hOI96+7tnttqTpiaroKE4Vdp/SdS1NW9M09fgsl1xe&#10;XSlpZhAxSXq93txcv+TliyuKQh0G+84my3OG3qFtBpq6p216hg4c28V2IQxi4mjKdLLEDwLu7+65&#10;v38gz2uy7JG+63Fdj1evXJLJgsXFJfF0wmBZ1GVFvj9wush4sa6w8EjiGM/3cBxXedDdP+AHPlEU&#10;EscRjuty8/Ylq+tLHM8l8Hzu7u/58OED4VhY5Xg84vs+r1694mI0gs8L5SUVBqGWVwVBgG1ZtHWN&#10;bVlEYchivqC8LjUrStadOI60TUbbqaqpeZFj2w55luHYtmJudh2O6zJxJxpsv7u74/b2luvra17c&#10;3GCNa29d1WweN4RhhGXZzJuWYejJx3Wl75WX3Hyu2OnT6ZTpesFsvYSmpS+bce3rsLDwfJ8B5T3a&#10;5zllWbDdbMbqqB7xLObi4lKBb6O8vj4oxmKR5/S9WncU49/Hti2qumK73fHwcI/vB4rp2XVUZcmH&#10;21seHx7wfJ/VagUMNE2tD/dxHOuq2PfjGImUSxhYwmquxgTf+w8fqKqKYVAej57vq//nqfxwGNS+&#10;VTcqeZMkCavLC+aLJQOMUrYW3/N05crddsfj4yNFUQAKuF8ul0ouGse4roPfRwSWQ9+0NGWp7m0y&#10;oasq6qKg7UZWlOd+mkOjv1+apgzDnrKsCAJ/HLv5CCxPSMcCR13Xc39/bySfPKazGYurC6bLOX4Y&#10;EEcx64sLDvu9qiJ7f8fvf/+fzOdz/u5Xf6eqTToOTd2MfpTKU3G33fJwf8+Lly/4xS++5u72jqZq&#10;lKx0ueDi8oIwDjncqTgUy2I2n/Hq9Stc3+PD7QeOxxNFVRJGITc3L3BcB8u2GCzFyjuejqRZysvX&#10;r3j58qUGQmQfcz2XEdFTfWUkHyXBJ2DSarVivV5r5v5ms2Gz2fDtt9/yH//xHxp0kxhRJRb8z+6j&#10;z+2rJusrSRJdWEaSJRLrSiwhf7NYLHRyQcvFbVsD2lIpNU1TJpMJs9mnoj8moCfz1mSYnSfwnmO/&#10;PafeUPPnk+JBEgzyuV3X6XgqTVMWi8UIIC+fnAkk7ntOwWImHv9YE48+SRxKzCrxuXyZfWsmLP9U&#10;HGaeKc4BXbPP5Bxg2tCY3sWS6BXmrMh1ReGxXC65urr6ESFBvou3nBThWK/XrNdrfd6QZvaj+PZJ&#10;Ew9LibFMFZF8htjvuK6ri5+JSmQ2m2m7JnmezvvunOlpymRNskY7Jpw+fvyovbjX67WWZJtA77nP&#10;tVkl9Uv779k+x+L80r60v/X2V/XQE/BFGGmS9ZdqtiI9BJX1A3TWZjKZ8Pj4yHa71RuaZP/K0Tg6&#10;yzJms5n2OhBq9F/K3jKBO5O+/zl2nmx4EpjKpicmsmagI5U/u67TgINt27pcvPinCa1cmbg3GhAS&#10;FtdkMtHsLtm0/1jmyGQhydgA/+VNyVwEzxl0piRArkPkQNJnAjRJgCIV7m5vb7Wfi7wmSRLto2b6&#10;iUhQZPb/Xwromdli4EmgYVmWNuOXrLbJsgyCgPV6/QQ4M/vTBKdABRAih83zXANL8jfCQhP2nrCp&#10;JHMu/lgSZMkcMCXMwniUcZGgRcZBjH0FTH0O2Dsf4/MMtgT60+lUy+GkCq30i0iLJIgty5J3796x&#10;Xq+5uLj4EXNTwEi5Fvn9eRAvBwKZYyJfBDS4enFxoQ8sSZLoPj8ej9ze3vLVV19xc3OjGBUjE/a5&#10;4PjJOCpqHpZlY3uqgq5l2bieAjAWyxV+EOIHe9KTkrPUdU3dNIq1N1WeXozQoOf5oy9OTv/YUxYF&#10;yWSq/UJh4PLyAtt26Hikt474Uch0MiWZTIjjiCBwsVyLuncYLFXF03UdXNemazq6XkmODocjbasA&#10;Pdu2aZpGHXZOR/KqpO17XM/Hdl3qqmboB7xQ+XQtlytcXxX4sWwbd5xb5ZiAsYA8y8hOinWTZyl1&#10;UVBGEa5j41oWVt/hWuAGPo5jq0qpgGvbBJ5HHEWEfoBr2bRdS1MpxrVtOZRFQZZmpFmB4zqcRs+7&#10;umpxHBffD4mihCSZKlCq7Wjbjv3+wG6744fvfyCKQ4ahx/Nc/MBXXnmnw/h8NEoG2TYj6OZS1Q1p&#10;limgtB0BcEtVKbYdF8dxsR0XXAWS0w8MA7RdT1FkdMcTVVWrirmJYsY1TcOAqgTouR4OYPdguza2&#10;50MU4Sx8Ys/FxsUTU3PAcRTrUirPloVaj5LNFN8LiKOEl2/e4Po++92Orus4HY8js1CtV9nIFOn6&#10;njTNCKOY2SiFd2xbgWuOQ9fUdE03JlRidrstWZaqe7ZtTqOnnKrw6lEgTMSIIAyYzWcqeWArqWxT&#10;19rj9uWrV8xmM824FTBmt93SjAmK7WajgLhxTdnvd/rAbttK4ti2LUWq9pTQDwhdT3umNXVN17aK&#10;rTeCihbowiLCSkqSBC8MwHMoDid2Dw/kaUZRFuNr1fMaRRFF/skS4+HhUXlRzWaEUUQQhpRjzCIM&#10;kslkQt93ZFmuk0Cyn6dpqtdfzxurx45AkIxblmWa7axk1Op6q1pV7G3qhu/+93fs5juWy6VisWy2&#10;JInyzBu6DtuCoe/puw7P9QjCkOXVBUEUstnt6Lqe1XJFGIX4nhTxykaD/JzZfM7l1fVY+XggGMB1&#10;XBzfxfcTLuwXRLMZRZpSFyV1VWt7hLlmBanxsu2nSZI4ibmyr9nvd/zbv/3b6JG6Zjqfs1gtCaIQ&#10;Z7BIplNc12O/3RJFEb/+9a959foVD/fKp9HzPbYPGzabrZIbdz2B7+OOygbxku37nrqqPylEBsVk&#10;trB4cfOCy6tL0iyj6ztd9GS73eL5HskkYbVec3V9heM6DAyqwFB60vtrFMcs12tsW/kVup6L4zrj&#10;Wj88iQ8lRpP5Yu5lJoPc932Wy6W24JBY4Pb2ltvbW53wlEJQEiNIPCRzTPZSYVFJdXmTISZg03ly&#10;2mQQMj5D8lqJZWR+TyYTzRqdz+c6jj0HWszk7jloZrLnXdd9IqWVhK4wYs3YUdjDV1dXOqaS38va&#10;If5womKQeE3AsvOY+bm4x4wLzAS/xPgiQQXFihRmuax5Mj5mX4jk1Yx1zM85JxCcv+4chDBBVLPf&#10;JW4uy3JcV/f6y5SWmrGjeQYS4sHj46MGAKWAhhkrSdwmoJr0k8TR4isoZwHxSge02kPYgtPpVMe3&#10;wvSVveTy8lJ7HX9unMy43vy5KJryPNcFFKWy72Kx0OD2j2JA65Ns+AuY99+vPfdMm2uRmXx4Duz7&#10;0r60v5X2VwH0bNvWgJ6AIsLoEa8vYRsJMCDy2a7rOB6PyoR79BYzN2HZEESuIEami8VC+3393M1k&#10;LJlfwhwTcHK/33M4HPQC8fHjR4Zh4Ouvv9aAS9M0bLdbLa8UuRSgJQ5C4ZegXiQ58nmmpPI58PIc&#10;hJRmBgPm9z917+Z7mgGZBCbCspT+l03R9FKRzFZRFE+MmUUyLACYgGdiBjybzTR4+edmTv/cZr6X&#10;XL8EsyLZMKsKS2AkIJvJhvvcdUkwIGwyMa7f7Xa6b82qcTL2tm3rQOuTsXyt30/AKtmIRN4twLn4&#10;35jm7DJ2kkk+f14+B+SZ80Cy/BJ8e57H3d0dRVFoGc96vdZZzSzLeP/+vZbanfvYmM+WHG7M35k+&#10;hGbgb2a9z0FNkU+IIfYPP/zAfr9/UulNTLzPGapmltdxHKW1He/bthwwusWy7FG656mCFVHM/qAK&#10;Tzw8PJJluQZmHddjtVxysV6z2++5u7unLJWsflk32LbFMIDveVxfXbJcLMGOcf0tg23jjwdwCxiG&#10;DnoLi2H0u5OLUsydYehpG3Xw8lyXeLkkDMLx/jq6tsW1lVeZ43wCUj3bMlhFMcMIogyWRRTHhEGA&#10;57oEvkcch2SnI8fjgaosGbqOpirJ+w4H8BybJByr31lA26mKoq5D6Dg4WASuh2vZDE1L37T0XU9d&#10;NTR1x2G/Zy9rqQ1lWdA0Na7j4PsxcRiTxBPiMMF2lEQzz3LiMIF+4HBQVTcta2C+mDOZzUhPKVma&#10;0bUt2emk51p6OlEVFR8/fOR02I1zqyVLc7q+x7JcGOwR2POwHFdNi6GjaTqKvKQqS5qmpR+UC6Hv&#10;BcTxZAT0IAgiPNfHwqZvO2g76qriuD9Sl+B0CYGvfPpcx8GybS2nPh1PHE+qgE5ZlRwet3iWw8XV&#10;Fav1miAMWSwXbDcb6qrCsW3yquL+/p6iyMnyTMsqXdclShJ8z4O+B9dhcF1VebSuCcKAJI55fHyg&#10;yAtmI1NCihDMpqNEauhxXUfv9QJODcNAlqXsdntVZGMy4c2bN7iuw+Pj4wgqhiRxolg2ea76+4n1&#10;wacCSn2vgFrF3uipqpLsqDzG7NmMbmSo1k1NVVY0I2tGiknNFwuiJCYIFYBJD3XTUNcl292Wu9tb&#10;qrKiHSXZ87mN5/sEYUhRlNS1YrYcDgeWy4VmO7muqyWtDANd16qiEbi0bfejA/Kn/foTG6qqypGh&#10;MlCNSQBhd3u+r69D9v3j8UhZlSwWy9EbM2d/2NP1HbZjU+Q5VZ5TlQV1U49FUUKiaYIfhWCrveP6&#10;5obVconruVRlxf6wHxniH5mNgKi6fovpZMK06/CmEX4S4ocRs/mSx9tbdk2j+rxRXpO2o6r1RmFE&#10;N5MqlDwppASKQaqKilhcXFwShCFxMoGuo81LOsuiG5SHpWVbvHr5WoF4OxU3FVnBbqOmR4FYAAAg&#10;AElEQVTsWqIo4upa+aQKu2cyVcWadrsdURgT+iOg16liAnmec/3imsVUWQicTic22w3H9ERZlUyc&#10;Ke4IukZxTBCq5E839JwyVXF9MlW+k3Ey0WDyMAJ/gKqEO85dUY4IkCZzQ/YZSWgJWCcxncl6Fzac&#10;MNdknZ5Op5oJbnqWmSoCKXYgTWIMc19X+5mlfy9qGmFFCUhXVZX2/CvLkpubG16/fq2rzZv7sTn/&#10;n2PlyT5uss+EsXUeZwvAUxSF7g+JoSSmkusTj0JZA+T+ZR6ex8znB/3zw/xz4JBc0+l0ou97nYR+&#10;fHwc5/WFLmZnxixmAtwEn577DDNB/hyYZ8bmJoh6LmE2GY0CZkmyQdjazzXxBxRWnxTgEHXQOcPJ&#10;TNYKkC2x/vv37/n48SPAE+WCCeqagJkAb3d3dzopIqw9y7KelcGa42X2q/S5kC5EYisgtJwxnjs7&#10;mrHgz2Hz86X9n28yB84Bb/k5fKq0/RwY/KV9aX8r7a+6AjVNw+PjI5vNRrOFzivJiD+DBDRyeCiK&#10;gl/96lf80z/9E7/73e/48OGDNrmfzZSh+bt377RUsWka3rx5o+W9f0kzNyUBaT7HcIOnxT0OhwNt&#10;2yr/qcWCOI759ttveXx81IbrwrgTGdNyucT3fR0cncZDpjCdJBi4uLjQm55UlPpzQa2fY4E6D8jM&#10;wEwAF/HPELBLDiYmEytNU22su9vtsCxL+yGKh4bMlbu7O80Gk2qn4gdnAot/aTPvQeaiCSLv93s2&#10;m80TLzppRVHw/v17DocDL1680D40MmcEHDS9XRaLhQYz/+Vf/h/23qtJkiM7035Cq9RZWarVALND&#10;mnFI7vKW/994ReMFP1vuCIAgWpVIrSJDx3fhcby8E9WYITC7M2PWDitrdFdVZmQI9+PvecW/82//&#10;9m/aw0QKlNVqpTYLHYMM0Glyvu8znU51keW6ri6MROYRBIGW9YrpuhTB8JQsLAxYAQHNQkgWvnN5&#10;igmmyntJsXx3d0eaplxcXHB1dcX19bUuEt+9e6fnAM/zuLi4YNqxGhRbxXtWTitdedl8yKbYPDYT&#10;2JNNpdwzvV6Pq6srLW+SZ08Yv6fTSSe0mR10+Vl59h1HeaCpfZoCa9RQLIy8UK8bRTH9wZDL62vW&#10;6w2/+93vWC6XbDYbLi8vefHiBWGggPvRoE8UBCptbrFgtZgzf3jg5vaG6+vrrnC0KGuPMB6zPew5&#10;lTlZdmK9asmLHo7vUTetluI5jkPlerR1Q11VWLR4tsN4NGY2vVC+Ti042MRBhOP72J5Ha0FeFNiO&#10;TVYUhN0zu9nvybITDw8PFEWO67v0+gmj0YDrywuury5IAherrvBsG8+2cQAHqIsC14LZZEISBGTp&#10;kd16zX6zpbJg7Pl4DQS2i4dNU5SElkc8CHn39pHv/vMj2SkjLwp838NzXcrKpm09giQi9CICN8Sz&#10;YuxWsXp8p2I6viL0E5qmA1eslratmUwuuLq9pSwbHu8f2W+PrBYrPTculwu22zVvqxzLbun3evhd&#10;AIpKMYUwKCnyhrqCtunSvCuLPKs57E8kSY+r6wkP9w88Pj6yXOw6sEmxRP72b/6W8eQaNx7h+D75&#10;fs/8YcX/+T+/Ybs+4pFwc/2SX/3qfzAYDPD8gP3hwH5/YLFU/pC9pMdoqAzo8yyjynOsXo/eYIDj&#10;qxRL5UU2xrJVouF6vaYsSsaTCbOLCyXX7linWBY4FnjgofwBXVcx8I7HI7Qwnkw6UCDEslQKfRiG&#10;5NKoOyjbjLpSgSp13bBarfj+++8VYGXbvHnzhtnlJe/evee7775TQPqVg21ZnafhlOmFkosC7Hc7&#10;7u/uqOunJFjZDAPYlq2Zx2l65HBQm7Tj8dgxvJV5/2A0IhoMSEZ9LBfqsqTcndgs1zw+PrJar9hu&#10;Nnie1xnLy6NtQTeHB74PHWiQHlPNoi66eSnLMr7//nseHh4YDoc0batBSvHfq+qa7XaDZT2ZsEug&#10;gG2rTeluu1VeebstruuyXq9xXZfDfs9yueS3v/0tVV1ptj+0HdhZdSmYDnEsFg4nikL5DrZNC3mD&#10;bTd4jgKp1JfyP3RdF9uxu4AOVaPd39+rtSJXSZYvXryg1zQ4tYXlqxrt4uKCUa9Plmfsd3seHh7Y&#10;bDbkRU7gKwY7FtouREkg92y3W/K8wPN8LBST/7DdYrettrBYd8CdYpMrQDMKEq6/fk1vv+fuu7ds&#10;NkrSWlYlh8ORLDux2Wy5urzkxcsX3N/fs15vqMqak53qtXe9WZOXhZKiDwd4vo/ruzjdehqEAZZj&#10;sVquqOqKY5oynowZjUddiMuROE64mKnEV+BpDVPERFXvVBVZ19AUq4pzUC3Pcw2yi2esDAG3RZIr&#10;z4HUJh8+fODt27faY2wwGOifHQwGnzQn4VM/3OfWXLM5K83px8dHeh0gL3Xx8Xjk7u6O+/t7FouF&#10;TlA16xUzwMxk3pssmPPmrKy3wkiUJqoAcdI03+/3zOdzzRoDdP0jKp3D4YDv+5q5Z9b0JivuOcbV&#10;c43w8yEAkdT+0phfrVY8Pj6SJAmz2UwHjphDQEthSsrrmU3UcwDvx8Zzx3kOWsq1NRUm4pt3c3Oj&#10;ff9kyHGtVisWi4VWYYgt0FOwkfPs/kLeRxr0kpa8WCz0vOj7vgaExZv5dDpxd3en9wDv379ntVpp&#10;tcXj4yNpmurjOG/wnit3pOFr+ioqaX5Lv9/n5cuXqtlq2PqcA3dSN8pe7Mv46xvnpIHzcf68fWHn&#10;fRl/qePPMgNJN1l88kRKI6wt6eJJwpKAHrKQ397e0u/3WS6X/Ou//itxHPPLX/5S06IF1Hn58iXr&#10;9ZqHhwfm8/knKUX/HZ8RGWbhYXabnltcZZGUjcV+v2c8HjMxvLM8z+Pm5obNZsP79+81kPLVV18p&#10;mUbnGWGeM9m8CJAlX2YCmgCfJrD13DH+FEae+fnkz/Muq8n2MhfLw+GggTE5TilWpQgQRqaAVrJQ&#10;yvmSRVjSHgW4MqUcQuP3O0bLTxmm5MIs8oRVJgbC0+lUeaJ1sg2RDuz3e81OkQJFusvAJ68thYcw&#10;4/7xH/+RV69eKcZFlmk5i8g1rq6uPqH/y2tLESVsGBNcFYlO27aEYcjNzQ2j0UjLK+RZNOU/ct7P&#10;r7O5oJldK5H4StdewD0pjOCJZSqvOxqN+PWvf816vebjx4/6uTdZl1J8CZgowwSF5fMKOGmyHUyZ&#10;/bkk2/d9DRrLNf3+++9p21ZvgiRtTu6vT+aAbnNmWTa2o9IxmralqRuaulFBEJGSY6rnSwE4v/jF&#10;L/QcuO7kkIPBQHvBhKHa9IZRpFIauybG/f29lgwPhwFe6OItHFbbA8fTibzYUzUNXhBgd4mztmVj&#10;WTa04DkugeuysW3yogvMiRPFiC5K/MCn1+8zHA+Jez0aICsK4n6PvCgJkggv9LE8m6qpqJqapm3x&#10;u+tdlsp3r21tTqeczXpNEkUkna8STYNnWQRxyOxixHjQY7P0KE8pTV1RtU+pn2WWc9hsWD4+6ntp&#10;uTqQHhWAnfT69Lpgjv1hz+l0xLKgLAqOjfJOcz2HOFJBB2VZsC7WpOmBqippqbEslYh6VVb42vh6&#10;SBAGhHGCF/psVyt2mxWH/YaizDt5rEueF9096XSbM1sDu22XmFt1ScK2fcLbH7Asm35/qOYEz1cs&#10;I8vCcRUI5x72VI5LdjxyOmXqPrdUam7T1NR1Q1032HWF07F0ZbMaRiFhpFJji7JgPJkAUOUZ2eHQ&#10;edk5fP311xRFwd3dPVl2wnFcJpMJN7e3jIZDLcm0HIcizSi2BUEU4fk+zan9hHECdMb4YccSVx6x&#10;h/2esnsuhIki8tw4jhkMBuz3e7777jv13GYnnb5YdwxlJY9tqJu6S9XNVVJvx74YjYZ4rsdwNIQW&#10;yg4s2O127PZ7LAv2uz2H4wGv84qbTKaMJxOG4zG9fp/A92lOOaf8pCTi271Oj26bRpuyx3FM0zQ8&#10;PDyo8Irud3v9PtPpVCXNj0daQq+CCy4Vk3uzxXEcJp2vVF3XuI6D53tstzsWiwWOo5jNr16/5vbF&#10;C4qOje0HIZZtsV2vVRjEbk9Ly2QyZTgc6uCJ3X7fSaCfWMVlWXY2H0e2252am+qa1XrNdrsFUDVF&#10;VRH4Pov5vGugCoDSdvdbrUGhwFfy6cNepZjWda2M47cbbNvh8uaacddYamgJ4wQ/iokGfXa7HcvH&#10;OWWh0myrUtVHnuczGY+JolBZCdQ10DIajwgCn+12w2Ixx+skwG3T4Hgu46k6B0EQYmGR71OO6x3H&#10;/ZFer8//+p/XpF3ghTCBbNvSsu9er0ccRippuShompq/Df5WJSq7DlVdsdlu1fnpgLy6qQijkMFw&#10;SFlXPD4+0LQNYRzqBtl0NuX25QvCKFLguGXpPk/TNpSlmjf8bn6WWtIMXJO1zWRhmcCIuYbJkHAN&#10;afpJuJaoXoqi4N27d3ptTJJEp1iL9Pa5esmsI6XpJew8eT+RXwrgtlgs+N3vfsd2u+Xdu3f6fS4u&#10;LjRAI8wq8579XHP4vHEujW2xXDETTk3WlOM4vHnzhslkop+HPM9JkkRb2chmXtZ3k1Bgsnb+GDBP&#10;fk5Yb1mW0ev1mE6nOkFWQiME+JOvcwDvnJVmjs/V7Kak1WTqCYhmArfyu3mes1wuNQjatq3ee4l3&#10;3n6/1zW4zC3ff/89b9++ZTgcqiCpDqA833fIccq5lX835eGj0UjXunEcc3FxwXA4/ESdInYlIskV&#10;D8Ioiri+vta2S3KfmveCWWub/n/SAJc9WhAEvHnzhn6/r8kkZs1nkjjkGsn7iFLq/4YK7Mv4vzee&#10;e6Y/xwyV730ZX8Zf4vjJgN7nOj8/9vOmR4GZUCSbZUncqqpKL/gSud40jfahkY3vhw8feP/+Pb/6&#10;1a+YTCbaRFoeUEnPlI3zcrnEspT89qcCPc8h9eZnN70wZCESFpS8ryw44t2iutK5BmQuLy91apMp&#10;RxHvPatjLsi5GI1Gn0g1fuwanR/vj43nQDvzM0rghimhNX0RzaCHzWajWQW+73dm2EMd/GACl1VV&#10;aRaVydgMw7AzF396bwF7pfg9BxU/x8Y0P/9z/2/+KQu0ALTiwyPdOek4h2HIbDaj1+ux2+2wbVtv&#10;uqQQOi/MTemEFAevXr3i5cuXuvspBbN0pQXAk+OT624GtshrCkB3zpCUYtiyLO2/KB1lKYSlW3z+&#10;fj92/5//WxAEXF5e4nke6/Vav4d8VvHMUkwolUQqbJbBYPCDxdQsSuVcmkw8KejMe1euoSkHl+/Z&#10;tq1B2fv7e80ElU6tvKYECcj5E6Ptpm2pqgbHtbA7Hzz12grbcR0H23UUA64bwqaU+0KllS60gbZm&#10;SCYxYRQqA/kw4JSmHPY7BXyVBclgyHgQ0jSdJHzvcMpy6OStdl1hOTY2No3rQlXR2DY2FkV2ojid&#10;sNuGOPDJ25bWKhWLzoLQ9+jFYReq0RK4Dk1TE3qe2uzSQgM2FrZl41g2dVVxOh7Zb3dswog8PWE1&#10;DU7b4tJqH3jfsfFsizI7caTmuNuSpylW02C1LfkpZbteY1UV6eHA/PERC8W0KGsX23JxXR/fC3Ad&#10;lehrWw5Wa1OWBW3bEEY+ddWQZwWu4xKGPrblkJ9yDvsjZZkDDZYNx/2BdHegzEscyyX0YyUlHI2I&#10;egmh6xO6igmYpgeCwMe2HSzLVcBt2+I4Hr4X4lgubVHT1CogQ00/Dm1r09QQhQlx1McPfFzXIz2q&#10;Tcphn1IWD/S2R+XXl+fkecF4NKUXjalz5Ze3XC47H9l+1/CptMROsUn9J5+w3VZJSS2bKi9oawW2&#10;X0wvsGzFLN11Ca+9fo/pxZQojJ48qixo65q2rGm9mtZpoG1VYmqS0LStWru6cARo2W62Wkqo5iYX&#10;3w+I40TLxgf9PqCere1my3K1pKorPNfj5vqaqgMFj8cjANEpIjtlZKdUS9zVayvgO4kTxcYqS9JU&#10;NQzyTDUwirxQScS9iMFwoNl+8WiIHwQ0eU6eZpwOB44dW0wxNJQ8sK7qT8zZq6pmt91x2O+5vr7W&#10;89RkMmE8HjMcDY2wpkZfE2Fha4N+z8X1fdwPH9ntdwSB+pkXL17w6vVrirygqkqCKMKyHdaDBZv+&#10;gN12qwC9rskQdK+tAFDltfrkK2vrzXeWZWTjsQ5N2mw2ev20bZsoDEmPR8IoUmtn2yo/R8vCsZVM&#10;djRSTSt1/SyyPFPp2knM/OFR+TQKGNytQ1E/IA5DlQAbx7iWxbHzFXsCHsDuAE3HcWka9T1hMArz&#10;TEnk1T0Vd4z3IAxxQ1+FUaw27NcbmromjmIur644Hg96jQZVl83ncw0GxLFKK27bBsd1uLy+Zjga&#10;6jn/7bu37PY7XM/DsqFubHxfMb7aDoTe7Xc49w51o0Leev2+ApllITAAPbVAqDnT9Vxs+6kxbK5x&#10;5/YS8u9mM80ESEwlgcgVpQ6SEAjxcBbgUQAuWYMF4DMbkCZoKO8nIV4i6RW7FFkrBXgB2Gw2mvU/&#10;HA61VYnpp5skiW5myrMmrwdPaaoy5NyIcsGyLM2+k5rgvClp27a2GFHNsKfaU+5DqWPNGsNUJch7&#10;mx5wJvgm1yjrAmxE2ivnT0BIue/Mhr15D5zXKX9oX/Vj94gMqYVNBqDUN8fjUYet7HY7HYQhoSfC&#10;NpTjEt/hVZeW/fLlS66urjTpwqyZz5Uycq5kvyCAs+wjpJYTcNkkeQjQmCSJVjoJ6Cf+iNLIF6WS&#10;eU7MayufXd6/rmt9X1xeXupQPvn98/vDvKYyx/5U5deX8ecd5wC3DFNme/7zX8aX8Zc4fhZDz+x+&#10;nAMh5wtN0ygfPPFbkA7Kzc0NYRjqTt5//dd/URSFpm4fj0dNyf7lL3/Jr371K47HI/P5nLquNRiQ&#10;ZZlm9ZgdOs9Tfjptq7xZ/lB37ceGOZHLQmx2nMyuqRQ38tU0KqRDOmAC6gngIv4TwkgMgoCbmxtd&#10;lElXT0ASKQykAHpukjEXoZ/zmeUYZFEVMFQ8gnq9nmaQtW1LkiR64V8sFnz48EEzMaXIkk3nbDbT&#10;GyDP8zRgdnFxoY2ahZUYhiHT6VT/3PF4/ARUA7SZcK/X09fh/JzIn+f37fnfpfgRVoUJ5Mm5FRad&#10;dKcvLy+5uLj47Pl8rntnsgDNf5vNZrqzLF9yHczPZR67gMjnQJgJ0sFTkez7vpYGifxJ2Btyb4uP&#10;o+kF+Fz39VxCItc0jmN9XSWMw7KUj4wUyCLd2Ww2fPPNN1xfXwOo8IAoerZLLQ2Ctm31ZuApPOKH&#10;47lzbH5PmK6j0UiHnaRpyvv37/VzKt322WymOrhAXtV4loXtKN8827awHVc/503TYltPUpemaXQ3&#10;+quvvmKxWPCb3/xGB+FYltWBfUruNhoOGA0HLOdzFos56WHHfrvhGpvJRcR0GDPoxZyKCfvjieVq&#10;zT49Upwy6qaBFmzbwXNc2loxCneLFXWW4rQVkWdhVRaNBW2RUxz2ZFGAa1vkRcFuf+Dh/iNpntEf&#10;jfHikMZRfpeu5WDbYDct1SnncExxqor2dKItC26mY0LPI3RdPNtSYRhtS1uWvPvmO06HPXmaUpcl&#10;btviWBbr+ZzDes2d69LWDVVR6uuV9Gf0h1OVFr45sN/su/Nc0zQd08G1GfSHREGPpmzJ0wLf9Wkq&#10;izJvqMsWGxfLarGA/FSynIv/Vq6BwKpoKI4Zy+WcxXLBZrNif9h37FqbOI7wfQW2x9GAIOjh2yH1&#10;sezm/xbwCYMeSZww6A+VhM/1OJ2yjjVbczzkHI8rqrqml/T0JnM0HPHVV78kCmOyfcnD/SO//71K&#10;8nzz5o1KaV2tsSzo9/r4BtulbVseHx447A9PbIZO2kc3dw2Hg25dlvk10l5rde1CJ7P1+wFNXVOn&#10;J2zQthVlqUAnaQKAarT4QcB0MsH1PKqq1HNn2c0BZVlSViVxrBhpaXpktVrx1VdfcXl5ycePdxwO&#10;RyzbJvB9hqMh48mYwWCofWbFM9Gy1HuqZl+C46h573BQc2HbPAEdwiLKy4LAqqmdhqIsNHsJ6MCN&#10;SLOX3797r03+B4MB06sL5vNHFouFBik83yOKI22gLrXOdrulLCu9Vss86fseXhThhiG271FXNXEc&#10;MRyOCPyAuqywoWMXOzQoXEhkX27gM7q8UAzMsuJ0SrU0LAoj/CDA94OOhXShmEFdYNZ4MuHj3R2b&#10;zVp/Xt/36Q8GKgCiYxbVdYXve7jOU0CS67rUTaNCOLq1Y3o54/bVa7a7Hatvl9R1xbbz0xpPJvhR&#10;rDDYqsazbcad3UhVlux2CvDITkou1+/1uZhOqZtag5CqoRUynSZk3fpbFCVte2S33uB5Lr1gTN6W&#10;LNdL0t1Rgai+z+FwwLIsbm5uubq6pqlr3r59y39+9x22ZeN7vrFZ9wjCgLjXIxmO1Prl+2x2yiql&#10;bmtaWhzHpa5qNVc7qmG3P+z5j/+44/bFLW9+8Qt6/T7YdtfVaVE6W2n4WgSBT8sPN4l/iNlj1ifn&#10;a9pzvyvXTZqnMkTm+PDwwMePH5nP55xOJ60gmU6nWkkijdLztV78m80UXGkgrtdr4jjm17/+tQaS&#10;BoMBcRyzWCz47rvvdI0rShNh7okHm8mIkveWukdYWSL9FUWKNO3v7u54fHzUrLJ+v8/xqOTQSZJo&#10;xp7U6mYj/PwcS+0r84fMr/I9mTcENGyahu12y7fffkuWZbiuS1EUPDw80LatlrAKaCWAo7DBzDr7&#10;3EvYPMY/plkvwKP8vwngA9rfe7vdag/GoigUU/jVK32O5PzK761WK+7u7mjblouLC25vb5nNZqxW&#10;K+2VLHWONMG1HUJ3DqW2enx8ZD6fa4WIzCsmKC0qFwkwMcHU8Xj8A5BNmq7m3sv0Y5fPImSLLMuI&#10;oog3b97o5+Rzz+Nzz6D5nl/GX98wn2lzPLfn+DK+jL/k8ZMBPZkkTTqyOWSCFbq/eFwIE0gmX5GR&#10;WpZKFHrx4gV5nmvvKlkYhJ202WwANJjVtq02MpbjMBldlmXpZNA/xZDF1uzInQ8pbsLOsFrklWVZ&#10;8vj4qFllZqEsXTsxPT4HSKUAMj1OzEX2jxnPdRv+mCEggxQ3ci5loySvLR06SRh7fHzUBYIwkuQ1&#10;9vs9i8VCJ86Nx2PtQyepbYvF4pMOnwkOrddqQxIEAYPBQBcrcm48z9MbsR87H5/7t/OunpwHkQnI&#10;vS//Fsfx/5XIehMoNhcduR7nx/4EIj0Vc+ZnkM8h952wREXiI+e3KAoeHx9Zr9eagSIbg/N7SAqn&#10;50JYHMfRAROu6+qEOUkZlE2wSNqEkWHbtvYGNIFCKdDk+TGP/+cMu5MvygbAlMuLJNlMgHv//n0X&#10;MpKzOxy5nM24vb1hNrv4BNCVa1FUFW133NKpl+s4HA75h3/4By2tXSwWbNYbRqMh0+lYSxVdz+0Y&#10;EQF5XvDwsOLu4cDsasZgNCCKbBwvxHYn2GuX+/lc+cx1IEh6TKnLiqqosICL2Yw8K/jtb39PVZaU&#10;RcnplFFVCoBpgEOastwoOfT+eCTebPHjCDsMqJqaU5ri+x5R0KPtJKZZlrGzLHarJZvlkiQMiIMA&#10;33HoRSFfv3nD9evXVHnOYbvhw9u3LB/npMcDgecxmA6IwxDXtjkeDuxPCmAW+XQcxzw8PHB/f89o&#10;NGQ4HNDrDUiSmCDwsWw4HPYcDntc16YlJK5DxFPMAsIoUntu2i5p+T3b7Yb1eslkOuHiYkKaHmnb&#10;hu12p6SO7VPitGxqwVKs0/2B/X6vk0M9z8fz0HP69HLGi1evyU8Z2THtnl2Li+kFQRiB49Bi0VY1&#10;6eHAw/0DeZEzX8wZDcb0ozHjyYRTlqGCA9T9+PDwyHCons9ektDrpEKyufA8F89zsSw4Hg6s1ivW&#10;mzVtq/zamroGC/Is5/HxgaIztTdBrMFwSJHn5FmuWT55npPlGWkX7CKeawDj0Vh7hm23WxzH1d5u&#10;kmRtOzZplxK7WCzYbjcavH/x4gXXtzckwwFRkhD6Pr6rNr1NXVN07Dv1fHXPGSpo4Hg88vDwQNM8&#10;JVyLpcN6pWS8j/M5N7tb+sM+VV7SVJ1svGMM11XF/f09240KZgpDJbE894hK05QP7z9Q5AW2bfPt&#10;N99SliXD4VAzyOS9pTmp5l6LpNejPxxi1Q2z2az7LA2WY+P4PnVV0lYVtA0W4Do2fudPZwFWWUNe&#10;quvXHXscxVxdXREnCZ7vM5/P9byYnU6KTVyWOB14K/YMkmTpOg55UbDdbrC7xmFZluw6D1+lKlAb&#10;7f1+z3q1pm5a8iyjLgouLy87CXhEUZZsNmvKqiI+HomCANfzCKOYIFKBOmGSEMUxh91Og8JVVRHH&#10;MdPpVAc7LRYLHh4e1FrbSUWDMFSs/+0G762vmsXzOVYLo9G48wksiKJIeRc2NXleMJlOmRivLcES&#10;nueR1AllUUCt5PpNVeJYKpW3KCrqtsVxbPWctspawW4tnbAZd8yhH3ppGfS8pgX7z8vwEIWEMMUF&#10;2JD1d7PZMJ+rxGDTc7bX6+nggKqqdGq8ADQSKCDPwKtXr37QDP67v/s74jj+ZF9wOp345ptvdNPM&#10;cZSFgdQd8iVrpgA+ok6Q2kDqPpH0CqAmII0oA6TOMYMOxBpG9jPnNfo5UcGs/eTv8GmtHEURFxcX&#10;OqBPGpzw5AFsqkjkvc2aRuoH+f75vuB8mACeHK+p4jB/ryxLDYKKMmo4HHJ1dcWrV680eCbHIk1Z&#10;Af/EGxrQabOy55HrKMdsAs/yfAgLUzWXhjpZ1nVdptOpJmiYrE3zOphMRrO+FeZfGIbaGkJCBOX+&#10;Fum153nc3t5+Iu/973iQfxlfxpfxZfyljJ/F0DvvoMETeCCTqPiNiZ+Hbdu6CLBtW4N8gE7llElc&#10;ujJmd2y32+nO+GQy0dK4tn1KszJp3abPmEh2f87m/3P02/MOmmz4TDBKZLUiaTCDEaQjZcoz4VNP&#10;DGEqyaJ4vvD8WNfuHPz5XKdJXucc2JLCTMxzzdddLpef0NMl4OJ0OulNg3gXCofD+nYAACAASURB&#10;VGDz7t07ttstaZoCyktNim9hwYm8WABdAUXlmKRLbBbRAjQDnxzn54b5OZ87H2bhYHamhSkpwJgE&#10;KPwpAT2zGJLPJ/8mIPF5QWPKRc47ueazaRakprTW933N0hN5rAncS5H1nAz2/LzJe4s/oNy3ApZJ&#10;4rPIdsR82XEc8jxn3nk6JUmipdgyFwiofH4s/91xft7MTmvTNMRxrGRZXUiIpMDJ+TimJ+7uH0hP&#10;J/bHlPVmy2q9wXGUrK7X6xFHoQqn0E0AJTGTM/YUWuLjOja77Zb9bktTlzR1qUDPwYAwUEmcVV1R&#10;5BXzxYHDoSDd7rHbhiD2sRwH34Z+FNBOR6RpJz0sS+y6VEBBWRK4Kom2LnJWjwesThTsoCRtkecQ&#10;+i5N5XLyHALHonRteoFHEIVYfkDVNvgoptp0PKYuC9L9nsBzSaKQY9OS7ff4jfLTqh2bxoHQc5gM&#10;+9h2n1M/oi1z7KZm2dY4lk0cRcRRiAXUVUUYx6pBEgRMZiMuX4w5Zjucx5Y4ChiPFJiX9OKOsd2w&#10;22047PYEoUfbVLRNTZFnOmVTSRwVuNLSQNsQBhFJ3GfYHzEZXRAlMX4YcmG5xMMJltNiWXKvqPCF&#10;PMtYL5aKyYILONi2uifbpqWpoSxr6gpobfKsZL9PO/uEksCP6LkhQRxhOy6nw5FjcyRNVahEkVec&#10;DgXFqIHWIonjbm1tKItSsdRQc1EYqaaQMHnVM6K80KqqJi9yDocDh8Oxm88rwjDS4UvHLjzglJ5I&#10;T6lmJO87JlXZsfHS9NTNGbaSxTsqwKJuVMps2f1snPSYXV/jex5xqGR9cRKr9GTboSgUSOh7ngaK&#10;PN8n6Q/wwwA/8GnpfPDKfRfI4eIZcrssU7JjAZLSVNUDdPNPejqRZxl+4GtPzuyUsVosyU8nBcAG&#10;Kq3UsixO6VNAQkvL9GKKbannVpLXy7JQFiG7PctiqefEqq5ITylOFyTR6/WxLIs8zzoJ8tN6kmUZ&#10;VXd9kiTmeEzZ7fZ4fkDbQlWqZFTP93FsRwMgpyxTddPhgO+60LZUZaUknK6L46p5PIpj4s5f0fQP&#10;LctSsXZRidYiZ7VQm3Kpxfb7PUmccMoy5vM5aZrqDf/l5Yz9/qBSk8uC7JTqNVtqnjQ9stspsCDw&#10;A60+6PX7+FGE47lYjoONReB5xElMVXbpxW1DkRc0dYNlmV6uao6um4ay89vN85xjmpJl6nkKw4Ao&#10;inUjt64rfM+jbmqyLGc8HnM5m/E4f1SNZT0H+8RRhOuq9F4LBRCXVUlZVWrOtpRngFqPPbCVJ57v&#10;B/ihkiJHcaSBbWRNtARwVgnjNg7oJev/PXAgjBRZW82AKWmwivJA5IhZF3IjrEnTLkPYTsvlkjRN&#10;8TyP2WymAb2qepLQi6RXahqxrxBQUWSoeZ6z2Wx0SMz9/f0nTTzxDZV6THwDbdtmMplopYLUi9Lw&#10;Nxu+ZkNc6qHPsQKl3pa6Rn5WpPgCYsk+JMsylaI9HOp5Q8LbTD9o2a+cK0NkPKeEML93/jPnP2fK&#10;TE0SQtu2ujEuvs9N0zAcDrUFiYSwyOttt1seHx/ZbDZ6Lri4uNCWQnIvPCehNc+baQkDaLm0gHsm&#10;a1H+Lufb/MzmZzGHzLGmHNqyLA1IyvWQe1jmJjMg5sv4Mr6ML+OvbfxkQO98IZRhsmyE0i1m+8LI&#10;EaPpqqr48OEDq9VKL4J5nuuFU4AveX2R68lCafo2iETDlENKF0/YQ8IS+DnUaPNzww8XlHNquXQB&#10;RUYgi5UsWMLGk0XnHJwwARh5recKj/OF7rlhdhd/7Ptm5+vcuNdkzMki+fbtW53Ua4Y/iA+GALO9&#10;Xk+DUZvN5pMOqYRbjEYjXYCVZakl1ALcyv0gPhriI+j7vu7MmdfqjwF7njt35rk1wVAzvEICFgR8&#10;/ly0/c8Z5j1hsvWku2kGkJiFm/xpXkez2ysgscn+k3tRS+S6Z1gKISmCTFBPOqryrJ0/C1JQCbOq&#10;bVsdgiOFoEgeJO0viiKdfisMEpE1S0KfsCv+2Gv8Y+P8njaLdfEVGo1GzGYzzV6EjtWXvCPNS6q6&#10;YrFac0hTPt4/AOpeef36Nbe3N/R7CWHnCSWAA588hy1RGOLNZniOTVUWFEXG48OJpq4IAx/X8whC&#10;JWevqxrH8tn7ivm8Ou4JkwQvDGgs6AUBs/ENxzTl48ePHJuSsrXIK7Cp8bHxqSmagrLI8P2AwPfV&#10;BtrzGCUBcS8i8iwcKtJtn17ocXl7RTwY0TgBRVVzSk8kccTFZEyRndg5LrHv0U9iis2GjecyjEJG&#10;SYJNS+y5+LTYnbl84PcgvyawLQLHpixKojDQ92LS7+N3oITv+1xcT5leD9ht+2wXA6aTIePxAMtC&#10;A6B1U1FkKVmWYtsRTV2x3ayBlsD3sS0frBbPdfGDAM91cFyHXtxnNBgznU64uJjiBgGO7zO5eoHl&#10;uTTUCvxDbcOtpuGw2eLZ39M2Db4f4dg+tuXR1l3qZFpw2GeEwY5VvGS73bHd7jrvvJKqhOxUax/Z&#10;w+HIcrllszkogO1UkR0rjtsTvaSnfUWruiYIQ5KkR2Q0NSwLXNfR0lQBcdR80aBuPeWF59iKPXt9&#10;owzFT8cUWojiGM/3NJPmeDxq3MF1PXo9h0HHrO0PBvi+R3bKFLt0ucC2bLIsZ3Ix48Uv3hD6Pm1R&#10;gmVhuQ6S9On5npZVOY6DZVvUVYU/DAjjmNN+z3a95sOHj5xOKXGc6E2kKclcLhriJGE4GHRppDFl&#10;txYc9ns2260OttHgW8eYGw6GBGFIfzjkeDhwd3fHKVPM4MlkwtXVFbvdjvv7BzabNZvNRkkSxxOO&#10;6ZH9bs/scqbkuNOpTjNX67vy0ZO5VPmlfWpQLw0pBbQeOl/BjZYqS3gK3VordgXr1Qq615Cgobqp&#10;lXerowI32o7d59hPaY8q9VrNN0VRdvLRNadTqny/DgeyPOd4PDCZTLTlwH6v5Hiz2SWO42ipXtuB&#10;bPv9gSw70TRPx6SauMoXeDqdKv/CqqJf13hdarDne/j+kKE1IuvWmDRNWe6WGmwLw5Dr65CyUGtR&#10;VXe2Eo5a30ShoZpGkiSvGI1Sa9R1TdEFYYiyoyyLjlHra+ZeFEXK67NLFz4eVcM5jEIc16FuO29I&#10;36NpG+qyew57CcPBsJMbGvWlXpuUt2DTNqp5YnV1wp8ROzDXOVm/Ae2hJiCcrP8SzHQ8HnUdIJLc&#10;PM/Z7XY63Ony8pLXr19351nJcNfrNcejktdLzSEWFqYPn7yXsOIfHx+1qkeUL2EYap+36XTKeDzG&#10;cRxGnaRbbF1EKWJZlv758/AGQNfi50PqH2nWmvW+WUfLPCtWMHme62A3ATzDMOTq6gp4sgsxgcDP&#10;jc81ms+bueaewKxdTWKD/K40FeQcHw4H4jhmNBrp/ZlZy7Zty2q10inkUs8Ph0Pt6yrHYNbLUk89&#10;+WWq4zLBPmEkAnr/IGuXWY/JeM5j0Px/04PxdDppOxa59w6HgwYvzYDE567/l/FlfBlfxl/L+NkM&#10;PXMIk0oWKgH2BAwCVUQIW06kOsLUE8aWgFcSpiCLj7xWHMc6OELkKoAGDaX7BmhTYGFRiR/aT/28&#10;JivunL1m0txNwMQ00jdBOXnNH+sICWBiLlR/7LE+928/9l7mZzFDJZQh9ekTk2Q5rjzPef/+Pff3&#10;99onRQou6byJ1AHQxrUSMiDHI/4bUjRKcIOwKmTRNpl4ph+ILOhSuJgFhNnh/LHPbhY8pnTiuesh&#10;x252ET/nxfBzhnndzXvquWtpmjufM/SkOJLxXGqsPHdyLoIg0NI28YCUTaaAtE8G7M8XndKFFvZb&#10;GIZamrXZbDidTnz77bdMp1Nub2/1tev3+9ze3rLdbpnP57x+/Vr76omPzvln/CmdVTlf5jHLn+br&#10;SeFp3rOWZeGHMVe3r3BsC9ezyXMlW/3//v3f+Y///b+5v/vI9fU1//D3f8+bN69ppHDvjluYp76v&#10;gOuiLEh6PX45GJAeD+x3O7brNe/fvuXV61fKkiDLKUphJU1ZLbcsl2vevn0Ljs2L16/pDfp4ns14&#10;lDDo/YL5fMnb7+/Y5Ts2mzWB51OFCaEfMBoNFWvND5SXzW5H1dS4ux2nPGe12fDh4wfyssSPY5wg&#10;IkgiLJSfVl1X0LaU2Yl0v8UZDRkN+4r1Esf0BwPGoyHUFZ5tUZUl+82WppMDJ1EMs0usFg77g2bq&#10;eK5Hf6DkXmVZcUpPrB83rB6PLBcqQGW1WnXsG+Wp5vsqoRIaJpMx/V5CURZ8/LghzzOSRPnENU2N&#10;56kkS3WfVqTpkePxwH6/Y71eqU1F29AfDAjCgP1xR5afNNMjCkPyouDh/h7P9RSY0CV/WFiafeHY&#10;KhSlaRrFVhoMsS0lOZWQAq9jrcVxhONc6rnVcRzs1sZq0BIiLFnr+loqTksHNFuaDVaWBXledAw1&#10;9cwOjdR4z/cYz6bcfPWKPM3I3ubQSY5kDhgMBozH445Jn2pAO03TDtW0iKIQWnRokW0pNqXt2GBb&#10;ip3Z3SNWZSHJqWpdVCBk27Y83D+w3W4ZjkbESQLd+uM4Dv3+oHtGahbzOZut2oQ6tmzik04Cr1jF&#10;Vvd8XlxcqBCMWKUhW5aF7/mMxiMGfXVdbduhLAoOh71O2/U9XyfmqmRFj9ForJm6URQxZUq/19ep&#10;4w+PD2RZxuXlJb7vs1gsWa0eeXh44HTK9H0T+D6+5xP4Af2+CrXq9wfMZpeaxd80DW3TYBnrkAr7&#10;UH5/y+VSsdiahs12y93HjwwGA/q9fifP94jihGHnuxvHMa9kDm3b7v5LadqWi4sZcazuof3hgOuq&#10;8311dcV+v1e2KB0jTubLOIpgPObq+oqbmxvev3/P3d09aXrs7jvlbTocjjr/3yGO4/Dh/Xv1HEQR&#10;49mUq1c3+J3VhhP5hFFEkSk59+FwYL8/UHam+JPJhMFwgG2rRPePHz8oFtfpBG3LdDLh+kbZHgRB&#10;QFM3vHv3jt/89jfKe7DzM1PhQ2odaxu13kRxzLBLHs3TFMuCNFVezev1mqubK7AtxVotCpq2wXZt&#10;WksxrEejkWo+BCGWDdS1AvNkDelCksRO7y+BA2QyxOAJ1BLvvMFgoJvlUp8LOCpKEnkdqZkENB+P&#10;x7pWk/pVGHRt22q5rbBCpc6X+sZ1XWazGVdXVxr4EWBR7Hvm8znffvutfv8kSRgMBtrTTdiiTdMw&#10;Go24vLzUIWWAlsDL5z6vHc01Hz71DDeH7GlOp5P27hOJsjS3pRkuDDZRJpnBGCaLTd5P9k4CypmN&#10;1z9U7zxXF5lKG5nLpdYTksRwOPykLpRj2Gw2LBYLXr58yeXlpZZaC3HBtBc6r7ulTjNB1PNjNL+k&#10;JjtnJJ6DmOf1KzyBhXLvCqFEQuYkSHA2m2mGqoRp/Knr9y/jy/gyvoz/V+NnpdyaPl2yQEiIhYBB&#10;kq4l1H0B2KSzJ8bFsshKSq2wuwS8EGp0GIb0+30texMAAp46NdKRadtWL4bCrLIsS1PCf844Zz6d&#10;fw+eWHqywJgy2ec6TjLMjpT83vkief5eMszvm8Dj5/5d/pTrZcpqzb+bn1kKECno8lx5K8n/C4gp&#10;4IcY24q0QgBWAesA7u/vtSG3ZVlMJhPN6DI9WCzrKfhBis/xeKz91uQcm54h54XF+Wd/jqH3OUq/&#10;yWgzJdPPdRJ/znjudeT1z6UB8m9m1/n8fjHN8s0vE+iT50nOoZxP2WQKGCt+d1J4yT1yLgM3C1M5&#10;l5Zlaa9EgOVyqf16BAQW35skSfj+++9ZLpefzB9ynH+K4uv8GThnOppsx+cK6X7fJUwSmkZ5KsVJ&#10;Tb+q+eX/+FXnU2Xjex7L1bpL/8sJgoBXL18w6AzF5eVs28L3PFpabMCKIzzHxrFamqbidDzw4d1b&#10;kl6fOOnheYoNNh4N8FyHOPJITynH9YIqOzC+mNDr9+hFAc7FGN+ySTwbu8yp8pLqtCcvTjSOh9cO&#10;iRwLuy6x6oJsV1LTUtQ1ZZriUeP6DpHT4tPiNi1l2UBeUlQVuzSjKnKK05ETkHou2W5PeTxShSFV&#10;4ENTKalxVWK1NU1ZUDVNZx7fYNuKWdO0HWDt2jiehxsGHLOM+WpJW4ONS5lneF5LUR7Z7Uqg1f44&#10;AJPJhDAIaNuK7HRku11T5DmW1dLrJfSShDBUINfhsGe/3XHoWEWjwZh+b6RN+PNjwWl/YnfckuYp&#10;jm0TBCHNcEhLS1tbWJ6DY3tKbms53UeysG2PIIjw/QjPDWkbh6axcZyclpyqaijyiroGdSrUea3K&#10;huykQBTXdoiDCNqTTvyrKnUufd/H0WzdppsbhCWl2PH9fh/bUSnFVfe7juvQtCqh1wt86rL+5N4/&#10;X9eV/DbTRvbD4YjBoK9Z2bbVMSKyjOPhwG6/x5oviHs9enGMY1lKZum7OGWNVXTzg2VpeXqWZaxW&#10;K8qipNc/0ev19HMu3qxFUepGoe/5RHHEeDTumL+pZvZEhsRXnkOA0ynT3mqZn2mbjvSUst/tybKc&#10;pltrqrpSzSVXzfO9aRcO5Lg4js1oMqVuG+wOTFXAvJIO27atfcXKsvrEHF4Y+r1+X7OSBXAsq4qq&#10;qmkti5aWpqqU72UHtMaJYh/JptTCwu3sPOIoIghVkIkta0EnF5Qk0ThJSHo9ev0+TjefXV5dEicJ&#10;eV50gRTCxFdf2nIC65M1w/f9js01YT6fa9+wwWCogYrz9HlZS07ZSQVN2NDv94nCCAcLOuam2zVB&#10;o+jJ5qBt265etLUMcjAYcJqeqKuasPMBBKhKVSMcDgf2O5XkqgK1XMUsbFVYhWM52EGAZTu4vk9T&#10;lpRFzSE9st1sdTOqaRUiZ3dr6CnL8ANPA+X9fp8wCrFcB6tVEn7M2qxbQ1qrW7f/AhA9Wb/NGsdU&#10;mIjyQPzH4KlJJ/et/Js07CSEzrS2adtWN7NlSHMiSRLNvpf1XZhuZpNcjte2bX3vD4dDzWw9Ho9a&#10;rSPevzLaVoXOSZCV3I/yeudNemH+m+9pNkDP5Z/yc1VVsVqtaNuW169fKy/NToYq89d8Ptc+vHJP&#10;y+eR1zm/FnKen1MjfK6R+tyQGkdk9hL8Jde33+8znU4/AV7F71oaG+r5HuigwTRN9b1i1ujSgD4/&#10;ns8BenIPmgDzc7W6eb89V9fLeTLrN2GHggpZm81m2tPbJAX8qWr3L+PL+DK+jD/H+FkMPXPhEVDH&#10;7OI1TfNJEIYsJOv1WgM6JttHJnSTZWQuBuPxmOl0qhd8AVRMQEpAKBPcMIG1zy12f+w476adL+rw&#10;qZTBBH3M4zF/7xxIOF+ongMunvscn1uQPgcCmqCkCeSZgJ4svue+fuegB6Bp8iYjSwo0eR0pJORa&#10;StEgnnsiqZAC6Umu9CR3EBmYADuz2YyyLHVKmmkKb37+84Xf/PymFPVz59q8Piawdw7S/tx77Lnx&#10;HBvt/Mvs6MrPyDHKn/L7Jkh6DkCbbEN5TzMJ8vw+ld8Tdqa8t7zWOYgonW8B11erFWmacnd3pxNk&#10;5R4Q1q50WAUYNn1Yfm4hdj5/nJ/v555DfY0t9VU1DWXZ4PsuSS/gb/72b/jFV1+Rd/fq/PGB7/7r&#10;e7abNYHvQdvw4va2k+h5WFaL1QHhdV1RlQWu6xAGfQLfpd/vsVmvWa+WSlaYxJR5gU1DHAX0ehFX&#10;l2O2mw2///ZbVrs1dZXRFBPcyYQkDBm8vCbxXAILNssV+/WWdL9jc0xp8xN2VWDVDZEDh/TIKc+o&#10;2xaahlES4Po+ie8Q0OBh0douseOTlzXNKceqKwLLxiorit2e8nCkPmWU6ZHcd3Gtltb3sNsa1+q8&#10;4a2WuiqpypyiyGnaGi/o5NtYVG1DVpbsjkcWmzWxHzDu93FsF88PtfRyOBwSBBHzeUqeZVgMgKqz&#10;fNiQZ8oDrMgzSGLiSAEonud10tacIi+pyoYoTJhNrzrPshO77Y5duqNtLBzbw8LCtlx8L8SyLeI4&#10;JwhCoigh8CNcJ+ierRrH9gj8iDBMiKIetpVD6+B5Ob5bYjsOgR8oua7jcdgf2e32bDZ71Qg7nUji&#10;mPgypuw2jAKuC3uurCqKstRgHSh23uGwZ7vdcDxOO8NvZfZf1zV1U+PYDnVVd9hDS9soWWALWm5f&#10;dQBTnqsN9ng85uLigtnlJaPRGNdxcBxbMRI7QO/h/p67+3uKPFeMQNRGyvZcnCgApwY69lILrufq&#10;570sSg7HAy2tls6Jp5Z8ds9TzM/ReEQSJ8RRxHa347Be6WZd2/3neR5JEuv1oywryrIgPZ2oauXB&#10;l+eZ9tuqq05ZUJV6Per3+trWYTAaKbAdCyfwaR2b+/cfWD3OFcgV+MrjrVLps3Wt5NRRFHE6nQg7&#10;5tNwNGI4GSkAvxWgwCMIQizHBtuhsSA7HMiOqZ5/bNvGcV2SONHhI0EQUJUlrud2PoTqHm3qJxDR&#10;cRxsRyUc246j39f1PIaTCb1ej/l8jrWydcMsz3OqssJCgXd2Z0Egc7rdNNi2sGHqjsnoMxoNybLc&#10;qPnSp3XFdXCaDqDd7qiLikMck8QxSU+Bja7n4TkSHhRq5uV+v2e33XWs4FqzyGzL1oBqekpxtg55&#10;kbNcrlh2wVqj8Zivv/5ae7JJGMNoMCIMJYhMnduiKFit1yy6IIMoivQzEwYhdVuTlwVtqwA9sYvw&#10;fP+T/Itz1E7VSRaKwvfnAw/M9d6sq0ywxVz75O8C3IgC41wdIeu6APHmMJuRZoPXTKWX51w8fIXB&#10;ZtanZVnqZNzxeKwBJwH0AE0iUA2AQteum81GJ+SagRdmDXteq8g5OK+75GfN8yWBIaIuiDu/U2G/&#10;2batQb37+/uOKdpoT0Hz/IrKyKzDfuxayjivcaUulCFMXwkwMVVREvgm4K002NfrNXd3dwDc3Nzo&#10;QJWiY+2eM9tMdcv5/ui8/j7/f7k/zNrzfK91fk+a/2a+nskuPR6PXFxc6K9+v6/fy9zbfBlfxpfx&#10;Zfy1jp8M6FmWkhtKx+dwOLBYLFgulzokwQQYpCMmfxcwZjwea18sWfBF0iiLj3yJeakyO34yUBUA&#10;ShZYeT94Ap/kOOGnAy4CPsnG3wS1TBDEXJzN0IHPjZ/qAfYcmPjHDhP8NEG8c182vRkwgCG57rJw&#10;m6ljgL5+YtB+OBxo21azubIs+8TnQs6BSDJ16p4BBpmSCHiSV8vCLZ1/8zOYqavnjLVzlpopFTA7&#10;i2YRYZ6DPyUb7787zt9bNntyPrRkq32SKJvmwtIxNq81qHvCZL72ej1dWAroKkWoACnSqRcWjdnJ&#10;Fq/Bc6BT5gKR6AHM53Pev3+P67rc3Nzo6yrymW+//Zbf/va3vHnzhjAMNcBoSn9+yjABWvMY/9C1&#10;lXsjLyoOWanvec+1cCywPBfXcQiDgCSOCQOfKAwoipzF/JF/+Zd/4eb6mn/6p3/qvEBtmrqmLHLF&#10;1AvDzoQdQschiGKSJKHIMpbLJb//j//AswKiIOHi5pb+eITluiSDAV9//TWPiznvPn5gtV7zMi+Y&#10;jif0e33GkzHD0ZDV44L5h0d+95vf8p/f/idFXpClJ8WMTXocuhCjqmnAtkniBDfwybMMN8gZXSQM&#10;J0rSl6Up+emI71hEgQd1RVMVDAYDjqMRvaSnUrwDnzgKwLLJi4J4OCSKY4rjkaKT6Fm2Tb/Xo25b&#10;DoejkkDWjbZnuJpd8ubFC70h2Ww2HI+FllQ5jsN6vcaylY+bkgCWevMnrILFYtHNya3e3FdlRdu0&#10;mpEmP19VFU1d0+v1cX31nPmB8lgT+avruHiu98l9VNd1J5u0iEK1qcuDnCDItadrGEQ64byuG9br&#10;DbvdTsttx+Mx08mEN69eUWQZH4H0eKQoC2W+b8F2u2G1WuP7njZctyxLG9tLAqF6vQlRFHab8oj+&#10;RG3O8i7ooixLFSTRzafj8ZiryyvVcMlOXFzMmF1cMBiNCHsJVJ2UVppXUcQxy1SYQ1cjeJ6PF4Q4&#10;jge1RVupQA4LC8u2cR2XMFQbScu21HU/ZQSBYuubMrskTnjz5g2zm2uGl1PauiHbHig6SeXNzQ3j&#10;8VgnRtuWmu9ms0uGoyFFXpDnIvfbczyqkA/H6ZpwroPVWHpuLPJChSN0891mvVGS2UCx01zP48Pb&#10;t9x9vOP169eMRiPSowSAOcxmM2azGbZts9tt8X2f8WhMbzIkuRhiVS3tSQVAKDC20jLNuqp5fHxk&#10;tVqS58o/79tvv1EMqS5NMooincStfBh9vCAA34Ou5nAcB9dTYBrOU9OmqmsV4BE6EDlYrrpHAt8n&#10;7Lz77L7N1dWVtjiJ45ik12O/3+tGzMPDA5v1msNhz+PDY8fCV2zSJ3Zggu97Xf3gURSFZuQulwt+&#10;97slb77+mr//p/9F4AfQwmG1Yrtc6oThXq/HaTTi7u6O1WqlWeFiaL9YLMg2GXmWs1gs+Oabb7R/&#10;39XVJS9evOR4POB5Hnd3d2w2G8bjEV//8muS0QhcBxqLomm4u7/j48cPxElMFEfabmJ2NcN2bOxT&#10;ShRHCqztvEttqfEsCwVYny82NtD+2dl5UvuZdczn1jux2thsNtzd3WmvQtPbWn7O9D07r0/MZrbJ&#10;/jJBH2n2Sd0gf5e5a7FY8PHjR6qq+gS0A1Vzvnr1itvbW60Ums/n7HY7zW49HA48Pj4yGo00iCYq&#10;EVN2a9bq0jyRWtL8XLI/kc8lILiojcRXcDgc8s///M+fSEE3mw0fPnzg/fv3fOzk8pKW/OLFC168&#10;eMHt7S2DwUCfm+f+PK9rnxvn3xNPw7u7Oz58+MDhoJ4JCTCUVGNJ5hYfw5cvX3Jzc6NfQ+pOaf6I&#10;usPcO5jH8Nyxyr7gnBwh33sOXP2xzy3v27atZmu7rquS06+vmU6nP7j//tD+7Mv4Mr6ML+OvYfxk&#10;QM/c1EtBuV6vdVdMuvsyEUsylRlMIfTtKIp+wC4SIEwWXGFrmVJQARpkon+OKWWCNkIPh59Orz7/&#10;PZOJJ18m5fs5z73ngCJzofq5x3TO/gM+2WieM/KeA/JkmLJJ+X+zo2nb2U5WxAAAIABJREFUNqPR&#10;SPubiZ+GGOaKh4ViSiQcDgfW67UOOxCwVorBqEvmEyBI7g3x0xPQV7w/5Gd6vR79fl/fWwJEmUXY&#10;eQEgha38uyk/lXP0HGvtHNT7Y0GgP8Uw38N8f/OekudFnhGTLWceu3ndFXvlKVlYzmGSJPo95JzK&#10;s6qSOp8CIkRObdu29q9p26cgExMslXMeRRGz2Uw/n1mW8eHDBx2eI40DST8Wn5per6f8xH7mOAfF&#10;z4G959iZ5nVwHAfPt3BdG8+1FAhHSws0rTQUIAhCJtMLbNvmxe0NbSeNfP/+Pd9883t22w3DwYBf&#10;vHlNr5fge57qMBc5cS+h1+8rn7fjkYf7Oz6+/4jfuoReyHr+yGR2wcXVJUm/T7+f4Ho2SRxwOBw5&#10;rJcUhz3H/oBBf8Cg32cyGBA5HuXpRJ2qlEubhsCx6Yc+9sWYQT+mrGuwLZUC6jpkZUlj2ezXG1rr&#10;SF3VHPc7tusVw0FCfDmjzHPSw446LwgcF+qKMk2pbWhci81yQXY8YNsWdjOm7Z4zP/BxPI8wjijK&#10;ihplx+AEHkEb02tq/MijaQugxHGa7qumbnLKMsVxGnzfpq5zqrKlLDPapsKiwbEtbFsBz4v5nLJ7&#10;RqIwZNBXG6emaQmDiDwvsS3FyPPcAM9ToEtRlN297GA7bre2tDR1RZYXhGFFGFjQ2rStRdNAXbVU&#10;VUNV1ti2SxS5eF5Av2nxfB8v8HF8l7zI8cOQfn/IaDjBjwJ6ox79Xo9+3CPdH8jLgjAMyLO8kzW1&#10;HWi3JY5j6NhUURTx5vWbjjUW/MD3s22Vh9Qpz1ivN9QdE08AGz/wCUKVNGy1gKXkhmEQKNCrBYTh&#10;2zTUlZo7Xc/TQLbTrd+O42A5DjQtTVZAo663+A16nksUhXoOb1sl79rtttiWpZmIAHEUM5lOVOqz&#10;69O64I9cWlocV4FRURSTZTllUWJ18mjVdApUsEwcEfX7OGHIbr+n3G45HHJc12M4HGhW4Hq95uHx&#10;kYvplOl0ShhFeK5LekpZb9Zst1sV2tSx8ADNKkqPRzadtLNpamzbIc8z+v0B4xHY2NiVhdVAaztY&#10;lo3tuioJtWkoy4o8zzo/xzVt03JK0853sWR/2LPb75XM+XTilGU6LCiMY4Kwpe1827R3W9PQVk+S&#10;7LZtqMuSJiuxgobA9TTDvdcl05dlidOx8Poi00WlT+89j7Io2Gw2uJ7H9dU1L168YDqdst1u2Xag&#10;y/F4ZLfdAi1RFOvE2jRNWS5XyoLg1SsGvR671apLoQ7xQ5/xzSWB6yuPydDHTSLs0Gd0MSXd78lP&#10;ipFZNw1hGNJ0602v32cynQIq5CVNT3z//fe0rapbR6MRo9GIm5cvGUwmOK5LlRdsN2vmDw9s1huy&#10;kzqn2Cr0oW5q9vsQP/CxQNl9jMYkvURJbTvGKVZHP7ak5lPyW8u2seyuFvzZK9dPHyaIJ2uy2aSW&#10;OgGe6kVhdeW5SgpOkkSDOQIEiZWOOUwwz2wOf+6Y5D3P19umUb66L168AND+bZJaKrJQqUEkHE0a&#10;J7KPkKalNARlPpT9idR30qSW95Ljks8kx+w4KoFaiAzSUBE56/39va5VhZV4OBx0nSz2JbvdThMO&#10;7u/v+eabb7i6utJAtrD25DjlT/NaPTfOr7M01EWGKmFzYm1QFIU+PxIikee5PlaxOyqK4pPzcr7n&#10;MBv+P8bMO9+vnX/f/J3PvZbJLpXaVNRgRVFweXnJ5eWlZnwLGcBUrUit/GV8GV/Gl/HXOn4yoCeJ&#10;a/v9Xhdtx+NRgy8y8QpbTgA8SSUVNpYwsSRe3jTYNZlhvu9rH4pzKR/wA3AFnhYBc9JumuYnpxnJ&#10;a0mXTY7zPLn2x0DD50A9Of7zn3vu/Z8DFJ97LxPIlC6YLOpmau05kGd2wc7P6XOmt57ncXt7S7/f&#10;1wWbLP4C2G23W51mdjweWa/X+toLE0TeWwoX8/ik6JJzbx6TXAORe5gecOeehefnyAT0nrtO8t4C&#10;2Aowdc6Qk3P2U5mfP3V8DnyS+1MKRPghQ+8cvDKfufMC3Pd9LbOQayZfp47NI+b+wq4UIFYkGeaz&#10;YV4P+d5kMtHMqHfv3nF1daW/5zgOw+EQQG0Uu420SKF+LmPS/PzPFZ5mIX/eGXdcm8BW/ufdXo26&#10;fbJPalHEjCDw8X2XYb+nNnhNw2631YEy79+9ZToeEwU+uyikLktOaarSJi8uuLy+Yr/ZsNusuft4&#10;x3q1YhT28FuL/XJOW2Z4dqtAuV6P4aDHcJCw3Wy5+/CRsihUYEXT4AG+HzIaDXnzi1dEvsd2tf7/&#10;2Xuz5UaS7Fz385gjEJg55FCZVdVS9zGTrHWhi/P+L6ArmUmmvbtVWZUDmSRmIObpXHgsZxDNTLVa&#10;LVXpFD2NRiYJEkAM7sv/9Q8cd3sCz8Z1LK6nFzi+R1Xr+cPxXDpLUVQVaQlJpiirBtW0lFnOdrXG&#10;U+C+uKYF2qoicF3s6RTaCtW1qLalrWuS05Fd20DbkJ9OZhNo2xaOZ+N4LnXXYdkWjusRjkY0XUd7&#10;6tgf91TJXkhMuJ7FiIC6zjked0BLGHrQSRMiIAOOx4y2hTCMgJo8z8gyLQn0PZ/pdIZt63VhNNKS&#10;3gfPxCN11VJ1BZ3V9q9Xe7/pTVJH1zZUZU3TdmA7qE6Dhx1QNw15XpIkKU4fnkF/jZRlRdU0OI1D&#10;VVc0bYdj64TZMI4YTfQmJO/vN4WecwUMs5TC93XarYDcjq0BoijWAFReFFqGbCksZQ2YzVU/93eG&#10;US1zQhAEOmm2vwbTNNVJtrZN2+mE1Ch7CMTR/oSKIAxpqwq/3wyXRUGapWDbtE1Dmed0bWPmV72R&#10;0sEYwkj0fZ+6rgmDkPFkwtWLaybTKa6jWZCe1zd2ihLLcfDDkJmlCDxf7jim04nZiMo8VJYljufi&#10;uB7KsfFyDU7KvOf7HqNRjOPYphHVNA1eEHB5fa3rhq6j7QY+VKcE13W5uBjplGigriqKoiDPM5Mk&#10;6Tg2nucThCHKc1CWoi0qelgTZVmgLDqrM4CeMM/zPMd19TxoWxZNH3xSFAWWUmaDXVaafVjVlW4p&#10;9PeIOd9VTV2W0Op7y8x1dYuqGmwUYRBoOfBkQjyOdbp5kmDbFuPJ2DSCRvGIaTHFtixsR68ti8WC&#10;169esVgsGI1GeD3LSpJS0146bFk2VVUaMObFi2u++eYbfN+nqhuaqqJztE+hch2aqibNKtzAx/U9&#10;5uEFk8Wc02bLaaelmSq3DCAh0t/vvvtusCZ33N/fmbn78vKSi8tLxpMplq0B6qosuL+95dOnjyil&#10;mEymWI5F23UEYWBYP0EYEo9HBGHIeDYhjEItk5Yujq0eFoOuo2ta2q7FVgDnYNbPQ9f7GjDyFFNK&#10;5LBN0xjvO6V0SMhms2G/3xu5u9Rpw2bp+fMMa8xhfSqPGb5OuX5F6iugm9Sy9/f32nuzv8dF6j30&#10;5BVboGEIRVVVprYTcoI0uqMoMuE3RnLdq4eG9YYohIS9OJvNGI1GOn17veb9+/dmz3HeYJYaRv6m&#10;qBy0164Oltnv98znc6IoMnsmqZ0lvGRo6zP0dJaP4V5Ajo/ck9K0vb6+NmnDcsyTJGG1WqGU9rQW&#10;5qHUhHJehudOjpOcu6eA2iFz75wl+hSQe15fn4OAAlTKZ9mLSt24WCxMQ+h8zyikEPnZ/0RT/nk8&#10;j+fxPP47xl8M6En3SWLAZWKXhUY2+9KpegqIMpviM+bTMPRANvVhGJpFbvh7X2O2DR8nrKWnPNL+&#10;3CEAllLqUZdHOmdDMO9Lvz/sAp3Ld7/kZwIPoQbnf+9LQxbwIUtSWGjiazcE887p8ecLrRRvkl4n&#10;7KowDPnNb37ziMY+/JvCuBTpjRyj0WjEeDz+k3h6Ac2SJDFSh+HrHgJ8cozEcFzO8ZAZ+TX/kaFP&#10;x/DYyxiyG6WYOh9DIPQ/Oif/XWN4D8j9IoDesBA9v1/OiyLbtplMJqYjn2XZI1AviiJevHhhWLl3&#10;dzrB8XDQLBJh1YmMVgpSuVbEcPlcugIQxzFv3rzh3bt3/Pjjj+a4LpdLwwgQFqCwf8VfRzrffylQ&#10;/yVg9ymQ/Px7tgLXfmBctC00LTgWeK4C1wEcsdpD9c9XVxW2rUHoyXhMHEVUVcF2u+GHf9/y6eNH&#10;9vsdx+OBi+WSF9fXlKUGvz3XJR6N+O7773lz/Yrj6aSZVpstWVny4uVL4tkUPJfJYs54PCY5Jhx2&#10;e+pKb4Am4ynz+YKLly9Yvn7N7b+/4+6nDzSN9g+7ulhw8UIzCdu60WATLcp2aHDIS4e86MiyBtuy&#10;2KzuieOYy4tLiizCsTTjz1Yd6elAlp4IfAdbyXWh/Xui0YjFcsl4MsHzfQLHhQ5syyLwA/woYjqd&#10;cjgcuL25Jd2tqU57Xr54wcvep8ibeVoOud8xGo2YjWYaOLP0vL/ZbFivV+R5YTZ4ks5cFKVhC9s9&#10;424yGTOZTM2m8dPHj2w2a5Tb4fhO/zdsAxbZlk3d9hsR20b5HrbT4lYVSml/sSTVbAfX1c+fppmR&#10;ZjZty2Ssn2+zXpOmOkzBXmnwTNFidRoMlU2o7/vmdUejES9evDD3wO3trfZD66/ZLMvMXOr1zRZh&#10;eXiuDseIooj5fM5+v+fTp09m3db3AeR5TlGUhGFgmPXy4bqekepPem8iAVduP3/mcDwymYx7cOtA&#10;UeSURakDC04nxuMx4/GYKApZLBZ8++23fWMg0kEH4tdV13T9nFxVemPqeD6R4+J5Pt7UoW0a2qbh&#10;u+++5/vf/Ib3P73n8+3twzwzneB6HqfdnuN6TVNWxKOY6aspYRTiup5hI8XxmDdv3vDtd9/x5vvv&#10;KPKc025HHOtmw6dPn1iv1oyikVEaKKWtBCzbIsszjscTu51uYL1+/ZrxfMrs1QWe5VAdMywe1iql&#10;tHRZuQ4UjwOOpNE1nkzIswzXcQC93pX9fKjneu0fiGuj7AffMg1YZOR5ZrwF9eZd+8Z1YJjyfj+f&#10;auCtNin18juaMT1jMtGJoaNR1MuXE51yGgQa9Ipj2qYhCkParqVualarlfZt7GsFx7YJAl1HxJMJ&#10;tu+jug4a3fA47PaUVUnT6NTqyWyGHfvYgcN0MSMOI83USlNOpxM3N7e8e/cD4/GEv//7v9NJ7ZkG&#10;ME7JQ4DCbDbToTl1TXE8ae/DquLu7jP39/f85m9+w3g85n690tYOo4g0S/n46SMdHbP5lCAKCccx&#10;TuB9dX1pWu1NqSwL20I3dACUxc9QLpjr6ikPua8NqX9FCSH3yf39PafTydRe0tCXuWqobjhXRZzX&#10;tEOAZthAF7bc8DFKaWuQV69emTRcpZQB7gRM//jxI+v1mizLcByH2WzGZDIx5ILpdGpkund3d3z6&#10;9Km/rkfmb8NDUIhY6QxtY3a7HbZt8/r1ayzLMiDjdrvlu+++4/e//z2n04n1em083aoe+I+iyIR8&#10;hGFoambP8wwTDzBg3+FwMPWRPEbmULElGspIpS6W/ZOAmp7ncXV1xWKx4LvvvuvTwiOzPlRVxWaz&#10;4erqitevXxtAO4oio7Ypy9KwNcXvGnjUgJfXMKzXz0E1qf/l++dMzq813oeKI5Fj393d8dvf/pbf&#10;/e53BqCUce6Z9xTT8BnYex7P43n8bxuPdsDn3hrD70uH7nQ6sdvtDOX66uqK6+vrR15sVVWZrtF4&#10;PH4ENAiLSiR9Ah7I88iiCQ+MmHNvrnMg4mvMKClo5fHnXcjzDuJTDB0ZUljI6x5+/2vA0ZfGU15o&#10;w/d9XmQNga8hSHd+PM59ISSddOgzeH4chs817I4NX9OQ3j8sxmTDIAVK0qdFpmnKp0+f+OMf/8jr&#10;16/5/e9/T5ZlrFYrFosFFxcXj/z3pMgfdkuFoaV6JsJupzftr1+/xvM8A6ye//555/Br52Dozzcs&#10;PIaS2y/R8c+vn7/W+K+y/c5lr1+SucgGDR7O4zkLU+7B4fHxPE/L0IKAq6srsixjvV6bYjNJEpOs&#10;6HkeRVFwd3fH4XAgDENTOMpzC9B7cXFh5pDVamXSrQWEubq6IgxD45/2ACpoqbuce7lPngIPZQyB&#10;9KG3jxz/pxh68tl8j8eTaKfVlij1mHsx/NpWCuU42P3xD8OAi8sLmt6P7JSc+O5vfmsS/ASwdF0X&#10;z3VNQT0bTxmFEaO6Jssz1pstSZ7xw+fPBIcD09nMzFWn05HtYW8K7lNTsa8y5vM5s8WC8aslKnI4&#10;HA8kScrH3R23p7UOLbBtwigkCEN8J8C1YWwpqtOO9YefsIqMv/ubCy6WM+KgYRqFXExf6ZCFtuX2&#10;pqMsMlw3wPdcXn3jc3mp2RR04DkRXe1QN4DjMPJn5F3G6rhF5Tm1nXM9umD6+/+Xpippm4r9Yc/h&#10;cGA8mnKxvHxYf6pebpOWlGVCnhdkaYrrTlDU5HlH21RUNVhWyGQ8pq4VP/10i+s6OI7L4ZARhnvj&#10;raetACZ0VkfTtazvEzbrlPvPRzzPp20VQRDTNi7HXU6W3Oomj+uh8HCsgNOxIE1umM9mTKZTsrQk&#10;TYuBRDPHcXRQgef5/bynJbW2Bb5j4/tuD3KGeFGo2V1Na+Rmcu/K5lCvLw+sCZn/HdvRjDCZYxSP&#10;NoMXV1ecjkeO+7328O9ZVZZSPbjykHKpzevT3qdKN2K6Vr+muqmxLJssS9nvdzR1Q1mVhGHEcrnk&#10;zfffEcZjmrKkrSoN4kUhlrKw7V6u69iopqFrG2g7w+w6Ho9stzss2yKMIibjMdPJFOhomhbX97E9&#10;j6APW6jrmu12S9kzdxToJpzr6oAQW4eTjEYjYx8C6GRUx2Fzd896veL25sY0sna7HYfDkfvej3Hc&#10;hwGUZUle5NRVTRyPGMexBkwXCyI/oDmVVFZDUzWo0MaKfaq0oDylNC20KLzQZXK15LIosW3fMEl+&#10;85vfUhS5Zl7mJVlb0DQ1gR8QhRG+72G1HU0fSNO1NaprsGjxHIvQd9k3FWWWQFPjeB7K7rB9h/Fi&#10;gpt54FiUXY3qbBrVgqMTiv0oQFkWZT8/l2Wlf89zOGUnbu9uOeUJgR+wWq3YbrfkeYZl2TpJN4zI&#10;89zUkJ4fcD2fc3n1AtsNwXVRgc1pd+Jwv2N1v2K9uje1Rp6VpEnOdD4jHscopYNEQr/D6xuGo3jE&#10;bDEjzTLWh61utFiKsi7JVYV/MWbyzQWTqwvsWYDTdNitnj9PpyNNm+H6Ha7fEcYOl85MezjmGVWb&#10;40cOi+Wcb3/zluWLS2zfNhkXXduDqWAWAWWB7TmozqZTipqOptUSXMdW2D9TA3BYGw0tbGQNreva&#10;1Fc3NzesViu9VvQMtGF9sd/vadvWyEO/BLyc16tfGn+OBc15vTps5klNI0m68/mctAd8pfErFh9J&#10;knB7e/uo5pNQLmHFZVnGbrfTc1pPCpBaoaoq44c3mUxYrVaMx2PTAI2iiNPpxP/9v//30XsRME3s&#10;BOI4NnscAaDEt1hSmaURvlgsaNuWLMvM/XQ8Ho1sVvZd0jwVALKqKj58+GAUMtfX14bJKPWdhPfc&#10;3Nyw3+8Ny3GodJE6X+pEWXfgARwbEjSGku7z/doQXB5eH0MCxlC1Jddc3lsMxHFsbHzEz3A6nfL2&#10;7VttEfAso30ez+N5/EqGAw+Az7Arcj4JC9tG5LViNCtMK6WU6Y6kaWom5+GmfihZHG6gZTGAP2Wx&#10;yWuR8aVN95fGn/PzIfNmuKgMi48hk/C/YsI/HF8rbp5iBw2/rgdsjaGU8XwMwbbhcf5zXoM8l/x8&#10;6IMmr+F8ARYJxmq1Mh/b7da8DsDIlfI8ZzQaEQSB+f9QBiyLuBzzsizZbDYse08jAeGeYuINwb3z&#10;4vD8vJ6DxP+Z8Uvt5P1HHXd53UOwUsDvIRg8BErPWaMCzE8mExNaEEWROYeSbi1dZpFsDM/NMDHP&#10;tm3iOObq6sqY2qdpymazMdeJSH3Eb2+/39M0jUnJHL43eAClnwLqh2DnuXz5/LFfvE85E039yTee&#10;PPhmrhX/nul0ZubasiwpXhTGy0buN/GXlA95XZ5l4ZQjCqDZW6RpSp1ldP37kgRySR9XSuGejrg7&#10;l5qWII5wQo9ZeIkzDnH7x253azPXi8wqjmPiYMTYCUkPO07bWzzP48WLl8xmY0ahrf2urLA3+m/Y&#10;bfx+3uio6w5wsGzoukaDPEVD19RYqiUMWlzLo1ENqtGoqFUrxvGY64srmqalriusDx9Jk4owmjKd&#10;XdJUmrG5Wq3YbCQhNqfr2h5smaEsi6auyYuCNk01a7iXmXaA63o9667jdEp1AmCScHV9zXQ64ZAk&#10;nNKEtq3pGmgbC9cJiKIRtm1RFg373Yrj8UgQBEyn057lClXV0LYlgV/g+2WfOEt/TBqOxxOWZRsv&#10;udlsRhAGYIFtKTzbxnMcPNfF9X2c0NfyvqZFOTaWrEmKPjXXNf53cl01TaMBB7tfd2sd2kHbEgYh&#10;YRBgex5j22Y6m5H1G0d6kNFxXS1nK0ts16WqSrY7LYHPs4y2f5zUAnqj3dcUHbSdfh1RGDGZTllc&#10;XjBfLimLkqoqCdyHZlnXdShLy1HbptWS8b5JlOWZ2bxBR5FlJEo/1g9CvCAAS69TQaDvrbquqOuG&#10;qihoBwxCWRvLqqToQxyExSLMe9V1pElCVZSP1omqqs09Kt5UcTwyG2DLsvBcrS4QwDQKI2y7n29c&#10;B8txtL+gErmZhYWF43i4vst0usBWLpZjgepYXCypy4q606mrTddQ5QXZKSGOtezXsSxoWqyuw7EU&#10;nW2hsHBcB8dztY9b12Bb4Dg69dZybbzeg66zNKus6Vr9f4WWa/eswKZtKeuKoiqo24ZOQV6W7I9H&#10;6laHUd2vVz07W7OvR/GI6XRGWZb4YYDj6WN7dXXFOJ6iHJe66ejKhu1mx4efPrDdbNjvdsQ9MLJd&#10;b0mOJw7bvQYsphOiUYTnufieh6/AH0XE8xnb3ZbPd7dUTa19/zyLzrcYjWMm0ynxZIwdulhFRZfX&#10;ZNmRw2FL21bYNpRlTlFkOK6N29iUx5y2q4jHIxaXC5bXF8STuJdK93O+pTRILv55aB9DLIVCaT9D&#10;8dj7GZMxztfJ8+buOZtK2LqLxYLFYvEo+EDWcbHlELAP/pRl9VTz+D96bV97zJf+P6zTgyBgPB6b&#10;PY5YvMh9K4x/mSOlMQgP4RESwDJkDcr9fjgc2O12Zv/06dMnk26bJIk5llKrDxVIAqINJazD5rT8&#10;ntQ6Ms8IUOV5mhktTSc5tgKiSe0AGF/Q1WpFVVWmSSoNUAkeEoDyhx9+IAgCLi8vmUwmBjCVa0IA&#10;4CHQNwTw5LU/de6/RmIYPnZYbw6JDPI9OQfSeJNG82Qy4eXLl38W6/Rr19HzeB7P43n8bxoOYJh3&#10;o9GIMAzNQi2LnXSzZDEIAu0nsl6vTadkGHUuUjjApFDKZhT+tID4S8b57/5nC4Bztt5QXimPOQcf&#10;v8bU+u8eQ+Cs6zrDhBuyd4SNJIvq0I/jKVnFU8f/qe+dL6aS/CWdNekMyrERk+AffvgB27b59ttv&#10;2e12/NM//RPL5ZJXr14ZY940TXFdt0/z2/yJV54UDnLNZVlm0nPPZSPnrEu5Fs8B2qGH3JcYmv9V&#10;htz/xjHsdMsxlftf5oRhcMjwHnEch2+//Za3b98aCe6nT5/MOZ1MJnzzzTdmwy7paePx2DA1RdY1&#10;ZAAkScK7d++MxxJoycTl5SWe5/Hx40dzTTiOYzxpAMMYPj//Q7bvU0DeU9KLc4B/+Ni/1pDXI8fg&#10;3Ody6MMjGwP5vgSHeJ7H6XQymxWR6EgqoGwg5D0NmzJivj2bzQyw8fmzlqAp9SC3msdTLkYzmrKh&#10;bhpi32M81v5tvu/rYJBO+4LZDliOhWXra6nIC/Isp8g1mEKHlvj4AY7dbzDaBkv1Ej9XN4LcwMUO&#10;PZosp0orc02FowjHd2nqWhv0b3fc3tyy2+2o65rJdPIgZ4pCHNvhcDzy+fNnDYYO5Eq+r5lxwngT&#10;Ftrr16+5uLzk3fsfycuC8VgHO71584b5fI7jaKbahw8f+PDhI+/fv8fzXBaLxSPjcr1p68iy3ADn&#10;spETA29hgF9cXDC/mGMHNpaloO6o85IiTbXHWNPg+D5u4DONQqYXF396QTUNXV1TlRVto4EWy3XA&#10;dzTo0EBX1jRFoTEJpTTAZ9t4oQbGmqqirSqdhuq6BFHU0081qB6EWs56Op04JSeUsnp2jN+/NxfL&#10;ss19V/ebvCgMsbqOMklwwpBgHENVQd1o4MhSdK0OG6mbhuPpyKdPnzgej7Rty3g84fr6Gtu2qXpg&#10;brPeMF0uCadTVNPQFgWB5+Eu5uZeyrP+vug3ymkvfXMcl6bRTFZtEYJhn8haN51Nmc1nhgFUVRX7&#10;/R7b1uml+hz7zOdzlKK3Lcg1I0spPNfFiwKcOMBWNpQNXaeo0xrqTgPhboDt+agOuqIjcH3sqUUw&#10;C3E8m/pU0jUdTuRheTbYsF9vufnjTzhKWI1OD945pvloWQrbdcF1sRxHy2w77e2lHBtszSBru04f&#10;97Y1n5u6obH1/zugax/SNsxj+3mwqureM1L7mGmfLy3fletdPFN1SNoYpRzKqqNMK5pDxv2nFT/9&#10;+BNVWdK2jQHe97sd9/f3QEcQ+HzzzTdcv7xmMp8TuBFYCsuxiQIfy3PwAo+6qcFS5GVBmmcEYUAY&#10;jwhDfV92RUndXwun08msdbvdjrKuiMdj6qYmzTI6YL6YMVss8KIIy3G1R56AdEqhLNtgdaa+BM10&#10;pa8/eq/O/xzc8Ncf5wCbfJb1RWpIpZSpM4UhJYCUqHEkMEEaa+eSz5+7nnIcRzej4ti8pqGiSCS6&#10;wtqTBF2xK3jx4gXX19fMZjNjKXQ8Hrm9vTV1d13XrNdrbm9vOR6PpjaezWZcXl4aGxOpfdfrtWEN&#10;1nVtpMxDibLsvcTepCi0bYSsV1IziGxXmqwCcolaRpiJ0liV9cj3fQNMKqWl/avVipubG77//nve&#10;vn1rGufnTLyh7BgeGkfS3BflldQs8vjhHkoef87gO7f7kXlMAEipPMyvAAAgAElEQVRRfdzc3JDn&#10;OV3XmSA+IZg8j+fxPJ7Hr2k4gJG1DTd6UoCfJx0J4CeS2zRN+fDhgwGbZBEbejEMPTVkUpfC6S8Z&#10;T8njzj9/6es/1y9kKMU8Twf9OYecGymsBEwddqvyPH8EiA1/D74MXnzp89B/bdiBG/7u0FxYWJkS&#10;gvLmzRt832e327FcLnn79q3xWJSNrUgAhMovC3/XdUY+AZhiZnhdyRgWBMJIkfc+BPG+9vFrHnLN&#10;W5Zlil142NgOvW2GRfvwXElhJSC+eBZVVcXd3R273e7RvFAUBZ8+fTKgkngtCjtGrunNZgNo8Ec8&#10;YwDj33N/f0/Xdbx48cIAesNrdFggDq/lL53zp0Dev/YYspOfkgbL65SEvnNQcXj/WZZlwEwBQkWq&#10;I2bhQ6au/J4ATsK+EFDv6urKnBM5xrK5OSUnrKrFxtahIIGPHwQ4jk3T1LT9jtZyHOzAZ7qY0VQ6&#10;RbVrOzzXw7Yd6lIX566jwwSqqiaMNFuwbGvariUvcrb7HUVVEmaaBeH5LlVdstluSLOUD+9/wrUF&#10;NHP55pvXXF5d0LYdvq/l/Fmeg0InKrcayCjLgixLkcOe59pjSYKemqbBsm0c3yWMI+LxmLzI6ToY&#10;jSLG05h4rJOWiyLvZVYh09kE27J1am+/bnRdS1k2fbOjQaZgpzf/dxwb1/UYjcKe0e6iOihOBcpW&#10;eKGHcvv5t/eJa6uKtmeitY1O+my7FtdxcVwXy7bpbJu6yamKgqosQSmarumjI3RIhmUpEyLStvrv&#10;yPXhex6B71PkOfXppMFj19WAkaWYz2bU37xmPI57IFk3UEaj6CGZvGcn6Xs50Q2ofkOWJimT6yXj&#10;sU+VV9RZgdN7HGVZSpqkHHsw+ng6PmKqWtaDz1wuVg9Zxvr+vk+mXeAGAY5l45QFVZ5T5AV188C2&#10;iUaR/ptBSEdnDOPTNMPzGjzXpev/ftRLbWvrYV70fc+w8rRhv8Nuu2V/2HN7e0td18znc5pGA86n&#10;NGG6P+j5stFAbpKmGkjtOuJ4RjyeMZlOCMOIJE3Z73Y0n2uquiJPta+p7/s4noNlKdJTwvp+xWQc&#10;M4pjgsA3fnp1p5l24uNGU+vXUtd0XYtV1/33W53m0yi6BroGaPXXddngWC1t0+lz2QINqP7nbdUR&#10;hzEvr18xv1oQjkfc/PSRzx9vWa/XfHz/kZuPt/iex6hnYH/77bdEwQgahXIUQehxs7nhhz/+wGG/&#10;RwHfvn3D65cvje8obUPbS7tdxyE7nbj9WLPbbPBDnT4bxiMmc93YmF0s+9TghizP8DwXL/AJIh0W&#10;49g2eduSlyXHJGF/PJCXOXlZcEhO2Bub+WIBlsV2tyPu2X2T6QTb1WxFBPiUEBKlGY/KtrCUolPK&#10;+KvqzIzWeAh6ve3C//Q4r91kTZR7SdaYLMs4HA4GCJKazrIso8Q4nU5m/zCZTB4x5Z963p8LaBl6&#10;tw3rF7H+ESafrJUCvA1D28Rjr6oqsxcS65iyZ/fGcUxRFGy3W+7v77m/v2e/3/Nv//Zv5hhIzSss&#10;OmEAhmH4KFl3GIAhTT6ltEegfP/y8pKXL1+app4AimLlMJ/Puby8NOoX2RN8/vyZKIqMN56wn+Vx&#10;AhjK8RB/RKkRh/WK1IVD72yllLlWhrVX27aPvJ2H1+B5c/58byFAsux7sizj48eP2LYOU5pMJlxe&#10;Xv7VFFTP43k8j+fxv2k48GD6D/R+Syfj3TCU2AoTSwA96V6LebZlWcZsVvw2hvRrkT9KoMFfOs43&#10;tUO69nCcA1fy+bywOGdvCYh3zoj5Obs+w/ciBZicD8uydIpcz8ZJksSwTc7DEL4Efp5/nD+m7TfB&#10;0mkbym/hwd/P8zzmc82IkALnm2++4eLigul0ynK55PXr15xOJ+O3BjCZTPB9n+12S5ZlOiWvD3cA&#10;DLMryzJjHjwMxngKxBsWF3Jez4E9OZZDz49fc3fvvDM6ZIYKU+UpkEwKTZHfSOKmpBxLR1pkHXI9&#10;CYtSPqbTKbPZ7BE4KHKZ29tbLi4utByxl99eXV3huq4pokVyIQb1500KObdDqQj86f11Pv47QT14&#10;uH/On+9Ln4fHX659YcDIexvey3LfCsAKmHlDzstms2GxWDCbzYjjmPFYp1rO53Oddtnfs/kppUkK&#10;mrrGUpIIeiBLU9rmYUMYRiPC0QgLxSgeaWYPSrPxHIemagxIoIv8hKapKfOcPO0l+FVF1W+wRllE&#10;R0fTNpoBoRSObeO7ngYJHVuz0QayINd1sJRF0+jNnLAaFou5aSh0XUfSBzt1XUdeaOCnQzcTdtut&#10;blb0mzZZy5JT0p9ESHpT+CDQMkLLsvD7+UuaX74v6d08sB0UgINl2YZd1XWt2ZCdEi3xtT1LhwVU&#10;OoTEsR2sfs6qqpKyKHtJa8/0chxaBU3TkiUJdVXh2LYBrR7Cilwjee+6jqZnsg0laK6n7Q7qqiYI&#10;+0ZK//gszejajngU47qekZmNRjp0RP8dYWDoY31KEj7f3mpZZ11jjwPGlzO6Tj+mqfXr3u/2HA8H&#10;/XqbumevuPi+h+O45Llu/pRl0V+bR1OXZD1IFsYj/DDSya6Wjet5BE1I7WiWp+vpBmMURShlUZZ6&#10;HqnrBs/TjNSH5MSTqV9s2ybPtaH9xfUVs8UCB4u6LLm/vyfPcybjCQCL5UIfmzSlKEtOx1PvrTem&#10;a1tU1+F52ls4L0o+394auW6Wpux2O5LTkTRNKUrNphyNop6ZL6zWVgNGrQby2oGfWydfdRqAapuG&#10;ur8f7Kah6z9oe3Ze07Px+q+rssKxnZ6h1/+8p511rZZug8KxHQIvYBSMiIKIUTSCDsLgIRl9vdK+&#10;nMvFkjCMcFyPsqzJDicjsa2rCrdn5c2mU8McberKgHsmHKUo6dqWLEtp2wY38Bnvp4TjEcEowvM9&#10;PNfRgSeBj+XYJsX4dMqxO/DDgDAKiUYjDcQ5Dkma0LQdVV1j2Rau5zKKY2bzObF4cyml483pRFDb&#10;n4OWrhuY+FvKyGyVUlpK/jMS1mS9kK9ljZR5Uxpi0hQSAFnYlfLY4/FoQhGGjDEBjp6S2/6cQ+a4&#10;p+obec8C7g2tQwy7N89xHIckSYwN0dD/TdbwttU2D5eXl1wMmNNJkhi/O/HlW61Wpm4Vhrbsk6Tp&#10;KXVS27Ym2XboRy6NUVmfD4eDsUJR6sGeRGS/UkcLmCnvcbPZ8NNPP5ljJQEi8p4E0JXrWtawIUN3&#10;2DCV/w/3VvCnARfD/diQNHD+OGluypoqrFqpNY1C4FfemH8ez+N5/DqHA4+7VzKxC5smTVMzoW82&#10;m0cFwJAdIov9aKQT30TCNezwDBkp8Jdvkp8yVj3/+nwheIqVNmRunTOOhrT3XwrIM/TXgMd+FLLI&#10;ybEWsE9AvacYkV8DQYefZQMrjLghzX4YWCKvbzqdmkRUkfDVdc33339vPMMkcasstcn6xcUFcRxz&#10;e3vL6XRiuVwaaYMUiJJEJgWNdBuH3cFhcMi5gbG8H/k9eZwwAocA7i/hfP9Pjy8VYefA3vD+G34W&#10;bxrpLksSp6SKSQEmjzmXjhZFYXz05DnkWnr//j3r9dowUuXafvHiBWEY8vHjR/I85/7+nqqqTGDH&#10;8Fw+BeY/NV98bfy1NybDbvTQn/AcgHzq9ck8PEzvlkJcUlyFzSjFvvhbDudx+X7btoZx8PLlS5bL&#10;pTmHAmRtt1u2qw2bm3vKNDcebbs+9KDIC838sizG8ZjJeNIzyPTz2ZZN0zZ0pQYG5CPLc/aHPY5t&#10;41h2n1yZUBQlmZ2Zea0ocpI00YBZoOVMs9kMx9aMmd1ubzZOWorT4roeTV1rFlvT4Dg20+nUMBDS&#10;RF+XQzYGQNPqter9jz+xWW+wXS1LTFPdwMrynLBPNK3Kymz0RlGkZY+2bYA52YjJeRFfqqYHV1zX&#10;xbItw1QUaenxdKTMc7qmxBnIpHw/MOt2UeQ9K7tfr/prRVgmZS9zHY1GWH1wRVFoQNZ1XUbRyNwn&#10;7aAx8rCmFGYuGPUMzrIoNRjXX2NxHOMPgMEwDAyjom0blALbdnrWbcaHjx/1uXYcLotSLnro9PsX&#10;SdspSXAcu2d9jwy7XxI2y7KgLEoOx4P28uvTeGXeWix0Y9HtAd8wCnF8l6ooqXqQ0u7l23ozqJkl&#10;aZrh+z7XL641w3hVGTBcN4NsxuMxs/mcl6+/4fLFNWWakfag4pCpvFguKcuSm5sbc04cx9FWA77f&#10;MzM1KPLux/fcrz73rByH0/GoA0qOB9MMcVyHMAx6tmqA7ehgD89zH9J4BvO3Zdl0Vqu988BAT10n&#10;UN+gudd25jOdBlarsjK+aUpZ5mdKWXQdNHVDVdWURUmdVTROSZlqsOPq8grP8yirit12y48//sjp&#10;lLDZbPE8H5RFmqTc3d5xPB41yOA4WD1YuD8ciIIA3/OYjMc6DCTLKItCzyM9CFwWFac0oaNjt9sS&#10;T8dM5zOiOCaMI9xA+07aloVtqd4zLGEShIymU+q2welZP1mekfX3Tdv7CHp9HROGIQrIswzL1U0S&#10;ZQnLtYOupe5Zrg/zt0JZOqDGgEfdzy+5PR/ihye1XZIkHA6HR3XkEJSR+Uu886TBKg2MX1IgwZfY&#10;+Ofr6td8soW5JkDcbrczc/7w+MjzXF5ePrIKub+/5/b21oRdwEM9+sDk7gz4JkqbejDPivpF5LlD&#10;pt/QT/j6+prpdMr9/T3r9drMjUN2ndS+0lytqor7+3tj4zEej9lsNo8AOvEehQdAT+x+ztUa54zI&#10;YT0p733YjBw22Z869nIMuq5ju92SJIkBPqXJ/2us25/H83gezwMGHnr7/f5R50MmSsAsLgKuSFFd&#10;FAWLxYLXr1+zXC6ZTCaGUi2FqwB9Q2BJKOf/VUDvfDN+vgF+akN8zuIaLkKyIJ/La38Ji4S8Vnnf&#10;Q/8SObaSytU0jZE1CggjwNmXmHnnx3T4tQCF4l8hx2nILhqa8krCl/aXenisFA1pmhrPD2F1SaEg&#10;zCNhjUrBIgCcXH/SNR2ySb50PZwzsc7BKDnnUtgI2PFLAXL/p8YQ8BoWmcN7Qo79EJiXYy8yeykU&#10;hyEMcRzzu9/9jiRJuL+/J0kSPn78SBzHLJdLU7jKRl6uSUmUHI/HxhdmvV6b+1UYeeJnJVJJwMiA&#10;ZGMh1+mw6JRi8j9znp8C9f6S62Q4x8jfPL8P5XFf+vvnzFR5vG3bBkSaTCaG+SiSWmFeyzydZZmR&#10;wYuH0Hw+Nw0aAdiXyyWz6Yy3b97SFBVtUVHmBVmek5z05qas+vliV7E77GhrzdJybBtLWRrEa1sU&#10;FrS9uXWmNyS+51NWOv22avSGmlYDEJatCKMQP/DIexBrv9+RZakGkAMfz3e5fnFJFOtmgG3kYUf2&#10;xz1JdsLvmwE6JdOiaWvqpqRuSqq634xaFkWp1731ZtUzdWxaOvI861lomsU4mUzouo7j6WiMwIVB&#10;2tRNP/fWQMfLly+5fnHNYX9gf9izXq85Hk8o1eG6NvSfo0hf9y9eXkPb0lQFtmUTBL4mWjUN+4Nm&#10;vioUruMyX8yZTWeg9Abo8+c76qbB831G8YhXb98ync1o65q6LHWQRdOY42D1DAi3t3No25ZPnz7x&#10;8eNHLi50EFE0neD6AavbW/abDZbS8/1sNjMyWqD3AhR2uAYzhKl3d3fHzc0NURQ9+Fq1WgIMD0wW&#10;kbHNZlOCQAOYaZKy6RMNldLJ56fjkfVmzWq1Io7HLBYL3UBIEqIwpIoqzYALAjrfxutasu2BsihN&#10;Gm+apoxG+vUkiQ5E0TWNZpW/fPlSe8lJ86r3n3NdjyAMKQ4nfnz3jru7OwOu27ZNNIq4WC719WtZ&#10;pElC3YMgURSx2+34/PlWg52ex3qz53Q88uNPP3J3d0dRPHjRhWFImqX4nqdZ71dXjMZjNts1/+df&#10;d+RFqSXinocT+LhlgBcEKNumbhws3wffw/JdbLdf51wH5bko10EpncZKa0FroToLGkVdtjRuB42l&#10;QcHWQnU2DhaqtWirjq4GWgsLBxuHMq9JjxmhHzOJIy6WY+bTJU2pU7yTY8pP+XvUjx+o+vssiiJe&#10;XF3hOnqe2G+3/J9//VdsW7MVX718weXFBcwmlL2/52530GxDOlzbwg8CRuMRfhigupb9dsPt7Ucd&#10;wjEKmUynTGdTAs8lurxEx4XA9PKC0XRKliY69MVxKMqSz58/c0oTLNuiU/Dx5hPtzSfKqmQ6n/Pi&#10;5QvCkQ59w7bAtnFsG5uH+bvtOtpOs5OtX0A5MWRLnddGwzpKPFin02kvJ39YM8V3TjxYZd0fMv+e&#10;et6fq54akgnOgaU/d9R1zf39PT/++CMfP35kv9/jui7L5ZJvv/2W5XJpPGzv7+/ZbrdmXzVkLb58&#10;+ZK//du/5R/+4R9I09Q0ylerFff392RZxn6/1w2UPtXWsnTYVRAEBrS7vLw0tf1QrTBU5rx584bD&#10;4cA///M/88MPP5CmqVFSFUXBv//7v5twmlevXj0CPQX8k7qgKAo2m40B8sIwZDQamWY88KhWH8qv&#10;paaRRtHQ0kXOyfDcDNl5UrdJqm1ZlkbJM5/Pubq6Mv6BQ8n4r6l2fx7P43k8Dwc0YDOkgo/HYy4v&#10;L03C1e3traGBC8gibLyLiwsWiwXT6dT4RxgvnidM6f8aIMmfQ+U/B22G46Fz/eAHcd65ksc99Td/&#10;joViaBo7TK6V0AfZnMOD54R4WABmsRu+D/n6/GP4GJGpDeWW8v2hLFmKFlm0hyCfUsowNZVSj4IL&#10;5JiLN4YUCYABlgGzkRJg6WtspnMfjnOm2TmIKZ+H1+ivlbYvx+ZckiosOy3xqx4BqXIuZG4Ygq1y&#10;/Yh3psiolVIGfEuSxPhiZVnGTz/9RBiGhs0kHimu67Ldbjkej4ahGccxvu+bTbwk6+73ewNyD8/5&#10;cAzv9afkHefHZXh85Ou/RuE4vC6HAN/X2HlPvY+n5lb5mUhRhCGyXq8BTHCOsCqlQBb5ihTxTdOY&#10;Y+31IIYVRLR1Q12UhHlOHI+ZL0WG01GXlQ5V6CV8ju1gW3bvh4Vh+5RlSZqkBiBZLpc4tmYIlIVm&#10;5kVRxGQy0f5GeUZe5JSFZvn2ekKUZRH2/myyaeg6nVC63+8AcB2HNgyx7Qf7ANvR4KfjuvhBrSWr&#10;to2fZaSpy36vr/HZYk4QhiTJibKscF0tSRLj8PVmzXazZbvbopTSxyr2Hs1F4ShkvlyAgqqu2G42&#10;VFWJbVnUrhi05ySJRdM2BH6A69g9szkgGEWoDpqqIklTvR60fWiK7RCNRtiuQwuUvU9aKr5rrksc&#10;RWBZ/XnLaeuGdjBH2q6L7bkUWU7We+ZFYchsOuPy8go3DOhMcwlsV8tWVS89bJuGsqpI08TUCPre&#10;fmBPHA4HLEsbuS+XC3zLoUkK8iQlFVl3nhP13lFt/x6EQei5Ooygbhratuk3mC2gDCNVNsCbzUYn&#10;qwYBYRQxW84IRxGu7RBFYd+szKiqkv2+4ng89d5TM+aXS4JZjGc7BFVL1zPf2lp7uXV9am9VFuS5&#10;NtXv2pYwCFCWRVHkHI8nPn76RF3XbDcbyqpEqT7RezQiTVLyLNeb3yAwzEOldDKqBoIfEkPdSkut&#10;OyRkpKTqDf0tpWi71vgjKqtPsG0arK6fG/p5pu16AGfYGJXf6/p5B8s0D7WsFuj6wBulULY0STsD&#10;/tSqQUUOyrGo64a7z3cc9wcur660hHkyMT6oRVmw2+3wPZ+XL19Q1zWHw57A84n6+d/3PE6nI3ma&#10;sl6vKYvcsBNty8L3fO0zaSmWiwXT5Zxorps4bVWxWq/YrNfUXYvtOkymU2aLGVEPQtlK4SgdjuOH&#10;AbatPSot36fpWpzApywKLMembhrduEgSirzg0AeiOL6HZVv6WDuOlvn2ye6e52kQrxvUHq1mRVrq&#10;52sYPrW2yBwgDVxJSfU8z9Rs+hzpZNeyLM25lPpg2Ig9r8F+boDlSyCmfD5X/gyHsOo2m43xvJPa&#10;Nc9zbm5ujJ/gsN6UpsRoNDK18TBpV9ZVUTKID5yw88Qb+3Q66eCfXiUl7Elp2smHeA9LU08k0uPx&#10;mCiKDNNd3rOEbEijT6nHqhdR5kwmE6OM0EnyG8P2X61W5n1LQIrUc+dqrmHN/VTD/byul98VkFBe&#10;U5qmACyXS+bzuXmfQg6Q/cXzeB7P43n8WoYDGGaMMLBGoxHL5VKzDvq0pzRNDXgjhqzCnBGzVmGB&#10;Den2UhDCg9xA2FB/qXxNFsynwKenvjf8fB5yce6VJ39/OJ4CA36O8RQTTbxpNpsN2+3WBEgEQUAc&#10;xw8bta8scl87bvK8XfcgvZVFV46bLLjD9FspXKSIEhBI5ALC+pQhYRiLxYIwDE0HbsjSGzLnhkw+&#10;ORbyus9l1PL/IUg3PJby2P/KNfn/p3F+/Q+P8ZCxJ9fDkCUm97uYKEtRKdeJbduGNScAngC3YRhy&#10;PB5ZrVZG+gkY9t9oNDIhGcLiA4jjWJvV19pnK01TkwItGw4pvodycXlPQ7n4EFz7796A/EcshnPg&#10;/fzrcwB7eD8MwVZ5vHS4h2lzwwAR27Z5+/Ytr1+/NpKj/X5PmqZst1sjvxpFIxbTOVEQYjsOnhVo&#10;kGWsPaX061IUaUaRpqLxw+4BPfGPt1Tv55PmHA9HDbA5OuHV9TzKvCRJNVvL76WmKGjaGgXUdWWa&#10;RpLkN4pHhKEOldDrTEfdyLWovbCG79+yFK7joIIArz9emlHu9vOoDhhQlsVyuWA6m/WeRJqtvlgu&#10;+O67b3vwKtKMwDxjFEUsF8v++vPY7/dsNtueadjPxwMWsOqDKZreq6luGjP/ObaFoxRBFDKqKzzH&#10;pV9d+7/j9Me3l4t5PspxmEymtFXd+99V1P1nZTsoBa7rga3ZZv3Vp73x0M2U1f29YX+EYdh7AjYU&#10;ZUGeZoY55roebduQ5xVplpKlWrYoLNHpdMZyuUApyzDLbdsiCLRUlw6KY8Jpr9OFs0xv1sa9DFan&#10;O+aMRvo+D0YhRV6QHDUj0uslv5ZlGeZb229I0zQlFyN1x+FV/kobp/fnV9k2WRYYaevpeOoluJrd&#10;a3k2YKGaDmXbKMfBdto+Pbgw8ujj4UhVlvi+z3Q6xXEctrstaZqxWq3Isoxj7xnruA6e63KMYzNX&#10;Of39lmcZu+1Wy5hHce9j15hmWFXVtH1dphRkacL+sNfrcn+tCoOw6zrMP/m6bWjalrrRclW71aCo&#10;9qRTSESrTmS1+muyoW1aDeZZAgRZBnRsu5Yszdhud8yOB9zYJyuyXjafYVkaDBuPYw0COw627dC1&#10;BXlWaO+9MNBS2rLAVorG93AcG891tKQcSNOEssgJfB/XcxF3wLqqsF0t5w6iEMf39E+qjq5te3Yc&#10;YFtUjZZOV3VFnqeopsMGRuMxQRShOn1/OpbCcX2WFxf6qHhu73940GE3rgMKDV4XOVVd9aE0HUEU&#10;EoShsZ6x+xrTsiywlLnfLNWZ4/0/PZ5a32S9Foa2gCPSZBUVxXa7ZbfbGUWDJHMPa83hevVLAPO+&#10;9BqGzd0hO/4c8BTm+lCJUFWVaSC+f//+kTpl3PssSkNzmK47tIRo29Y0IGSevbi4MPVUkiSs1+tH&#10;NVeSJHz69Indbme8bsXiRBqhAuDJ2gg6UCxJEqOEEaBxNpsZNc2wGSu1fthfy8L8S9PUBG6VZfnI&#10;T1Gar6PR6JHlybmV0dDbW+oteKhbpJYZAnxt25rwDu1XGxjVwXCP8Dyex/N4Hr/GYRAey7J48+aN&#10;SZocgiZv375lNBqxWq1wHIfXr18birN0S6QAEJ8gAZUkNn0IForx6186+Q7p818aX2K3iIfbUE74&#10;5zCyhovOzzGkWJAhr2W/3xtvudVqZbptwqj8cwupr7GBBJwVsFBAu6FnyJBOL/LcIcinlDJJgOKN&#10;J0wE4JHX3TAoYXhuzn02hsCuADNfe3/y8dS18xQA+GscX3vvAsgPi7BhESzsXJk3pHssP5PEPNkg&#10;KKVlJu/fvzesuvV6zefPn/UGvE9NlkJRfKbEFkC8ZkT6L+ms0oTIsoxPnz4xHo+NbOjcG0eA6qEk&#10;5qnrbHgMngLc/tIh1+x5p3r4+r5UqA6v2ad+79zbUsBVYVxcXl6yXq+Nb45Sijdv3vDy5UsAI6vZ&#10;7/esVitubm64u7sjCgL+7rf/D69evGQym2lQ0Ok3+zKPdoDdzycWWMrq/aus3lwfbQ7fKFAdLQ1N&#10;p5lEDQ02LZ3VUdYlh+MepRSn9ETg+4Shj+c7WDZYlo1lQZp2NE2FbSlGUcB8MScKIz2XlAXL5RzQ&#10;mxrH0UEZbdfSNC1FnlNVTc9u6nRyr++jCU36/3VTcTjsaelDgFqd9ut6NkWZoyyo6rIHGSs832V5&#10;MScMI2zbYrffsttv2KxWTMfjPjG4xPNdxuORMSi3bEXbNZRlQ1FocDzPMpL9Hs/zmE6nTKczZtMp&#10;lm3ptOeebTWKR4iXl2pb/H5zGfgBeZFTFSXZKdHnoWcnDq+xtu2gqlAKdus1Hz9+6IOMLgxLe384&#10;cNjvSXpAXTaPeZ6bub5pNUMzyxLW6w1JkmJZ2i7hsD+YTaIA7SLp2u227Pfa0H0UxwTxSEsfK72e&#10;TKcTZhcLrJFPcjix+niLZdn4vkdVzWgaCUBS2L7Xb/L0fXA4HNgVBapnEM/nc+LZhHgxI2j05jvP&#10;Mr0mWTpFtcoKmn0Otk3bNtj968W2NSOxXwd3252+h9rWGOqPJ2OCMOjDNNJ+c9/284yFsiyauqYo&#10;S5IejM7SlM+3t9zf3TMeT1jMFxR5TtZLvPX1qj0g67rmeDrg9yCe47m4vkfTtTrFt230111LTUtF&#10;S902NG1D1dQUbaWBrv6xXacBPWXZKCUfFmDRtqCnKaUFqsrCQt97Stl0reJ4Srm9vaNtO+7e33F7&#10;c8tut9MAwyigqhq2W23YX/fejVWlA0JW63s+333i+sU1b958owF24P1PP/H+xx81uO4HXC4vmEzG&#10;nE4HdruNueaq/n5bre7YH3dUTUWn9Pzi+h7X15csXlxz8Umm4SQAACAASURBVM0r2qqiyrWkcb/X&#10;8uY8SQnCED/QYS++7zNfLBiPx3iuh+O5KNvCj0d4o5DpxZK6LHT4SNdyOB7Z7XZs9zu2u51OiaZj&#10;MpkwmUyYzWZMeqBZfCYtS/1MUN7D2jAE32TNdl2XPM+NXYY0hgU0kXCkPM+Np5vneb94RcOX1uoh&#10;kDesHwWAkrpSGN9v3rzh+++/BzTT+A9/+AM3NzemBj/3dVsulxrMPx559eoV33zzjamTpUYRj73d&#10;bme89cqyZLfbYdu28eIbJuiKPFckvWKJFMcx0+mU3/3ud7x+/Zrb21u2faiT2EBIPT8ej/n7v/97&#10;Li4uTA0xPE7CAizL0rCmhS1YlqWxWgp6ZvEPP/zwiL03rDmk5hMAUoBPqWGG/t/nAYyAqQU3m41R&#10;aJyDhgISPo/n8Tyex69xOKAZLtfX14+o823bmk7d4XCgqioTSy/yTWFYDZOYZGEQUEY2isPJ+b/a&#10;SRHfJ1kMhv5e5x2gcz+8pzbqT22Gn/r+LwHkkcJDFlehvH/+/Jn1em06acJkkkJNzu1/NL7UxZSf&#10;Ca3+KemhAHxDr8Th7wr4Jsbis9nMFDdFLxv6wx/+QNM0XF5eMp/P/yTsAh6uny8BIEOA42tAyPD8&#10;D7uI5yyuX8v4EjP1/D6Re00+BIwVJp50d/f7vQF2ZbMg16FcC5PJhN/+9rfc3t7y4cMHjsejYdeJ&#10;j0wQBI+6zEop3r17x/F4NEbJZVmaTrKwbg8HbZQvvyeAuFxzAuSdX6PD93YuPR4em7/WfHB+PZ53&#10;q4ePO78uz8/N8L08lSY+fC6llAaEwGyOi6JgvV6b8yQJqGKC/unTJ5JTwul4IpvmxJP+OHQdtB30&#10;EsiyKDns9hy2+4fuvKXPS+CHBL6PhfUgl+0N4y1bzx+e62KhtBR1AEwGvs9oFON5WkIr767tZafK&#10;srRn3GhEEIR6I5Jp6aNtaS8uAV1sW7MFJaxFnn+6XDC9mNMWNUWSmQ365dUli6tLJospjutw2h5w&#10;PY/Z1YIszzglJ/b7Hcfj0TS8JFHzPA1wMpkwn82Ix2MNLPSbO2lihGFoGiCzyQTn5Uvqvnl2Oh5J&#10;Tif8oGdkhFHPlHN7gFM9aqA0rWb7pVlqgDT93juKfrOWptqywe1Tb7U3YcZ8NiceaU8yy9WhCx2d&#10;YeV4nkfb6sCs0+lk7vPFYm6Y476vm0z7/YHj8ch4oi094skU2w+w2xa7Z/eXZclsNmM6mZBIwETb&#10;atZlEGBZNm1aUacFVVEh6cVVVZFneZ9c6/XgHr2UTMsFszTFUjqcBwU1LYvIwx+FTK0lytWSySxJ&#10;aJrWeB+adaeqqdq0P8Y6dVgkinL9tG3Ler2m6hkkcTw2G866rqnKEpRiOplw/fIl88WCxWKO6gHv&#10;poG21dLhLM2oeyl1GIXYjt3L4y0T9hGPY9I04cPHol/DdMKx7brYjovnenLj47gOluMYhpzVs3Qs&#10;R8t41RnIZN531wPwMm/wOLWyQ8+vi8UCz/VoG52OLI2U6XSqG8Wuy+XFBVVd07Utm+2G4+EIKPwg&#10;oCgKPnz4gOe6eH1AhWYuaulxWRUUhYdSFn6flF3XFWVd4nqensssKA4FaZ6SVwV+EBDXY8bLha5t&#10;fQ8v9HGjiPFyQV1oyXJVFFRlSd7XIe/fv9eS+rkG5TsFfhQxns16hu9DEqftusSTCZflNUXfbEqz&#10;lCRJdIjQbofjOMTjMeP+I45jojDUzOb/4TH0XJX1u6oqc50KOCXsMmE0D4dIK+M4Rjy1hZU/TE4d&#10;qiN+zppqqBQa+iN/rVYcrr1iQSGPGQZPLZdLNpuNYYlLLSlNzDzPCcOQq6sr0xAXywEJnxBZa1EU&#10;eq7KMt6/f8+pT0/f7/dkWWbq68vLSxaLhWl8Z5lmxMprfvfuHe/evTOvaeiv3XWdWfOGKgthW8r1&#10;4Xna/kJqeXmuw+FAURRcXFxoFrP1YOszmUyMNYdcFwLWnU4nTqcTd3d3hk0oHxKsIWvKeZ0i6bab&#10;zYYsy4xiQ87TL0XW/Tyex/N4Hj/XcEAbeMvGTib7NE1Nx6gsdWrcZDJ55H82XAjPpY1SZMsCI99r&#10;2/aRNHMIxsFjsG8IDg7TVA+Hg9nMi1+cpP/J5C8fQ2r3f3b8kunbEmRyOBzMZkJYT1mWcX9/T9d1&#10;RhI9ZNN9CcCU8bVjNWRnnQM+8AD2PKTiPQYhBDQQ+r4UFNKZE6bnxcWFAWqEPSV//6nnfmpBf6pg&#10;G/7eEOR9LMP79TL04E/Boaeuj3OJuhxDpbQ3nkimJRHNtm1ThAnYIGCdTpXUQSlDGTZosEU2HCLZ&#10;FqYSYGQpcRybglAKbfH7KYriAbCxLMP6kyJYrAKkwM4yLRe8urrS0rntlq7rjM+M14cGCFD5tVTk&#10;IWNx2AEfXs/D/w+HzJfD6/j82h0yC+T6H86559f+8HyJnMq2bdMgSNOUw+HAfD438sVh4VwUBW3d&#10;MJlN8UIf5WizeOg4Hg7stju6nimVJnpTa5v0VZ1ye7ITPNcjHo3wXI9OddiOje1oMKqjQ1ngeA5R&#10;PGKxXFD3YRNiTC5SUEdYFF3bp6Fqiat+RR1hFNJ2LUVZGL+0rmspipwwjBiNIkDLcgV0jOKI+cWS&#10;8pThoJjPZzRNzfWrl1y+uGZ6OcfzPfKlvja90Od0OpLlGUVZ0LUteZaxXq1wXKeXPSUGaLMsRRAG&#10;xu8vGkUcDwcjhwLMhqhtO2xL4dkOaZL217tmpwp4rSINALm+hxW4WqZZ6xAOFJSlDqmqqsqAk3J8&#10;kiThw4cPfdOuxHFcgp6N5zoufhgSjWMcz0c5NlVT63TLVodpiPzpw4cPJEmi/XQnE82c83wDqCnE&#10;u63D9wPmi4WWBvfXq9yTTaPZGVEY8vnujmPvt+eNPBzHxcKibWvKvOR4PLDbbjmdTo8aV2EY9lJL&#10;nXBsJP9gapIkTTkmJ/KmYna5YDydMr2YY3WK427P6aQZiMfj6cELDbTUuQO6DkspHFsn58bjuPfx&#10;g1MffCFBAdozS2/UJdk3CENsy+ol4oG5Nw+HhCwrCXqvyogQVO9havUslD6leTafM51NcPYO3v2d&#10;Xt9tC8uxUbYNlk5q7np/SWXbWI4NltL3rGWhzP/191o6FB0tnWajWhoIdDwH29PS7qbTIKN4JzZd&#10;g+M6jOII3+/TdwN9X4/GI8bTMePxxNRnZdWzmfIU1/cIApfFckHbNqRZSl5Y+r62LRYXSywFtkb8&#10;SbIU13XwAo+61j5+yrEIQp/xdEzTtRyzE1VSkaQJreqIiPU7amts18NyPdzAZ8QY2pa2bsnTlDxN&#10;yfLMgOZ101BUJU3XUhQl9vHAKUt0OE5/fmd9umZo6dcn9VeaaZuC7XZLludUZUmWJtR1RZalHPZ7&#10;7XvWM6bFA+28Xj1njg3n+eGaMZzfzx/71HiqVhrO8eKlPZlMDBA0rN0tyzLeb8Pa/fz5hlYWv8Tx&#10;pdd2TjoQf7kh+CWM/9lsZoC74bna7/fc39+bOmcIfspzyxosdbooXySRVhitcvylUSfrg3jxiQRY&#10;5lFRRsk+K0mSR+9Pz21Hs08YSqulxpbGqAz522GovUcFuBMGoyTHi9xYAED52+LhJ/vLNE2N154c&#10;79FoZMBTISDIcWrbltPpRNM0vHjx4lHg2fN4Hs/jefzahwOPN+4SXX53d2fo3LPZzEgHfN83PnlB&#10;31U9HA6Pko2ky/MUlV0YMbL4+b15sCwc8v0hSCC+EbIBP51OJEliFhzp8gyBAgH0fgkT/tfYYn/J&#10;35L3JGwOSYx1HIfb21tWqxV//OMfubm54R/+4R9YLpcAX0wXfgqY+9LrP2frDcc5eDE89vK70gWU&#10;IcCQSBUk0UvAPgFsz//O8OsvAU/yuw+SsseFsTDFzn0Vn4ceQ4Do/LzLvSaguXS/8zzn3bt3JthC&#10;DJrbtuXm5oY4jnnz5g3L5ZI4jo30ZDwe84//+I/84Q9/4F/+5V+IoojpdMpqteLjx486ZbL3xAqC&#10;gLdv39J1HX/4wx+MObRSyjCbJpOJCfUpy9KAQEPw4NQb8N/c3HA8Hnn9+v9j7822JDmua8FtZj4P&#10;MUfkUFUosAgK6oer1v0B/bxe9NLdWrpcktgiUEANOcY8+Oxu98H8WFh6RQIFAiSvwDhYicyKwcPD&#10;B7Nj++yz9wv4vo8//vGPYIzhn/7pn+C6Lv7lX/4FZVnid7/7HS4vL9Hv9zVjjZJx4FNQmVgBTdOc&#10;HIt+bJFDoCFdm6ZL73OfwTl/smAwt2Uurgjcp5YY0tv5wx/+gJubGwDQbGwCUHu9Hl6/fg0AsMxx&#10;pGkgUePjzQf8v//P/4cojHAxm6lFaugp5l7bFpqXOZb3t8jzHNeX1xiPVMuO5ViwHAEJibzKYNUW&#10;HNvBaDLEZDZRC5c0xX/94f/Hf/z+97i+vsKrV68QxTF8z8fw4R6r5VKDN/v9FlVT4cXr17iybczv&#10;7jB/eMBiscDd/S222612J0zTFPP5QhsJ9YYDoKixW6+xms9h2wJXVxe4vLrEcDJWWmoVg+95qKsK&#10;5SFHvktQlyUsSyCKQyTpAf/r9/8G2z62tgrBIYRqMZZNhaap4LoWXLePyUSZulSt5h2ZDOx2O2w3&#10;W+zWa2RphrJ9nlgXju3AcR24ngsRuGChg3J7QJlkkBLIMnIoLAAw7TQMKObVdrvFN998o41pADVH&#10;j0bKHKU3HMDr9QC0wvCHA+aPc10gImfpb7/9FnVVwXNdeK2ZiuM4iKMYjm1js9kgz3OlPxVFcINQ&#10;gSlFjrRl45I0B2/NHJIkwXa3QxxFSnsRABMCtm2hhsRiscCH9x8wn88xmUzwm998qYHoulbtpXWl&#10;dJcWiwVWq5XWkEySBHVd4cO7D5hdX+L/+p//A/1+D0Hgw2IcYaj0ph4eHrTTpB8EsFwHLX4NBsBy&#10;bFxeXiGOezovUW1pO8znj9osw3UdjEZqzAsCH4DE3d2tXkTr+VEIxGGk9Br7fc3sW61XSNJEy5m4&#10;rgsuONCySm3XgWXbGpQDV6You/QACQXuNwyQgqOUNbKqUK/nDA0kalmjkhUqVEqnktWoUIPZDH7s&#10;I+yF8EKV7+V1Acuz4cVkKpKjaAoUTYnIV9pd6/0aRVqiZg2kgP5t2QJogH16QFEX8GMf/UEP06sZ&#10;qrqEvd2hyDMUeY5+3FOAmefCtizc3NxgtVyi7/Rg2xaKokRe5uCCgTsW3NBDIxuItUDDJcqmRORa&#10;GEyGCEIfsi4gawbGLYC1eoFCjYOB00Mw6AHtOFkVRWtOk2B/2KNMEyzmK+y++xZJ2yHy5Ze/wT/+&#10;4z8qALlu8x4qUgW+1qEmF3HSntus1vjYXivE8JpMJpjNZloPjXIoAkvMtthTRcdT+srdYqpZKDfn&#10;ENPYjApdeZ7jxYsXuLy81G3xJlBkFuhoXwiwpW2ammx/7ehK1nzO67tBOY8Z5PA7Ho81s838fUqb&#10;15SmIbCuu39RFOGrr77S55+AO2rrpdyFzgttn7oULi4unrRIk+suFT/iVvbh3bt3mlEex7EumlIx&#10;AniqMwjgiSwTnW+6JpWURIXVaoX379+jKAp4noeXL1/iq6++0m2z2+1WS7AkSYL379/j7u4Os9kM&#10;FxcXuLy8xGg00rm52VVh2zaGQ8VQJgD01Brr/1QQ+RznOMc5/hxhAdCaGSZLQwiBwWAAIUSbhAZ6&#10;gjbNDmiyNtlfNPibtP7u8zR50SIUwBOjBKJhEyCz3+91xXM6neLrr79+AvpRO59Z6aTtmgLxVOH6&#10;awz2z1VRPydoYieQisS3qTJHjDdAnQsyGiB2EoEvp1oIn/u7G2YV91Q1lj67m2iaDrk0KdM+UCVu&#10;OBwiiiKdNNA5pONmxnNA3qnXdV/fZeh1Wyz/1tl5f2rUdY3379/j9laBNbRIieNYg1/z+Rx5nuPd&#10;u3dYLpcYDodaZ6iqKg2QvXr1CkmS4I9//CPiOMbl5SXSNMV3332Hfr+vXc2CIMCLFy90e25Zlnj5&#10;8iU45zox/fLLL/H27Vv8x3/8B66uruD7vnZno8Xx9fW1viap+kuVY9J7ogUMMZqoLZLGGFrAkMMb&#10;JeumODU53plMPZIiMDWNuknyKeCc2M00nhGzgsZWqmjTtglgN5NiKn4wdjQ0Go/Hepy/v7/XbABz&#10;oQYpwQDIRpkDJIeDYlIxjq+//hq+p0BOPwjg+T5Msf2qrODdBtit1mCMYb/ba+ZZnueqIGQrl0hh&#10;26irCslhj8XjHHd3d9hvt+01MFK6iXEEy3PBlnOtw0iAl+/7gAQGwwGYlPqc2m0bX54XbduRYrNZ&#10;lmrfFoxBllW7qFeyEcISaKREVVZoCsUW5FyNIY7vwwsDuJ6rr+c4jjEcDlt9oxRFUbY6cH3d/sQY&#10;/3SMao0uXM/VY73nughcD4v5Qp8TEh4vygK73R5VVYOtVgBn4ABk3WC73WGzWWO7VWDa7e0tmqbB&#10;y5cv4UchmGNhdDnD//i//wFZkoIx4OHhEe/fv4dlWZhMpnCEwH61QlPXypChKBFGIabTGQLfx939&#10;vWZaHA4H3D88YLlaQcoGk8kEv33zW83W4Iyp798Ch4yp+WK1WuHt27fYbDbIsqzNOe7w8eMN0jTF&#10;bDaF4zoIdyGaukLdNMgOB7iui5cvX+KLL77AZDLB1dUlikK1JfdGQ/RGA7z9r2/w8eNH7ajtui76&#10;vR6iKERVqUU3l8D2fgGWV/BsF37gw49CoJ1H0zTB3V3RMqnUuOMHAezQgxUFCAMXbi9CeIhQZnkL&#10;wtV6XFouF8jzI1CyXB4BdmpbZC3AtFnt9CKcWk3LqkKaJsiLHGmWIk0TFFWBJEuxWi2x3mzw7t07&#10;xP0e+sM+7IODuq6w3+3Utd3qyeVZhjRJ0DQSFnUvWAJccGXKAlNPsXnCCpISSjPOKNKaP6vVCu/e&#10;vUeapoiiCI+Pj9jv93oc2u12ujhAjNW6buA4Lvb7vSrihAH6/V7rDMuw3W7x8HCvHG9bU5YXL15g&#10;NBrCsgTefvsW281Gu/lu1mtUTY3tTgEdXAh4no84iuCHAYTrgQmuBAFbxh/A9dhEFyXjyrmWCaU1&#10;6boOAt9H3OspFm7eusDmGf75n/8ZQRRi0O+37dMjOK6jnbZpvJVSYjgcYjgcasmUxWKhGUeU21Ju&#10;R3qxBBiZxUaap8hp1QT5utFlZf9Q/lmWislLbaBk0kDFJCqO0dxBuXsXTOnOV39L+VQXSO0y8c3X&#10;fO726ByTbhzlEgTymT/0OBlfEMuSjDl2ux2qqjrKMbT6onSvmgXu8XiM6XSq83bSRTc7Bigsy9Id&#10;DHVdI45jzGYz7Pd77HY7AMDd3Z3u/CJwmgqFnueh1+tpAPzt27f4/vvvDSkJrsFmmsOpBZryKTO3&#10;/1u65s5xjnOcA2gBvTRNtQYEUb1NcMwEV0xLc0oQzBYuSjYo4aCFpOlua1axqMUIODJcSEQVUGAj&#10;6fg1jXKEmkwmuL6+fjJZmsBMV6/jrz3Am0nUcwnV5+yfOYkSkEnHkb4zTXTUWmTqoZiJxg+x0Uzg&#10;rguemd+hO6mb1Uf6bU6wBDRSElvXtdJL6ve1XtfnVNhOAXinjuspQO+UJpn5c04E/rSgFo7lcolR&#10;u7AZjUa6jYT0HEnUmFy1KamjcYMca7///ns8Pj7i8vISr1690uLO5NpG4BS1Z5ALneM4GAwGmjlA&#10;ieZsNgNjDPf391pCgDRfaGxbr5VuWL/f18lpURSYTCZgjGEwGGigjhJkAiJpLKvrGlmWaYbz7373&#10;O1xcXODh4QFpmmI8HmuAjzGm25QJdDMr33TNntLyM39370G6rruMWRqvzcq7yR7gXOla+r6vWYsk&#10;zE3MR/15skFZFkj3e6zXaywXS3h+gJevX8G1HVjCguN5cD3PWDgDda3As9APlKtlliNNVDt1Uzfw&#10;mAdu8ZZ9BOR5htV6hZu7G3z/3XfoRzGurq8wmYwRxREs31MmBYy1YBiHbSsXV8sSKIsceZbCEgKO&#10;YyOOI2RZ2s4ntS582LaNsAUUPN9r3SglmqaGbVtwPQ+W4JCyQdUu0IVlKTMCR2jXS8sWCPwA04sZ&#10;rl6+wHa9wd3NDSzbghAxojiE47RFLEZjloSUjWIxNg0AaRSpHGUS0DCkSapBkSiKUBQ5PnxY4vLi&#10;Er04xqaVolAseRtVVYIzDsdxIds20aIokLfA5z5V871smrZV2dML9+F4jOF0Asu2AA4k6wP2620L&#10;xCix/LjXw2K5aDWdJgpgbFubCazzfMU22u/3cFtpD9d1IFtn1aZunrgmKmYIuUOq682xHdR1jfVq&#10;hVWbp6zXaywWS3ieh8l43Do1jrDb7ZAmCWzLgud6rRtyhTiOYLdt3rZtt06jTDsrH7Y7sEYCcQ9e&#10;4Ov3x3GvnUtrbeTUNMr8QXg2uGtD1hKyboCqBppGuQ4zoCyrJx0HQtAcQ/dho1lYDAwSamEcBgEE&#10;F6jKEvvDHkmqWrvrpgVxHFuBRoaWret7kACWqxW2+x0a2aCoShRlofH0BhKHLMVytcS+1eKrZIPV&#10;ZoO6lthnB2RVDksKyFKClRx5U6DmDWpeo5AFKlSQQkIKiZo3aIQEbAnbdxD0AwS9EGEcIkgD1LyG&#10;7duQlkRSJkhLJWVQN8qIppY1mMPgWT4cR2AwGmA0GYFLoKlqrFdr5fjr2HAcF3EcqU6R0RBMcPS2&#10;a+R1gbqpIBwLRVMhKwskRYZS1uCOBSdw4UY+LN8BsxWjEVK2MgHq3mOStZgejakAgzI+4ULAchy4&#10;gY+wPDqA1nWNzVaZOElIpHmGav6I9WatwC5DY9L8obmmqiotNUHADLXFE/C73W61JAX90P1vzgFq&#10;XK21lm2XmUev7XZYdCNNU605G8fxEzCF5t0kSXQxzSzGU2516nN/LXnVDx07erwL5p16Dx0P8/kf&#10;AkNPnU/Kn6nNlq4fAvZIt5XmbGIBk7kRFSBpTUb5mGlWuN/vNWs6z/MnephBEOj9M6WNqLhomqkE&#10;QaALkDR3UO5B76VOB+Vynj7p/mCMaRddAjXNjgdaa9D+/Fqut3Oc4xzn+CmhAb3VaoU8z7UWAtHp&#10;qSJjMq0oTKYVAWoAnoA65mBPiQGxxiiZoVZM3/fRJ02SNtmhyuVut8N4PMbV1ZXS6Wk1tJ6LLuvs&#10;lwT1utv5XNbdzwXzTD0LmsyTROlU0QRH4AJ9X5rsu2DnqcTrVJhV+G61l/aLvhuxbOjcJkmiWUsE&#10;DBOLhsBjSjLMlgPaFoEP5md87vHqRpehR9t5LgH4U5mUf8tBbfjj8RgXFxc6KaPn6JiSbh1dI2Wr&#10;j0bAked5WK1WEELodjd6DaB0GKmFzzyfJCSdZRlev34NzjkOhwMGgwGm0ynev3+Pb775RrvPEZuO&#10;GBA0FhGgRwnqxcWFZi0URaHbhS8vL/Uin1pfiI3y/fff4+PHj1ok+t27d1itVvjqq68wmUyQ5zmA&#10;o1aaueAyQXlqUwzDUI+rNKZSdEF9eswck7vg4KlzR8w+3/exWq1adtESZVni8vJSg4+tiBiyIsPj&#10;4hGr5RKbzRZXvofRbAyLC8iyArOso+stjozE4XiEKIqxni+wXi5xSBPN+m7QAAyQskZT1jgc9lgs&#10;53icP+Jx/ojRYIDXX37RuisqQKPKc8imhhAcvd4QnucBDOBCwLFtCMHABVOsN4ujqkrsdtt2Lkpb&#10;kwxPtf5NxwjiELCVBhljgOe5CKNQaYYxCQkFrqCW4I3SEJRMtgYNDSxbwAs9hMMetvsddtstojhC&#10;vx/D9z0IwT8Zh6RsIA1Wu20r9hRjSq8xPSSauUPneb3e4LvvvkMYKmfD9XqN1WqFXhyDxzGiMEIc&#10;9/R94HkeRAuuzRcL3Hz8iKIsEQQ+er0+hkMB3w9wfX2N8WQCLwwhPAvc5liv11hvNjgcFBuQFoDq&#10;erRwfX2Nuq4xny+Q57kyFGglOqhN2PU8hGEAx7YhqwplWWkAoygK3UYVxz11zNtr3hLK3GW33WG3&#10;3+lrc7fbafdqxaRsC0icoy5K5Ns9uJSIWkZhv9/HoRVmzzI1dhBwX5Yl9vuD1vpThUUb48kYVVWj&#10;ris8PjxisVjg9vYWd3d3+r7SrHJiLQl13x0NBawnwIxjaAeKzrwe+QxNre7fslD3/3azhWWrhW2W&#10;53ABWLaNIAxgOTb8KEDYj5CkShdwfzhgf9jDcqwW6FP/ZVWJ9X6HzXaD3UG5aR7yDI7vIckypPsU&#10;VaFa+l0UKHmFQ3FAgQK5zHEoFZibyxxCCmRNhrqpUKJCPI7wylNSCmEQQNoS3kax4yzbxn6/R55n&#10;aMrmiWGCYzsYX47x+svXiPsx3NAFqyVkKTHZ73E47NuWfQnbUrp9IvbBbYHxi0s4gYusUJqOwrYh&#10;9yVqiwGuBcex4cQ+7NCDcC0wrlqRJQF3sh2WaOrXKUD7PBQIK2DDgafPkZQSsmlwcX0JANp1dL5Y&#10;4Ob2Vt/TxMgbDodPtMbovh8MBhiNRgCg8+LdbqcdeNfrtX59FEVP2L/EliIgjwq45vh+quBKx70r&#10;hwIoV9P5fK6LVaZ7LZlc7fd7Deqcmru6edOvAWDpFplP5YZmob1baDbBO7PAdmr7P7ZGMIvpVMAH&#10;oIuLxAile4zOmSpYhRpMo7WAbIs8dG2YuTex3cnMggA9Wn/Rdnq9nt626ZxO67/JZKKvyzRN0ev1&#10;NPDIGNOuyZQTpmmKi4sLXF9f626H7777DlVVodfrod/vPzH8omIq5Wv/na+1c5zjHOf4U8MCjpMu&#10;CUqTCxcNzsQ8ocmJqM4mA6Tb3mpOPFS1ybJMaydsWxFwqghRC5s5cWRZhtVqpQGpXq+Hq6srzUwz&#10;o8s2ORXPMdL+UvG5n3+KgQZAnwMShyWLeGrV6LrLmqxKmuxpYjUXET+2H6YW3XPfhxKCNFXsl/V6&#10;jc1moxlSZFdPGixUhX5O1++5xOlz4hTw99dmaf7agxhs9FsIoQ1OaGFgWRbCMESvp1gvtMgFjqYZ&#10;pHtHAN4333yDu7s7XRXOsuyJ4zG11v7d3/0dkiTBUfVaXQAAIABJREFUw8ODNsMwWyzJLMP3feR5&#10;jru7Ow04koZnURQaJCeAmZhuADRbje4dAuXIKMg0yyANm9FopPfDZFeQqymxoX3f14WVwWCAV69e&#10;YbVa4fvvv8fLly/x5s0bbDaKEUIJNSW1q9UKRVFopqtq18OTMZySXvpe3XvBTPBpMSqlxN3dHTab&#10;zdNjJTggG+y3W7x9+xZZmsJ1vXY8UC6YYO3vU8EZhK1cH2XdIDmkyBJ1XuvqyDygxcRuuwVjwGg8&#10;xmg2RX82BSP3PGIntC7I4/EY04sZmKda5mRWAFUNKVXbIecCtu0ooKS9PkU7RvV6PfQHfeWsWRTI&#10;WoMQYSmXUeAIEtYts6FpFBDHcNQD5Zwr1k/VIEtSrNYr2I6tAVFTU8pcEDdSKhMDKSFqoUBJLtHU&#10;tWayPT4+tsArByC1oPhut0OWZ5CygeMqow1IoKpKbThySA7Y7raYz+fggsNxHcS9WLfL/q9/+zc1&#10;b9g2yqpCmRfo9XuIez3slqp1lwDfNFVt0mmaAoA2pPF9D57ntgLpHlartXYwj3sxbNvRx2G5WOL+&#10;/h739/e6DUtpLK3g+x5mMwXCVWWFRirWx3A0xJs3v20ZTBuUhTL6SJIENze3yPMMyUGJwRd5DimB&#10;4XCI6XSCXk9p6x1ahq9lWZiMxwijSLOjyqpCIWtEsQvbcSAbIN8fUK4LZFmKzWbdglO5NgWwbUsz&#10;yHw/AJmfKNadVGw+QS7gqmW9qiqUlWIoW7UF31NgXxj14QcR0v0B+81WMfQSBeYyrphkru+h3+th&#10;PB7D8VxYjnKqLasSaZZguVzg4fERUS/GeDJGIxtUTaWMMRjDKBkhSRPN3huOhrAtB/vNQTNWifFD&#10;UifkMl60rsikN0l5RdMC0VU7rt/f32O332udZAJtzTyNxhPGlIFOmqao6lLpE0og8DwEvg8pFZMz&#10;zzKkmWoND8IQg14PcRSiLHNUdYVaNvACD3X7fb3Qx/TiAvGgD9dzAcbaUoQ8jk2MUa3hJwXjXDH9&#10;pESv30cYhrh+8ULnQGmaanBuuVwCgAbhqM2awGi6fwgEHgwGn7iXpmmqmanE7qNcnfJ1z/OeSDZQ&#10;oYe6ZOiYq6/9qb7qbrfDfD7HdDrVczgBPuTYm2UZZrOZnlv02GV0czw5Tr+yvOvHOkieW4MQgG9e&#10;/89t99Q2zegadtBrzDmazgXpiSrpB9XtRDqfBKLRGoz0zE1TQVpXlGWpGfsfP37U595xHA1aU0eG&#10;SRxwXffoKA/oIgfNnURIqOta3y+mTl4QBDpPorUnvZ/Aafr+lGP+mq63c5zjHOf43LAA6BYeGhSJ&#10;Tk8JNlX/THaXCTqZk3o3iaDBnZKCxWKB9XqtATxi2hHD5eHhQTvr+r4SFu73+1qXq7sY7Va3Tk10&#10;p37/kvHcNn+oktd9TZdB9lzFk4KSvyiKIKX8RNOEjj85UT23Pz+0/+bzXSbeqWSRnL/iONafReLu&#10;NLkD0OeQ6PMEqJxi0AH4BLz9KfG5idPPYf+dQwVpcZKZCbVJ0PmlhSIBY8RaIG05Gm+KokAcx3jz&#10;5g0WiwUWiwUGgwHG47EGgqlNhMCs6XSqk0wClEejEa6urvRnD4dDfPXVVxoEp2SWwL44jsE51y0r&#10;JthCsgTkapckilVG95rJkiNQMwxDDbL1WmMBWgiZLbp0L9BikFxli6JQLYSt0LTSlHp40mpD2oRS&#10;Snz99dcIwxD39/eQUuLly5d63wF8ImTdvebpuzLG9D18f3+P/X6PxWKhtduCwINgEnmR65bLqxfX&#10;6A164JwBnIHZQi2gWaMYNo1UrppMqAU7Z3A8F47nopYNsiIDJOBXPhhnYJy110aOJE3ABcd4MkY8&#10;6MP2XMiqViCabCA4A2dK0061rko4tg3LtlBLBmk1YLZyOZVF1WrlOeAHIMtSuI4N3rp52p4LNBJ1&#10;WaDIFYDQq6v2PEswBsWWqiqkZYGqUu2lsqrguQ4EZ3Db301RgMkGjmPD81z4vqfbgY/FMAYpW4Ze&#10;+6NCteESO4wWXKPREL4fYDqZtEZVajFV1TWaRo2dJJZO59SybNi2g9VqhcP+AC44Aj/AcDiEEAJl&#10;WWK72eL27hae62EynaCpKmRJgt1mgyzPkecZyqLEuP3c3W6Lu9s77Fpwa7Va6ftAsf2GYIxhsViq&#10;1i/X1Q6oTCjmZprnWLT31PX1dcuMjY25xEdV1ViuVjgc9rqVazgcqdZqy9YmIrTodF0PYRihaVvf&#10;D/t9q6lWwPNc5HmBsij0sV6v12qRazgvRv0YV8keo/EYg/4AtrARBCGiOG4LjTmKPEdotJOpeUvN&#10;y9RW3NQNakNvVs3PTI+VxHLM8xyCi1bzUd0rdVWjKitwxuDaSoJEWELdN64yQhHt/WxZNrzAQ1Fa&#10;qJtKubBCwvM9jKcTCEtAMoWSSQBlVaKsShTtQj4IfAiuHKKLvGivGw7BOZI0RW/S0wXVoigQ72Jd&#10;5KsrpfFX17V2fhVCwE1cVKJGPFZgE31X4EiEs1rwwbYdZE0BWUsNkMtGomrNO7I0aUGtBGVRwG9b&#10;yhvZQEKZzRDYmZcFkjKD47nw4xBeFIDbFhoONFD3SAMJzjjUfwyCHVnEugleKlagGUcQsP277dSl&#10;PNdp8xvSNY7jWM8TRV7ocXu72WC73eLu7u6JqRvlalT8Mcd5MkOgtkoAGgShQhCBLyRZc2SIik/G&#10;eTNM04U0TfV8xDnXEhKHw0HPu1SIo/nxh/Kz53L1X0Ocmj8pzIJ0l73XPSY/lOebzD7zsW7B2wQS&#10;zTUFjT0m2EfSIcSwpnNP4Dxth8B8KSUGg8EnuQN1YVHx/ubmRl+/1F7e6/UwnU61RIrWhW3BbdLY&#10;I33GOI71OoYkVGiNQeuFIAie5CrEVPzvzgQ9xznOcY6fExYArSVFYbI6CLwBnlbbaJA1q3Nmlc7U&#10;JGOMaTo1tcuMW92b0WgEy7Kw3++xXC61cGqWZej3+7i4uABjTC+8KcwBHThtlGDua7cq9nMG/h9L&#10;TE5R6LsTufl89xh2j6cZpl4gtT30+32t0dIVTyaQg7R8Puf7PLef9JvAC7PaSImkadrhui5WqxWW&#10;y6UGL4ixR9Hr9TRLywQLCXzotvp+bnRBi+e+b/c6+bUlnX+pkFJqsI5EkJMk0WLKxNIlwC4MQ81K&#10;MNs86PyPRiNMp1PtikbtRFRsIK0VAgHJuIGqvsvlUmux0HUfRZHWiCPAkdi/CigY6hYPWnzStb7d&#10;brV2HwFypjal6UBLwDZpA5IjN92vJjhu6uOZ7DmSPwCgF3TEbFU6Xo1OpFerFRzH0bqiDw8PABRb&#10;rSxL3N/fw3EcTKdTPZYCxzHctm2dzNM5oSp/EAS6BezYEu2CW0AtG+RFDs/3cHF5gf6gD0BCMtX2&#10;SO2Lsqkh6xoMthKlZwrQExYHEwxlVbTtN0Dd1GAWh3As8EKgkQ2yPAPnHFGg2IFVWUIwBsuxAdmg&#10;qWxYloCUDQ6HPZYLgahS10RdVYoRyD1I2aBOUxRFBi4UiJZlKXzfhUSjgEjLQtNqptVViaoqgVab&#10;jzFASrVAqpsaaZq0LU4F8jRtWXM2hOAoiwL77QZNpVpawyhEGCn2guBKi0+NbQ0UdnAE+NS1oFqb&#10;q6pEUShAzfNcfPHFa0RRiEFfOfwVZdHOGbLVRbKx3e6Q53MEgQIJwiiGxxgeHu6RFzlcx9XzTpZm&#10;mn1TliXCMEQYRvADpZ91f3+P79+9U3P1cIjBQBmSPD4+4ObmRjMkD20LZ78/gOf5LYtVsREt28Kw&#10;ZW8wAHWjgJikZewPBn28evUKcaza0+n+yPMcmxb8mM8flYagp2QbgiAAZxxFuyilhSsBI5t2HNps&#10;NpjP57it7xTQ3u8jiiN9n222mxZUK7Sr8Ga9RrI7oHz9BaLf+nB9H1bPRi8dIE0UW+qw38NxbAjO&#10;UeQ5qra9TLGk1H1cliVkJSHlsTClphd1XPJWb7Cuazi2o5wnDwnKtMR+pxa6Td3AcV31WZbVtpZa&#10;qKoaWZqirErUsgYYUFQl0ixDkmVI0hR1o97rBg4sx9JaemAKuqrrI3uQc4bxbILuFKvythScM7iO&#10;kgFI23uVc65ByzzPUbZum3VdI0cB9+Di8uUFBoMBSpJrMfI0YtRUdYM8J71lDlk3aNrxNK1ybFPF&#10;0q3KEnVV4VAkbUEnO8q62JYaMwQHOIPnhvDiEHbgQnKGSjYoZYUGCtATELA4YIHD7JuQ7bgsicsn&#10;JTTXWON57Aj9Maa0II3ciljXVGyt2tbp/X6vGJeHBLu9ujbr1hhFgfMDrSHbBeeo+E0An8ngI+YV&#10;MZbos+mHWmOfM/6iwpCp60pOu9RZQ0UhZQzj6vvHzLt/bWw8ih/Kh82/fyp54BTwdqoAbW7/OQbg&#10;c9sk0I4Y1HRezddTVwKdZwLqSJe41+thOBzqbZhmW1mWYblcYr1e4/7+Hk3TaI07zjmGw6HuDMiy&#10;7AmoOBgMsFwucXt7q+6F1pBsMploxqjv+/qaJKMYKhrQMThl9HeOc5zjHH9rYQHQ7RM0+NPETpMD&#10;gUL0GC0ITYDtFLuKBljTpp1+iPXnOI7WZSA2HjFcTB0PYneZQE23hZU+uwuEmcDiLxlddt2p4/Ac&#10;A898rAvgmaCe+Rpi85iAHblVdbWxaBum6YgphPs5YR5r0nbqPnfquJrJI4An1xUlhAR8EJhHn0ML&#10;HODpdfdLnLvuOXnu8V8K+P1bCsaUgyVpaVVVpRc0lNyZrtdRFGEymWiADnha9aV/E5j2n//5n7i5&#10;ucFsNkMcx9q1Mo5jOI6j20yJSUKMnW+++QaTyQQvXrzQ2njT6RTD4VDr3BGwV5al1tYjlhztx2Aw&#10;wMXFBaSU2gWWFlaUCBMbg1pImqbBw8MDsizTYxiB3vQYjXHEgCant9vbW83WK8sSd3d3WkOG2tTo&#10;eqXHiCmV5znIWXS1WuHf//3fNTOQHCmp2h2GIaIo0jqldGzoWI7HY1RVpavoKrm2ADSwLKHbx6Iw&#10;gsU5siSB7ThwPE+zjWTbSivIUZJzKOE59Zxqnc3h2A6YYIAjwF0bbuWBcY40y9QCv6oRuh56rosw&#10;COB7PuqyRF1Xms2yWCyw2Wzgex6sFngFFKvOtmz1mBYFJ1MBxUgCF4BlgbfaZkII2JYF11Guu5wf&#10;BcSp/U3pxdktA53cerNWEuFRs1osx4EfxwoTkAoO6I73wBHgpX0vyxLb7Ra3t7eIwgi/+c0bRFEI&#10;y7LR1DWqWrVS5VmOMAhQDQcoSwWQXl5e4dWrVwhbIOCQJLBtdd4F58jzHOv1Gnd3dxCWhcuLS0ym&#10;E0ynU+0AHW82iKIIF7MZrl9cYzydwfE9sLbl2NHgdtIy5RTYfnNzqwGF/qCP6cUlLNLQTRJkeY71&#10;coHdbovpdNKOBYp9wYWAZECRZuCMaTBhu91AcPGkHcwxTLuqqtIO1tvWIITYe2jnzcFQ6Wm6rgvO&#10;OPLi2DbfNBLJ4YDFUrUC7w4JGssCPBuwgEaoFub9fo/FcqHBFwLy6V6o6wa73V4D8MQqNvMmKY+M&#10;XiEEmkEDy7ZQpDm2yQ6HtgVVMrRt1UorsixLlHWJ+XyO/WEP21Pzvxf4YBZv20nbnIcTc40dwbzO&#10;mE2MwaYx5C6NsG0bcXxcMNuOrdvPj+MjtP4jgUOHwwGWEBhPjk6ZxzeYOwHUtURZ1i3ThhsbVWNv&#10;kRYo8wKWJSD0/tb6Oj8kB9W+LDiYUN87jEMMRkPFmuMcVaNMd8Bbd2p2WhJAq+e1nbiMcXXo2GkB&#10;gS6QRfka5dCAatMnxpx2uc0zrFrQmdoOl8ulLurEcYzBYKA18+j6Mg3pgKdayvv9XjuW3tzcaLAz&#10;CALtJkpzBclD0Hi23+9BzGxqJScJF8rXSbLilGQDHYO/tqzNXyp+bvH31Nqhu/1Tz39OPmqeCzLD&#10;OAUymgaFNJ7Gcazff3l5ib//+79XRkqtTMnNzY3OVWazGSaasb1TY2ZbzKUxgFr1zZyHmHuDwQC3&#10;t7fafd22bUynU/z2t7/Vjue0L9QxQPqR3TXdOU8/xznO8bceWkiNFs9Eiz5VbSIGTBc4e47BZzJu&#10;zCoLLYY3m40enEk3jzSmaOErpdTOkuQaRp/ZNUzQCdSJpOKXAoRMxuIPgXTPAXdmJfe595wCBAHo&#10;tkTTzYyAMXPfzM8wGX0E6P2QCUT38ef07cxjbJ5r0r0i5hC1f9m2rYEG2gezZUMvGNoWkR/Swvic&#10;c9k9juZ7z5P/Lx+ccy2Cr3WVOro6lMyZOi3AcVFCJjt0fXDOcX19DeDI9qPHaRyg8WO328GylBA/&#10;ta/SeLZYLLDb7fDFF1/gzZs3GjQhQXIC4ohhSGOJKQpO+077SttwXRdxHOv30+cSyGDec9R2QuYZ&#10;pnwBMVjJnGPf6k8Rs5HYgGZrCS3WiJ1LrTMEmlOFHoD+DAJxiIFHQuxkUERi1zSOkBEDJePqfpWo&#10;qhwMQL/fgxAcD4/3iKIYvueDWwKqr/bYfqsYbqoNF4DS9SoKFEUOQLYAY4QgDFUroSVgew5c34Pn&#10;ezjsDzgkB2RZqlxmOQfzPViWgCc4RuNRCxorVqPrurCEYjQVRYHkkCBDArdtZ6Nztl6vdIGBMwa0&#10;rZhN07qK1pX6qUqwkkFW0OMatb5ZlmivD6Hfm2UpyrIC5+0YzTl4q91lcDvase84f9F1JSFRFDk2&#10;mzXyIlcFrpDakdTn1Y1a3C8XiuXQyOPYT6Yqh8MBQRzDac9jXZYKiAoCOL6H3XaHMI4gm6aV3eBY&#10;rZbY7bawLBvz+Ry73Q77wx6H/QGNvIdl23AsCy9fvkQYhWgaidFoiDTNMOj34QcBqrJElqYIwkA5&#10;fjpOe3xbZkeaaoByNrvQou6r1QppplginquA6yAIMBoNtQmKPl9cQAgFMHMuYAmBpF1IktbmbDbD&#10;aDQEQTVPWvXzAo1stLZnVarP3x+UaUZVFKjzHJXgisFZKtfI2WwGx3YwHA0RhiEeHx+xXm+QpSkW&#10;8zlcj4D7o34sjRsE7LO27TrLMiRJirpusNlswaUAgwKchFDyJ8KysN6s1RhY14q1WhRwUge9fk9x&#10;yThgOTaELQDOYLXFsLKqYDUCYKID6DEwRZZtr0eJhp0AKBgAwbSxhmT0ajxpSWWCQVgWikY54Zbt&#10;fw1vAIuBP0EUpWa4MTAwC+B2m8NIbVkBy+IQbSt8U/sQ/OiwLaXSnAzrGr0yV8xeppx8a9ko92nX&#10;AQRHA6BmEhVrwJmAxQQAhgbKe9v4Fnr/FKjXyZEot6V/G+3UpvmQcYTbxxQj1exaoVyWGExmYYiK&#10;Q/v9XrP0qPhC7a5UHCLWFDGf4jjW7dwExFFRYL1ety3xSn+RcizzOTLEo2IqgYV5nmv9W7OQT2EW&#10;mT85Dr+SfKv73bqgnrkGORXP5fkmw5G2ewqo+jEGX/c1JknAXCuZryXGJukCd/eBJJgYU065FxcX&#10;WnuPchO61kiORBVHFMOO8nsyfTHnOJJiouNYFAVWqxUeHx/19Ux6paSjR2sJs7vj1Hc7xznOcY6/&#10;tbCA44KaACFzoXlqwqHnTECv22JrsszoMaJa08LYBKJoAW1OLKdYa13mGkV34nuOjfVzghhk1Ar3&#10;YxN0dx8aIwE8te1TYR5zs2JKzxH4ZQIYBMrS+egCeqY2mPk9aJvm3yaI2wVQT+0/Td7UWiml1IAD&#10;fT79TUmwCVDS+f8hQO7HksXPrWKe45cNApsoqGUnTVNdgSUDCCklkiR50mpL160JgE8mE60Lt16v&#10;wRjTjmZ0TVP7q9kKRPeDEALb7RbL5RJCCO2+S4t4YveREQcBV03TaPYfjU90bRL7gu4xalE1WX10&#10;HEx9UmJuVFWlK+G0zVOgO42ddN/RMaLjQ6ChFpZvHYNJn4bErknHj5hl1GYMQIMftMA0Wb1m8YKO&#10;t9qHEk1dw/VcXFxd4rA/4O7+DuOyhH/9QrN+gJYcJARku3JWi2CgLiukaaLa9ziHH6iWsjiKFfjF&#10;GLhjwY8CDIcDMCjgtShL7Hc7uGGIgDOw9rgFYQjZKM29uq4VC8V2wC0LeQu0Hg4HZJsNgiDAeDw2&#10;xsh20d3UQFUpDS+YJkuAan+tkJUF5vO5NgoJwhBBHINzBSyVZYlGSuRZps0MFJPLQ1kUCtRiDE1z&#10;LHRJ2Y5HLYjDOENdVUgOB8wXC8hKYjKYIOr1YLkOZNuanKYZ9rsd1ps11pu1XtgTuJi3ALXjefCD&#10;AIHvg8nj+ez1+wr4yzOgZT+QbqPpQl2VJfIsx/6wx3qjFv5hEGI6myIMQn39FkWBXsukoBYq27Jh&#10;WbY2EQCO2pBBEGA6nWqG+W63w2q1xnw+bxmGl8o4oL3OyYQBeKrZK6UEZxVKxnDY77HZbtHUNSTQ&#10;tvN+Adt1IAHc397h8f4em80GaZrC83x4HkORF8jyDNvdVruvk/OwLJXpA6sVO3c4GCIKI8xmM/T6&#10;ykW4qmpUhmOv2xqDEPgi23GQt2MFXXer1QrJIcG+BdV9J4BreQq4rio4/T78MMB2t1EFDaE0KPMy&#10;h6gUk9PzPXiecn4FU+Ow67ngQjEi68Y+Ym9MtdlKtB0OLaLXqJtTA3f6/jWALQmjGGkO/OwIclWo&#10;UTQF8ipHXuUomwo16mPbavtiYhIqFpxiCtY10NQSsmlZhpDgTAFvDRpwrjQEIdW1RG33buACLdBY&#10;NTWKqlQ7xNV7Je0vAYJQztQNGgic6Fb4JDeQTwBMBfe1sOQP5G0a0GuBbDDW7pYyBbIdWx9Hyuuo&#10;7ZucRcmMIE1TPeaQcQYx92h+IGY5zac0n5FOGRkxVVWFJEm0rtp2u8Vms3lSVKc5kHRdsyz7xCzP&#10;LOQDOJkb/hrzLBMwO8XUe644Ts+dWiOY2+6Ccj9lvWA+90OgYTfHP8UyNfMRKh5Op1Pd7p21cxxt&#10;i7qoyH2ZmOu0rTAMNSuQWKl0bVLH1s3NDTjnrQRD/InmutlCTMe+e7x/yTXfOc5xjnP8dwkN6BFr&#10;xKyg0AJSty21IIy58DMZe6aWASUVwJHRRQtPajOjRXBXY4vAI3NCoUmCFtOfI4Dabb39uRRtWpDT&#10;gvdzAL3ngMfnGJDdybX7mxYy9BrTgZbAEZq4TYYQnbvn2HlmctJ9ngA6Aua6x9dkC5LjJ4njEmuJ&#10;HNlIW89kEpI+4qmW4Z967J6Ln3Pez/HjIaXU7IKoFYsnN2xyWKNrl8abzWajgX5iIdA9TgUGagMh&#10;IIqYawRSEXBM7Rm0ACHGQRiGrQPmDQaDAR4eHhCGodYl6vV6uq2VmFekl8cY00mkZVlau4XaxBlj&#10;TwB2Gq9MUJK0/QDoMZOARgIim5YdRe8l4JMSZkqo5/M5FouFvs8JmORtKyMBcHQ86ZhcX18/0eGj&#10;/er1epjP51itVri8vNSMRXIIllJqti2NOao678H3bYwnE8RxjPfv3uMPf/hP+H6AwA/guh5dFcbK&#10;n0FWNWRVoywr5FnemhEcwLmq/g8GfcRRBCGZ6gEUAmEvwvWLF/B9H5v1Bk1V48PHD6o92fdR1bUS&#10;5m/bEZODAjUhAdt2dPsYsaHev3+vxzBa5DKmdA6LNIUsS3AG2Lal2YlhqFork1yZLCwWC+z3e8wu&#10;LtAbDjB79QKe66HcH7TbZ9Y6hFK7W1VVOOx2TwowdEyfsFuY0uTKW325x4cH2MLBbHwBPwzhDiLU&#10;RYlsm2C5WOD+/l6fY9aK+y8XCzXu1hWyLMXdx48IggDD0RCe6+Ddu3dYLBZIDnvVprpYYDgc6hZ4&#10;zjkeHh7w8eNHBUDXFTzfAySwmC+w3W7x+svXCKMQu91Ot5lTq3B7unVrfeB5YFKiqZXe4Ha7xf39&#10;PV5/+SUuLi+RGYyk1WqJ29sbJIcEvuchakXQQ8eGbGJUdaXbm7fb7ZNrGgDSdqHoui78wEdZqv23&#10;bB/CUTprdC+HYYjZ7AK9FhhJ0xS9uIfFYoHH+SMY57AcB5bjQBpgmi7McdbKlQQaoK+qSmnwHRIE&#10;foDaVUBj2mpNqfvTbYsPrgYw87YLwXd8eLav2yrjOEYYxxr0DYMAwraQ5imCKMT11TWG45H6rnWJ&#10;fbJHVVfIy0KzmGUtgabtcgdQVjXqpobtWBCWQEVzMa8hQfOuOo2cc9jCNkA4BuLbdXtQJSSautFF&#10;CzUemRrMAGe83Yb5ZgKEGBwuIBsFOtK4meU5sjRDFAbwWrfa4zzeAUT0ffR0BznjsJmtH2vQoEYN&#10;6xSg90yYQKds/2cWPM08ivJXznmr69dhEBlfn95DYB2Nw8CxdfHh4QH39/d4//49NpsNXrx4gcvL&#10;yyeGGsTWNvXS4jjGaDTS56Oua7x//x7/9V//pee33W6H7Xar5w0C80yQMU1TXbjqFvvNMcz8Tvqr&#10;/g3lXM8BcD9ne0QgMNc9XQKD+XpzzWF2W5mvoRyC3k+FRXObVCAy14HUfUA62PRZVKQhcHi9Xmvn&#10;cNL7Ho/H2iX7w4cPePfundZIpZyHwL/Ly0vYtq2lLej6JgMMYmmf4xznOMc5VFgAnlS/TQYZscJM&#10;togJ1JEmE00ORKmm954S4iVdLe0M1jFy6BpfmL9P6SYQa44W/6LV9jmVaJya+Oi1VHEyReqllBqQ&#10;MnV6mqbRr6Hvbra5mp9nJj/dfehGt4rW3RaFyYQixg5jTLOfTJF9cz+eA0F/DAwzWyCfA0jNx2zb&#10;1mLMtPgxwY5T2+kmhJ8D2D73/N9qMvlLRfda7Z5nswJM4wUtIuhepGSO3m+aQRCoRW2fAJ5odwLQ&#10;jDH6d6/XA2PKeY3APbOyCygR/d///veagUDbIMdcIQS++eYbDIdDjEYjTCYTDbgJIXS7COnF3dzc&#10;6GTa9/0nouUms44WznRMTN1Ks7XcfC0tBGnxZCbrJrvPfC/p1XTPDb1+NpsZrK8jG5COa9M0et9J&#10;tJ8A1TRNcXd3p50RaTG3XC5RVRWurq4wnU4NDRv1+Z7nYDK7Qt0ohta//+GPLbBjIfADBEEAWr0W&#10;7cKcDE3o/Awup7CEhVI22NUZXBGCCwmwCnaAJEr0AAAgAElEQVToYvxqhsZjSFmJ/XyDZLlD1Nuh&#10;vzsobTth4cPdPT5+/IgoCuG5HtL1GvssR8M54l4Pw8tLhKMRXrx+jbpS7qFMcPS2fTh265hpCyD0&#10;URwOyHY7FEUOiQbcscAcB+uHOR4elpBSII4G6McjBG4EmTWo6hJNzcBhKzdS3wJn6vw1NYeUAoK7&#10;sK12kVSlKMscti3AmWoh4kKASeWAulxssdum8LwIcdiK29s2eNmgqVSb7tGISM3TWZohyzJE7eKp&#10;P1Dtc1mm5rbFYvGkeHI4HJBnim2x3W7x8eNHpdsV99r7SuLi8hJf/vYNomEPbujD+zbC7fuPWKzX&#10;uLm/Q5blEIJjdnGBYThAXhWwbBuj2VTp503G8AIf3LGxelzj5t0HHJIDhGNDcoaiLiFCF35go1jc&#10;45BnePHFF4jiCNPpGHGkwNhDkmA+n+vW8zAM8eL1NTgXrdMwg+ACi8Vcm8C4nofRbAg/8mFZTJmc&#10;NAVKWaBhNRjnkKJBIxowAZSywKE4YHvYal3NBlBadEKxwyQUO7IoC5RFiaqsNBhD9yIV2KgARgvQ&#10;Xhzj0C5Qm0a1z3/xxRf46quv8PHjR7x//w6j0RiDwUjJBOx32GRbiL3A9GqMyxczJK1eXNxTgPvt&#10;h+8xf7hBr9dD1dTYH3Y4pAkOaQIuLzEaxIBvQyF6iqtmWRwCDLVsUJeVale2lL4lA3RbrQoN3wHa&#10;PuJTPTkpJeqmQZHmSHcpLFgI3RAOd2GhLfQSR08arCZ2YluMgfMjUc5zbdiWgGUZbcPyyS+FVgJg&#10;ELAFP+5lW1MQOOoLEsNTQkKAP2mC/6H4JJNoAfhTzKBPcqNPwM/upk4Xmwm4cF0X0+lUt+fSb8Vq&#10;XenCKhXJez1lMEPsV2J413WtHaVpribAhhh6NP7vdjttaEZyOaStBxwZeiZoZHahfE4O92PxOcBh&#10;N7/+sXz25+zLz3m9mYebHQbmmuNUPm0CV5/zvT7n+/8QAHvqtbTvtBbo7o/jONrgbjQa6UKryfIH&#10;VO5Ha808V1ISZVnixYsXmM1m2G63n8gpkfkGSfaQdAnlfpR7/hLXmvmdTKD+k8JbG7T+pXUhjffn&#10;OMc5zvGXDgs4LjpNVhS1mZ1azJusLHqsyw4zF/kmIGRu05zgKIjdQtv9HFq/uW8mq6u7f6YzK4An&#10;4CVNQF39NppIpJQasACOiZa5P+Z3Nz+/28r8p4R5HMxqGp0zWvxT2+Gp4/fchPc5k/+p/f4hcLDL&#10;5vup8UskZWcw75eJUxVe+m3ea3SdUKuOaeJiJv10H1LLvQmum681dYkIqCbQmkC9PFei9lTdpaSP&#10;xLsJVO73+8iyDJvNRrPVdrsdBoMBhsOhbq81NWVIYJw0Y4gJSMAffaZ5b3db6glc6x4n4HhfPQf2&#10;d+91YmN0w7w3KcGkMYc0lEh7ydQ0pWNMIB9jTLdbkm4ptXLRApGS1aqibXCEYQ/XLxztKqpYkjmS&#10;JEPzONf7Q0HXReC5CKMIcRyjaRosl0vIIkWJGjZvWSu+A8u1UKJGxRoUaYH5zQLr7Q4P8wUGwyGC&#10;wEdWFDikKbwggGQMSZKiKCtEvR68IIAXBOgHAYbjMeqqRJ6mKKoS8XoNSKla+TgHLIGqqZHmKfIi&#10;Q97q2EnGsN3uUOQVbMuB63oIggiu7YE1gKwaMKkE+bmwYTMBzo7nTnAObluwbOVWynkJzioIboNz&#10;C1IyVOVRg3S5XCvWG7fAuaV01qoaTQucNFWN3W6LNE30GH84HJAmKUatsYsQSluOMejWdyklhsMR&#10;bMdB0ZoKeL73RKexLCtsNxscDgd4gY+430fYi+GFHuJ+D9v1FnlZIi9LFFUJhztKN85zUVQVaqnc&#10;kS3HBrMEJGOtW3GOzW4Ly7Iwmo4R9iLAEWCCgzdAIxUHqjfot+2sIRxH6SaJkoNbDEwwNHUDYQuE&#10;cQDfD44LZMuC5BK7ZA/XdRRL2HfALUA2NZqqQtNUqNGgYRKcNaibShkmgKOoC+Rljrw86o81VQXI&#10;5tia2ihHYT2vtmOFynME6tpWbd9V/URSQlgCtmODJYq9SYWvwWCgGVTb7QaO56JmDZjNwW2BLE+x&#10;Tx1MLqaIezHubm5QrDOUeYUsV22YUkosAx/CUtqLSZ5inxwQRT7y5AAvcMEQqC/AFBMOXDnUNk07&#10;JjFD5e4nTptStqhZA9RljTIvwaGOi8UFOPiT1t2nbz417tH/VKgOg8772Cd/tO9lP4Fz91ODnfzn&#10;nzNPMbVaqZjTNI02fcmyTDO5adymVkaaL7xWN5Q6NcIw1KxhGuepaG0W3ogtTnkvAYcEXpumGyYz&#10;3Sx4P5c7mM8918Vy6t8/VlA2X9Pd7i8BMJ6Kn7JNM0/q/jy3rZ+yZvilAL+f8np6nq4f4LQED7XL&#10;EpuZgLm6rjEajTQgSKzQ29tbHA4HAMdr0cwv6VqjtRtp7UVRhMFgoPejm6NRnCpcd7+XGV1wmXK7&#10;7pr2HOc4xzn+GvHEFIMWg8CnEy7FKZacWY0zKzldUfhuZcccFOkxClM7j557DjyjpMPUzaKBv9s6&#10;QEACbYf2j7bTHZipFZgSGHItpAnMTBK6C2XzmHYdan9qnKr2fU6cJ5hz/KXCvEbNe9pk954Kc9ww&#10;30/3DADd7kOMu25LNi2eu27MBPIlSaJ1vfb7PR4fHzXw/A//8A/43e9+p99LLUyTyQS73Q53d3fa&#10;5IUEwonNQJ/5nNs0hVlNNseMU4sM83t1j6n52lPvNdvfGVPsO3qvOaaS8Dq11hKj9u3bt7i7u9NF&#10;guvra8xmM/06s52OxnkhhD4eL168wG63w3q9xs3NDT5+/Kh1xcjZThkVjBCGoWZIkl4ULTJJhoE+&#10;YzQaIQgCFJsM8+/vkWQp7h8eAKb0txxHOUiqxeXRbKWua1RFgVwCaBo4YQjL82G5LqLDQTlHVqql&#10;moMB9bHinrdmGh/evYNzdw/HU20/TdPoxYtt27CE2s8GDbho5zmmGEnmOWMMYMKC5BzcELPnnLcM&#10;8RT7/QG7nWr7LstCuxff392381iur/ckSTTbkcDtsqxQtMwb0vCj1kcpJcIgxGw2Q38wAGwbZVEg&#10;2W2xWa2wXK2Q5wXyfNG2T23ALQFmCRSFEsXP9moOJQfOqq5gWzZGo3GrmbTTRS/LsuB7PtAu8JtS&#10;AcSDwQBX11fwogBO6KE45Mh3CVhzZKWSLhudf5LpSNMMh8MenJNronL/5JYFZllogFY43dI5ADFR&#10;FYvieD81jWL3562OY54rcEO27Z6skWiKHE3pgByO67pW+m1cwG5ZgFS8IrOLulYt5cQUFtZxbNpu&#10;1LkVlqWclFtAX41rPRzSBMtWK5SYflVVgTs2bD8AOEeSJFgul0izFIypVtDtbosojjCejFHUavGc&#10;Zhn2hwP8ODRAa6bBMs6FZpiZ7LWfEyZD61S73zl+ftA9RKAFzWnE1ttut3h4eNCatEEQYDAYaKdb&#10;Al1I14x0VGmOpqJwv9XYJO297777DoBiy5O2rDKsGWmJja6sS3fONzs2zIKd2VXTXU+YjHaTaEDH&#10;ogv4mXm3uVYwdZvP8ecNc33IOf8E7CM9dZq71us1Pnz4gKurK1xdXeHjx494fHzU1yM5NHPONThI&#10;2ye23+PjI25vb/H69esnTrimk2+3+Ak8D/SaOalJdDFln0xTmp/K4DzHOc5xjl8yNKDXrS6cWpyb&#10;f5u/u6wTqqaYgJ4Z5qRrTt5mmAv5bgXlucoeVRvJZYkWiaRXlee5HoCpNY7aDqjKQwkHDdK0KKY2&#10;JbNN0NT86+oPmtoTXfDzT4nngM9Tx+zHHjvHOf6cYd6TJsj93PXZrXjS+7pjDL2eAHj6Me9DAtVM&#10;kJ1YfWEYYjQaYbPZ6J/dbod//dd/xXfffYevv/4ar169esImjqIIV1dX6PV62jxjsVhgPp+DMYbL&#10;y0u8evVKA/9dXUkaF7tjoAl6nBr7nlsQdce+U2zk59qPTDYgjWUE0JF20nw+1652nudhOBxqoIwY&#10;t02jnO1MQI8x5YhIBQ/f9/HmzRu8efNG75MpsE3jqWKElZo12TQNgiDQ26cWMlqYvv7yNXp2iN12&#10;p/TbygzLzRL7ZI+8LGAVuQInhHpv3IsR93vKjAJAmSaouYBtW6hLBR6qVmgXluBgVY0iybDfHcDA&#10;EUUROFfSEL1+H0EY63bJXq8HP/Ah+FEzUTYSdcseIPBHamZXrVhzQqCuKzDOwC0L3LKAsoBs2UqO&#10;42jzqMFgANe2IesGWZJit99BSmLuWKjrBlmWa0OUuj6yMvM8R1WVWC5XKIoCo9EIUdwDE0KxEesa&#10;FmeI4hie72M0nUK2gNdiPsfD/T2yIsf9/T1WK2Uqs1gssNluEfiBAl1tpcPGBdd6l7ajmGdhGMFp&#10;AcUsTfW1wTlXDrYNkG9T7Lc77Ft9wfFkgsnFBUajIQSXkA2xTSVc1zPYtUr/bzQa4vr6BeJ+D34Y&#10;wrIEgkAB8r1eT+v2mqxh0rIsiwJ1XUEIS+cL8/kjiqxsnXlt1HWDRgJcCDQAqrpSjqVCgFkWYNtg&#10;QkBwDtdxUDeqVZHGB8d2FFvYdWHbFiTQgv9ua1wh0DRHU7D+cAgvCNpzqNp6hSXg+C6YBQjBj66n&#10;kWLO2o4NxoAojjGajjFfzNEwiShUjFpuWUALkhJep8H5poJoXZMtLiB+Rn5C47cpw3BK88scr87x&#10;08MsrNAxJi3q4XD45P4n/Tsy1aB82LIsXF5e4uXLl3AcB6PR6Ml5onPoOA5ev36Nq6srfd/s93vt&#10;jLvb7fD4+KjH9TAMEcexlrUw5+jncgFznvyh68J87w/l0uaawgT0/tRi+jn+9DDPg7ne6/V6CIIA&#10;9/f32G63umhD+RuN1f1+H4PBAOPxWOv25a1eLqDyJ5P9V9c1vv32W7x//x7T6RSz2UyD2d3rpavZ&#10;TZ1YZhs0BV1v3Zbj8zV1jnOc4/+U0C23BMR1F57AUy0BkzVH0a2s0YBoaqbR67rxHIhIz3UnfgB6&#10;MU7bJ0BusVjgcDg8EQimyhC9Dji2wFJCRD+u62p9kq7OG7lfksD64+MjttutrmwSQ4da8UwnMMZY&#10;qyX188IENT6nGvQcKHCOc/w5wrxfTyXbXYaZCebR8912mVNMte7CgBYLZvuKWZml+5N0XoIg0Fp4&#10;y+US6/Uaq9UKWZbh7u5Og1jD4VALi5NBArmz0Rh0d3eHw+GgW5uozenHtFRofDE1Zk4VLn6sCHDq&#10;eHXNiEzWhMkW9jxP6/2RODWx9qIo0gk2AZSc8ycaovQdKgPAomNNLV6mlIO5H3TuTZCF9AXJdMl0&#10;Zoza1tzeoA/f9rF4eFSMIwBFy6yiz3Bbl1/f91XrKRfI8+yJWzGTDaq2Rc1vXysYR5ll2G22eHyc&#10;w3UcDIcjdW6DAK4XwrYVQCQsC77vaTagNNgg6odc2WlBCTCmnE05A8AVwMIFaaGqOUxCLSjCyILn&#10;KhaD47qQrEGQ5Qh2gWKQcfak9a0sCzS1uo7o2o17cVtYszVbrypLZZqRprAtC67nwvN9WEKgqRtw&#10;0TLVZ1N4UaABgbquUBQlbGenAcyyUsUw2ah9Lr1SgaOuA9dp513bRtrq9202GxRFgTRNsd1ukOeq&#10;5ZdYGtSaKjssW0Adb8f3YFUlANYacexbVmCOLE2Vhlte6GswCALNylA5CNNanGR2QxqEUkrEcWt+&#10;sk9RpgV8z1fv4wyw1G9JrA7xlJlP4w/jx8Ur56Jtka5hWQKD/gBN3LTFhaC9H445k+M4GAyHGEzG&#10;WM4XWK+W4FxpzCW7Pcosw2a9xiFJIKUa1wgkFZa6zxgUYyU5JABncH0XXhRgUA0VkCuYBvU45xBo&#10;jRvYp1p2PzVMFpXZImc+f2rsOsdPDyoeA8e2RmJNe56HKIrQNI2+v8hcY7/f69bExWKhCypZlmkW&#10;lNmiyznXutf0WiqO9Xo9XQQ3zamIOTyfz3Vhn/JwYtmfKnSbee1zxbwu8HeqqGVu09zWOf5yYa4T&#10;u0xds3OKDJVI1qOua2w2G/i+rwupcRwjDEOt2Q4cc0fzM6IowuXlpXZn32w2So92udT6j0EQ6Pys&#10;e91RgdFk5dF3MV/bZXl2C7lnkO8c5zjHXyMs4KlW06mki5IFkxpPz9F7uvp45sK6y/B7rmL2XJtZ&#10;9zWr1Qrv37/XrQGUrBDIRnTuV69eYTqdPml3LctSt94Rk4QYI3QMaNFLbXLknEmJt5QSNzc3eP/+&#10;Pfb7vRbUp8mH2oYI1KRWM9I4+VOiu7in5Ll7XM9xjr9WnLpGP+c9wKcCxN33d5l7Xa3MLiuPxq2y&#10;LDWoRaCe4xzdT+PW4fL29hZv377Ft99+i9lshuvra7x58wbT6RReCxCRY2ld11gsFrAsC8vlEnd3&#10;dwiCQDMTTI29ruC1WTyhBVI3YeyOjT/Glqa/6bh0W5Gp9ZASaHMsIzOgDx8+4Pb2VoOd/b4yVCBA&#10;hzHFVjRNeMzCiHmc6TsWRaG/I7UlEzPPBPRoUUiJNgllbzYb3RpcVZUy0RAO/H6IflUBEsizDGmS&#10;QlgCwhLwfQ/9fg+ObcP3fHi+jwYSSZqirhv4vqfkvpoGVVOjrhuwljEGCWSHAzZr5Tx6fXWF0XCE&#10;4XiMMI6R5xWqSrVNi/YHjEG2x+EpoKeYeXRuhCCncdJalNopU7VoqoW3AvkEbMs+tnDbAsxx4Lgu&#10;Qj+ErBvIpgFjXM/LtMjgjKE/GGA4GGBycYGoF2M8mWC/3bXt4hmWiznWSwW8xVGMwXAIKZVLteM4&#10;iMgFut8DgwRrGiRphiQ5qMKV66Kqan3usjwD33FUZaUX7eRuypoGyeGAh8cHZGkGQDEsFgvV1rvZ&#10;bkEHoiwrcM7gez4si8NxLAihrjNuWeC2Bdtz4bguXNdBWRxdnvMsU6zN/83ely3HcSTZnsh9qax9&#10;wUJSy20b9cjG2mz+/xPmYRa1WY+6W9JQIoECaq/c17gPkR4VSBZINaUW+94pp8FAAFVZmZGREe7H&#10;jx8/HlFVNRjTWkkMXXzpOkyLwTANBEEg5+ZJN5OhLErESYLN4wb3b+6FtqQuNP6g67JLrHg+GQAO&#10;XldoCJRngK7pElCR5cMAPNfDYrGApms4HkM0dY2yKFutPQOmZcK2LTiuA8d1UVYVDocjGABD17B9&#10;WAGcY/2wQhRFMC0DjAFRFEPThfwHB4fjOlIeICtyaLqG/ngIXlWijFkzQC0ZDMlC4cCZRhc/17rB&#10;+rln/WK/rtG+QutvlmVyDaZOtwSi9ft9yUAipt5+v0dZllitVliv13h8fMTNzQ2ur68RBIHsuk7M&#10;O7U5E+nOqkbdSIm9vtvtsF6vpQ9M5b6e5z2pcqG/0znTXFHLZdVYossi7AJ/50gAPzcBfrFfz1T5&#10;JvXeUdWS2hGXEgCO48juuJPJRCSzlHlB95DmuJpIMU1TdmqneJDm+W63Q9M0skx9OBwKJnnblIvm&#10;t9qEjY6tMku7eofAye+ihGI3iXGxi13sYr+VGcBpU+0GxsBJwBzAk4BRtW7g/dzmqQbiz2U5KEg8&#10;F7irAfxoNJKbA2Uep9Mprq+vEYahzPSQPoimaTIrv9/vZYaQso0U6FN2hyjcBJwlSQLHcZ4EuiRM&#10;TIwUQAiTk16faYqg7PPPP4fv++90fPpb7DlBV/W7OlYXu9hvaeTwPKcl8nPmpfqa50q11HVBzYp2&#10;g0dVS099LroZXdu2MR6P8U//9E/YbrdYr9dYLpf4r//6L/zwww+4vr7G73//e1xdXcH3fQCiI2+/&#10;35fC4kLQ/iidx59++kkCZirbr9frvRNsqImUDwW+arMLFUCi4E4VMe+OaZIkUjvw8fFRdu9W9Udt&#10;28ZgMEAQBEiSBMvlEv/zP/+Doijwhz/8AZ9//jmGwyHqusbDw4MAoADJuiKmFQVjdA8pMCSQk65X&#10;PW9i+JG8gW3buLq6QhRFUh8qTVNMhhNMx1P4owBO4KJIMqRRjIpXaBiHF/jo9XstY9KF6TrgDYdT&#10;egAH3F4PeiulYO8PsF0Xhm6i4UCW5ShyoZtXFhUMw4Ln9WDoJnjNUeQFiha0AhNsLQ6gaa9XvY+0&#10;Xp/YWpoEjhjTANRo6hp1UYhmEYcD4jiSpay0PyZJgiLPYRoGDMOEYZqi02pVo24TbaL8V5QCN02D&#10;siiw2+8RDAbo9wPYpgV9MMB4OhFzdb/Hfr/HdrPFdiu084iR0+/3wQHkaYb8cIDje3CDHlzTgB14&#10;sF0Hi8W81drLZTdrmkdUduc4LgCOLIkRh6Kk1nFdzGYz+awWZQkry0QQxLRWq1J0gD0eD2CsgW4I&#10;YC7o9zEDoHGOnu9BYzOMx2PB2uwPcDgc5LwuS5E0syz79KzR86YbYNYpaNO0toerbLrKoOmaLCVm&#10;mnbqztr+0/S2e31do8pOmrri+bMw6A9g6AYc121LnrcoW51GvQV1RdniAQ3n6I9GEoBp6hppGCJP&#10;BfhaVzV408hnLW2ZjABgGqYEbTzPQ3/Yh98TzKnJdALbdUQ5te1A01vd4KZG3TSoeSMYh8TWYwz4&#10;BSW3ZAQw0Zp8CW7/Pkb7Dq0zQRAAOK9HC0Ay9yiZdX19LfeP5XKJ4XAIXRe6lHd3dzgcDpI1fXt7&#10;i5ubG0ynU7kHdrUSKRkzHo/x5Zdfyr9vt1sx/8sSDw8PUhYHgCyzHAwGmE6nCILgbMM3eu1z+2OX&#10;zf/cGFzst7Pu/kdflPx78+YN/vKXv+Dq6gpffPEFttstfvzxRxkzUcUD8C44SH4OMUPVZ8EwDMno&#10;m81m4JzjeBS6pdvtFt999518FubzOWazGSaTiZzXZDSvu1UP5K+oIDP9/uf4cBe72MUu9veydzT0&#10;zrFD1MzEuTK45xg1XcaN+ntaIGmxVr/Osx1OXySSTuVvxBSYz+cIgkB2/ooiobOz3W6haRqm0ymq&#10;qsJ6vZZC2WppsGEYUlyczoECTBIYpkwMAZ1U3jsajcAYQ5qmCMMQm81GBCJBIANVyqJ+jKljqbJx&#10;1KC+m1G6bC4X+y2NHC11feh+PWfnShnOvV51oNR1itaOc06WeiwC6WmdI309Kqv1PA++70t22Ha7&#10;xX/8x39gMBhgMplgMplgPB5LZi8dmxzRIAikdicBW5RYUNdPeg81hiBHtfvV1RdV2dCqEYuYGHeq&#10;zgzpeRZFgc1m86QhCJWlUFJiv9/Lrr5qYuP+/h55nsvOvmmaSueZxpHEqQlkoDJZMupER8xnlT1Y&#10;liXSNMVgMMBoNJJsZ8qih6HQzNMaBr1h8Hwfjue2DDYD/SgUDRosE1XLROQAoDEYhgnHFZIHDADq&#10;BkzXoTEGvS0jDsMQZrsPWJaN+XyO0WQCL+gjTWLsdzvU0KDpAnhheJqEUu+NOk9Pc7lBXQN1LU6C&#10;N2qHvlzouVW1AD49D64nSjLrsgSvG1R5CQYGw7IATQfTWg0+xmAYOgCSi6hw2O+RtXtYWZYI+n14&#10;vZ4oy6wbwSJzXQyGQ1RVDQ0iEfWwXmO/3+FwOMA0xVhkeS66B7sObMeG63pwHFcm04osR60AC4wx&#10;yXYvikJ24jQMA8Ggj/nNFQzdAGqxtwa9QD5HxGCXP5clUIqyZU3TYLTrQxzHKMsKjEHOa9LDNU2z&#10;Lad3wDntj6JxhKasAwTknZ4lLhtxEOOiqlpfpG6AsgJrVJBaR1WKphe8aWBaorRZApsyycfbZzND&#10;nMTQNB1hGGG/32G73ULXxTN0PB6x2ayx3m4BTUOapqhKcS/TNEUQ9IRGX1WhbmrEUQzW83E1vcJw&#10;NBRJSduErosupjfXN3A8F/1hH8FA6CZyBrC2ghiCewlCMwms/KWmlvQToPecH3Ipifx4I/CiWw0D&#10;nEDVbhmgygwnuRnLsrBYLOB53olxm2U4Ho8AxP0MwxD39/fYbreS0UTPODHXVZaTKrFDewOtlbQH&#10;UJd62mviOJaMdtqfScZGLZ1XTY071Dn0PoLBxSf+bUydi+SH6LqOMAzx9u1bVFUl9Yq32y2qqpL3&#10;mromE0inltdSHAZAJg3Uz6K9Rk1qEgmj3+9LwgZpQWatHASV4lJpLs1nes6ApyxQimHPVaRd7GIX&#10;u9inMAN4CqqpgBDw1AHuBshq4H6OEn/O1FIrCgrU7xQEd1+vfiaV2pJRtiZNU5kVDMMQw+HwSWkY&#10;ORNRFKGua1k+qzo9lO1RwUq6NrUrFwWzBAYMh8NWhFxkH1WAsjs+H2Pdce+ydAjMUGnoF7vYb2lU&#10;/tado+fYtl1Tnw0V9Oq+p5t4IAatWgqqgmHdLGu3tFcF/+h5nk6nSJIE6/Uaq9UKDw8PWC6X8H0f&#10;i8UCr169wmQykSCgaZrSIRwOhxLYIgaTyl4j4IHYcaRZpJboq6LMdI00rjQ+wAmMkOCKomFEn2UY&#10;htCRUwI5cooZY0iSBKvVSjqySZI8EX4OgkCO3cPDA+I4hmEYmM1mUqeUzo/2Dd/3MRgMMB6PMR6P&#10;5f2hTDmtk3TuNDbE5FgsFpIxTcwPAGIckwTLOMdgPMRgPIJtWbBcG4PRUAASnKOoSgGeMAbf8+G4&#10;LkyzBeHasjTDtFG0oFdVibJnyxTabwQ0DUZjWK6L1eMjNo8reEEfvVaDTdP1tvnFiUWizjWaq2Jv&#10;rdqyTwHs8Vq5j0wwvxp+Yq7btg2nvWdlnqPOc1R5Kcp0GROgDJWq2VYLyjBZvh1GIbbbLWzLEqWk&#10;dYUa4vqICeY4NkbjMaqyRJaI+XkMj9ATvS1/FkzBMklQrEoEQSDkJFwHluNA03XYhgHbssC4In4u&#10;Lgyci6ZTpJvneT76/QF6gz4MTQcqAej1gz4AAUiToP9gMIDruaiaEpzXMHQDhq5L8XOa2/Q8a5ou&#10;53qv18NwOITnue/4EuC0tqjl+uRjnFju4lkq5V6OpgEvK9HdtmVZ6pqOsigQtb6T2hwGMunWgDcC&#10;UCzLogVJGI7HA5Ikbbvgxtis19jutnh4eAR0DZquy+cxPB5F446WVeI4NooiR3gMwRhDEARtl1EX&#10;ZV21HYA18XwGPoLhALbvAroGAi01ppZ9m/MAACAASURBVIMxAXKqq/GvEYqSL3lh6P19Ta3YOAeM&#10;0n04l0ijPYDeR3NN1b+jJA8Bd4yJTuRP2ajmkwoXKpukZJdhGDJhRXsKSdnQXkCgCn22WsFCCTbP&#10;857o1HZjjffFHRew+NMbralVVUnt4X6/j8ViIZji261MpJK2scpsJ+OcS9+J2KNUkgtA6p93CQ7E&#10;ICUWXpqmiKIIh8OhbYS0BgDpj81mM1m9QfNYBeve55de7GIXu9inMgOA1FYiUE0NllVAjQJOlUrd&#10;DWBUrY3uIqcGpqcufNVZMFENyLsZt7IskSQJer0eJpOJ3BT+9Kc/SU0Q0zTxr//6r7i9vcV0OpWA&#10;XpZlTwA5Aum6pWoUNKjaehRYkmaeZVmyA6Rt21JUnrppUnaSGnY813Tk51iX5dQd/3OaD5cN5mK/&#10;lalsV3Ue0nrSLd1/zp6bz12Avbu+dEG+c59Dr1FL+wlsJ7aB7/sSnJrP59jv97i/v8ebN2/w+vVr&#10;/PTTT/jmm2/w6tUrfPXVV7i5ucHV1ZV0PEnfhZxSOg9ae+I4llli0oc7Ho/vAJiqZulzoChdDzEj&#10;+v2+ZAxTl1RqcME5R57nME1TMjCWyyW22y02m41kzpGTTIEZZbcty5LdDV3Xxddff40gCLBvyzd3&#10;u51kVdBnai3TiMAOYjgCp8y9aJBwlNn7PM+xWq1Q17XUOez1ehiPx7AsC8u3d/jxxx/hHzYI1gGu&#10;r69bNt0QQdAT+mHbHVbbNaIwgm21DRosRzDwGBOlipaN/W6PLM3BmwZ1xcFtgHENju2iH/RhWw44&#10;1xBFKXbbPQzLAdM0aKYJwzLBQZ37njY1Ue+lCGAr2K4J23UEw6o8MQ/MxgS40F6jMSmLAk1dC40z&#10;TQN0A8wEdE104WWMCd2/lhEqyjFTMCb2pv1eALNM05AkKb7905+gaxoWiyuMx2P4vveEFZemKRre&#10;yMB+PptL8He73+FhvZI6kn6vB7/VwbIdB07LxpR6ceQbtADz4XAAY0x0vXVc8LREpYnuv4BIAlD3&#10;aMMwMJlOMB6N0R8OYAcuDMsAKytUOSXjhJxGlmXt/RO6fHbbQGQ4HGI8Hr3DnGzRPHGvmxpNU4Nz&#10;QOMaGOMtg7JBWbXdZVtw1DCE/1FXFRg4TNMQXDbGRNl6XcFoS1/VkjLSym3qGo5tPwFEsiyHY9vo&#10;t+zWOI6x3W7x+PiA6XyOyXQquzMOhwOExxDjcav7ZBjI0hR3d2/RNA1Mw0Rd1ciyHGEc4nH1CNt1&#10;MJqM4AcBvH4fmqnT4ioARnBRatuW3HLeCKyP/XKGiZpQ7HaEvNivb13AjtYVNeGtljsSM4/WZ9WI&#10;KUfyCy9fvsRisZA+MOccSZLg4eFBap2RFh/5nOPxGIvFAuPxGKPRSO6HZJSosm0bk8nkCYhODRJI&#10;Qoc6yhPz/Pr6Gl9++aVktKsN7c51JgUujLxPbbouutO/efMG3377LXzfx+9+9zvEcYy3b9/C8zy8&#10;ePFC+jvkO1CFQ9efI1/ylMw5NRQiv0ktz26aRsaZFE/6vo/r62vc3t5Kf2O5XOLu7g6Pj4+I47jt&#10;0u7LKgO1yRn5XN14jOwy5y52sYt9CjMAyM1U1Y3rMl3UkjACpVRaP5kabHeDblqQVa0tYsXRQq2y&#10;4egzgRNTj0rVPM8DY6Kj22AwwBdffIGbmxtZ1koBJDkudA5RFOHm5gaWZWEwGACAFBNWz51YI+TM&#10;UJZnMplA13WMRiMJ3LmuK6+9aRqMRiOZaaRg5mm3vb/dVLbfOYbecyyoy0Zzsd/K1GdIDaiBdwOP&#10;LtjWBe7oNSoztpuNV5+lLoONggw1QaA6fvQalV1DSQaVAec4Dq6vr6UmC5XP5nkudfZGo5FkMA0G&#10;AwwGAwmMda+FWAsq4EnOaVd6oJsseY6RQI4tJRZUthBdMyAYD9T9zTRNBEEgm3nQ5xHjh8AdYkn0&#10;ej3sdju8efMGh8MB3377rSynbZrmSVlKmqbYtbpsaqdx6p6oMvosy0IQBNLxpvX78fERb9++lZl8&#10;amCi3d4i8HwR8EVxy+5IYVo2dNuEbhpgGlCUBdI0ATiHxjSYuoEaQM2BqqyQZ6IzqrjPOgzTQMM5&#10;sjwDCwWAUzUNHCdGtBeMqjzPUZUleFOfwBG6P9opmUX7mm4Y0FqWl8aApqqFDl8LrIrAA9A0JhNO&#10;SRKLMmPblnpmhmkCpglwjqauFFBbALlZmsmAhUC+sizbTqoasjRDmgoA+fHhoW0qIVh6jDHJmNlu&#10;t6jKCj2/JxkOZVlIZvvhcIBzPMB13CfBju/7EijQdA28OXXObJoGfr+H6e0CtmmhbmroUMvhOcIw&#10;xHK5hGVbopGJ48C2LPCiRFEWQNOAcbRztg/DMMG52MtpvRGNKPy2IUcj7ytpFmqaJphzVQXGTwmv&#10;U+k+U3yMNnFg6GC2BWbqQHEC/um+Z1mGJE3guh40TUOei/vw008/YrlciuNrJx/q4fGhXYdMXN1c&#10;49X/+RK8rpFFMfJCMHqHrdYm5xxhGCGOE4RRKOdF4PsAOKIoRp5nCMMQrueiP+ijKHPsDntMZlPY&#10;jgPLtsQ1tN2gqfmIAIRP+nlgmlQJ/CWmrr/d5MrFfj3rJsnVPaL7d+AE8nUT5CpTnBJagGA6aZom&#10;9we1hNZxHCwWC6lhTeXuSZIgDEMAkB2t37x5I/c2YrCrmo+0FwCQZZKO46Df78uYRGVTAcDd3Z18&#10;5um8aa+l/Ya+qGySzv1iv53ReO92O/z444/IskwSKLbbrZQFITYnlVWT/0BzlWJM+tl1XcnypDVY&#10;1eElP6QoCun/nGMKE7Gjrmt4noeXL1/i+vpaNtQgqQiae67rSoYoVVSo5cAUe12IFBe72MU+lT3R&#10;0APe1cWjhYp+p5ZWPZcRU5l6546pUvZV0I+OrR6HnEP1d5SRIxCSxH5Vp0VlEaoaDkVRSObceDyW&#10;G4jKZKGNoizLJxsCOT0EANJ7GWMy6KVzVseF2H8fKrvt/l79mRwcAHL81fJG+lzKdtL1kl0y5Rf7&#10;W+1DTrAKLBGI0QWbVEadruvvdMvuZjnPAVjv+/ncOXdBb/UcgRP4R5lcYpIQu0Z9HWNMOnGz2Uxq&#10;ZFIpLnVSUxltg8HgiY6caBLgPGEBd0tJ3sdK7I5jN1imcmNaj1Wg71RCeGpiwDmXAY9t27LUsWka&#10;yaygAIxeQ+ueYRgIwxD//d//LcFA9RpJQ4nKIwHI8aMxofGnsklyrFUGpShHTKTe0mw2w3w+h+M6&#10;6Pk32G42AAPiLMZPdzkm0xn6/QFM24Tne3BcF3Eci1JWAK7vwXVcoAHQCDBO1wyYpoXoGCI8hHIu&#10;lEUlQLJSaJ+GhyOSOMF2twMMDRxAvx9IppYoY+x0wKN5SkwlpokmGnRvxSQQ7ChABqRlq8smythM&#10;mKYFpmmyjBWsTaTlOdJUlKnVdQ3XdWU5aFOLjsF0H4iRmSQJXNeVwXiapqjrCkUuhOqNtnFCkiTi&#10;HoGDMU2yALNM6LoVegEtPQX5jcJyBecoywJhy+aMogiGLdiMnHOURQVmMZiyoyBHw8UerZY4McaE&#10;rmB9Ejun34uSYBe+3xPlr7ro1FrXNY7HAzabk06tAPNESS0Yg2kY4qvVuRNAngZdB6gDsa5p0HVx&#10;fWVNQKWOhuNUMl9WqOpaNCppgdkszZC1oB4ZAfVFWSLL0rbr6ABaW+KfRJH0Ifr9PjzXhWEYSNMM&#10;VRWhqkoYui7KyfIcGl2Dabbj1mpB5Rk4OKrmBPiyFsSUQF1b3g2tLQtuC25pHn9sGNplqRDYQvpW&#10;ahnlJdj99a07puf2bdXH7u6RqlwF+dEqg532ULWypbtWqyAIMVRVLVdK1pDv77edtGmeUOkkrYPq&#10;uWVZhslkIjWzaT6R1AT5xSpZQC3XpXXl5ybUP+T3nEuSq8BOt5qg+57nfBz1b+eqC35rU8vn1RJW&#10;Op8ue049Z9JP3W63iKJI+lGUPDppnbryvpNWOSUIGWPSR1DlU+izCVCmCgUyOhe635TgpGsiIJt8&#10;D9IytiwLWZZhvV7LfZUAPpqnvV5PnjdJmdB50bio56HGYupcUOO2Cwh4sYtd7NcwA4DU1VEz1mr2&#10;gaj6tIACkNm0bnfJrqkLXXejU8tPaVFTS29Pmfan7Dk6Hzoneo1KwwbE4p0kCXa7HbJMlOYsl0v8&#10;5S9/wWw2k8BckiR48eIFFouF1L5S9RnUY5MDcTwesVqtkKYpRqMRvvrqK8lYoGBWzSKqQvd0vc99&#10;7wIXAGSjjq6j1XUO1PLpLsuxC75e7GK/xGi9OGdd57nLSKNnV33Of87nkb2P8ac6cl2j9Us9Jj1L&#10;KuBGjDECumzbxnA4xGKxgKZpOB6PWK/XuL+/l10B7+/vn2hw6rqO3/3ud/jyyy/x2WefYTabPfls&#10;FciiteKcnQP46NwJhFIDNHIw6RqouQdp4KVpKhMqvu9jOp3KJhTq2kyBkU6AQpv1zrIMDw8PUnpg&#10;sVjg5uYGw+EQV1dXsiTyeDzicDjItbS7tqkSD6TlxxiT+nyu62K/3+Ovf/0rttst4jjG4mqO+XyK&#10;wXQIp+fiv7/9b/z4+kd8/c9fw3FtOL4Dw5oiyTNwxrHf7cE1jslsiul4Co1povqy5uB1A141+Oa/&#10;vsE3//lHOI4Au0zNgKEbaErAtnNEYYIoTBBnGVabNXbbHSaTCQaDgQwECAxTwdTqjGi2lG9wHBiW&#10;iTzLwAGMRiNYloX9fo+8yFGUBaq6hmmL863yHEzXYXgOsrDAYbfDbiu61F5dXeHlyxdyLg+HQ2RZ&#10;juVyifv7+7bDcQzLsuD7Pbx48RKe5+Hh4QHbTYj9YY/hYIgvvvgCnPNTM5S6QjAYYHa1wHa7xX6/&#10;FwGyY4suu3WNOI7BNE3ouPV6QsOwDdoeHx9xd38ngETLkZqTTNdhMwberg+eJ5jupmXCtEyAiVLV&#10;phHzXWXalGWJJI7R1DX6/aB93nUkSdqyDHdYr9ft2nIq86cmWLPZDPPZHPOFKGkVz4sGXTdkUwvD&#10;FOBhU1VIdwcYQwbX76GoKuz3e8Sx0Ki8urrCYrFox70RrLksx+3tLV69egXLtGRp2Xq9RlXVMIyW&#10;zVrVyA4hlvd3+POf/wzbtuH7vgS6BZhdYDjoYzIey8DWMk2YhgFNOzW0OB6PuF/egWkMwUBoclZl&#10;hbqsgYY/AZc5U9ZMCDD2KZj3cYElrTeULKUEBz0LF9beP46p+4amaTLZA4h7tdvtsFqtZLJG9WG7&#10;945Kakl+RvVXVf1Y+ozdbieZfATs9ft9jMdjqSdLfiztdyQhQf4EAYYkX0ENk47HI8IwlGzl4XCI&#10;yWSC+XyOwWAAx3EkUPShOfgcsEa/U8FrFahR9be7xIJz9+DcuajJThUU/K2NYh2SU6DEoMqQVP0/&#10;1ZejfVvXdXz++ecoigKPj4+yIcVgMMDt7a0cH/IJvVbOQY1l6rqWc4/Yo67ryvMh8I7iU/JdVD9D&#10;TbIAkAkiMgLvdF3Hy5cvJSC524nmRYfDAXmeS62/6XQqu+NS8qxrQl5BxJ3qa9R5Qj70x8ZmKqB6&#10;sYtd7H+3yaYYtOgREAWcFgtVi4a+aLGnUpuuiPu5DVHduNRuVl1mDwV56sapOoVqdoWO1S2/o/PO&#10;skzqPOV5/qQs4N/+7d+eiMHf399LB4RKidSOjLToJkkig3i6xiRJpGAvZbPUzBPRyc9lcp4D8Z7c&#10;qFYP61yZrbrxq2wo1Xm+ONEX+5SmPuv0MzFyu/OZrMvee+53jDHpwD33unPvo/+raxoFpVTGpz6X&#10;1BmNkgSbzUaW/FNShN5LpUjr9RqbzQZ//OMfZUBBawl1x6ZSJ3WM1AYZ3dIOcoDjOG4bDniylJgY&#10;DZRZ1jRNMoeptIVKV4IgwGg0khIBVAKrOuq0hpKuEecc4/EYL1++lAwIQAhNr9dreX7UOTaKIkwm&#10;EziOI2UMVJ0xctbJgVbvJwAJQK7XaxF0Mo7hcACz1YGaTCbIMuH0r1YrjIYjuLaL2WwG27Rgmzay&#10;NMPyfondZgfLMOE4LnzXQ5mXiMMYq9UKURyj1wswm04F0yrJ5D702Wef4cXLF/jr6++x3m0AcKRp&#10;gs1m3QY7p26PVJZDQTCt/VTeLZtfVKLRgc6YaOxhWbDbctE0TZFnOeIwAgODZZjQNR1FXuB4OCBN&#10;EqRx0jYnmcpSJs45wAEr8GCPAziDAOP5HLbrYnl3B8YAz/WQtkHwm59+wvF4lAy/siyR5TnW6zXC&#10;ULDrJrMpZtmibbSSyyC/LEpZStfr9WBZJuqqQlkU2O12ePvmLQ7HA4JeT3ZTjuNYAAkKC4+1un+W&#10;ZaI/GKIX9KAxURLqOSY4GlRFgaquYNk2eMEQJzEOhwOSNEEQ9FvGYYU4TmBZkQQKPM+V85ECv9Fo&#10;hKAvmt9YpgVD18GYYEqKBidcaOm1+76hG9C1k86u7/ui27CuYzSZYH5z07InGwyzHGmaYL/f43A4&#10;SD2mLM0Eo6MttU/iGOv1Gp7noSxKjMdj9Pwe+oM+wpbpJBgttlx3iFWSZxnqStwnXdcQBD3UTQ3H&#10;dtDgFBg3dS3Zn0+Mmn/wBlVTo+an9c74BRp6qj/Y9Uu6ycqL/WOYykAnhhNJxnDOpX6q6p92wQiV&#10;Ma6a2hCj1+vJeTmfz6VWXrfb6MPDg9zvCBim9UVNdpEGn6HsARS/qHs0Jdbv7u6wXC6fJKqINU5r&#10;tsriUufpOUkhMtqHVRKB6nN3fR3VKLlJ561WEpxj9X0KozEhLVTSxyWj86TzJ9mS1WqFOI4xGAzA&#10;Ocdms5FNT2zbxnQ6lQArjaFaKktSR2qMSKxxYm+GYSilj2jvo4qAX7LGEKOd/KZer4fb21vJQCVt&#10;x7u7Ozw8PDxp5EHxn1pC7Hme9K1ICorGls6VfKwusNdNWtPrL6y+i13sYudMpijUheOpmPR5+jex&#10;P6iMjjbKLrjWPb66EHWBPNrMujpSlPVR6d4kvq8CfmopKoFqgNBL2O12Urh9OBwiiiK8efMGo9EI&#10;Nzc38jrW6zXW6zWGw6HotteWBVDwTJsWbVKqFmBXmJeCcpWWfa785Bzodi4TSk6NGth3AdNzTtan&#10;dgwu9v+/qWAZOf7n5nAXtOrO5S7w1mWjqsGiavTsd89F/U527rzoqwsS0jkSI4CYABSM0HVQ2RA5&#10;gZTVpuA+TVOZAFAzyf1+H6ZpPtHMU/X+iCFH65na0TYMQ5Rlidlshn7bfZWy2gSY9ft9mUkmAJVE&#10;z6nzGyUuiNmgsgqIAbHf73E8HjEejzGZTNDv92V2mtbXMAzx5z//WXY/1HUdvV5PHoPWdPosYkva&#10;tgAu6Lop2KLxmc/np7kBju1hK4Gl4XgEaAxJlGC93YBpGtiQwfGcdo/g2KzW2G52qIoStmnDMiyY&#10;hokiKxBHMTbbrSwlm05nSKIEkRHDc104tigTSrMMGtPgOHbLiATyvGiDCCbLy7Ise8IEkWwGSzTi&#10;AGvnHxcsNJp/hm0J5prroCgLycgGANu0oDOGNBEi9JyL0jev58PxPTgt+7GqKlRlBcvSobf7EjiH&#10;73lS+9U02/LyFlg1TROD4QCz+Ryj2VSUH4chksQAOHAMQxR1Bd6eZ1VXT55zkqoQDI4SSZogCoXu&#10;UJZl6PdF44csyyRzK88yHGSDmBjT6RTT2QyD4RCu48hnQTd0NLxBViXgTQPLcVDVFfaHA9brNeI4&#10;BsBwdXUF3pbD5nmBoshl6TfNGwqgJMuIvwv0M5zYEowx6IYB03GgmwYADtMw4LmeKDsuC1iuDbfv&#10;A1UNXjVwLBuarmO93iAKIyRxIp81x3HQC3qoqgpRGAkWXfsMFHmBwirfKX0kXyNN05ax2IBBrEXh&#10;8Sj9MF3XUNW1LMeuqgp1I8BJzjkYbyAF86RuHgDV9/qF+nnEKiTJgi6gdy74/NC6fLG/v6l7MSD2&#10;JtLEJKALeL7MVP2uvk6tSFF1a2lfUTu/E3iusvfVhlG0V6kyEaSXRwklOi41U1LLfSmBRM9GlmU4&#10;HA7gnEuQivZBFZhRwTmVUKDq8qnzHHhX2uacrtq58aLfd1/3KX13Op+ulIcK7qqxGd2vzWbTarj6&#10;kuxQ17Vs3DWdTiWArDZqMQxD+kYqK498H4r76B5SV1qK3VSf8pdcszp3u/efPoNIJTSP6X0kuaIm&#10;YymmfW58u1/dOXGJ3y52sYv9HHuioXeONdMFhuhnyohQhgp4mpFSv3etC+49B+apJVm0IFL5m2VZ&#10;MgOnvoeORQEVlRJTlmkwGODm5gabzQbL5RIA2mz+SZRVBApis3n58iWCIJDUa2LtAHjSDZI0omhz&#10;ofFQAc5zmboPjZX6um725tz/L07xxT6VnXNwz31XgbP3fe9qyqmlp11mn1rqQtZ9Fs4Flyrocu5Z&#10;VTOoBFolSSLLTemz6bXE4nnx4gXm87kEAR8fH7Hb7SQwSIDE4+OjDOzV9Y4APRJgpkw5AXVUwsQY&#10;k13Z1Ouj7PBkMsHt7a10MrtjQmNKCRlaU0n3qNvF9sWLF+j3+08AxywTDKRvv/0W3333nWwgcnV1&#10;haurK3z//fd4/fq1FEVX73O3vFctASYhatd12w6nEcLkiPvVEkVTQrM0+H0fXuDhh+9/wGa3gWGJ&#10;xgyj0Ri272E0HaMoC9zf3+O4D+FYNnjNUWSF/GrKGr7XwyAYYjgYwbU8eE4PpiFAreXdD1g+LOGN&#10;fFxf37RJHkOW1VZlBYCjaWoUxUkaQQ0mR+MRptOpmFtgyI38xMI0DTi6BmgCRNI1HXEmGiU0TQPL&#10;NKGDIUtThOERnicahPijAfxhH01eoE5zVJUIhrRMBy8bbO6X2Gw2qOtaJKc8D5Zpyv16MBhANwws&#10;FgvMFgvMrhbY73YoywKmacB1HOyOBzw8PIqAt+fLrrikuSeZqUwTjUiSVOo06oYOwzRFowzOYdkW&#10;hqMhwmMoO7sul0s0DYfjuCgmxUlnkHNoDUPT1KIRCedoGsEOOh5FKVQURYLl1s7XLEtRloVkQ6Rt&#10;B1zgVA4q2aFlgaIsAcZgMCZYgewkom4aJgzLgum50E0TaIEz23HAokj4PRoHNxlQNuB1DWYYgK4j&#10;bdkoBGYQW6k/EKD7YDAQpYqmhcPxgM12I7T3yhKmY0sWLQAkbddPBgGSOLYln2OhMxmDaUxoDeoa&#10;wKxWo1GAueANwDWhG6kJPT3GGDSmwdAYONOFhh7/ZZAeMaOKonhHIqC7B5zzXS5+y29n5/xFdS+l&#10;apBuGSC979w+0t17zyXw1b+RhIX6u7IsZfKH9lq1iy4x9vr9PgaDgUzqqKALSWeounnEKqSO6tvt&#10;Vib4ab/t9wXTdzgcSvkD9TopyaBKRwBPZWzOjSWtOyoIqI6Lmkw8N46f0tT5YFmWXDsJqOpWTT0+&#10;PmK73crybeAESBEbcjAYoN/vy8Qj+TFUpQAIn4DWdGJiqmAX+UBN00h9OzrfX7qOqI3TVF+LrrXX&#10;60m/r65rqaG82+2Q57kkhxCwSAz9rqa8KrXSBQ+794C+PxfzXexiF7sY0AJ6tMAAeAe8A57qTNFC&#10;pFoXlOvS0lV7btFVWWVqxoWAPcpGq5upurFQ0E0BNi2QjuNgMpnIzB11qrVtG3Vd4/r6Gl999RV2&#10;ux3u7+8lA4U+h0rXiOlCJWAqYEiddFV9u3NlrzRWv5Y9x9Kj8bzYxX5L687znzPXnwO06RlSHePu&#10;/+mLnMMu+/VcprP7e8552xyglqVHtK4ApxKMKIpkwGqaJsbjMa6uriST5uHhAXd3dzgej/jhhx8k&#10;Y4VEuUlviwCt4/Eoy09VQE8tGyHAh8aGnFx6reo4UskSlbWQHtG5wEw1yoirgYVpmthsNri/v8eb&#10;N29k2ex0OkWv15PHTtMU9/f3iKJIatu8fPlSBk/kCP/+97/HH/7wh7NNjOieEtBpWZbU0FNLj+lc&#10;t8etLL+N4xiL2QLD/hCOLZIqWZphy7cwdRPGQIfX8zGaTDAeT2AZNnzXwyAYYDKaIDpGWN7dY/l2&#10;ifu7e1GqnKTiK06lNl4v6OHWvMVgNkRvKNhodSNKnpM4RpEXaBrAMBrYti5BWOBUWsW50PNTGQnk&#10;6JumaORhmhbKspCAC41jVZSw2+YLo9EYvV4Pg1ZzDkWFKi9RZDlM24LbD6AZOmregOti3oxGI/T6&#10;AfxRH4ZpooxThDtP7reT8Ri2ZSGLYsQt+5QxJvRgmxpFXWE6ncomUuExFECkazzZ+3kj2BgA8OLF&#10;rRQRzzIBDIuSYaFzRfd6Pp/j5auX+PL/fIkg6IODIUlSFEUO17NhWgY81wXTBDhomKIrMq9rTCYT&#10;XN1cYzyfA+AYDPptp8JMPitijTgFnq5LQvlU/q6BMbTNUzg0jUHXNGi6Bq0tQeVNA16WYJLpJ1hy&#10;TdkAJUdRlKjzAhYc6LqGfhCgnEwkO4WAS01q9RkYjYaYzWYCpHMcWKZgFIIDdd20+oHi83zPg9GW&#10;GfaDALquYTQaSoZjw0WTEKaJRheGYcA0TOimDqbrAGvBvYaDM6Glxxix8n6dwJCeRypt/rn2awTh&#10;F/s464670NqM5H54Tvft51g3Oaf6Al3da9VHps7r1OmWyjQpaa+yxcMwfLJfEfsrCALJ5qOYgXTY&#10;TNPEZDLBeDx+wnSnuRuGIe7u7vD69et3WPIkL0FlxBRfqMyx7vh0WX7q+HSTlOcYXOrYfYpnhHwD&#10;Gl+6V1LPsx3jqG2AFMex9F9o7/I8D9PpVDbNotd3KyHoPtH97CZtDcNAlmVYLpdSl66qKtzf30v5&#10;EGJY/hJTKwdo3NWGG2oFA12DbdsIgkDGhn/9618lgEkA4Hg8ljp658gZP4fQQf5SF+T7e8WXF7vY&#10;xf7fMqmhR0Ddc5kkNZCmRY0WeVUr6LkN7Jydy86eY+ypYJka/FFgSCw8xpgMkknTgTEmuzZ+9tln&#10;khEyHo9xc3ODXq8nxXyLopDU+81mg/1+j8lkIjsDep6HLMuk00rnSDoKXRF+dfGn6/hYoO0cMHoO&#10;0CNTSxAvi/zFfit7jpn33Os+nFXI2AAAIABJREFUdKwuK/jcvKcsMjnFXZbfuffRa+q6xmazQRzH&#10;GI1GUtuFnEqpSaU47sS8IRYAAPR6PVkaSmsQlV+q3R7p/xR40DWq69tz7AZap+k1VBpEDQioAQIB&#10;fbQuqZ/fDRBozVcdRnLG1Q7eJEGgSh2Q7miWZU/KY9M0RRRFsG0bURRJpiGtkao0A5VfEcgDnLri&#10;qhIKVMbrei4cz0GSJ4juI3iu0CEMBgEaXiM6RsiKHIfwADCG4XAEr+dhfrWAZVrIkgwN57BtB9zn&#10;6PUCeF4Ix3ah6QaqqkZZVMizAk3FoesVwBlMUzCf6Fopgy9YeCUYE+u6YRhPOitSd9embiSjgBJC&#10;VEpUliUOe1GOTcks0pjKsgye6+J6Nkc/6MP1RAdfyzBQlxWypEBTtTpOpg7Dt8HLCk1aoqkamdQK&#10;ej04roeGA3FxRF4Idqem6+AAsjTB8bBHeAxRVzVc10Ov58N0bZiujdvbW8znCzwsl9jvd/B9Xz4r&#10;dC+rusIxFJp8V9fX6PUDmI6F8HhE3TRI0wSH40GK2DuOg/l8jul0huF4DI2d9HMZ01pATgSOTdNg&#10;vXrEbrtDlqWwbAtBL8BoOBRahBqD0evB80SZV1lVKKsKvKlbPTnI+2OaoruxmIenBlqciwYbuqHD&#10;0HWAc1RZDt3iQFNDYxosS2FbVDV4XqIpW806cGi6Drtl68eJ6MhpWiYc10UQ9CRLMAj6skyeymo3&#10;mw0s14HluLAswTKaTKbwfQ8aE7p9jueBMcCPe9isVwjDI6q6gu974j7m2al8H5CltZDrHsCZKMFt&#10;8NQH0/DxpbfErjqX8L3YP5Z17w/tO1EUYbvdAjitQyr7XLX3sS/VffvcZ6tadbT3qXu2pmly3/Q8&#10;T+7XpA1LQCOBcUmS4HA4YLPZSDYsgTsEOqla1vQ5lMSj8mLf92WprqrTTSW6RAogYgBV5lAcpI6N&#10;und1x6b7OtrTz4F3n/JZUsE12vfUfYv2J5IgIeYlAWJ0L0jjl9Y6Agmp0ooYeUTcIJCP5gSx5I7H&#10;Ix4eHtr1M0DVNikyTVP6XGrzlo8ZOzXBqWrhqr4gVYOoDDzSiaQxoeQlNdR4fHyUTRN7vR58339S&#10;5q7KnahzRp07ZO9jv17sYhf732uSoUdBscosAJ6WnqnBsFpOogq4dzcsOgZZd4FSGTPqIkbBnqpB&#10;QIEkZe7UANswjCc6GeomSQGp34pSx3EsAy8C2Pr9vlygDcPAbrdD0zSygyOVi6mLqAqEdinz6qKs&#10;nsuH7EPZ7ff9/ZzTdW58L3axX9s+BOB9TImACjJ1j/MhgLubBadnUNXlVNlhVL6n6lgBpy5+FFgQ&#10;ME+ZYAJ1DMPAdDqV6yaBdao2DIFXdL7q2qp2ZeteE1lXg5CcZMpeU7BCv1OlBLolMupx1Iw4aQRS&#10;A4P5fC4Zf67rSiCPSpCjKAIgZAvG4zGm02lbCijYHmEYYrVaYbfbYbFYYDKZPCkzoTWe9GjUc6Q1&#10;k15j2zYGgwHmfIHlwz02uw3iNBaARs9vO6QyHA9HxGkC3t4H13Yxm8/AwPA2fovD8QhDe0BVlEiS&#10;tH2d17IPShRFibIUQB5vRNUiOBDHCdIyPbEe233QNC1Zpub7vmi64LgwLQtoAT2tvd6wZah1O0wS&#10;u4GAzLIsEcexYLb5Pkb9AYJA6LihaZAmiewkaZombMsCZwBHgzxJkR4iNG2AYzk2LMeGxhmKNMNh&#10;t8dxfxABlKahqkSQddgfZDAr5o4PrjFopijLXSyuEIZHHA57BEGAyWQiy0OJYRFFEXTDwGA8xmgy&#10;AteF7mEaJshzwXRNYnHug8EAs9kMQb8Py7JRFgXqsoRhGdBNHWWZo2nEXMjzFHc/vcFms2nf28dw&#10;NILv+eBVCa7r0DQdhiHYdS5jAGMCaJNAP0CMNMa0d/waxgDD0GGZFmzbgcYYijSFzjn09n6JRhqG&#10;AByzHMnhiLISTEBmmGgANFw0nUiSpAXFNQRBgNvbWwCQAvNNw5Xry7Hb7+AUHtx2/C3LwqDtIs3a&#10;BhfMMNA0NSzDQBILZmxe5Oj1fDS8QRRHcHxXsGiq+rSWtaCeEA8Uc7oBR4NWLoUxMKaL132EUVMM&#10;SqSqa1XX/lEAi//t1vVjCRijdawLTAGnWIHe/xxDSPXz1X3snMZcN+lG76fmFTSPBoPBk2PHbTn6&#10;arUS2pQtU/x4PMJxHAnqUTKIWGXqddBeRA2i6Pek70cNoWgtpmQVsfUI3OuCegAkaEXXqZ77c/fj&#10;HAj4qYz2aCqNpXOkMdtsNthut5LRSeNA76WOtQSIUWKUjPwU8n1UX4/eQ3vcbrfDfr9HFEUyRiMf&#10;qK5rHI9HyXYm+aNfYnSddH5q/KkC0CrIqes6ptMp6rqW50vaw+v1WnaCHo1GslEYXSetm+SLnZsn&#10;XX/wAuhd7GIXU80ATpkYWiiJ4k5/I4edFmTKrJC+wbkM3odMpQu/z/Ej51BtKkElrowxGTwyxmSJ&#10;l3pOqhYfAXae5yFNU7x9+xb9fh+z2UwGvT/99BPu7u4kzZ6o08/phtA4qboLXSbexzDzzm3k/0jZ&#10;u4td7FPYh4BDsi4IeE6DD4B06ufzOfr9vmSRdWUD1PcAeLL+EKBHjimVkND/aZ0kXTUAslsbOcOq&#10;M9/9XLpeVaxZ0zSZBbZtG6PRCOPxWDYf6Gq30PvpfMl5pL9RifC3336L169fo9frYTwe49WrVxgO&#10;hwjDUGqjRVGE1WqFpmkwHo8xHA4xnU5lsoW0+47HI3a7Hb755hv85S9/watXr/Dq1St89tlnuLq6&#10;kteqJm3U5iDqeNN1DwdDeIGHuqxwOByQVzl2xx0Crwff9VAPRzB0A9ExQlkUyJIUlmbC9zw0ozGS&#10;MMHj/SP++M03yNMcdVWD1QAaIElSPD4+gtccvNV1c10PdVWhqisULAczmGRp0L5IGX3XdeH6Prye&#10;D0MXbO2mrlCVJTRDh+5YcGpfBiKmZaKuxJyIoghlWcrAkwIFx3GARnT1q1v9OLT7DGMMTBNgkWma&#10;qNMSZcWxW22w2+1EoDrowx0EMHsekFcoswxxFCHLM7iuB9cVLIQ0TXEMjy0owyXACo2h0YA8y5Em&#10;Meq21Nv3PfQHA+i6hrpNkoXHEHmWw/Y0QAfqpkEZZyjjHLzhEqjk4FKqYjQawTIMVHmOqixRNzVs&#10;34PpWHBKF6xuwACUxyO22w12uy0sy4Zl2bJpVdPULdDeAhAVwLSnyTRdP8lzqCCFGoRrmgZdE8zW&#10;0XgEjWnIW2aKrbBpCWTebrcoygK61or/OxHAOQ67HY7HEIfDQXb3dV1PdnEWnYVFc5E0FYBBEPQw&#10;GAzAdB113aAoSmTtmCdRBI2d9CZVPyDPcxyOB+Gf1SWOUQgOYDgawel5CKoBYGiA1pbaAoDGwDWh&#10;Twjegioc0AwNHyukR2sb+ZLPaUJ17eLDfHojYIVzUUreBanUPUmNA1SZnJ8TA6j7sLrfdStbzllX&#10;bgfAk063r169kp9BMhnUkOpwOEgWHiXmCZCjUlpVx4zihCAIJNj52WefSSYtNX/Y7XZ4fHx8Ug1E&#10;+4Ca4KJxpfOnpCCx01Sm/z+i0flRwob8m/1+j/V6LZ93IkqQLMdwOJQ6c4wxCbQZhiG1WLMsk34S&#10;AWPkC1CyNI5jbDYbVFWFq6srDIfDJ/svSRqkaSo63Y9GHw3okb9GczVq9VJVAI+AOLoOqhir61ru&#10;xVSxEATBk4Zqq9UKy+VSNtAYj8eYzWaYzWYffIa6f7usnRe72MVUe8LQo82axNcBPOlSpYJ8ahef&#10;c4CcWjpGNPr3ZfLOmfo3NfgjZ4MyRySaqwbRFLxSMwzqUEtZPxLzZozJMihi+BEoSKycNE2fbLp0&#10;XgQmqoyTc8Df+67xOaZR92/PHfPXYP1d7GJ/L+vOZTX7eA4gJ/ulzFL1PfSZlBTogn1URqqWa3TB&#10;NDWYBiDBJ3LIyRElR5PWJGII0GeQE6p2QVXXyu75d9l0KquI1mtahwkYCsMQTdO8o6OnAhi0ntKx&#10;NpsN7u7usNlsZEkMsRBJsy/Pc1kuGUURgiDAfD6XbA5yfInxyLkQkf7qq68wn8+x2Wzw9u3bJ8LY&#10;jLEnnQbVe0BjReu6WGM1GLqB/qCPxfUCVV3hbnmH26sXcEcevJ4PaAxFViCNU2x3W1Rlhcl4Cs04&#10;6arOZnOYugnXccGrBnVewbEduI6H6BjieAgRhSEOO9FIyfPdlonVyHWeytII1CvLElmeI8tESa3G&#10;NHAuAkLbcWA3NZq6klpnTX1iHuqGLudHmqRyXs7nc7iOA8/1YGg6WLsfVVWFhnOwpkaaJqIpgqYB&#10;YNhsNq3u4Ri9oAet4ajTHHmSIopCZFkGzgHfp2CWgnnBTGSMyW6FftBDb9jHZrtBmibI86It47bA&#10;ADS1KENer9c4HA6irGjQh8l0NEWJPE2RxDGiKMJuu8PDwwNMw4TvewgGfcxvrmE5FnTbBCt0UT5c&#10;1EiLCHVZoipyZFmO3W4rO8YGQV+WkpumAc515ZlRfJG23JTVDXTThKbrQFmC8wqc07zSWvJam1zU&#10;dZhtwJ+lOfaHPZihwx8ORWOKtmzeMk3ESYw4idHr9UT327qG1s5n6iy93+9xd3fXzoNKMmfLokBe&#10;5DAMHbZt4fazV/jqn/9ZEAiVNbIqK7x9+0acH9ouvQA4ryVbMWvHmDMIsA78VGqrtew8BjD5e5zW&#10;AA5o7Gkzs48xWi/PAXrdSoFz69zFPp2p/iw1NOg2hVBfqwJ570vIq6Yy9NS9530J6u58oeobdS9W&#10;y2jJyrKUhIPRaCQTX1ROmee5BOMoJvB9X5ZDUlJP9elt20bTNPA8D0EQYDgcSjDn1JQnk/IR+/0e&#10;q9UKr1+/lqChumfQuagsSLpmtYLg547v39PU57eqKrm/cM4xHA6RtGxx0trr9XpPmNuqbhz5B3G7&#10;J9D+Se8lViXpIhPLraoqKdFATE2KQSmRSNIjJKn0MWOmJl3p/arfqDIN6T6q94/Kj3/88UfJxCbS&#10;yPX1NW5vbyUjn163XC5bn2SG+Xwu/cVzc/u5Z+YS413sYhczAEi9J8r6q5kTXddl+ViWZTKz1KWQ&#10;P8eIeW7xORfUv29RUl9PC12X/qw6GqR3RJsrBan0GtJ0ovep3XIpEO/3+yiKAqvVSmb21IBaFXKn&#10;zI0a8D/nxJwbr+73c38/F+Sfo2dfnOSLfSr7EEDdnbPnnoe/df7+HGfmORCR1hN1zTr3PJKGn2oE&#10;wKgaK+SMqY6qCsap71OZEWppMJ0XAXDq866Ceeo1UXkKZYpN00Qcx1JbRj0uMSI457LE9uHhAavV&#10;CowxzGYzjMdj0XyAixLbJEkQxzGOxyPKskQQBJKdp+u6ZBqq5bMULC0WC4xGI+x2OyyXS4xGI2ia&#10;hjRNoWkarq6unjiw3XVOHfeGN6h4Ca/nYcGu8LB8wMPjIwK/j2F/CN1om1IYAlRNowRFXiLo92FY&#10;BvyeDzQMtVfDdzwM+0MUaY7oEIExDYamw7JsOFaBNEoRhaEAKAwNVVPKczJNUzSYqEpoqSZBvbwF&#10;9DRNKJLRfTVbTbQn+jgQ4I9lt3qMloW6ZVBGUYSqrrBYLDAejeG5rmDm5YVkztStbptgMSRomhpV&#10;Jcp9REMWF0EpGjZUYMizDHlegPNGBrGu67Zl5mI+UNkSdXN2ez5cx0USi3K88WgsOgi3TaU458ha&#10;/bc0TTFbzDGZTGAaJnjdAJzYpZoAMhsO0zyVgzuuA64BVctY4xzIkhRZmqAoM2RZguMxlHqUg8FA&#10;fmmMgfNTwNU0oqmFpmkCFwMXqnCMiSYXho6mrsEY0DQEQHEA7RzTNNFEQtMApkmWj25ZmF5diS6y&#10;hgHbFb5DGIZIsxT9/gCe74vr1DSYtiXAQ85x2B+k7+T7Xvt8NKjKEnZpt2BAhevra7z87BV0CBZd&#10;A468yPHDX7/H/du34vzIn2CtxllTYTQawXEcoV/HazCdSWaI7TjttTAAHI08hgboQi9Psq848Evb&#10;aNH8eV/VhurLXILRfwyjPZpAKUq0dJNa9P1cZ9cP7dl0vHPlpOd8hOfiA9rHVKCoO5coRiGNWXVP&#10;InZdGIYSwCRdbALkVB1aOgfam6jCh2IHYh2Tlh9pwcZxLMuA6dh0TAImCThSdfi6+m/n/Pvf2ogY&#10;QQ0CqSlJr9eTxAqKmQjMM01TxlTEeCNt3iRJZJKQ/CSSOhkOh+j3+zBNE0VRYLfbYbvdPql0oNgO&#10;OFVG9ft9kTTa7Z50T/5bje4n+UmUCKW5R+dKc4qM9qAwDLFer/H69Wus12v4vo+rqytMJhPRzGow&#10;EJq5hwPu7u6wWq0k+3C32+FwOEgNSGr0QT4l8K6/3I0VP/VcudjFLvbpzAAgHVdauKjTFS1qJOCZ&#10;57kMQIlZ0QWquqVt54Iyso9dfNSNnYA0ygZRt9s4jqUgaRRFkgJdVZVsrc45x6tXr/DVV1/JDZWy&#10;Qq9evcJsNsP9/T3evn37jk4GibvmeY4gCOSCS2AnbWZUokzOxblrOcfKO/f9nK5h9/8Xu9g/gnXn&#10;tfr754K9XzJ/1fLM9x3vfZ9B59pll6jgvHoctRyJnHqSI6DMKiUJVNZZt0SJjk3rJnBKApwrR6Jn&#10;nZxZei9ljinoCIJA6oSSQ60Ci5xz/PDDD/jP//xPBEGAIAhwc3OD8XgsWTYUCJETDwCTyQQvXryQ&#10;QQ2V2qnrEX0m5xzr9RqPj4948+aN6PapaVgulzgcDjBNE//yL/+CyWSCJEkk208dF/Wcy7pCUqcw&#10;HQszd4bVwwr7wx774x6D4QA91wfjAjgiXbiyrHBbvsB02Mfnn3+O9cMaP/3wk9gXmI7wEGL9sEae&#10;5SjyEoOgj35PgCK6piFNEhzDA3RfR2/kC9DQc+H2fHAOWJaNpN0zi/LUrTjPcxR5IfcazkWpqW3b&#10;MpjxfR+9oIfZdAbf95GmKbbbLVarlWBJeqKZAuqm/SyRPCKwFQD2+z22ux3KEgCvUFcV8lwIuVOn&#10;Rtq3dV2DbTstoNeDaRptYMlF0wXfb7XxXGgaw3w2w9XVlezg7L/0cXNzAwAyCMvzXIjG8wbjxQzz&#10;xQIoazRVDc/zoRsGPN+HYZowDbP9bA+mruO42aFuajS8ga6JvTWJEyRJjCxPkCRRO08svHz5UnZa&#10;ZkyUiRctM6RpGpSye/AJJK9IR04X87OpK/lMMjBwrRGgFxjANMDQUfEGSRJju91guXyA47poihK6&#10;ZUE3TfSCANNZCU3XYMYmrq+u5JhA08AMHZwx8KKE0wKfeZ7DsixkWYrtdgdN1+FbPWha+yxrOo6P&#10;azieB8f1oLkmdAM4xiHevr2D1pYQN3UNXdfQ8z3M53N8/fXX8Hs+yrLE7rDDw+MDprMZbm9vYfW8&#10;lqGHVk9QsAQ1w4BGDD6FzPhLjZ59lWXbtS5AdLFPb7R3UDd3Su6TlER3D/pb7937QD+V6URrJO2T&#10;3XJfYnF1tXEJRCZTE150TF3XJftuNpvJ96pAnArGqICbpmkYj8dS/4w68RJwTf79YDDA1dXVO9f2&#10;+PiIu7s7CXxRgoyY1gT4qSXAlPz5R7AkSaRebpIkME1TynAQK5s0yqmslnQIqQSXmv48PDzg/v5e&#10;arCSn7FcLrFer3E8HjEcnjqAbzYbbDYbXF9fQ9M0rNdr1HUtEl5tE43BYCCZbQTOfqwRw5jmYJc5&#10;SUZrnfoz3W9ictJcIX12koaiY1E3ZwIvV6sVvv/+eymfslgsMJ/PMRwOEQTBO36zqj3ZPZ+LXexi&#10;//vMACCpzrSxkpYUbbK0uVJgoDLdugveuQwsLWJqRuOXAFAENNLiq7Lm1G69pmliNBrJ39Em+cUX&#10;X8jyrziO8d1338mNqN/vY7FYYLvd4t///d/lAk2MRToWZesoeCexe1V0l0wNpgkQVMfrQ1/ACUB0&#10;HOeJtsd2u8Vms5HlwuR00D1Uz4HGrmvnNquLw/2/11QnQXVA6Geae+QEA8IRIsYPMWSpFIMYab7v&#10;y/JUAJLRdU4/5n3B4Dn7WGdGPeY5Ft77jq06WFQC1BXG7h7z3LOlro20np1j9dJrKWAhfVAy3/dl&#10;dpoyvIZhSDZCEATSSX14eMDbt2/x+Pgoz191xAlY3G63CMNQljGR4w4I/S5V+46CecrE0/oYhiHu&#10;7+9R1zUmkwm+/vpr3N7e4vvvv5ei0ZT4UHX91CCNxsBmJnT4YNDBoOF2eAPjRgPPgLvv73B9fY3R&#10;cIir+TUcy8MP9Q+oqwbHOIHteHBtG43DkOoVomOE+/0KRZYjSzOkcYo0SbAvjvATUeKqmRoqlBKA&#10;S2KG9XqNqqpg2TZ03QA4h2HoGAwHoswW/FQepuvQTANVUaLKC5kEooAxUTq/WqaFOI5atl0Dx3Ek&#10;MMkaDl43qIkV2gp1V2UJP+jB7fVw2O9w2O+xuFpgOBpivd7gu+++RxTFMqhijGHQFw0lHM9D3ibz&#10;ojCS49zwBpZpYdAfwHdd2LoBz3YQeD5c04LBBIusrCvsdzs83C+xfVyhKEv88Kc/Y3f/iKaqYBom&#10;PM8HWLt/JRm0hkPjAGuALEqwqxvRbCRNpcaV7/kYBgPs6wZZnQIVQ14U2Cw3iPYxAMHGa+oatm3B&#10;axOOktWq6WAtU486CmrcACoGVmtoCo4kTmVAGscxirwANMC0bRR5gehwRBwJKY716hGv/+cHTCZT&#10;jMZjOLYI3ptagJBZluFh9YjBcAQv6AmAkHMww4DeAphJkmC/36GuG8luFIBC0TJCNNFhua5RNTUs&#10;14FmCObreDbBYDCA7TrI8wx5liPLU9SWDmsUwPBcpPsD4rLALglhpi6SIgNrLJgwwXkD1A00poGZ&#10;FhitZ3UDVjWiVBdMnLf28/b9ro9CoITaDZvWBHX9PKfH1g2eL/b3NTUJRD+Tf0yJHSppV3UnVbDt&#10;3B72t34+8DQx1o0dnpsP58AU9ZjnmrJ0E+Lkw1Nc0+v1MJ1OpZ9NDTHo5yiK8NNPP2G9XkvQjbrc&#10;UpKG4iM6NzqP6XQqG/JxzrHf7yVbfbfbIQxDeT4EDhJ5gCqJVADxnD9A/3/u7/Q7SsIAeBKP0LNI&#10;Eh6ULCQ/7nA4yGZYakMrahhG6yzpyqndkauqkjp4TdNgPhcs7sVi8aSZjm3bsqqK5uDt7S2CIAAA&#10;hGF4khnIMsnSPBwOWK/XKIoCQRBIqZCPsa4P12WOqvONfDZ1PEejERhjWC6XMnYEIONmlYHZ7/fl&#10;3xzHwWazkWXghmHIJi+Pj4+Cyd9+0T5Jci7n5rr6/eeyaLsxa/fn943Zc6zac5+hVsGo7/0563/3&#10;2tRzOPf/Dx2rywhWTSUJ/NzzU5MMF4D1Yr+1GQBkhz5ilVGGVaVEA5DUX1UAvkv9PbeI/NqOGh1P&#10;zcx1P5eAgu7CoTIWkiSRmxhjDK7rYjQaAYAsOyZmnppJBCC1qWhTVxk5XVNp2iqgd27cVMdD/T3d&#10;BzoPKo9YrVZ48+YN0jRFnueYz+eI4xjz+VxqdZEjcA4gUO3cIvm3OGoX+//Huk6hqitCzww5UuRg&#10;C/F3V5YfUMknOWs0t9WuZ8QC626AH9qgfy2G34fAtufWr+7vu4Hrc697X5BC46h+f+6cu9pyJPTt&#10;um2Hy1ajh7LCmqY9EWgm1gDnXCYBBoPBEwYBgbbUeMP3fQEstMAfOf+qQ0slMQBkUqVpRAdU13Ux&#10;HA5FeeHLlzAMA+v1WpbybLdbxHEsgyACIIFTKYwOwGYWwBk4Zxi4fTTDGg+Pj9jvd5gOpzAmFpye&#10;CzAN/mqNMIywPxyg6QZmswmYacDyXTRxhP3+KMowdQbTt6DbOpqqQZRFsC0RqPnDAJZpImzLjYkB&#10;nmc5mCYAbkM3YDt2q3HGWs0yBksX+41r2WA+UJQFyqJEwzmqpkZ4OAiNVtcBGANPRHkqBTSU2S/T&#10;DLpuwHFdZHmO9HBAGgsNt8FggNF4LNhwuoGqKpFnGbJMaMyG4RFxFCHNMhhtKahhmrDaZ1LXdJiW&#10;BaO9V0mcwHVd3N7ewjRNUR5qmhj2+3AsGxoYGAPQNIiPIY77PcA5dMYQ749o8hJ108A0DCRuLAAf&#10;KuerKtEpVtNQFiXKosDxKMrUPM9D4fso8wKGriOJYhRZgaYScz1Lc5R5iaIs2/PWwHs9OLYrWJkc&#10;IH088l3yNBfH4KLklDccZZErXQgPyNIUHEKz0HVcMI1B18R9o4Dz8eERhi46N2q6Dq/fR81F92Jx&#10;DUcYpgVooklIVZYo8hxxSM0xBMO1/r/svVmXI8eRJvp57AsQWDOzVpYo8vY53X3PzOn//9bPd+6T&#10;NOoeiaJE1pKZABJAIBD7Mg8e5mlwBrKKrBLFItN4klWFBAIRvpibffaZWXOfpk+2CG9CcIz32O73&#10;KMoCRVnKtWkYsBwbjZB6uKhKHPMcIjlgdbeBe3Sw3+0RHw+AacJwbMA07xl4bQe0LYRpwuibtXR9&#10;t1t0MuVYp+i9z0bgdgsHfKj2Jp0BD11rqHboo/x8orN9CFTiqYY8oEfCwY1PcQ8/9lrv+8y5TBj+&#10;d7oGgVOe5wG4Z8kToEfgnu/7ql62EDKFngJatJcJ1KMgPx/H8XiszmHyn2i/UGolCYGIZBcdDgcF&#10;8FGQjLq50rOSbzLEjh2aw4dsGtrTdM5R2jDpVBqDKIpOgE0AJw0I6X1UjiJNUwUC8teJLEE+KNma&#10;juMoO4DSofM8V3XQ6Z5Jn/q+j8VioUC1nyIPAdVDQCn/PT0PpRWnaapSkvl6ofVB2RMEiBJQTHNJ&#10;AduiKNRnCYDmTSmFEIoRyIPjH2pDcz2tP6+uwx/S1w+BbPr38DH8UFue3vuh33Pumg89yzlQVP89&#10;+eF64Jmvi6FrPQatHuUfKQrQo/RZqnnAa9QR0EcgGW8QwcEnLhx11w/YjzXizikgeo3XnuKHNyl/&#10;IWQNPepARRESqhVIz951nTK0z4GbvIU63RsH37jS5yl1D8lQpIMXKe66ThWoJxYUGSDb7VZ9b13X&#10;isZPRva573sE7x6FRD9WsDBtAAAgAElEQVR0CByidUUGJ9WLIdnv9+i6TumSoiiU3vB9/6T5BAf0&#10;SJ/wItx65I6//muLfPFn+hAHhxsMZg8yAFBjnKap6kTbdZ3a/03TYLfb4fvvv1ed/6jTWhRFCMNQ&#10;AR37/V6lAZHDQSk1PJ2WR6A5a1oIccJccBxHNcOg+/z973+P58+f4/Xr1/jLX/6C//7v/0bXdYjj&#10;GF999RW+/PJLhH1tMgLSHMuC77jo2g5d18A0DDi2DLiUhewk6Ng2OgBmz9Aqigq73Q5t22E8HsNx&#10;XFwsl2iqGlmSomskI20chBiPxtis1tisNkAHdG2Lp0+f4GJ5gW/+8hdsNms4tgPHdmCafSOSw0HV&#10;Kuy6ewY5OXm+72M0Hkn2gOcjGkeAbUKYBtryCbqmhenaqNsGm+tbHPaxcvaEEEgOB6xvVxiNx3gx&#10;iZAcYvz1z3/BZr3CbrfDyxcv8eWXX2K2XOLJ8+eId1vEXYenT58giqJ7MKmuUeQ50izDdrfD02OC&#10;2VQCuUIIZFmKPC8QHw6Yzef46uuvsd1useoLjc+mM3iez2oKtcj6514sFjAtC54ry19Y/Tm4j2N1&#10;PvFx8TxPOT5FkaOuq56xmGG73aKqa1l3r98TruvC9zzJeOydZM/z+g7LC3UmVmWlulHKchtHWNYK&#10;Zc+KJDB6tVrhkBxgGFL/jEcjBaJ6ngfLtrHbSRYNACRJgjg+YDyOEU4n8MZjucaEge12i+MxQbzb&#10;IeuDGJTGR+ezfNZjf04XmEwmuLq6wtOnT/HixQvp5FkW3ly/Q922WH27xuvXr6U+MA3Y72QDEGEY&#10;MISAMATSXILulm1K9r7vYT6fY7GQjCC7zxYAJHb3A60iAMCQjL2P1KkENgw1S3sI2PtHBHwf5WHR&#10;x5uCMwQgEHuYl4b43Mu60FnJZcjppmembB5ioD179gyO4yjAhs5I6v5OAXve4InqbvMyHPQTRREM&#10;w8BiscByuUQURapMA9W1jeMYSZJgt9spm4u6gy+XS1xdXamMBwLCCEijZ6H9p2db8WcG7rvI8yDG&#10;drvFZrNRwCL9UHDv4uICk8lEpS4fj0fFLOcNBDlISME7sh8JrOIBXQIrif04Go1OfCmuT/Q6ih+7&#10;Pn+sD8T1W13XWK1WePPmDbbbrWKdZ1mGOI5hGAbqulap3zR3BNZK2+Q+pZzvRWrAQuUtqCEk7dur&#10;qyv827/9G6Io+kFw+H3BGf4sD43fOZDr3L8fAuu4v/whYLP++kPPdI5cpAfJdb/ioevx95A9Slko&#10;lJXEn20IZCRG6fue4VEe5afKSZdbStukA4CirLyoOoCzKXI/1wLVqbL6JuUHGb83/r4gCPDkyZOT&#10;A6frOmXw0+FFNGk+NvQdnJVDBw7/k2RIkQzd17l/A/cGM30fL857dXX1g0YmRH8n43pIoTzKozwk&#10;XC8QqE+AHnVxBe6NmtVKAgyUMgJARb8pRYOD6noHOSp0rBsjumMxtPc/58NxyNl4SHQDiOaDarJw&#10;5iM1A5LsoAbX19f45ptvVAdACYgslRFO0fPj8YjD4YDpdIrpdKoCG0MsXz4vtC66rlMGJxUhH4/H&#10;mM1mCMNQfQ91pHv+/LnqaLfb7fDdd9+h6zpcXl5iuVwqPYxW1gEThmQbhaMRLMfBZneHNEvRdnId&#10;NW2HpumwXC7hOC6ur28gBGCZAmHgw3Mt1FWJ7foOeSYLwaMHAy1TdhKlwBCt0WgSQQhZQ3AymcD3&#10;Jbgp98Ypq5qKr1O3Q2n4eT04OpIMrKqC6DoYhtTXpmUiOSRom0aCf4EEPpPDAZv1BmVRYjFfoKtr&#10;uI6N8TiCZdlouxZv3r6F5XmYLBZybAyzrx/X4tmzZzBNE3Es00jzokDT1Li9XeHm5kbVkzNME1EU&#10;Yd4zNiUrLkN8iLFcLGWabhhC2Da6PtXbNAyMozGePH+O8ThC27Mr5JlZqg7yeZZL5zgMYduSRZIc&#10;EpVi5DgOXnzxEk+fPUcr+WP3znbTAK1kAKZpqkpM2LYN1/fgs/IglmXB6zz4gY/Li0uUVYmyKBEf&#10;YhR5gdFYlqG4Xd2iLEsEgQSpw9EI4SiEp7pS33cyvu/KKEsMWCMfng2YtgHTNJBlKTbrjWyAYRho&#10;mhpd2wFCYDQa4fLyEoaQzOasB/vCIMB8scB8ucR4MQeaFm1ZwnIdeOMQtu/CCTw8e/YMy+USLXq7&#10;otd9tm3BtEwYpoDjurJjcRggHIUYRWOYvgNYBmAAHSR7EUbPrLzfuBLU60sIfoyQo0+Bxw9JOfo1&#10;Bmc+N+H186h8A537xEDhDvHnDuzpcg5spvWr16mlmnBECCDCA0/TpbRRanbgeZ6qaUtlMPg4EpBK&#10;9jk1tXn69Kmai91uh9evX2O/32O322G9XuPNmzcqCMGD9g8xgfjrBMQBOCl1Qc0lSMeSLaH7OwRq&#10;UKffsizVWWlZlro2BzopMHc4HFRNvjRNFfBJ9iJlHOk24DmwhM/Rp1yfHwLw0XfZto2LiwuVJp3n&#10;uQqGkv1E48nnicZP1Xbtn5cCodwOJ0CZ1hl1cN5ut/jP//zPk0wKqr1H6fNDNub7WNQPPe+5fw/J&#10;Q6y5T6lL+PXeBxJyn/gc8EiBQn28yXYlZi2de8AP/X3gnszDmauP8iifWiwAyqDmXV55it1QfQuS&#10;90UACBx833s/VvgmHqpbpYtOTSdlSQwTOjw4oKmnwpLy5c/Lv5McQj2KRL9/3w+/dz4PFGkj4IQ6&#10;J1GEjxSO6J0IKhJLY6MfjPqfPMLyUxT+o3zeQnPN08x5DR1a12S48PdTVJV3d6UanQTkEFOPnAn6&#10;LKW+8x++Xs8xBvR/68/xaxMyROh5iQ1EAQkC8zkIR0b0oe/aOplMcHFxgfF4fJIWK4RkQ9H38Dke&#10;0uV8TZBzQ78jXURsgxcvXqjv44wIXruUWICO4yBJErRtiyRJVKFo+Z2AMIRMRTRlAwJq9HDsmYm2&#10;I7vGSmZiqwzn9JjCsW24jgPf9+D5HsqiQJ7K9CJLGMoJs20bnuP2pQ1uUfZNoVzXhR8GCEYBLNtG&#10;V7do6gZN75QJIRngQRgijMaIkinaukHXNAhH0sDP1hmSfawMQ0PIJidt7zi5nnSK8iLHIT5gu5Ms&#10;MNM0FGAIdPA8F0VR4nBIMOqdh5rObkBF/kehZKAdj5K9KYG2vsZl06JpG6C6T6/P+nQrybroYDs2&#10;gjCA5TroDIG0Zx3UdQ3bcTCeTjCdzVClOdC2sGyr74wsOxoeUwkklv36ADrcbe+QJIlyPKJxhGg8&#10;RlZIgNXr1y+hTV3bwrRtpFkGpEfFyqQmGtvNph9PCcjJJlcl8ixDWZRouxajngXhv3lzkvpqGH2t&#10;pySBaVlwbBt1VcOy7jMVmqaRqcFpijYfoa3kfHd9x1wIwLYtjMIQjufCDjy4ngfP8WB0QFUUqKsK&#10;VV3D9Ty51sMQtuui6xq0jgGRSEfP833Mlwv87usv8cXvvkDbteq7IADLMtEBqKsKlm0hHIdwvZ7p&#10;7NgwLBP9MKOTG1YOI6nEnrLX3/ZHC2V58FRDbk+QruDyawKGPifRA+I8gE+6lwOz3O59yAH+HGTI&#10;2ad/82fiQDNn/NCz8yweHdQjAIAHQql8RZZl6nXqKPzs2TOV2UBsLbJ1dF9sPp8jz3N1LwT2HY/H&#10;E4YsncmUxknX1seCgzzUFCWOY+z3e3U2ccZmEAQKoKIznvwjWi9EfqDAIn3u4uKiZ8wXyv4jQI8Y&#10;eZQBRsx8HaDRg8jcR+G+0Y8JkOoyBD4NvTYEAlMjMs/zUFWV6vjLr6MHMfRayHTvND/0PZRqTWVV&#10;aB1RzWKyAdu2xfF4VEAfr9tHDFEqF0W2Ov8e/c9zz0vCfYNz7/sxoN85JuDQvZ3zv3W/9SG2IP2e&#10;l7SiNc/TzgmApswVGSx2VDBR9z30dfkQ0P4oj/IpxALu2V4kPGWUU62B+w6QQ7TWoc019J6HNv6H&#10;yEPXeN+133cvHDijqJmeOqs/H/9uDuKRw0DjR78feob3jQ1XNnoUh1PosyxTRgPdPxkEZIzp96SP&#10;Hf9Obvg9ym9LyFglI4qnstM65vUZCXCh13idt6Fu1MTm0kE5AD947X1gHtdR59brL3kNDwUghhxg&#10;ACcR/aqqcDgcVBc66kxIaT8EzpGxbts2Xr16hel0quqF8lQrAgXJ8CNDm8A5mgfdYOb3RoYoFROn&#10;WorEbqDUE55iTSAjAY3UjXy32+HtW9nswrIsBJ4Ph+q3ykECALiOA9f1sN/HOKYpFssLTKeznmll&#10;9uBPhfVmC3QC8/kMpmUjCEOkxxRVJcHOMi9gmxb8wJff5bjY72OZdmpa8H1PGnt1hawuYYkWogaa&#10;skbVA6KWZcH1fYwmE1yYV+gEUKQZ8iSFHwRwfB9FWSLex4p5TQwFGtvAl+fx/rjHbi8dtl1ZIUmS&#10;kzRm6aTJs2p3dwezB0ht2waEgG3ZsEwLjuvACwKMJxMckgOOhwTH5IiqLNG0jQKFk+SA1Wolgdww&#10;xKiP8LuuK8fdMFA3Lfb7HTbrNcqqguO5qpuqEPfnYFVV/fs2iOMYHTqY5n3NW3JMqUOkY9to6xrZ&#10;IUFe5BBNCzMEDNuGME0I24bZj1NZ5KiqHFl6xF4I3G3v8Pbt2z5FLlTgUs7OQ8uW8xJNJgjHY/j7&#10;mDk0FroOyMsCZr8PDMtENJ0osNbqm1Sk+wRHy0Vd1SjKQjnjQSgZ87PZHONpBHvkw7AtoO5Q5xWq&#10;LAU6wLItGJYlv7OvwQhTQDg2GnQoylIWPHcdPP/iOb746hVUmTtSCUYfBClqCAGYrgVhGifonAIa&#10;AUBIGh7XKF3/H2TVx48SCgrzEiRDIJ4uv2Sd/GsVbstycIHqOfLSCkKIExvgcxf9nB1y/M/J0Hqm&#10;fxMYymu7kez3e2y32z7AccR2u1UpmbzeHLG5uG1OARbHcfDixQt1ZlLwnjqiU8or2f2UfrtYLFRd&#10;OQ6S0dwSq4jAtdvbW6RpqkgApMerqlJsfWo8QTUGiRlNwBUBlQDUeARB8ANwmM6APM9PQGQe8NX9&#10;yHOpt59aforeEn1Qjsa4aRq1j3hNPN1/5mCxDpZz/4uX8dA/S8QNDhbLRkw7leJMTRWpljF14R2N&#10;RidrTre3h370sdKZkfqfQ76zfo0hAEwfa90/oL8PjSf/DH8uHQMgf4TAePKhaQz5vzlhhgezh8Zm&#10;6Dk4y/VRHuVTiwXcFzMn54+iLupNzEEnJUyLk8ChoRpYwMfXyxuSj1XgQ4qCM/N4VIreS797n+Ig&#10;xUjKl8aOK8uf8hx0bbq/oc8LIVTUhQ5EUlYUNeRAI/08duR5lCHhgB43OID7w5ADemRM0mf1NHTg&#10;vusrZ73S2h7aD/R7PTpLQnqIRxl1Nt8v3Wl86NmGpK5rVScvTVNUlawR980332C9XiMMQ5UWStFa&#10;ISTz7vLyEi9evFAMA6phw6PEPJBB90dzRbqCG5r6ONN5QI4BfTel3OrPTgZoURSKree6LqbTKd69&#10;e4e//e1vePPmDTabDX736hW+/v1X9wBiXaOpa4xHI9RNgzdv3iA+xJgvl/B972RNZHmGN2/eoK4q&#10;2YjA83F1dQU0HaqsQFPVaOoGriWdC8M00XUt0vSIY5JgNp1CCIG7uztZqxRyT9g9gDoejVVEXkAy&#10;spqm73ZrmKo2G8R9DRZirRLzgZyjIAyR5TmKokRZVrBMCxUqJImsWUnsS9d1MZ3IlOj9fo+b62vY&#10;jn3Pig1CGcEvCwQzF54fwJ6HGKcFst1BPnfbQAijL8AeY7PZ4O3bt/j2b9/iq6++wsuXL+E4Lpqm&#10;hSEatE2D/XaHzWaDaDxG6AcQZY3qmAFdByEMdE2LIi+w3+1RNzXm8zlcz4XreijLok+pkilYk8mk&#10;Z5FIZt1sMUfdtqiLAll6hG07sFwHhuvAsuXYtHWtGkwY5v2ZFkWyNh3pjFgI1E2DuqnRdh3QdTCE&#10;gOd6ijU8m83w5MkTxUQ1bAuG6wCGQIcO5TFDFifY3d3h7u4Ot7cr7Hb7vt9Ep7oRWraNtmklEa4F&#10;kFdoixpt3TeMMC0IS15bAEDToM4KFHkugTUDSJMjiraG5bvwbEs22mhxnxpL6bFCslRt00LHATnG&#10;wKvRom4aGKaAaQr1u65/X9v/3WDkvZ+qKYf07od+7h9hIz7KeTln61FgnweJgfv6ar/GeTq3TvVn&#10;pfIRPEjP1/w5kKJtW4xGI5U62fX6Io5jVaKk67qTJlXki7muqwJcnHABQNk7ruvi4uLi5NpJkmCz&#10;2cju5UmCLMtwd3en6rMRKz4IAkwmE5imqdKuTdNUja+22y1Wq5UC66nEDzHpKMDHGyXyEi3E+qex&#10;IluO6wedMEC2B19zD/lbQ7Ye+Tw/VX7qOu+6TtWaJhYiB00BnIwFcJ+OTL43B6d44Juzu3Sbi+ZA&#10;CJkZwMeW/D5imVHtPcqa4LUTad8T25r/8CAvfebH+oz8mci+5L4xl3O2+7n9yp9Z9zn4mA2tQQpm&#10;rlYrrNdrtW94/W8qnUEBD8IDyN/mczz03HQPv3Rf5FE+b7EAqCKotIB551jadLQoqS4TKWw6VAj5&#10;J+UODKfr8j8/Rj70GnpkgN8LPyQ4OMFrB/Ln4AcMjxTRRtXBvHPMPP2+hu7zoeceAhZ5hIC+lxc7&#10;5qDBOXkE9R6FCwE5fA2RMcIBf1pbemRZ3/v8kNZrejy0n3VDjl7j1+WAI2fs8ZT3X5roEclzv6cx&#10;IxYd1Wdbr9c4Ho8Yj8cwDFmc//b2Fk+fPgUAVZdwu92qFAGq+UGGM0WVyRjf7Xay1lrPqqNuezSu&#10;FIGm+edMHD36XhQFkiSRaZlsvjkoyAt5k/FI68OyLMVEiOMYaZribrPB33sGm+97MrXWtjEaj9EC&#10;+Oabb3Bzc4vlxSUmkymM/ny6vLwEILC+XasOvq7rYTqZIj+miLc7VGWFrmnhOi4cx4VlmjANAxeX&#10;F3hydYVJFMEPAnnfZYkkOeCYpkiTI+J9jL23PymAzgukK93adWiqCm2/n2zHVsASzU0Hec7K2nlr&#10;3N1tkGYpijxHXdWYTad49uwZoiiCFwSwTFN2he2bTET2BL7nYzpfYDKbwuwDVN/99W84ZilM04Dv&#10;eIhCybxrmkYxtVzXw2QyRZpmSJIEURQhimSadNNIZmKeF0jToyrSHoYB2qZBmeewbQedIefVtixc&#10;Xl4qR7iuaxRlieMxxeEQK6bAfL7AcnkB13XUGjJlXim6VsJObd3AsFqgbYFOds1NDgeYlglAqLUq&#10;BOB5LkzTUrpKri+5Rk1DNpUIgwDj8Qhd19fGMu8B17wssFtvUDdyjedZhixJsdveYXu3hef7MpWt&#10;7+44CkMEvo8gDOAHPgzTQJoecfe9TCku2Rpv2hZlU8MyTbiWbHRhWXZf8DzHvsyRVAXCUYhwNILt&#10;9OlarM6d1Ms9M8iSYF7bABAdDAHV0bdpW3QSdpYMPQF06hpQabiDDTN+pAw53KS7HrJnfo0g0eci&#10;dCZWVSW7dveBfJ4uyefvl3iGfqjwtfmQPaAHskh4wF+3k3XgQP87nQd0DwTSTCYT2Lat2HPEouJd&#10;6tfrNbbbLQB5JoRhiOl0iiAIVM05fl+UCRGGIa6urhSAQj4bnfsE9KzXa3XGcrYgBz8oEEdgL6UW&#10;c5BJB7HoeYmdRvYBB6F4+rIO8ulpqHw8ua+j+1Mf4uc8JOdssYfml/+bZy/wACitGbo3GhM+3rpf&#10;ORQQB3Bi73Lbi3ddJduX0muphiMBejx7htiZ1LhDt5/1slH6WM1mMywWi5PP8j/55zgx5RwuoM/t&#10;0BzTn8peYH62jjvQn6TXiC15fX2N29tb9R30PmIvcnCTMA6eokzYh94U8x+BdzzKo3yIWABUZyWu&#10;ZMmZokgHR+SbpkGWSYPfNE0VuaEIAQf0hhbzpzTizl1L/16++Yc2Oyka/cDh4Nk5uvcQ642nnTx0&#10;v0NK6qHn4gqS35cOGPLrk/LnKYn0OX4QPEYQHgW4X3scEObp13Qw8nUI3Hc6pX/rBZr1A1v/Tm6I&#10;8T32vr1BBzQ3RHTDjDMMfklrfAiU139HOoaYbNRsgSKuURSpNJWu61RnWs/z1DwR481xHKRpqr6H&#10;oq4U4b27u1Nd1Hg0lfQ/GeqUnks6Ra8xSgY+NeOgz1VVpa5FRi1wz+rja4ZSdC8uLuD7vnzeLMM3&#10;f/6zrLkWRbi4eoLFcgnDNOEUBdIsxWp1i5ubG4xGY9g92+3y8gJt2+JucycLS+c5bNOB3xcsD8IA&#10;lSUBPd+Vdc9Mw4BlWphEEcYs7RRCphVtVhbatkORF6qsAaVj0NkRRZEEjBiTVY5DqSK842iMYBTA&#10;C3x0rRyjY3LEvi9+vt/v0dY1DCEdNiqYPo4iOI6LPM+QpSnqukLdg0V+EMiaer0RfzymePvdG2xW&#10;txBCYDqd4uXLl5hMJ7B69khdVUA/7lEU4dnTZ1gsFgiCQJ0vaZriEMco+/RikzWOkF1kexZ/lqFt&#10;W0ymUwUWHdMUddNACKlbHMfBJIoQRRFGoxGa5r7eq0AfBDMkENihgdlKhh26DnVdIc3Sns3iqQ6A&#10;eZ4jSzMIQ3bILYtCrVMhBHoED6NRiCwbYbORbMtRGKLtOtiuK4Hj9RpFnzpWFAXyIkeayk61slae&#10;ja5ngJqWCTQCTdOiKErYdoGqLPH37/6O9WqNqq6BroPZF4pPkgSO42A8HmE8jjCZRIjjA3bbLRrX&#10;Quc58AIfpm3BMA2ZLUuAXgd0LdDUsvidMGWjCwJk2w5oO6Bp+3RaIfOgO6VXKAVX/a//XNd/xU/T&#10;jboDykGP9wVrfkn6+LckpHupNAI5+rSXAZycpb/UwNiHyocAy3qgHDjNvNE/wz9HthAfI74PCKii&#10;a1Fq89XVFWazmSJWqEZCfcofBdiI0X08Hk+YclRiw/d9AFCdYckPq+sa+/0eaZqeABrH41EF8LJe&#10;X1PghdIzR6NR3wDqvmYeBU8I4ADum2QAUMEsep3rBRIdfNFtSb20EPdP9DHV5+5jfZmhdTIE3ul/&#10;52CVEOIH9Ybph9tVup065JcOgUW0ljigSnqXs9D4D6+Tz++9rmtVskUHzzjYS0A0D/I3TYPLy0tk&#10;WXaSQUaMTQ4u6qDbEDB7DszTx0dfU/o1OchJjFFKeadskO+//x6vX7/GqO9wT03iqA4i3Tsfe77G&#10;uN2sz4P+bPxzj/Io/yixAOmc7HY7tQn9vtMbj+rwIutCCFWTCYBypgm9/rkXrn74ngMRubInhTj0&#10;Ga4keIqgHrkbAgE5O0///k89JkPRwnPv45R/uh9dCerCD9hH+fULXx88oqgbCwT0EYDGD1cy6gCc&#10;7Atu7H5q8JiAIr4Hh4y7XyJgrRtuOvuWpxxTYwvqBCtBAcmeKooCi8UCruviq6++wrNnz3qQpFEB&#10;l9lsJplfSaLGiessKjWQpgSUuCoNg88jGUp8/nn6NADlGBJ4SClDRVGcRHLpNVo7PDDCZblc4quv&#10;vsKf/vhH/P9/+i/Yjjyn/l9hYDaboaprZHmGY5Jgt9vh3bt38P0AfhDA9Tz4vovRKIDnuaiqGrc3&#10;KzSzBrPJtK+NF8BEjqooMR6PMZ/OYAjJfAtGATzfQ1c1aLsWhmXBcCyYjuxc23UTlfpkmrIo+Gq1&#10;wtu3b3F9fY2qqjCfz9XvDcNAlmWwbAlYTmdT2KEH4doQDdC1DbJCFrlOjgm6rsV0OoXXMzIuLmUn&#10;vaZucMj2uLm9wbt375BlmXQk+rHMj0d0dYU3b95iu93CMORYZalsErFarQDbxLMvv4Dn+kDV4m69&#10;wSGOYdsWlhdLRFGkGqu0HXA83uL29rav62T3NRwTNA0xPg3kWSaLcVvWSZ2ecDTC06dP1Bo2DROW&#10;bcMQQtW5a9tGRr1NSwELddPAtG2YvgfD6us6uh4sy1apYFQ/6u7uDm0jG6lQAxiKsI9GI5RFiaZu&#10;MBqNkKYZ/vrXb7Hf77Hf71WdpyDwEUURhCGQHeVYVXUFwxAIghC2LW0gcrrjOO6ZqA1c18HLl1/A&#10;dV1ZI6ttFWjOu0g7jt07Dj4sy0ZT10iSBF3nQpgdsrJAVhao0Ugr7R57QwegM/o/Icl3himbxTQd&#10;ZAquKVl5os+jZaES3MN2sqZe01/Jxk9n6JMO4I7q+2SIzfAo/3jhwTnDMFS6JQelSL8DPww6fc7A&#10;3ofet267nPvcQ8DD0JiZpqnAMeoszOuuEUt9NpudjD91uSW9tlqtkOe5qr96eXmJq6sr5cNRQAyA&#10;SqMlJj9JlmW4uLjAdrtVgB/ZGATy3tzcKDCR0oCB0zJNdO8UkKNaybw2L4GF3FbkGVA8IADg5DnO&#10;AX/cRuLXHQJff6x8qF7SA7Bk/9K9kY+pM8f4s9L9c9Br6NpDz8pZlVSDVwe16Dvomvp32LatsgP4&#10;d9H90xxS4xfejKNpGux2O3z//fcnLFEO6pEdSeuH10p0XVfhDfRZPl5D4819aVoj+tyRTkuSRJ3v&#10;u91OrfM0TTGdTvH1118rBiNPp6VABmUi0j3x5zu3bs75+p+rznyUz0csADgcDnj37p1iSURRBM/z&#10;kCSJOuiJ4UGHESH7HOzSDTkdTee/+1Aw6pzoiLm+iYYiKjryT9/PlQcdhDyiQcpBsQf69/INrheE&#10;5kKKd6jugK6832cIv8+w4NcgRo0eZeDzNGSgfei9PMqvT/jBPxSlJrBMT08fSlPRC+3q+1Q3zM6J&#10;/v4hQ4cMG1rrPG2EwMhf4oE6xGTh48J1J0XsqXYeRRO/++47vH37FnVdK2YeMfocx8GTJ09g27bS&#10;1/R7MrCPR1mXzXVdBdTOZjMVnafP0udJJ5IxxfUhT9GgIuFk4FOqEK9HytcbANWxjQxBz/NO0jkW&#10;iwX+9d/+VTEJybg8pimOSYIgDPH06VMs5ou+eLd3Uu/k8vISx0R2Xw08D8vFDKMoxGVzgbvVBptj&#10;BtuyEY3HfYfUHK9ff49DHCMajTGZRJgt5rAsWS+tbe9BV+pC17Yt8iJHuA8hDIGqrHpQTKCqSpRV&#10;hUN8kLWO1htYplrb78YAACAASURBVAU3lB1RXcdF17QwheyY9/zZc8S7Hcq8gOf5ePHiOVzXVUBh&#10;kRewHQfPnj2DFXgwPRvbmzXu7u5Q9DVTb25vVWq253kYR2N4rvxzFI5gGRZEC7RNA0sIeJ6LrnNV&#10;bZ26rmF5LmCayHrWpUx5vm9Q4nk+AFlDqGkb5EWOJm1RVxUOcQzP9+H7kg2ZZRnSYyqhpd6x9frI&#10;eVWVMIQB0zLhOtJBKcoSpmWhrEoYQiBNjqrYt+s6mM2mar3LOmA+5vM5IADT7GvECgHLtjEaj2C7&#10;DuzQR4kW42iMrm1xeXmJxWKhGsk4jo39Plbntl3bMIz7khr3DmvF0vQ6NE2LOI77AJrsRlsUJY7H&#10;Y8+oQJ+qI9l50omQQPN8PkfhGKhso0+XL5AeCyRJASEkaGc7FkxTwLIlgNe2HdoOMAzJxBMCEKJP&#10;oiXwj/7rOnRtB0MYEB9hew0J6YWHAL1zbItH5sLPK7otzBtWWZal9gAPxNHnPmf5kIAe9wv4+4ds&#10;lKE1rjOsCGwB7v2ALMtUinPTyOACcFqKQrfLJ5PJSdZUHMfYbrc4HA44Ho8ykMF8MPJF6EyaTCaq&#10;9AMF5VxX6pzxePwDoEZvrsGfj+ruvnv3TgXheP1Fnp3EgRc9XZF349Wzn4YCsENjy+eMj9unkod0&#10;0zngDcCJ3cvL1ZAdzd9PepOz53QAU/db9TmhOeWvnwOV+J7mIOGQb0xzy7O5eNZO27ZYLBYn98/Z&#10;e3RP1HSiLMuTuu1EJiKfQgf+uE+tMzPrulado+k79Ywi2n/kpy+XS/XdYRiqNcvXJoHNvLQYAZ+0&#10;voFTssNQEF73o3V/6nPXp4/yy5OTLre89TUdNtKwlBuRHDhy8AjgahrZJa/rOlUDglp364oD+Hlq&#10;temH7ZCiHzo0eGQOgEqXotdog+toPa+V8DEb9ad+9hwgoivCIfq7fvjqh8IvRfGce8Zz90fP+r45&#10;+RAw6bcmQ53t+GHF1/uQoatHVodEN8xIhvYjj0YC9416OJDHjWeeRs5Zb+cM9E81zx8SXNBf58YA&#10;v9fj8Yj9fq8CJqRbqdNWWUqg4N27d3j79q2qnUN1PSg4Qd3tiMVIAJdpmupaujEWBAFms9mJMceN&#10;Tw420vcAp7qdAiFRFMkupo6jHATuMFAaD/8dn1diBXRdh+lkCuf3FqJxhPV6jaZp8Ob1G9Rtg7Iq&#10;VQFxw7SYYSe7ChCLzhBbrFcr5EWBDh1834MlTJR5gf12j6ZtkGU5jskRyeGA1c0tdtstktEBWZbK&#10;dKkgRJHlqtaU7TiwHBuGZaKtWpiGAdu2ENmRjIAHAcJwhCzL0KVHGKac5zRNsdls0G06WKalCqhT&#10;+ps0bj3UhQSronGEppVR8TwvUFUlLoJLXF5ewp9HcMYBULfI4iPKqlRzSsyQyXQCPwzh+x48x4Uf&#10;BDBbgaapUOc5yqJAVdXwPBdhOJLz37SoygqNkGuubeR9yZRfG5bVdx3upL6gtVOV912R26ZBVcmU&#10;sq7rVEoWxD37NM8yFGWh9AuxFopCAnk92Uwx49B1aJu2B4AtXF1dyYh/4MNxXTiuK2vutbKmHID+&#10;fi3ANuF6PmbzORzbwWQywXQ2w/LyAo7toK1rAAJVWcquwMejrEM0Gsu916/bNJWsSN/3+33aIY5j&#10;2JYFx3URhiHatpOAnCGbklC6+HQy6QFvF7P5HJ0QOHY1jk2F7W6LNMtQljWKrIJlm7BgoKlbAAYM&#10;U+qOppHPVjeAYXQwrJ4h23Uqu1aOc6+/O8miPKu7MOygDoleIoE7fQ99jjs+3JHk58tQWt1QwEM9&#10;3hnn9VF+KPq40DlCKaB6hgm3nz7nIO+HrutzNu+5z3zotfi657UKeVCLgy1cODsOgGzq5Pu4ubmR&#10;bO+e7cS7nNJZbZomjscjoig6aR5GARuq86oDOrSXKVWR0hepyQL9nQf7qOutDl4QWKP7SnrQdwjA&#10;Ovf3HzMHerDx3Frgtsy5YLMOtj4UlOZzOhTA5J8dAoOGvuc+gHS+ecTQcw2NGb1HT4fmNjwP3NN7&#10;+X3oZW4opVUH9ug7OEOwbVtlgw6x+4Z8a/psXdcqsKcDeURm4Q3HOIDHwUJ6XiqvoTMQaa/wZ+bB&#10;Dn3eH/I39Xkbmiu+Pvg8vc8X5/PC/d6hNXTuWjp7mz7DXz8HtOuir31674dgJLr+ODc25947NH78&#10;nvjrQ2Ov2xr8mjoh6hx28tA9/6PEAoDnz5/jP/7jP1Q3QVLSFxcXcBwHNzc3KipDG0V2qZPGd9M0&#10;2G63+P777xGGISaTCZ4/f47nz5//4JAaYrD9VPmxYNMQUPA+IUVCEabdbqdo1TySRzK0cD6Wjfgp&#10;hUde3ie/JDDvxwitNzJIhlKgdXlIof5WhIwZXkSZKzFKi+TrWa/Hoa9zOijf972kWMk4oO+juSOd&#10;RAcs1Y/J8xwA4Hmeuh8OOtH1uRFBwg/nj03R4NfUD773GZ98XHmnuOvra/z5z39WYNd0OlWdawEo&#10;Xf3mzRskSaKMFs6K453t+AFNohtRlHI7n89hGIaqrUMFuOl+6TrEivI8T407AY+r1QqvX7/Gl19+&#10;KZlxx+NJYIgMJ3IMDoeDSv2gNUGgILFIgsCHa1mYzab4+v/5Gn/83/8b/+t//X9YLJeYLxZ48fwF&#10;OgH8n//zZ7x99xbRZALP8xEEvkplKvIS1+/eoShKVEUDJ3AQRBZGyQjRJEKWZfj2b98iO6Yo8gKe&#10;4+LZs+c4HhMkhwOOyRHoOlUfcDweYzwew3Jd1E2jWBM0Z0+ePIXfB7iORwkSCgCmYcBxbORFjtvb&#10;W8m6nExVzTrZjW6Pqqxg2ff7wDAMOLYDy7TQdbK5AzniQgjM5nNYjUCaHlX6tGEYuLq8wmw5hz+L&#10;YFoW2rSAaDuIpkVdlsjSFHG8x2azwWKx6JmRcs7TQ4IsTdGWFXzfh+fLuRiNRjBNE4fDAVVVq9TW&#10;p0+fouvu9YPSyZSqbVmwLFM5m8fkCCEAy7ZOSnd0reya27Ytqh7kpJqMxCz585//gtlsisvLS4wn&#10;E4yjCYRtApaJJsvR5iUMk9a/vI/imKPLSyznCwSeL5kzRY7WMNBZBtqqg+e6WC6XvX2zw2TiYHlx&#10;ge3dHY7HI+L9Hvt4r2rvpEfp+B7iGJZl4cXLF30XPLkfnzy5wmyxQDSdwRACbV2hayXL03AcmJ4L&#10;N09h5gnyIkfRO8dN28C3HTiuhaKUAK3rWbBsA4YhUNctyqpB1wkYptkDfH0PWwEIQ8A0THSigwDp&#10;gGHdpWoXMl1F+kJ/fQjQIwCZG/A80EKvcSCDDHwOPnOHietpfh29iD+ts0f5cGnbFtvtFt988w2e&#10;PHmCJ0+eqKA1nWWf0mb/Z8mHrouHgm8fu7bItvF9f9BP+DHfQx1wqZb58+fP8dVXXylwjcoavHnz&#10;BqvVCpvNRrH1qN4e/RBYSGUBaN/RvppMJphMJuq7Cdij4CL5ggSGUC1Aep3ey1mAJLwkAoEsHMjh&#10;gITOWDtnV+m6h67p902MCFjUASoACnjk+oh0FaWhk71ItjIFWwk8FUL8QAfS93C7VP+T26EchOS2&#10;NtlXpA9p/DjLUZdzQOPQeqN9z5ue0X1wgI/rZbLfeE1FXhOZ23K0doUQKMsSV1dX+P3vf69se32d&#10;cKCO7odjCqPRSNlLZMtylh+vMznkFxKWQaxZsncp6MgbnNGz0PolG1tfm3zt8fEW4ocsyqF5GlrX&#10;57KM+PfRXND64KU+9Dkmn0gXnn2jB+d5/U/uC5wDxjjQq58nH+JvcTCVnvEhoFT35fSxoXvi48rt&#10;EBJaSzoQSn/X16Oefq0HaH5OsQDg+voaf/jDH5DnOYQQCMMQlmXh+vpapXHN53PlIMpUJl85caZp&#10;qm6GAPrItWwFTYqaBoeMBdpkn5vwlBse8eGT/2hU/jzyoeOsgywk5yJYj/MnhcaEs8bo9U8tHIjj&#10;tVa4YaN3iuOA+ZBxxuV9Rs2nEt1QOndt/hwA1LOVZXlijN/c3AC4L05OOrOqKmWEkM52+4L+f/zj&#10;H7FYLPDv//7vCPqurELcd56jA4enDHBHnHScXkKAH962LbtvckOWDP2s77Z6e3uL169foygKrNdr&#10;dRbQc1Mkl99LFEWqXg9100vTFGEYYjabwXdduJYtwbUkgW07ePHiBQ5Jgr9++1dkeS4Z5VUNx3Hx&#10;3Xd/R1VVePr0GcJAsqXo/uuywu3tCvP5BNPZBFSn7HBIEO/2CHxZV8XqUzaFGKFrW+R5hjzPZB04&#10;05JpyY4j02uLGsc0xSFJcDweYds2jscjTMuC5/vY7XZ4++YNfN/Hyy++QDgdww19fHlIkexiXF9f&#10;I88LBd7OZjPUZYm6qGAIIdNMPclCK8sSWZYBnVwf5SFFHR9gGxaWFxeoygh5lmO336m0rH0cwx8F&#10;shGI58OxHZhWjTy7r51k9+Bh190bZZvNBjfX1wqobJtWrUNaw47jIujr4UAIABQNlvu3LAtkWY40&#10;S5Gmmdwn/TVormWnWgHHdXBxcYnReHwP0LN1aphyTeZFgbIoEMcHFHkBy7mGbduYTGeYzqawDNnY&#10;xHBsCMdBjzLCbKzeULdRlnLtNlWFKk1hQyjWZQcgCENMJhHatsHNjRyDLM8QBDLt2O5Zf+NojDAM&#10;UTc1bMvGbD4HAByPqdrjtmtDeCaqskR+PPagroP1zTVuV2sgcNB5Dg6Hg+xqTI6h6GCYAo5jokOf&#10;YtuLYQo4hom6kWm6MAyYhkyrpVRcADCECUP0HXC7Bl3X60oBCAiIntRHupKcTx5V58a5zs7gXTTP&#10;ARbqngcYF7oDS0IOJi+nQIb++yL+5xyr37Lw+eV6n37oPODnxPtYEo/y8woF3oitzJuYCCFUaaTJ&#10;ZHIyz6Rjqb4tdz5134aYTTrYZvQ66z7IFpywo0hP0Gs6+/+cjuD7mNfkPWen8fWqr9+2bRWzkGoD&#10;cjvIdV31fFQ7zfd9GIZx0hCMvpcYkHRtam5EOovGg55xSD5kz3A/he9Fep0AK3ovgYlDe1S/7jmh&#10;63KdrAdryN6mZ+PjTOuA620eKNaD+joAROvJMAzVXJOEAFXe9IoAv67rMB6PFYjIAUc6R2iueMYh&#10;D/jzdUq2L613DuhxH4iPtb5u+X0TIYLGV6/tSHNKQBy9jwNN3B6nc5DGXcdQ6Jl5HwPyKfh7yFbn&#10;JcR4UJ/OVQKwac/wBiD0e7LXqEQDAAXG8rXM7QT6PL2Hrku+AIGnHMij+6Rx1lmIfL7pvjmwRz4l&#10;J2PRcw/tBwDq+ej7aQx4MEAfD+6z/tMAPepGSBPH0VcytAnIC4JAvW+xWKgNR0KON7E76KH1FL3P&#10;0SCgBcCRYJ3G/ZBhSdd4lA8T/RA6N3bnXucHzENzw19/nB8p3MgiRUmK6x/1ffx76bvoHkjp06Gm&#10;G026Yfdjv/djRd/fQ+uNGzJdJ9Mtt9tt3x1UpsskSYI4jhHHMe7u7k4in2EYIoqiE1Zb13VYLpcq&#10;wMKj83EcnzQy0tlS3JAhHU6HJAF63Gjghpl+6JPOJ0OQrsfr6VD3XXL8ZTpie1LAmNIe6H4JtFLd&#10;QS0LjmkijmMc4gO++vprPFteYH23wZs3b7Dd7VCUJebzBRzXxeGQIAhjXF5eQhgCBgRcx5XjmJfY&#10;bu9g2yYm07Fq/LSu19jtdgh8XxYSF6JP72yQlSW22y2qukZZFBhHEdzQhxd6MADkaYrNeoPVatV3&#10;1K3QdcBuv4freVjd3mKzXuPly5cYj8YIR2O4gQenM9GWMmps2S2mc9lMoqlr7O+2uI7foqkbeL5k&#10;ohqGCXSA67jI8xzX19fwg6CvUejAtp3+XDIhDAO27WC32yI9HlEUOcosB6ZTNK505nm5jTAcqVqH&#10;pmPDtC2UdYXD4QDDNBCOQozGY/hBCNmZlspQmAo8kuuA9q+AaUpWnm1ZKM17oxFdB9My4cBBQ+yA&#10;pkHbknHt9EZai6bpo8S90SnHykZhWShKuT6aVqZYH5MESRxjPB5hNBojMARc00LXtuja+0Ll99Fi&#10;2eU3TzPYpgXX9+X9dh1GoxB1PUeW5ap5ByAwGvUgepaq7AXTMuG4cr/FcYymqQF0aNsGm80d8qpE&#10;kCYQbYcmu68XeHd3h+1mA7cdwzZHaOoabd2gKgqUeY42lNeUaxFAC9UUA5CAnAEBQxgwlN6WNfXa&#10;rgOl/UIICAJa+0/LdGYBs98fQw70kH7mNh3pBw726fqOG/j6D9c9ut7kDtqQvn7obHoE8x4W7sTS&#10;j87IexyzX45wEIeDVZxRJYRQjG3Sb+Sn5X3Ai0AO3viwbVtlU3SdLB1gmqZi/BObbwjcJVCGbAYd&#10;uOD2mf4nt9no73Q/7wPqua7RA/cEdlLNYR58EkKy6ChAdTweFahEIAPfE6Rf+L1ywIHbpEP+7UM+&#10;xvt8RnoP+Zrc1iIb6X1lDh4Srn9JeJB86PfcNqezmNYYB8vIZufzRL8nsISz+DjgQ3NK98BrfdKc&#10;hGGo7Ft9LDlgp9fX09mWdL7Q+HLwZiigzZ+Js+eGzhv9Z8iv5QxzPlb6GakTFvS9BZymNHPwUme4&#10;8uvQd+pjOLRW9DGmz+s+I1839P2GYfwgkMTnnwutQd1v0X08nrLPx4KXXaIffi2OR/FrnrNP6Fn4&#10;fOmv033/s85MC5CI6Gg0OqH2VlWlUHdytJbLJVzXxfF4RNd1aiO1bfuD/HRy1KhmDlGdabN8jsIR&#10;Xa5gOSVZN1Af5dPLh2wWPj9cHpqTITDot2jM6oqZ1vf7IvUfM1Y8okepDHToAvfRJ70BD+07frj+&#10;mPv52PnV14x+ONN76E/OiDscDvj73/+O4/Go0jGpvAGxXzzPQxRFiKII8/kc8/lczQ8ZqV988QWW&#10;y6UyUAF5wK7XawghVHdV6lbuuu4PDAEy6uu6VnuHR+T5vdN6oEOT7pMMJlozo9EIV1dXuLq6wtOn&#10;T/Hq1StcXV2p+j6UKpEkCVarFb777jt1zkRRpDqFEjgZx7FsClLVyLK0Z5TL5htVWSPex8jSDDAE&#10;/D4dtAN1QAZs2wQ6CUgtmyXuNne4u11jNArRNveNn67fvkNRSLa67/swDQNd2/ZgWIE0lU6A7Tiw&#10;XQfBJIQTeKiPBQ67PW6ur7FarRDHsYqel2WJNJMdf62+vp9pmkDVoowz3G022O12ACSrYnl5iXE0&#10;RplmSOKDAn4XxgJdB2R5jqCvfRQfDti/fo1XX/4Ok9kchmWhFQItAGHKlKkgDAAB7MUOJaWy1A3y&#10;Nkde5IpVSd2QR+MxXM9DawhU6FA2NcqqxHws1+B8uUA4GiHe7ZFXOYjtxdP1hJApoGp7dBgsut80&#10;tWqGUuQFqrqGYQi4riMbOJgcZDJgmh0sy4TtSKZF6Xs9u7Dq2X4y3Wu9XqvU4UlZYjSSc4He+Krr&#10;WjU2qaoaXQcce9ZFJ2TNvrqqIISBMByhaSQ7UwgJYAehBFDTNMUxOcK0TFiWDc+TzWWur6/Rth2e&#10;PHmCpmnw3XffwTRNjMcj+J6v9iHpOsex4dgOHMuBY1goIFDlJbLkiHEUyAxaQvFaoGOgntSFArZr&#10;97rmfsxBIKZh9KC2BPEAE/fqT9zXKexf5HWRuG3DnT1dj5LtyOsmcZYJT40acoB03QrgBw7CkP49&#10;F8g5Z5j/loU7HuQcc6YSgXq6gwM82rQ/t+jjTXupKAoF6FG9Mnq/EPeMGtoXFKAj5h5wmjpL4BdP&#10;kz0cDtjv9z9oVEDfw1PoPM/DeDxWTDfa37pwHcJ9Jv1Z+evn9MIQqEf3w++T2FLcJ+VAX5qm2O12&#10;J4AP1YGlzsAEPtB90fgSMEGBHp6F8JCcGxsOMNB3DaW78nm2bVutifcx9c6JzpgE7gkRQ7penx9O&#10;/gFwUjaH19Hj5x29l/AAzuDUg/YqgNcHXXXfjp8RHMijedOfjxiovu+fPPMQ+EZnFweOOaDKg9w0&#10;XgRwD4E/XOiedEyEfBt6fQhs4kAjHy/S3zQutH44cEZrhws1xONrjV+fWIH8erzGNp8Hz/PUmNJ8&#10;0mdJ7+jPQ8xCHQykexgC7XWC2Lk9pAPUetowZ6TrTGUS7v/owseX7lsHCX8OsQBguVziX/7lXwBI&#10;Jb9arbBer7Hf75FlGRzHQVEU+MMf/oAoivDixQuEYXhy0/zA8H1fbW5ikpCiGUqp+FyEAL0hwOND&#10;Nu2j/PKFlMb7FPGvWfjaVkyaXs45Th8r/Lqc6UVsNK4suaN5zqE7Fy3Sn5MfBh9z3++7hm7cEPA1&#10;nU5V9zoC9IQQiKIIFxcXqtA/ASE0PrzLcBAEmM/n6nC9vLzEdrvFer3GmzdvUFWVYlzpUXYaJ3LC&#10;yTHQ9RuPANN3cseCWN53fX0xqu1DKTkU8KE/6eDmXcSou/qrV68wHo/7NE3Z6ILShNA0QNPCMPtU&#10;F9cFhIH5fIYXL17A8324ngvLdtB2wDE9yi7u17foOoH5bIIgcGGbc5R5gXV7i6qoUKQVHNvGbDnD&#10;ZDrBeDRG27TYxzFGQQDP9bBYLjEejxHHMYqigGmZmEZT2LBx3CW4efsOb16/xt3dBgBweXmJ5XKJ&#10;q6sr/P3vf8f333+P3/3ud/jyyy9xcXGhCpEXRYHtdovdboeLiwvMLxbwIx/Cluyt5WKB//E//yd2&#10;2y222y222zuURSkbQPTzGQYB7tZr7LY72bF1uYAderAjD6JqYdY2nr58ieXVE5R5DvTGWdV3pZUs&#10;UQ9hOMJ0OunHFdhtNlit1ri9vkaaplgulwjDkXQW2xZt26BtG8hGC+Ik6mo7NlzPQ9cBDauHQylK&#10;pmnC7NdAVVdwHBdd1MoUWdOQYFvfxEEIA4bRom2Btr/fqqzQoYNl2TDN+3NZCNGP0xY3NzeIokiy&#10;9PrsAtM0JKAoZJ3CLJdr1bJsFHmO9WaNpm1RFgXyLEeHjkXyLWVUZmmmQMyu73ArRNP/KdR+tW2q&#10;tdTAskw4tnQ28zyH37NAm0Y2dfEmE7iTsTSgO8mqK8oSLUWW5TD3Cqz/a8f/ATRNKwFK0e9js0/l&#10;Qd/0AqKfrw5t16AoStRVLRu5mJZiqnDdRbbbkP6jVBaqm5WmqQIAyDjWzxDuJJBjwI1hndUB4KSu&#10;FulB7sA9BNqdAwPP/e63JLZtK71M5wTwOC6/ZKGzlwc4KS2dz9tD9gmBDgSS6GmxwOkaoD2eJLLc&#10;BZX84KlzVG+MBwP5viT/j79XZ/aRPuDPci5wTGcN/Z2PDwca6JrUAITbY5xVdjgccHNzg8PhgOvr&#10;a1xfX8M0TURRhNlspvYJgRI0tmEYKrCCB5X5HPB7HLKjub1N40n60zAMBbxmWYamadTzEOhIz8NF&#10;n/f3gaQfAqLqYB5nuXG7lAdtOFBDACCByUNCWR88C44zTmnOaQ9wAIufDxzQ4mQcIYRinnL/YYhh&#10;PvSsfJ3r4PWHBI8IKCRQk0BKfayA+33H2Zn8fKaxIr2ts6t56ilnJ54refahep+DcPy59c/zOQBO&#10;+yjQmOrzo9+/EELpN/4+HTTjIDSB+V3XqbVEvg//Dm5HPDR3PFBN7+d7Tq9V+M84P1WXW9/3Vc2B&#10;7Xar2qBTpKLrOrx9+1YVKF8sFqprEknXnXY54huKohhUfPVDFv0vTTggqSP59Ptzn3sE9T5OPmSt&#10;DAFP58Z9aN74QfBbF924oHE8Vx/kY4UOOFLKZBhRdIezYTngpxtPHMj7kHT4T6mDdH3Ao0scyCMj&#10;3LIsXFxcYDweq0gxRdCJKfXkyRN1DSHESQ0RijxTCk0URQooAe7r7KzXa4RhiOl0etIpD7ifZ4pa&#10;82LOQ44BIA2M3W6nQDxyynk3PGpaQGDk4XDAd999h/1+j6urK8z7+mI0V9RpnYN+dH9CyBoddV0r&#10;QE8YcpzjQ4K4TxWdL+ZY9kBZHMvXBQyURYn1ag3bsjAOAzihC9OT6ZymZSHPC6xv15jOJpjOIkST&#10;CBeXlyiLAu/evcN8OsU4HPUpn3LuVIHxwIcpDJRViaKQ6Upk3FOnd6qP4vu+Ylp6nifZUo4FywK8&#10;0EdQljAMA0VeYHOzgjAMiKZDlZfoOjIk7uvCAIBpWZhOp7i8ukSSHHu22AFd28L0bFiODRMGHMuG&#10;Px4jjDx4roOuaWUqrufBdB34eY4iy08cepmCmiKJY5g9+BwE8tnyLEeeSkadgIDj2DAM8wS4QgfV&#10;yKKuTusmAUDTrzUC9JqmRddKsLZtW8VANc17IKfrepZFXvS1CWWRedoXdQ9Mz2YzLJdLpS8kSHUf&#10;Vfb7Wn9t0yKsJTvJth1MZjNYlommqhHHe9SVZCaWfRr3xcXFvVPVNjKttm3gOn0dH4oYAwo0NHuW&#10;ogTlR7i8vIRpWT17s1HBzyzP0FgGWtNAW9WwINDVDeq8RFu2EBUAAvQMoGtl0xAA9yzGDmibBnUp&#10;gyCmY8sUXCGQpfI7DGHAMExYtgWgw7FnqjR10zMIx4rhQs4E7UVyqEiPUW2j9XqNPM9xd3eHsiyx&#10;3+8V24tYKxzk0yPa1BToHGCn1kxz2uxID0x8qD7/Ldtj3NnhYAz9DDnzOvP9c7Pdf23CWa/k4A4F&#10;oofmStfD3F6i7CpybjnbhdZLEASIokjZHWSL8H3JmVg6S5ffJ+9oqgM4PBj7Ib4WDwgTeEG2iWEY&#10;J7UAOeDEhc5sAizppyxL3N7eqkYLvPGYEOJkHw0FPvhYD/2d/5uzpOjalH1BdRMJxKLMDr2JAbdB&#10;+ZjRv3WQlwNIut3H/64DKHzt0N/pPogxSCnBNO4E5lEQmc81Z0fpdf34fZ1LS9WDPDqbnL+HQCL9&#10;OXXRfzd05vDx5sDg0HfyH17vTp+LofWhg3l8zfPXhjKV9P1xTo/r90+f4QxRzgjkBAP98zyjR1/f&#10;JJzdJ4T4wRnPsyB1ggbPKtLxGbom+ZH8Prh+4tfm909zya+p3/vQWfnPFAuAqq2w2cjaP+/evUMc&#10;x4phsFwulROx2+1wc3ODsixhmibCMFTMEEKckyQ56ZzkOI6iOtMAfGink1+aDCnNh4A8YLimwqO8&#10;X84deLrob77/5gAAIABJREFUUa+HWFv69fQfvql/q8INOQ7qAacdTvXPfIrvJQefhCKhpJCpaxUZ&#10;bPxQ4XPInc/3sfQ+legHJ3AK5vFUAjroKM0pDEMURYG7uzvUda3SVugaVMS6rmsVIScnmCKdZFBS&#10;vVPbtrHdbvHu3TtFlyfHmkftaI55ceUh44nmvigKxHGsAEDqcmtZlmLWURoIr9tDzG+eGsABPWIL&#10;0BjqhqhKl4RkR2VZjvgQ45AcYZgGlsslLi8vEQQB2g4oqgpB06CqatWkqSgr+H4LyxRwHAtB4KMu&#10;a9zc3sC0BSbzCNE0wvPnz/G3b7/FarVC2wNIbSONPxpDYQig61D2To0QQjVGsCwLtuMowNVxHTx9&#10;+lSBqqZlSgaVKWBZNqazKUQHpGmK/X4vx0gAlimBsbaugQ6IphPAECirSjWGsPuSGbbjIBgFKPIC&#10;+91OzafneQjGI8zQIQhCdP3+Mg0bluPAC3w0VY0yz/rmH0KCQjWxF+q+S/AEbs/Wp47FEth0GdBT&#10;o20J/K+R55XmABioqwoFK85eN/f7oqkbVHWFqqyQF3m/bp2ejegpMOmQJLi726g11DS1TBc15Hc8&#10;e/YcL1++7DsOJ2ot33c8DOD2KTFdJzvJOq6L0WQKx7Ehug6b9RoAlHM3n8/x6svfYb/dYXt3h/Vm&#10;gziOT8uICMkAFELAN2QdPt/zZM3FslRAPa2N1WqF69u3fcpbAT/L4B8OaDvJpqsLQDQd0viIxHHR&#10;dA3arkVndLJJSNlAGAKWawGGkCnmZYkiy+EFPsLxCIYpU213d1vcbTYQvQEbhgFM08Q+3iM+HJBl&#10;soPyfD5XgQViDgP3HSAJpKbmZ+RkUiZHlmXYbDYnHQdJx0VRpMBUOmNIR/IaSbphLtfTaerWUHaE&#10;7oCe08u6zv4tCTkzOqA3NOa6LfUI5v1zhduodFZTEG+IBcY/x0W3jbn9xBlvfA+RniNmuQ5eKB3e&#10;swcJCKN1xruX0mfoNfInhxzmIft8CHTS1yitcfocB+J4V1/O/KIMM9JJSZJgt9tht9thu90qXReG&#10;oQpAA1Ag22QyUeOjj72+d4b2Eu1F8qkJyKP0YGruQPZamqa4u7tTWRoUsD3ncw6BeudAqXNrSPcF&#10;6HU9NZXXaASg9D7NDa0pXrdTT3fk38ntUJ19OWTj62uGXuOkAL3O2rm54eP5kI/JzzMdaKI9SvdA&#10;644D3hxY0tlfenYjnYU6K1cHOzmIBQzXeNMBPJ2Nxr+bs1pp/Dnbj6ewEpBL482ff+he9df4vHLf&#10;4Nx960LfQ+Axf3byLXUbggcf6B5oTXChMR0CUx8CTP+RYgGQKUnv3uHm5gar1UpGvk0Ty+USL168&#10;UA7gcrnEarXCn/70J9ze3qIoCiwWMmpNipCKtNKDULF2KsJKabjEYvic5NGQ+eUKV6T0dx5xHlLG&#10;XGk9BPr8FmXIsCPlpUd4P4XwLmGUYssjM3oNJg4sEvDImR+cpj9kKH4qeQjU5wxDbuzS+PHIkWVZ&#10;iKIIT548wW63Q5IkePv2LXa7nXLAqMYN1WtZLBZ4+fIlXrx4oRoUHQ4HmKaJyWSC+XyujMvdbofV&#10;aqVAOIpE0x4BoA483t2WxpdHUylFtOs6zGYzTKdTTKdTlapH4037kQx2AtVubm7wt7/9Da9evcLF&#10;xQWA+/ojTdP0nVbvC2uTIZTnORzLgu84fTrxW4yjCJdXlzKlMpQ1XDsIzOZz2H3DiDwvkOcFDMNE&#10;npfIvQKB58LzXMwXc+zudoi3e+RFAaDDdDJFYAXY3W1x/e667yTbYRJFKoAlhECRFz1TLJV19rpO&#10;1Tl0XQ+GZeEQx9jd3WHezNF1kr1n2TYcz4Pr+7LpQVHAEiYs08Lq9ravfUgFgWsEno/lfImr50/x&#10;9MsX2Nys8O2f/oxjkiDPM9ze3qDIczx79QWef/l7xJs77DcbHJIE+/0evu8jy3NkxxSWbcn0StNE&#10;EAYYRxNEs5kEU/wAbdOgaRugu49uSuDOheO4EiC7vsbddouiKHBxcYGL5RKe68EQMk22A1DX5HTI&#10;VBHP7dkMhsAxOaqaiPEh/oGBlSQJyqKUa9T3YZktLNPEaDSC7/voerZbmqYIAh+LxQJt22I8Hqta&#10;ULPZFOPxCGl6RJ4XkKnBfcc408QhlvvEUoayUF0MvZ7JQUBtVcqfzhSwwgBuWcLPM3TrFsdjylLG&#10;LDiO2zeicSVLz/MwiSIUpVxbQgBxHMPt995ms8F//dd/wTRkHcr1fouibTCOIgRhKJmWlomqrnBz&#10;K1PBsjxDXUtWY1mWsCwTwSgAhJDgaA+QLpZzmbLvuXBcB2/evMG763d9l1wDUTSWbJSjBCyLslI6&#10;WDIW7ztvk57wPE/WpmQ6Kc9zpV8p1flwkHUfyXknvRKGoXKoaX05joMgCFRwQ3UP7h1u3angZ9E5&#10;vatH2bm+foix/VsQnWnAGwDoDQ10x/9R/vlCc0HOPDHPuL3GUz91h5zbdufkHPNH30vcOefEDgKY&#10;6HPcyR9KZ9T3JNlKQ8AYB5S4LU9/T5JEBu/69GA6E+gaxLIbjUYYjUaIokjV/yNwiezH6XSK8XiM&#10;58+fo21bZYOt12vlK6dpqsApvbsp32s8AKHrIf6cZAuTbqVyHDTflIlBwV1iR5NPrQOIuv8zBOoN&#10;ASz6HHOyA/efKBVYBV379xBrHsAJ4NN1nQr0UCCXvpsHvvV1wtcxB8joPjmYMnT/uq2us7J0APuh&#10;OeJnEc03vU4/9Fz8/ijwzpvNNU2j1lAQBOp1CgZTwFwHNwkwpf3Pn4XvH/4cus9BwusfGsZ9gxv9&#10;ufVgPB87+h3tBT7fZNfXda36KdB7uV7Sz3n+/UNAJfdfaMwoo4Dug9aLrrs4WYXPIWfy6XuHg3W6&#10;T0rjQ51/+fj9XGenRTdBDuJisUDXdSpd69tvv8Xl5SUmkwlc18VsNsO//uu/KiYfUa0vLi76+joh&#10;DMM4cWSJcqsj3p+r6JOjP8sQkjv0vkf5OOEHO2dC0b+TJFEsEvrRO7jRdWij0p+/ZeHPz5UhHxv9&#10;4PvYMSPFSgWKqdaJbdsYjUYq0nfusNYBQG6U/aOBWv783LDQmXmkK3n0k4BnIQTG4zFevXqF6XSK&#10;/X4PACdRKUqtoJopT548wdXVlQLT9vs92rbFbDZTBp/v+3j69ClM08T333+P/X7fpw/OsVgsTqKm&#10;dAhRZ1yKHpKRSqnPtm3jyZMnsCwLo9EIQggF1vHUYhp/bjCHYYgkSXA8HrHf79WY0LzRYU/Py4tR&#10;j0YjFFkmO4Jut4jjGFEUYTKO4AUBXNdF08lxdx0XRmTC82SQqWkkuLDf72GZBlzbgtM3wajyCod9&#10;jLqocNyncB0H7tjF8mqJl8kLxPs9kiRB17YoywKeJ9lLxFwaVxXG4zFGoxHG0wjBZIyu7VCkOQ59&#10;t2JKUzJNE3Vfcw1GzzLtWQtd12I0GsGybESTCOg67HY7OJaNi8USs2gCT9iYjSZov3iFJDngeDxi&#10;MpliNp+jRYfr16/R9umtLWNLtG2LLMtgmgZMQ+4PCrIVRaHAFMMwJOuwKlH2bACZKhpgMpmg7tdB&#10;lqWI4xh1XWG7vVOg+/GYnqTIW5YpGXaOA8/3Efi+bOLADFLHceDYDqJxBNfrG0XUDZKeBSiEAARg&#10;W7aqPycgkOfyeaSRJ/diWZYS9OoZE1UlGYaSLUY1fVpV19d1XTg9mFHXDY6HBMckATooVkTdNDBM&#10;A3VRItluZQ1CAJZlw3Uc5HmOND32dSwt1HUDy5L70DRN7HY7HPv04SRJcHu7ggT3DOx3OzR1g86Q&#10;DlCNDhCACQHbMHFIUzkPVQXbtrCPY2RZihZdn/WQQxgynduyZe1B25WsB9ECljAQeD7GkWTsXl5d&#10;yTp64v+y96XNcVzX2U/vy+wrFoI7JIq0rc2RJcd55ZTj0pc4Ln/IX/Bfyv9IVZIqx3Ecxy4rZYvU&#10;SkokRRAkgMFg9q27p/f3w+1zcac1kChbli2Lt4gCAcz0dN++fe45z3nOc1jgqMgyAy6jEKkkQclA&#10;O7HjowjI0Rf9nvSoyMZWq1VsbW3xYI72YwL2yJbRuqQkryi+n9+f6TNpDyftSAIH88k4Mbha53Pl&#10;E1Rfx/0+z3yg4HpdAlQMrp6OL3esizVE34IAqjwQS6/9LNblp31ePmAXGUOi3yd+Bvlj69aL6Pd8&#10;1sgDfmf9PQ8QpilrwFitVjkbUGSiiuwumsPhcIjhcLgCEogJBkpuAMxmkm5ttVrFaDRi9j3TEZ5O&#10;p3AcZ8UW5edmHdAm/o3sL4GH4/E403hV+WeLlRm0j3Y6nU90fF33te5v5APSXImAcL4kkeaN5rZY&#10;LKJUKvHj0lokNiT54qLdJz+W9hIRQBabuYjrJX/++TW1bs3QPf20Ia4JEaDJz5kYW4rlwCL4s279&#10;iucs6snSPBPASccjzATAikQF/V4sU18X44gkCEq6EVs+bwvEaxb15fIJALomMb6h14kxWX5exZJW&#10;seSazikPQOfvMwHGFEflryP/TNMc5583SlR6ngcAgn+6CjSLa57W6zpbJyZNxGeOfB3yl77sPVMF&#10;wA0FBV2qqsLzPNy5cwe9Xo+Xy5KQ9/nz53kASaW6FNxRuRfp3+QdubNu/ldpnOUkrgM7no4/fnza&#10;PIqOhsiCiuMYx8fH6PV6K5m4YrG40gWIjiEaw6+rk79ukPH6U7MagiDgTSE6nQ4HnKj8S6RWizp+&#10;ZLxFJt5ZzLw/xbmfdez8uhSFl8XX0/wGmX5arVbjtpjWpVgaEIYhdyq3trawsbEBRVG4cyBSxanU&#10;oVwu86514/EY/X4fAD4hgE5ZRdrcNU3jZZticxLDMNBoNLhzMhwOcXh4yAWy6XzJ6SDpBpqLNE35&#10;9c3nc87oLhaLME2Tz6EIgtKxpp6Hk+4JY5ELZQtpknVYTRlDTFUVKNnfojhGCmDpeRglI6iyjEql&#10;BE3RYFs2DNOAIivwlwHGgzEq9QrK1RIarQYQp7j30V0M+n2AO5ns3s0z7T4q5+FgB1Islx5mkwkH&#10;A4kVQBm8wA+gaBpSCUgV1ul3mnW5LZVKPLEWhiGQAoosIw5COOMZK3PO9my6V5CA2WiC6XTK5tEw&#10;YJgmrCBAEPhwnCBzsg1UKhVomo4oCuEsFvCXPuIogmmZULPmEsvlEuPRCL7vwzRM2MUiyrUKooQx&#10;wFzP5QyIk5MTjEYjTKdTzOcLDiCqAjikqSoazSa2tjbRbm+g3W7Dyhh4afZc67qOgl3gwGKv38+6&#10;D4b8WVFUBVLWACIMQsRmzG1AHBuQJJmv1TBkJdKapqNUKrJy45St5XEyRuAHULPst519ZhyG8IMA&#10;fqYPJUsyDEOHJBmIwhCD7gl/dg1dR7lcZmWnjouN9gYKhQIc57TzZBAE6HYZy1PVNDjOAv3+AErG&#10;OFRUFRubG6xRhSwhlSSkWWdi07IQLJdw5wssXQ+hoiAKAsiSBMswkSKFp6pI04SBnYYOw2SlyZZt&#10;wcxYhr7nQVMVFO0Cms0WVFWBrChA1pk4TRJAkiCrKiRltfSEbEM+uCf7Jpbvk00RS2DI3xNL7igI&#10;pcY5pMVFNkgE+nzfX0nY0JqybQYwi1qb64T287pw4vl/1f3QP3Tk5yIPygD4RAL+6fjLGCL7hvS/&#10;xMA4H1+JgMY68EP0fem9+edd/Gzx/WKgm/95XZx3lv/4ac/huvecdR30Zdv22rJh4DTgJrkAYthR&#10;AoJsE8WxlUqFy2SIEgJEbimXy5jNZtneN18Bwuj8zxqifaVzlWV55VzILyQgTywXFu85gR1PYtM+&#10;DSQl/4S0EUWgjeaS/k72udVq8aQOlS3Tvk9faZryeZpMJhzIs237EwwtAmLW3W/xd+KaE1nZ+WOt&#10;279EJt86JiB90bNGDDb6siwL9XodpVKJg3uSJPF9bTabYT6f83OhhC+tzel0yqsUdF3Hzs4Ox1Tm&#10;8zlmsxlKpRI2Nzf5PknyFhsbG2g2m/z+07Fc1+WAH90n8p2r1SpPwpP2NSXUSXO40WjwRD6dB62B&#10;UqnE44UoijAajXhXZ9u2+TykacrL1Gm/J9k2WWba6IPBgK8BAjDFBAXFIZZl8SQo+dhELAPYHjWf&#10;z/l5JkmCarXKE+f5arLlcomjoyMuD1Iul9FsNnlSkF5HwB8RB2hdEz5G63k6ncJ13U+UGEdRhGq1&#10;ypr0CfHMlzFUACgWi2i1WiuLnsq2HMdBp9PBeDxGuVxGtVrlmdmrV6/i5OQE3W6XB9VUckQTmtcx&#10;OMvYfxVH/hqeAnlf7sgHF3lW1IMHD/Duu+9yg7K5ucnZpgRci/eKHlzgi2Oe/TWMPyUgRmM2m6HX&#10;62F/fx97e3vY2trC+fPnIUkSDxJFUE+ktotAnvj9zwnM0roUDX3e0aNzJbBNURRe9iGy5khDxXEc&#10;9Pv9lW63mqbxshJyCB3H4QwkmqtCoYBnnnkGe3t76Ha7sCyLgw50LNpI6TtltYBTFjcBdQT6DIdD&#10;fPjhh7h16xYvGxCdOIAF+YZhcH3A1157Dc899xwApj0zn89XnADaZ6iTOpUXzOdzDIZDHB8fo1Ao&#10;oL3Rhm4Y8JY+ksQDJMAu2DBME5BkpCkYcAEg8APMZ3PMMYemqdje3oRmaEx3DafzHC4DKJqCcrWE&#10;arUKUzHwcO8hPG/JN3TTNFfY5+R8eEsPqqMiCSM4rovJeIwwDDhAWy6XOXvMmc0RhyHsWglayUTv&#10;owEO9h7xY/mBjziKcXJygjSOMSmOUCoWUSgUMw3DKdSsI+nR4REm0wkMPRPsNgwYFeas2LaNx48f&#10;YbGY84TGhfMX2P0Yj5jjOZtB03W0AEiyDCQJZrMZ9h89QrFQQKVSgVUpwGxVsF200Go0USlXcHR0&#10;hP1Hj3B8fIz79z/GwcFjzOfzzLHMSi0zB01RVVy79ixefPElbGxs4urVqxxM7nQ6OOl24S09jMYj&#10;1GqnpeJMxiNhd0mWoSgqX/eMTWahUqlCz8BngCUHTNOCLEuwbQuKIqPV3kC1XgeSGEvPg6EbcF0X&#10;pXIZpXIZhVIJKQBvwRh6C1mCpusolcvZ8wp4rofOUYc1bynYMC0TDbWJ0WiEheOgUq2i3d7A0eEh&#10;ptMpPNeFHwQYj8eQAJTKJW4Htra28M1vfpN1Gg7DDIxS4UcRgjhmjqAEvsZs24ZhGWipTdgFG81W&#10;E7rBWBxRHCFFCk3XYNkWgBRRHGE4GuLg0QGiJEKKBOfPn8e5c+dQLJVg2TaSJAaQQjUMyJrKLjIb&#10;FPgCWAlY8my7PDOIGB75hAolAvLsAAoYKPCgZPIiKxefTCY8kKFAh3Sk6HhUKkQafbVaDfV6HbVa&#10;jQdS4jV83fd0cW8SxenzLPI8WCOWFn3d5/DPNcREoch+ybNaxXgr/37xNesAlPxn5e89DdHnFplN&#10;og+97pj58XlBvvz5nzVEv4tiWmKOWZaFSqWyAgIBwHA4xMcff8xlT05OTrgcCsW2jUaDz3m1WkWl&#10;UsHOzs4n2GH5eRLnKy8LQNcjyzIHzOg5pMREnjVFSQzytUQNZPE168Atce5EEJ9ATkq0iCxr2ouI&#10;7U/6yLPZbIWFRcla8byXyyUGgwEODg5weHgIRVFw/vx5bG5uotlsrjRrE+fwrHVAc03+aj6Zve5e&#10;5Oc/Pz9iPEFgHulFj0Yj9Pt9DIdDTCYT1Go17O7uciCOjjMej3F0dITbt2/jzp07vKro2rVruHbt&#10;Gp555hkUi0V8/PHH+Oijj3Dv3j00Gg385Cc/QbFYxL1793BwcIBOp4Pd3V1873vfQ6fTwQcffMB9&#10;q+9+97s8Qb5YLHDr1i288847ePDgAQaDASetpGkKy2KSJDdu3MD/+3//D4qioNvt4v3338fNmzfh&#10;OA6SJMFrr72G119/nYOUH330Ed577z3eHPUb3/gGdnd30W634boufve73/HPunz5Mp5//nmUSsy/&#10;2d/fx+9//3uu803nSwzWd955B3fu3OG+Aq05XvFSKqHVamFnZwdBEODw8BCtVgs3btzA5cuXUalU&#10;OHPvwYMH+Oijj/g8P/fcc7hy5QonB4iSHycnJ/j1r3+NTqcDwzCwu7uLV199Fa1Wi5c0q6qK0WiE&#10;4+Nj/P73v8fNmze5zXj22Wdx9epVDqbev38f+/v76Ha7mEwmvDy6XC7jpZdewg9/+EO0Wq3PZIh+&#10;kUMFgOPjY7z//vuo1+s840w6TZVKBbVaDbIsYzgcYj6f8yxBpVLhHc2WyyUODg442KdpGmq1Gs+A&#10;iCVwiqLwkt682KPobIibA7DqLIo12n+p468BtPxzDnHDyxtf4NTw08NNjj9lUaj8UFVZR8HZjOk1&#10;ua7LGXvUtpyOTxsXBSDrNsQ8JfsPvTb6/mUHGfmMV96hyG+IFEDTdVNAlXeU6HcUPBEYRFkpoujn&#10;WWtJBiBQxoOCDCojmM1maDabPJlA50vAU96GfN5McD57R44BAVdillKkdq8z1NT4gbRCKagUExwA&#10;uIYEgWqiMDMNWsedTgdHR0cwDAPb29uo1+uoVCrwfR8ff/wxXNcFANTrdcb6UU673FLQRptSo9HA&#10;5cuXkaYp72bOSiUZCEhs1v39fRwfH3MmKwFX7XYbvu/jnXfeQb/f589ctVrFxYsX0W63eSaSnCfS&#10;WHnw4AGOj49x9+5dDAYDzvheLpcrrxMDS3JaPc+D4ziYTKfoj0cwigWUs26xmqEhoXsrSQijiHU7&#10;Tdj7LUPDpYs7GI/G6HQ6cJwpxpMRUK0yQKhZRCxtYDgYoj/ooRpVAA1wfQ/TaIqkkMJoWohlIPBj&#10;VCsF6CUDEjTEcYRyqQzLMpFEEkb9Sdaww4XneoxJVK4AoYRpf8p0ant9Vs5j20hkIE5iyB5waesi&#10;6u0WTMuEN3cwH09Q1grwEx+hH8KTPciywhhZmg5d12CZFiAxIM6yLBSyrvSWZePkpIvRaMR0ySwb&#10;oTCnYRTx0s9zO+dQKBTgzueIdQOmoTOdoH4fnucijEIUqmU06jEgKZAMHYnEGnjs7e3hzp0PMyZd&#10;zEEg27azZ+c0kOn1enj33Xdh2xZqtRp2LlzA1vY2VF2HJMuol6soVyooVquwLAtxEMDNGG0AYBoG&#10;zMwmV8oVnDt3DqZpII4jRLIMJQtuqGScAowkTaFYGiRLQeyeMrhTAHrG6GK2I2XdekvMGXRdF4v5&#10;nD1HSQzTMlGulLm98FwPi/kcQRgiSWI4zgKTyRgLh7EUTctEvVHH5Wd2YZkWFEnCdDzGUacDXdMw&#10;m06h8lInZu8kWYUkKXDkBSABhmxgp32OMUQ0DZIEVv67iNi1RBHT0gsDaJoOqSjxZ98IDbQLGwgC&#10;H0EYIBrF6C0HmFsL6LrBugwjhWXbsMo2iu0StILGbayq0h4HJEn2TGYlwarGSrfZPkgVGIAkp1AU&#10;CbLM/g9QN/I4A9hlyBIBAwmABJIMXt7vBi4kRUK5WoJVsNBoNRDHUdYshT3XYRgiThLepXgyZqL1&#10;0+kUvu9jOBxyloQkSUjiLIiLE85yITZtuVrmfgAFxvSMiPuCWIrzaXv1WUH9uteRTtTn8SnEBKZ4&#10;nmcBNeL76G/5n2kvWleSJbJY6LlZ1x306Th7iKVndF/ExgciUCaCS8Ank6myLPP7RAwZ8lPFzzgr&#10;obmOUPFpCduz1qS49taBvGcBiZ+2bsS1+SSv+6yRfzby17EOzKxWq3juuec4+4y+J0nCm5LNZjMO&#10;ChYKBd5ASLzO/HmIfvVn+d9nJX/X3Uvx2OtA2XX3dt1xAKwAdMPhEEmSMJmNjJFVLBZx6dIlHB8f&#10;YzQawbIstFotDnTu7+/j8ePHnCV1cnLC92NJkjCfz5EkCd+XSRZmMBhwwJRKMvMJcQIHyV8WG6iR&#10;v56/l3k7mAecyT8m20/2mObadZmsCPnz1WoVjUYDknTazIPiHPJPf/WrX+HnP//5SjmmLMv4t3/7&#10;N/znf/4n/vmf/xnf+ta3cHx8jEePHuGtt95Cq9XCq6++is3NTSwWC9y9exe//OUv8frrr+M73/kO&#10;er0e3nrrLQwGA8xmM5w7dw7f+c53OGOdYl/mR0R4//33EYYhzp8/jwsXWPI2jmPs7e3hwYMH+MUv&#10;foHFYsE7WsdxjP/6r//C//7v/+KNN97A9773PQ7o3rx5Ew8ePMCtW7fw8ssv40c/+hFUVcXbb7+N&#10;breLZ555BvV6Ha7rwrIsKIqCIAgwGo3w3nvv4fbt21AUBd/61rcwGAzQ6XTwi1/8Ar/5zW/w3HPP&#10;YWdnh8eOd+/exXw+x4ULF6BpGq5cuYJer4f/+Z//QbVaxWKxgKIoOHfuHI9Hj46O8Ktf/YqXudfr&#10;dbz44ot8j9I0Da7r4ujoCG+99Rb+4z/+Ax9//DF0XcfLL78MRVHwjW98AxcuXECv18Pe3h7efvtt&#10;3Lp1iz+XFFO9+eabuHXrFn70ox/h3LlzeOutt3Dz5k0A4MBpqVRaabjzZYJ5QAboUScz13WRpikv&#10;Jbpw4QLa7TZ0XYfjONjf30cYhmi32/zk6/U6lsslpyf2+33O1KvVaisZAxoEzFG5EAXleVBPdHaA&#10;vzzW1F/Kefy1j/xmmd8U8xoa9EUghtimnh4wsQycgCfKyhBtGfhkC3mR/ZUH+8RzXXf+NNZdx59q&#10;LZ3l1NMG+GnOkwg2iiUMxLgFwDfAvLMCgGfzROeVjCy9JwxDzi4jzRKi7BPYStlK8RzEjGA+e/mH&#10;zI04L/nrWFcaQYMAM9I7OTk54TIF5JAQm0QUXBbXKH0uAYZ0zPF4jOFwiOl0ijAMeZkCOUmULSQH&#10;hzS7JElaeSboHsmyjEKhgGazyRl/9EXZv2azyYHXNE1XdKpqtRps28ZyucTe3h6Ojo4gyzJKpRI2&#10;NjZw/vx5XLp0ievyUaaZyhDSNIVhGJxpGAQBd/boPGezGbrdLuI45iLPpBEjyzIkWUacpqx7aFYC&#10;oGbzAmDl+U6TBJIswdA1FAs2kCbo9boIAsZwM02DMa1sA8WogMl8DC/ysIyWCOKAAWlSCMVWYVYs&#10;mKkzvjEfAAAgAElEQVQFTTWQJBIAGeVSBZquoVKuQM/W99JfIk3Byj3TJdIoRRzGmI6nGPYGcB0X&#10;4TJArEWI1ZiXtiBlDKs0TAA1hSFpgFWCXJMwW8wwdRlYoWfOgmVZsExWWqlqpw0LTNOCZdvQs9II&#10;SpqpisqYe4bJ1y27HzrXYPSXPgJ/iTgKsVx6iOIIYcDKkyI/QLwM4IcRHNdhztnxMR7u7eHhw73s&#10;mkPEcQJJkqHrWva7gN8X13VxeHiA+/ebaDSagCShWCryUpEkszdhEDDgSAB5kzjGjEqcFQWu5yGO&#10;InhugsFgwGyGYXJGAZVUzWYzeJ4H2dCY7pznw5szYJjsfBTH0AwdsiSz8tM0RYqUdeMNfFbam5x2&#10;5WMJiRh+ECDMgoAoijEej1kZyGzOALQ4hqYbMLJGGWlM2oIyd3oN0+CZ5CAIEIUJoihd2a9skyVE&#10;ZCmreAgjhG4AZHZZAqCmKhCmcCcu4jhCEISQZYkBwAGQ+AkWngN3wspNVEVhQGQcwzBNGEUD2kCH&#10;UlQY2y9bY4ZuZHYnYWtayti8stD4JomRJpndxGonvSiMsoCDleNLsgxd00/3ZVUBJAbtBUGApb9k&#10;82Vaq/s5AN3QMgCXdfpVZHUlQJQkiTfoIIBw6bEAdektEfjUlZll4yVZ4mXKVFIk2hFKstB9ICed&#10;mIWkPUd7gpgIy+8l6wCUPHhDIw8KnOVbiJ9Fz/M65kk+oKU9hvYskd0iioOLyVQR1PxD9tqv8xAB&#10;PWJgkcQIaYSKCVIa+UQj/U5RFF6uZ9s2bNvGfD5fYaHSa5+SCj7foPkl9i+RBUQ/lfwY6t5tWRaA&#10;07L/P/TZ+HNXlARBwDv6TiYTHj9RkiSOY7TbbXieh8lkglKphFqtxkFO6gRM/r6YrJYkie/JJLFC&#10;AGKeCEBJb/L9GeOekYiITUy+tNg8g97zafZT/CI/l8qZKQlPNp2uaTAYIEkStFotnqwmQJF81OPj&#10;Y9y7dw+3bt3CzZs38dJLL+Hb3/429Kyb/S9+8Qvcv38fzzzzDGRZ5mWynU6HzwORSSaTCR48eIBn&#10;n30Wacq0dXu9HjqdDi9XBU4ByXa7jW9+85u4fPkyHj58iIODAwyHQ1y6dAntdhu7u7swTRP37t3D&#10;22+/jZs3b+LixYt45ZVXYJomkiTBW2+9hd/85jeoVCooFouYzWY8Bnn48CFGI1bN0Wg0UC6Xsbe3&#10;h/l8jq2tLZ7EpX2nUqng0qVLuHPnDh4/foz79+/jzp07vArr4cOHOD4+xiuvvIIbN25AlmUcHh7i&#10;7bffhud5qNVqvNlfv9/H0dER5vM5nn32WY5REYnE8zz0ej3epI/Kc2ktyDIrYb937x7effddPH78&#10;GJ1Ohz/DxA7d3NzE48eP8fOf/xz37t3Dw4cP8fzzz+P555/n8drR0REnR/i+j6OjIzx8+JCThui8&#10;aH0QMUGU9/pTDxUA1yP56KOPsLe3hziOuUC7SJUcj8e8JIqcgEKhgCtXrkDXdS5oP51OcfnyZX5h&#10;FARSG3MqsyDngv6/zgkRM6N0E5+Or8cQgSQaeaq6yBKzLIsL2gZBgH6/z7vq2BlzhVq7k7A2GXZy&#10;uMRMl6h5JpYciWt13bp9EuBZdLZER/yL3tDXOXT5zznrNetG/vryDqQI1BHra7lc8qwFZTUBcKCO&#10;dau0eafW8XiMarWKWq224jjR/FPGjlg4X6QjRHZGBDrF/+evmTKa/X4fvV6POyzkJMxmMziOw8tI&#10;m80m18pIU6ZNQYEobewEgB0fH+Pg4ICz3yhhQkLD8/mcdySnDYQ6POWfEeAU7CJnRFy/VNZKbGrK&#10;SlNHctJ/Iwd3NpthsVjwzqPNZhPtdhvtdhsAONU9DEPeUY70V4+OjniWt9frneqsZUH5gwcPsFwu&#10;cfnyZUiSxDNzlmVxZi3peYjdeOkaxQBUDMxpzVC2nZwomgd6LXWPI/DUNE0UCgVU1CpsyYbnufD9&#10;JapV1uG3XqvDzEocIEuQVRnDwQCdR4fwMlBpNpthNp2iVmU2qFhg8xZn97zX66Hf7+PkuItioYjt&#10;7e2sxNaGrCmYOFOElFE2DNZgwrY4E44cYuFBhSwrACRMxhPIsoydnR1Uq5VsXSRoNOqnWmOKCslk&#10;ZceT8QSBH7DSDT3TG01SBJmuXq/Xx8MHe9h78AAHhwe8LInsJnt+Mi0S14OisnuXpCkWjoNOh5Wk&#10;qKoCXVNZV9TZHEkcY5GBdilSnu0ltoCTMatp7Xe7XUg4LbWsVCor3VU9z8VgMMRsNkV7MkWtVuVA&#10;xnA4gr9cYjQcMnCJz4PCyo7BwEiRjTyfz7NrPGXZ0DoLggC9Xh/T6RRxfMpmmk6nWHoeCgUGFpGt&#10;AMCfC2pyI8syHGeOyWQG2y5wYFwEqeMoQizsecQUsW0bvs+qJairI9ktKpUi/0nTNCiyDC8rqZJl&#10;GZEcY4opfJnpRxULRdTqTCOqlGWo0yTN5COz/SPTMaTudXEcQdN0qJoKJbMps/kc08kE/f4AzmKB&#10;FEw3qdlsol5nGqkJUri+x8D/wGe6PKbN5jCKEWXzb5kmdN3gewB1YjZ0AxIkPg9kHwFgJs/gLT2E&#10;QQhIwNJnHa9Zt3AX/WEfk+kE1WqVd++le6vrOhfFL2cdrknXZz6fc2F8EVAT9wiyv7QWxD2G7BEF&#10;sKIGsBikirZJ9DXoXtJciDpE4vtEv1l8D4H9juPw86buwnytxavNjUQf6ClQ9PmG6C9RoosAvWaz&#10;ycvI8sAwcCrGT+xI0zRxfHyMTqfD1+xisUC/3//Eunl6rz7foPkFsKL3SV9isjNf3ko68vQMfd5B&#10;z+uXPehaRP+TKjLYnuTg6OgIw+GQJ2OPjo5QrVYhyzJnp5EPS/NCvjEdU5R4qVQqHE8AGNt/NBrx&#10;tU92izoWW5bFNYPJTyN2nFhqKz5D4sjHK6LdJX/Y8zyunyhJp1I3k8mEM2Idx+FJ8e3tbV7a2ev1&#10;8Nvf/hb7+/tQFAXf+9738NOf/pSzG+fzOSaTCQ4ODgCAsxHp/InxJ9p5sru0FwGnJAkA2R7m4caN&#10;G3jllVeQJAlu376NDz74AIvFAjs7O7h+/TpeeeUVnJyc4M0338SjR49gWRa+853v4Kc//SnvRP0v&#10;//Iv+N3vfof9/X385je/4fe2UCigWq3CdV3cvXsX//qv/4pyuYxut8u16uj8yB86f/48ms0m+v0+&#10;bt68ieFwiF/+8pd8ziVJwsWLF/G3f/u3+Md//EcEQYDbt2/jzTffhKIoePXVV/Hd734X58+f541e&#10;dF3ncy3GeobBknFieTiVvlKMM51O8d577+Hu3btce9xxHMxmM9y8eRMbGxt47bXX0Ol08Otf/5r7&#10;yq+//jr+6Z/+Cb1eD4PBAM8//zyIBUgagpIkcT/NcRxYloXNzU1omsb9MIpdv4yhAkC328Xt27d5&#10;6RS16u50Ouj1epAkpmP1zW9+kwfj4/EYd+7cQbFYxMWLF1EsFnHt2jX0+310u13s7e3h0aNHOH/+&#10;PLa3t7mOENFu1wWTtGGRw0MPaH6Tejq+HmNdtpLuv4jCk5GgzYQ2YmJo0AZBDxy9XwyWRDCKhugM&#10;iYDbZwF4tH4/C4AWs/iic/BFbewioJM/7z900HFOhehPyzyIvULg1tHREVzXRavVQqPR4FT8NE05&#10;g8I0TTSbTUwmExwdHXH9CMuy0G63GZBSqXCjmc+Q/qkMpXhccc4omCIHezqd4vDwkLGIkgQbGxtM&#10;0N40oSgKHj9+jG63y8G4KIq4BgutWYDdK8/zuG7UZDLh3cDSNOWOBOm+dDodPH78mJcrVKtV+L6/&#10;wjKh9UxBGQnaUjCxWCz4hqTrOjY2NnD16lWcP39+JbAgYVpJknh57+7uLmzbxng8Rq/XwzDTtut0&#10;OqjValnjBY2DgaJIPX2mqqro9Xrc0SORewpwRBDu+PgYt2/fBgDUajXegElM/IhMyrxODTnhVKpM&#10;5TS0FkX9LUmSeAfdcrmMVquFOIixHPqYLCYwTcYgMi0DhmlAzVhGURQjjRIgABCnsGwLmqYiyRp2&#10;TCZj+MES88UcURzBD5jzqKgKypUydENnTD1NQ5zEGE/HmIynmDlT+P4SsipnHXuZ07KYz6GoClyH&#10;6YsR+EhSA5IEGIYO12HPbL1eR7Vaw2Q8ZpnpjN2hqhoUTYNiGJhlZc1xHKNcLiPwAw5Ks26uXsZU&#10;SKAbOmeI0DrWVGLfJlAVBZVqBaqiQtVUOK4Dz3fRHw5gPXqEgm1DVVUGDs8XfC5EfUICtzVNQ7PZ&#10;4mvEcRx0u12EGSBVLBVRqVQwm80xGo1QKpVQKpWyMn4Hx8fH3PFzHAej4Qje0oNlWqelhrIMWZKg&#10;GwZs20IUxVguPSRx8ok1BuG5GY1GcF0XlUoZuq5jsXDgeS5nFnS7m6xsQ2bNT/qDPs9qaypjfUky&#10;W8eKokGVmfC6ljnxpzYcUBWmdRcJzTuS9FR/TlXVjDHsZadJ+0ialWmTRIEM1/U4QyKWYqRFINWz&#10;TpaC/iQADjSR7ScGNdn+pedh6fvQdQ2qyrQpk/RUQN1fMrAuCALOnKVGHsVKGdVmDXHWfViSJCgy&#10;dXEMIWW2rFgowjQtRCF7djyXledTIEQgJwU/IlNTlmRoqsbmQwKmmY0NI8a+JD+UqkfIJlEVCeln&#10;2rbNJQpImkZMmBBrj85J3P/XlXydxS5ZF5SK40mTWGex+8gfms1mfG+g6xOlEohhQHZYkiQeOD0d&#10;TzbySV/af/KA3jo2J+3fFPjT+h4OhzzZt7W1tQJw0D0TyxefjicbYgI0z3AU41ER8BZBdNoT/pDx&#10;p0jof94hXi81y6RmdVEUQdM0zOdzDIdDFItFPHz4kK81mgdqAkbdf/O+X5IkHCQke0jxGsDsKGkO&#10;e54H13U5qEPzQ7aTjnuWDc3bV/G7WBYrMgrJd+cyL5MJ0jRFuVzmccjVq1fx7W9/GxcuXMDGxgYH&#10;+wgUFIkfdL7UpEIsOaa9gpI7IkGF3qtpGu+6LPq9JBFBfn2/38fBwQEcx4GmaWg0GpyBRqAb2W/y&#10;P/L3ms6F1rdlWVzrUJIk3Lt3D++//z50Xcfu7i4HWgFwn5piwXa7jevXryOOY7zzzjsrDOJLly5x&#10;jWeaJwKAqaEIdaQlIG/F/8qGiA8B4AQyiq1I4/vNN9/E7du3sbm5iZ2dHQCMjDEejzEYDPjao6YX&#10;9Xodk8kEb731Fm7duoXbt29DkiTUajX88Ic/RKPR4Hrn0+kUALKEeZUTh6rVKj+XL2uoNCli4wpC&#10;Foml0G63ceHCBdRqNZ4dGo/HvLxhMpmgUqnwIK5YLGIwGGA4HOLo6AiTyQStVosHS2IZAxlN0bnJ&#10;a2IBT65N8nT8dQ0x651nTJGjQ+zPxWLBGwSQMSanhjoyEvtILPkGTp1xWovrHCs6h3xmjoYIyIlA&#10;nejQia/Ls8Dymdk/ZojOhljuIZa25887P+f5kQcs8w4IBW9iN0MCVUVmga7rPNiizBWxJElUtFwu&#10;8y5jBO7QMUQb8Wnn+yRjHWgs/v4sIJSAsel0yrt8E5NLZJBRwDebzbiILZXMEgCaB84I1DNNE/V6&#10;nV9rs9lErVbj4CDNMdlcki+gNURgINl22tQpuSJqGVJpIm2I5OSkKSt7IJo5ddm9fv06Njc3eRnA&#10;eDzGdDrFxx9/zMsj6Hwo+Ke1EQQBFosFhsMhwjDE5uYmL8UlJhEBvgC4g+E4DkqlEprNJkqlEr9W&#10;MSubZ7TQPSQHqFarYTqdYjQa8c+j8yUJCcqqmqaJUok1x4iDGJ1JB17golxmHb2YHl4PpVI506mz&#10;kGRgm+/7CHzW2CKOYyiqgnq9DgmnXZolmQV3URhi4SwQZiWBEoD5Yo40SRCEASRJhmlZkBUJqpqx&#10;rHQdMoGZmU6d7/sIowjWbAZZljCbzbH0lryksFguQ1ZVTKZTRFEIO3Ne+D6MlJWxZmV4uqYjSViD&#10;BUirHQLTFFBVLQOeNCzDJeLkNCEHKXt2JJmXPlKpTKvZxJWrV3H5yhVcunSJdXBzXBgZ8Jsghbv0&#10;cPjoMUbDIQdT2u02Gs0GyrUawiDgch9RFKFYLKJarWCxWGA8bqBcq6BUq/I1a1kWVFnG4KQPudfH&#10;crnkgQOtd1mWmd6eLDMA0nEwn4f8WTJVE6qmIk2R2SAViqxkQul1bG1twbZt9PsDTKcT+Nn9bDYb&#10;XD4AEjgzDkgZoKdrpwwqWYOiaKzUdUXTTYKm6aiUy1wTx81Kn4hlR0x0Vs634GySJElBuou8lNag&#10;ZycDvBHBlVwE0mlHYVErjYAu2k8kKevKm6RIkxTNRovpx5gmdJ1p25GNpP2AgbOnHSUBNq+6pUOS&#10;ZBga04S0LBOWZSPNzi2JY6RIUbAKWbMT9lznk8B03gTu0bkmSQJVycrAlj685RJHh4csmMtKbskB&#10;p+eB5o6qSQioIz1YClxJP5rWGb1eZFXRXIpgH9lGOvc86LNuj1rHOhH/L/oSIihBX6KPQXsSaWFR&#10;wEgJoSRJeAkaBc30jJCv/nQ82cjf1zygR2VswPpGeyKARPvbcDjkumOkQwWc+n20/30WMPx0rA56&#10;doFPsrrE1+TBPdFX+SpWka2LOciWUuMCwgVo/ZIvTz+LlU8E6CRJwtnNotSO4zDZjjRNs87wDvdp&#10;CTyjcl4CwkRwGwC3/SJ5QqzGyDOL19lVMZagRAXZOcJAaI+lvQHACpM5SRLYto2trS0cHx8jSRJ0&#10;Oh28++67SJIE0+kUR0dHPHlCOmt0rq7r4v79+5hMJrh//z5n8CdJwuNZSrCIzUXEhnaWZfG5or1L&#10;BO5s28bm5iZKpRIHUz/88ENePfno0SNEUQTbttFutzlAKcushPall15CoVDgDSNIo5bOgWyMSMja&#10;2trCiy++iFu3buHtt9/mFQUvv/wy/uZv/oY3khmNRjg5OeH7DUkNNRoNHj95nod+v8/1xMuZH0Ql&#10;sLQeZrMZTk5OOEP08ePHuHv3Li9DJoyK5nY4HKLb7eLw8JAnVwaDAe7evYt6vc51DSmBLEkSbty4&#10;gWKxCOD0eW80GnjhhRdw8eJFDkYTMPxlDhVgqGSr1cJ4POaTSR1HisUiN2pEfz0+PkYQBLwNMgXu&#10;1A1oa2uLs2q63S7vGkQBKU3qSilJ/MlOSQQAPN2Qno78IACEjC51wCNk3/M8SJKERqMBACuUaQLs&#10;qDRHBJlpLX7a54rf8/+nzwKwUq6S1zcBTh0GAv2+COeLjkHBCAE24saW3+A+C8DL/07ULKJAgQC6&#10;xWIBALw8ksoexQBLBK+63S4ODg54pzBVVVEqlbC9vY2NjQ0OjtG50LHybMovaogAkThf+b8TmEcb&#10;LoGQ1LWSsuTNZhOWZaHX6/Hgbzqd8nUhOocUANMmSSVdtPlvbGyg1WrxstFutwvHcdBut7Gzs8NB&#10;PZonkaYvbrj0N8q2UpkenSPpo4j3mjJplBVtNpucednr9XBycsLng5pl0LXRZ4nZNCprrVQquHbt&#10;GorFIm7dusWdF9F5I6DOMIwMuKnywJocaRE4FzOjInuGHA3K+lLZMDkaVJbf6/UwGo0489G2baSN&#10;FINHQ0iyg0KxCFVR8ODBA0wnExSLRTTqdWxubCKKI4yGrDOYrmlIMs0zwzDQaDbgLhxWhqoo0DUd&#10;M2/Ks5JRGPHAbun7kDO7JGsm5FhGitNyQGoOAZyCLVybabFAmiYZc8zJgLAmVEOHH4aYLeZISABa&#10;kSEpCuIkRuD7WHouwhXtSxWqWhLA4RBheAogEatn5jHNlTiNoYIBXWnKwEByRC3TQrPaxPXnbuD7&#10;3/8+ntndxeUrV7BYMP3GQqEIy7aRqgrmiwXef/ttdA4OYBomKtUKNjc30drYQK3dApIUi8kES9eD&#10;HwQoFJhsCCV2zHIRZrkIRVWgqEx/LvJDHDx4iKNHB2j0GwiDEK1Wi3dUVlUVMTG8fR/dbpevHdsu&#10;ZNnX6grIFYWsUYRhGLh06TIqlTI6nU5W9ssYDZVKBbIs8YxwoVBAGEZQZJlr6NEzslyGCPyQg8zM&#10;xsq85LzVbKJYKkEC4C09DIcjDrLTGmaZ7mkWhC25PaLnmcpImVapAUmS4Uc+uvMunNDlQRl1p1ZV&#10;FUmaIAojeEuPNX1Zsj028Nma293dxaXLl2CYJjRNZ80rKMGTNQ0h3TBnscBi4fC9YRn7mC8d6IaO&#10;QsFGNStLV1UVqqIiisJMvNyCbdoolUqwbAuyJDSuQAr2b5Vhz/c7ViuM4XCIfr+P+7UaLMtCucpK&#10;talbJWkI8SYdWWk+aeYR87NUKiGKIs50JnCPGjuRgD6BMHT/6IuSB2THRB+BfN9P+yIbJyaexP2J&#10;fJi8JAXZXtJw7Pf7PHFGgB69TmQp5n2Yp8n1Jx95XzEP6FEzwnXvy/to5EP1ej0cHh6i2Wzi4sWL&#10;K9ITYvIZeKr1/ceMT/Pz/xrnlRIR5DeRH6woCmdQkW0hO3JycoJut8s7ihPLCwBvpFapVLhdSxLm&#10;m+zv70OSJGxsbGCxWODw8JBrOdu2jXJZaECVgYnEGqZBtpWSJZQ8FpPKIjtwXdxDtlT02wHwZ5TK&#10;hsVYh/xQ8ouazSZeeOEFjEYjfPzxx3j06BF+9rOfcUbuwcEB0jRFo9HA+fPns71+yasWf/e738G2&#10;bXS7XfR6PR730DUTs242m+Hhw4d46623uE987do1bG9vC8m60+7vBIiVSiVcuXIFDx8+hKIoODo6&#10;wm9/+1vEMdP+ffDgAa/S2d3dxfHxMQf0bNvGs88+i52dHXQ6HXiex/spiMkdKhumud3c3MSLL76I&#10;e/fu4ejoCJIkoVgs4sKFC/jBD36ARqMBx3Hw4MED3L17F77vQ5IkDAYDXtI9n895RcrBwQFv/Lex&#10;scGbcVBzkiAI8OjRI9y6dYsD0YeHh9jf30cURdzvKRQKHLOitXjv3j1EUYTr16/j//7v//Dhhx9i&#10;Z2cH165d42W0vV4Ps9mMaz6TD2wYBlqtFq5cuYLt7W1+HSJz8MuyFSoANJtN7O7u4t69exiNRlBV&#10;FbVaDc888wwajQbm8zkePXqEDz74ALZt4/Lly7h8+TIajQZH20ejEe7evYtqtYqNjQ0UCgV861vf&#10;Qq1W4yy9/f19XiJGTTUoS5kHCdYNclbyQfbT8dc5zloLomYMAP5AE4uDNiRC1snoiNphYpckOqYI&#10;qK1bY+uyp+tGkiT8gScQgcA9MSNPQywfftJSmrMGgSBcZD0D9MRAAQAHMD/PEIMJcYMkAIZYKKPR&#10;iHfJVlUV7XYbrVaLZy1oPkzTxPb2NhqNBiqVCtrtNj8eCZAT+JcHRP+UdoDWzzrgM45jDgzPZjME&#10;QcA1/oj1Rp1aKclBxxQZH6IeRBzHrKNm1lmKNj4AGI1GuHjxIq5evcpZaoVCATs7O3j48CHSlLWm&#10;F8sB6P4Q8EfzTQE0AX2i3gkFesRaJW0uGkTrJ6fu/v37vNyt3W7j4sWL/BgU5BLAJGrRUBaUPrde&#10;r2N3dxcAUC6XeaaX2LLk0FCCSWTvESVfZMSkafqJIJYGMVTJ2RmPWddbKpUm/U1yciizTNpZlm1i&#10;aVsollgZ8c6FHVSqZaiKCt3QEcZMW6s/7LNy03IFhqHDtExEme7WfD6Hu3AgyRKSlGnZ2QUbusEY&#10;d9RRy3VcLJceHM+Bu/Sw8BYIwgBxzNhotVqd32ua3+WSsYTcLJnBgIgIsqxAkRUspjOEQQAkKQzd&#10;gK5l5ZGKAtdx0Mt0DZfLJaI4RpomKJfKqFTKmUPvw/eDTEjaRKvFgkm2ptlalSUFYRhx9r6uGxxQ&#10;KZfLuHDhAnZ3d/Hcc8/x+z2dTDEaj6BrY/Y5WSMM3/VQsAtc4y9NUgRLH/5sgShmzScY4OLBc1lX&#10;4TBiTLCH+/sYjyeo1Wu8RFvTNHhzh+vuSUWJSYzkSrhJAH06m2ZgOCtdrZOmXKmEUpGV7y79JRbz&#10;BYIwhJeVQ/t+AEVRYRjsGapUKivgNGNtRgAU1jRCChBHMXwlwGQ8xXQyZ2suK0mme5kkyYr0ADHx&#10;NE1HvcbOrVgsMu3C5fITDjftB8vlEvP5PAPsMhZmGmOZLJFKQBzFWPpLRIuIAb6SxAGxJE2BBDDB&#10;GhfJdsYs8yUc3j/kPhrZuUKhgFK5jEa7Acu2EfkhxqMRHj96jJOTE5yMTpCqgFEx4QUexoMJDh91&#10;IEsSb/LC7JGRrcUKKweWZOiGsIenjKmKFJnO36lm6IptTxNEMbsu0zJRqVRQq9XgOA6Gw+GKD0B2&#10;mZiAlUqFdw4kR55APrEEj/YPKkGixkNkyyiIODk5WQkqKTglX1gsy6KSM9q3xU7iIsuEjiGyk8V9&#10;jYBdAhYJBC6Xyyv+AAWLYpnbXyOA8WUMkc0FgMsIiJriBPwCq1IvwKrfRf4FVTZQw0JKCtDrT5m9&#10;T+OkP3aI0h1ifLDu66tKPqG1J64XkYUrZfaYbAz5HWEYcpkU0sum6geyM+Szkb/r+z7G4zG63S50&#10;nTXlIr+NEr2LxQKDwYDbIEqsUAUJgYTkT+bvA8kiLBaLT5RH030kf1RM0FHCWqwepOOTvafrFxmB&#10;58+fR7vd5qDbaDTCf//3f/NEXblcxt///d/jjTfewKuvvoooirC3t4der4fbt29jb2+PA/Htdhsv&#10;vPACXnvtNWxvb8NxHDzzzDOc6ffgwQOulc2Sg6yRR5oyTe6rV6/CsixcyspaaQ53d3d50mk6neLd&#10;d9/lcUe73cYPf/hDvP7663j11Vd5V91SqQQAaLVauHr1Kt544w20223cvHmTkwxE9iXNYxAEvL/C&#10;jRs38NJLL/F7fePGDWxubsL3fRwfH+Odd97Bu+++y4Gwg4MDbs+o8QY1XPnggw8wGo2wtbWF7e1t&#10;DLMKDsMwEEURbt26hcePH/P9mYA9agLy4x//GM8++yw0TcN7772Hf//3f0cURfjwww/x8ssv4403&#10;3uCAaxRF+NnPfsaxhp2dHWxubuL69evY2trinXGHwyFu376Nk5MTNBoNNBoNvPjii3zuv0yWHg0G&#10;uQ0AACAASURBVG+K0Wq1eFnXwcEBRqMRDzApQ0lBmKhvI4IUcRxjMpnA8zx+YZVKBYVCgbOnHMeB&#10;7/vo9/u8SxMhpyJjjwARMVv5dHw9Rz77LJbykINMRlcEfihAJ0NJlGnK8JADJHZ2E0GiPJgjbtji&#10;z+s2chG0IGeOHOb8mhbX9h+7zglUEUWyCagRQaq8Y3LWnNMxaeRZfuJnkiA912XKaOLU/dFxHNRq&#10;NTQaDf7ci8wxuj/iZipuuvnPFLPRf+ycrfu/OPLsThFoGo1GK51c0zTlSQpxbsIw5Jk3EiAX7wOB&#10;gKSTJrL3SOOBhu/7GAwGK+tePH8R5KLngxwZ8Z4TgEfrg0rjCJDhpYBC+QKBrLzzbHbuNAcUNBJI&#10;Qsej4JicHMqcdrtd1olUlrk4PW3orutiOp3CcRwOipM4Ms0bPWPAaSMbOi8C/cWyDGIgpWmKyWSC&#10;QqGAWq3GSxfIcSPxe9M0YZusaUu6TNHtdk87OGsaTGI0ZUFyuVxiQVoUw3NdTCdTaNn6LpaKKBYL&#10;jHkUR7xsdrlcws/AUssyUavVUamWEccJHNfBZDbGwnWwXHocPKZ7we5liiBgTKg0u8+qqiCOFfgZ&#10;eOm6LhRFZs02SkVYpRIUw4CkKFj6Pu9kJtqPwAwy/b8pgAlGoyEPIKlxFmOHMTa+67pwFgvMF/Ns&#10;Pk3Iso1yqYyNzQ1sb2+jXCohTRNMJmMM+n24me6MBPbMM3DO5cCFJLFupAzgMRhrUFEQFwpQFJnr&#10;FJJ2DVLAdRwM+j1EQYBg6cPNSmvjTCOHaR5GmC/mWDgOK7PN7lGcJAgCn3dOY12cN1EqlTkY0+/1&#10;4S09+EsficAY1nUt60odcRacpmkwMpkBUc5B03RolFghu5ZICIOY20IxcUL2gdnGJJMsWEDTVACn&#10;jFZJkhDFp115TdNkTTA8D95yyZ+TKGLlOEEQYBksMfcXiNOYO8O6rvMOyqpyKpECyECSIE0BSBIk&#10;yEjjFHHKtPfSNEUaM3bmYu7AXwZwHNZtOY2zUs4ghGVaaDXb0Gwddr2AhbvgfufcWSAMQkRhjCgM&#10;EUcRwjCC47qYzmYwTQNJmnC9m2KheHqu2mk3e5GxRvtxsVjEuZ1zKJaK3OEm0I2COlEDT5QuoNcR&#10;K1LUyctn4+l+5AX16XzIpxZfm/+iADG/N4n7iyzLXF+JNLxo7ZxqJq5qBdN6jYV1QtcoJv7EvYJs&#10;6R+bdPy6DZpDul/5ucsnJsUEr/ga8TsNWp9i2TmNryq49OccZC/En8Xv60A8+r34/as4xGQG2QBK&#10;zIixDiVGKTms6zrT283iMfL1FosFB+/m8znfm6jzK+ko0+vEZC8ln2gvEithWEKzhu3t7bXXIJIz&#10;RBA2/zdxvyTbR9dLNprssOhTpmnKk96kHUi29qWXXkKlUsF0OsV8Pl9hD5ZKJVy+fJm/b3d3Fz/+&#10;8Y/x6quv8oQd+Ty1Wg1bW1u8R4Gmabh27Rp+8IMfrOjW6bqOK1euoFQqIU1TXLhwAT/5yU/gOA7O&#10;nTuHVqvF94pms4mXX36Za5YTQy1NU9bcrV7HhQsXUK1Wcf36dS7vk6YpLl26hGKxiBs3bqDVauHG&#10;jRuchddutzmZg/xvAjEty8I//MM/4OLFi3y9XLlyJfOVGHvzu9/9Li5evMj3X03TuDZoGIa4ceMG&#10;ZxpSJQKx5ClemUwmmM1mn4gtKC7yPOY3X716lWv3kd9PrNMrV65gc3MTf/d3f4dWq8XXJK17kjai&#10;+f7+97+PZ599lvudFJsUCgVsbGxwQsWXDuhRNy/TNFGr1TjFkcA5YqA0m00Ui0XEcYzRaMT1hwid&#10;JcSc2l8HQcCbbBAKf3Jygn6/j8VisdIBBzg1hvmHhBbk0/H1HKJBFo1tPusiMt9o4xBr+smQiqUk&#10;oiYDvW5dVjMP3q37Lp7vZ4FNomZO/jP+2LnKa3uIGxldt+hkPsmzJV5Lfn7I0SfjKuo50TwQ+E8b&#10;EQWM5DjQZkrn9GmfD6xmocXf/SEjn80WwUPapBaLBXq9HmcWiqxH0tsghgdwqq1ADgHAulrSxkmZ&#10;S5o/Kg0QAVnaAKkkk7TEqLyctAnF4I6CVkmS+GZE4My6dUmbrxjg0X0kZ4RYbXQ+BALmO8BRiQJw&#10;WvJbKpX45kqlrWJpl+u6ePz4MQfOqHMWnafrurxxhlhWkQ8+xWsT9aNEPRx65qgr72mjBwY0EphH&#10;5RRyBoJEUQRVUVGtVrCcLbG/v8+yhJubaDQaGY3fhmXZsEwThmnCWSwwHo3Q78WYTadM+05TYeg6&#10;dE2DkzVO0DMtvDAK4C2zcmMkOH/xAhqNJtIkwXwxh6QAisbmtFqrYmtrE1Jmv5beEkvPA1IgikKo&#10;msaARtMEwDLiyWQCu8DKFWu1Gsq1GsxiAbKmMnCGkiIAVOq+mcSQJBlxnMD3Xc7sWi6XWdmviUa9&#10;AdMwYRqsuc14NMJ4PMZoPMp8gipsm81rvV5Hu92GZVvsOB5jLxmGAcM0YVomDMNEkiaQZQkAA66i&#10;KIKhG7ALNuxCAYZp8fO0LJMDW9PpFKlQYm3bNtcpVBTWqEPXddgFG6ZlIvADzBdzuK6TabGosLOO&#10;ZFHInh1WaltDq9WCJEmZdswc8/mM6yPqug7dMACkfM2kaQpVUbDMtCM1VYUEQNeNbI2rsCyTA2UA&#10;smJRGZrGylZkSYKRNZ7QdR3LDIw7TYJoCMMIkgQkSbqyD4o2kYL+MIqghiGSNOG/J8mUJEmBOOvW&#10;KKvQVR2mZkLTNWiqxsGyJE4QRiGCKEAYhJAkYvWaMAxmJ1KkkFIJMhREUQjXd+HMHUAIihVFQblQ&#10;hlbVoVgq5ELWfVdSYJs2XJtpKrJO9GxygiCE53qYTqZZUoWVrm9sbvCKj3K5jFK5tGK/xeCMNIwK&#10;hQIPGCjhQIAbAK6rSDZE3NdE+7RuLwFWG2OJZUhnDQLvKIFO5VJi18nTbsIxZ8eQfaOkOJ03JZWI&#10;hUfnQAwUCpKpAzv5QmKJcH5fFBNCT8eTD3E+gdMyaNEHPAuME/frfHKZ9maxq/MX4UN+ncdZz/VZ&#10;IN5ZgN9XaeSvV1yPeQKA+FpRKoA6A9P74zjGcDjEeDzmsT4BJ6VSiVeVUDUEAYAE3Ij3QQS4yZ6S&#10;HykyU9f5gOL15EHXvC9MfrcoXyJWOokJcrK3ZGvJvyYGtzhX4ueRP0myNc1mc4W9u+48qcLphRde&#10;WHtcMeFC+5r4O+okTNWVFy9e5HsN2Y/8mqXroOum89rY2MDGxgauX7++4mdT1Qz5HwSm6bqOF154&#10;gZ87kROCIECxyBqZtVqtlUoh+j/FHWJMQ8fI3+91rHSKEegeE2ue/r65uYmNjQ2ut0929MqVK7hy&#10;5Qr3GyjGcF0XYRjy133729/m+6wYs8qyvAIOf5ljpeaOBN6p7IkePMMwUKvVuMZVv9/HZDLBaDTi&#10;AVCtVuMorCRJ6Ha76HQ6/DUXL17E1tYWLl26hM3NTRwdHaHX68FxHEynUz7ZpENFjrK4CT4dX+9B&#10;jpGYJaK1Iure0cNPD1Q+U5M/pghU0c+f5bCf9Xcaor4NGXz6PBF4/KLXdX4jJNBJ/LuYmVpnBD/t&#10;2HlQjQypoijY2GCBFWkbUqlZrVZb6WZE7CcKLshwrwNT82U/NGh+KQATWQV/yJyJgDCVexLQ6Hke&#10;BoMBHj9+DEliuoyUiSFtCirBpSBM7HRI2hbUAp6YZ9SNSlEUbkOJtZymKVqtFra3tzEajdDr9XD5&#10;8mVcuHABe3t7ePjwIc9kEjNDZKcBp2w1mh9xEJuOs5Ky14pZVwL68k6qCM6Jc0jODwWbYlkCAewA&#10;uF7ZYrHgZbuSJPEOU8TyLBaL6Ha7uH//Pmq1Gq5evYpqtcqB0lOdN42vR7HsVgTbRR0V27axs7OD&#10;wWCAXq+HICvxJMCwXC5je3ubN1xgjlwMSZEhKxKCyEecRqg2qjh3fhvFQhGaqgFIoek6TNuEoivQ&#10;dBXFUhGbWxtYzBeYzxcIQh+ux1idi/kcjXoDlXIFtUYNjVYDsiyjVCqhfW4bpmViMZnCW7oYT5jT&#10;C4k5Zlvb2zAsC5BlLB0X7mLBuuRKQKFQ5PeGJTAYm9DQWdlivV5HoVRiXUzjGIgiWDoTsfZcF0GY&#10;dRZVKOhUIAGIwgiaqiFUI/h+wDTiMtBg5/wOWu02PM9dWdvlciXTl2QgC1IGdi8WDvwMuCgWi6hn&#10;2rqFYgHNZkPoxOzAzY5lWRZrDpLZC0NVoWSOIzU6ieOYlS4Ximg2m5mto8TPaQac6aSddraTJMCw&#10;LBSrNciShGi5xOHjx7h3/z5kSeIMK9Z5Ws26nLHnLgyDTIOSaUdWMhZuipRpwEQRUgBLKrGLQui6&#10;gSgq8EYV5ABXq1VUyjUeRBBAc9pI4tTu+sslhqNhJkmgcXvEmHxOBgz5/PXLjAmpaipPIBQKBW5/&#10;CoVLsDNNRALuAfDmFGmawvVY4JVECZbukmvW6akOWTrVIWLAoAJLM6FaKmTllO0LnDZYCfwAs+Ec&#10;k84Mpm2iWq3hwvYllCvljMVsMm3n0Ri9QY8xBpKsbDlMsJg76PcGbA3unMO5nXPYkXaYf6BrK6BJ&#10;niUlVoCQ/yqWP+YZ4TT3VIKft6mfFcznfRDxPOj+i0kw0X8QWYb0PYoizkygAG0ymXAhd2JZ07OT&#10;pilvwkBaP/P5HNVqlZ97nh2W3++/ioDFX+LI3+OzRn6+KUCnIPvT/J6n9+nzj7MSyvkhJs7F+/hV&#10;Jp/k1xolbkXgi3w1cYja2MDpHDSbTdTrdZ4Qoa63VN1AAJfYVI3AG13XUSwWuTa1bdsrDD2q/CGt&#10;1fwQ4y9gfbxG5y0CkxpPhH66Xno+djr1DbSVLrFi/EXzR/6peExqXrFOkoneK84zMb9EGyAek/bX&#10;dXYiXy4svk9sTkivUZTTbtl0f2gfJYkgYFW3m45FiTDxWAT+UVUQSQ/Q9VNVA90jsQELzTuRCcg/&#10;t22bA5MimEnSPxTTiPs23SP6fT72p1iOji1eP80dJdfo/Cneo3v2Zdtg3uXW933s7+/j/v37fHGR&#10;IDsFNhSAHR4ecoeh3W5jd3eX631QkElOEQW6isK6yFCzjI2NDZimicePH7OMfqa7RU6sWMorZghF&#10;gf+n4697rGNfiY7QZ2VkaE1S8C9mugFwdikdWzQiTwLofdq5imtWfI2I+uc3nS9iiI65CGzkz+NJ&#10;nMkn/Sz6omsTAxPKZpGxFVle+WyUuOnkdezyPz8JAPmkQ3TMgFVngEqFx+MxTk5O+IZDTT+IzUwZ&#10;Owpo88xHCtpoLYodI8VrEstxyZER7SUdmyjjpClCXWTJ7opZwzywS1pcVGpL60XMTFInTXLk6Hhk&#10;o8X5ok1MvEdUtkqOAf1MrxVZJt1ulzcLoJIxmvvZbJaVMIZZ6ScLYOlneo+4nskhJKeD9hL6TEmS&#10;UKlUuHA9aRJR8w9qRtLv9+E4DmvYYNnQDQ21Zp2Badncua4LWZI5EwYAlq4HCRIsy4RhGqjUqwgD&#10;Bl64iwWc+RzVSoWVa2bg+nQ6546H7/uQsjI6VZKzzrMuXM/l7HVZVqBIbJ0mQuMJz1vCsmxoqgql&#10;WIRtWbyja7vdRq1eZ+eZJggzJpmUArplon3pHELPR+h4kBUVqqFDSlMgyVijcYwwSRDGEQLXReiL&#10;AJOcAQYE6p5mtS3LRqVShuO4DMh0HPijEULqyBazZgvdky40TYeh61AzWxwEAWbzORTXhV0oII4T&#10;SIoMVWFlt2Rno4g9h7IkQctKamkt6rrCkzuKrDD2YrHIjhfFiIIAfsaOdKZTVibpeZhOp/CXSxSy&#10;wCIIgozR5nN2p6IokCAhTmKEYQBJAnfq/cAXgHLW1ETTWVdbVdWgKCqSOIYXhpCyZ3QynmEyOe0e&#10;V6/XUSgUuOaW7/tIk4TZU1lGFIU8+CHmWRSF3OnUNA26xhiE1HlZkiTIisI7xjKBaAfT6Ywfi55D&#10;clzZcTRYhglFVmAaJgcDCVClrtVxHDMmaha8iMwukZ1EgJ4kZZqhsoSlt4TruDg6OoJtW6eJIEVG&#10;vd5AvV7jAVR/OMB4Ms5Ynjp/Bk8TQ6f7hLi30LlIksSBU0VROFNNdMLzewLtb+Jx8vupuP+LxxD3&#10;LTHZQD+LIw+krUskUuBFDYwowUWC3+SH0zGoadVsNsPt27c5e6Hdbn/i/M7yffJJvafjyQbdH4ph&#10;xC/RDwA+6Z+JJd3UcZRkTcivE2Vn6D2flph+OtaPdTFH/lkUx7ryaNHX/jzjLFvwpx7iMy8mdul3&#10;efsl2gEx8UHJXNGXF5PkVEpJdgcAHMdBpVJBp9PhYDXtB1RNUK1WeZddmu/j42McHh5yP1vUGxWb&#10;YYh6eDRE+0nPnRiP0PXReeePRXuByFAjFj0lTcS4KE1T7puL2u3iPFJ1Tn7OxfuzrjKKfHGxWohe&#10;K5acUvxLcbEo5UF/F8EqMX7NV78lCZPNSNOUg2z0XvInKEEugmzkf8uyzCt0iK1IsVE+kSbO6zqS&#10;AN0H+jnfqZj8GHG90jXk1znZU1pTRMig49IaIAYe3X86HxGLoHv6ZwH0vMx5JSeAHFfbtnngQyVl&#10;8/kc/X6fl57JsozJZII4Zvp5tKgo2CL2RxiGGAwG8DyPs1GazSZzUNMU/X4/E9u2uMaRuPhF6uRT&#10;h+LrOURAjIyZWHKbB5hEo0CGNp9hEAEPyhiIQchZ5/FZ46zNWXzo8+e87v1/zBCBPbo28Rw+y9l7&#10;0usngyZSjMkgktEkQ0wbrwguiUHTWZ9x1rl8EaBonqVIg2jT5KSQ+KuoS0TnT5m9fNAjrlk6pugE&#10;kjZcmqbczhYKBZ6JpABVBKQIeCINCRGYEz+XbKa4QeeDajo3rrWVY7CIc+J5Hg4PD1cyqXSfbdvm&#10;zQToXlNDCXotdUUFwPX36PPJCVJVFZVKBZLEKO7UlYruMXUXFp9RUUdzHUNPURSemRPvFYEykiRh&#10;NBpxyQlitNDGHQQB/CBAUS+iWC6i2W4ijpn+WhRHUFQFuqkjSiJAYqWSkCQkqcRKFTUNqQ0gSeGV&#10;CijVSoj9EJEfYun7jHk3kBBNJnCcBZZLD0kcY1lhTTlcz8XCcRAGIexCAWEQYjgcolCwYeg6FvM5&#10;pln2m5IWURSx50xwRivVKu+QmiQJkigL9hUFqq7BsDSkholIN6GoKhRdRxonSOMIkqJAkhVAlpAg&#10;he94CP0lkqwJgSrLkJBph6YpErD74jnMsSsUC1jMF1A1FYs5NSsKM4ammd3bAIEfIDRYNlXXdP48&#10;hWHImUhpmkCCBEmWoGTA3nQyQZQ5fFRqHseZphtSUKdY0jRzXRdRkiAKAkRhiMgPEEVM9zAiR19V&#10;0d7aYk28mk3EUQTfX6Lf66GflYGnaYpKuYJisQRJYuvFMA12/4VSGtKh0w0DlnUqLh7HCeLMJshZ&#10;0nMymcA0DJgZ65buKXXfDcMQXgYmsrV82j2VrWti8SRQlExTFuCda8kZZbaFAcSu6yKJGeAZLH1o&#10;mg5FoSBHhq6zMk1VYWw7QIIiydAUFZqqwTItJFGCQMnWXxghDmOosgIZp2XIlmVCVTVIEhDHCdKE&#10;aT0qqgYv8DCdLXhSxLVMWLbFynlNA6rK1qlu6NBUHeWijzRJYRkWDMtAo9FAuVyGbhicVbqyvyin&#10;3W4hISsBPgXp8lpkYtAmsp5p5O28GPjmxzrf9azX5YO5s4A/CljEZIkIPIoBHwVhjuPg0aNHGA6H&#10;XLeJEvj5/SMflOarDp6OJxtnrZH8engSsJQIE/SVX490bPH+PL1Xf9gQAft1QPe6+/dFfd6fY4jr&#10;87PW4rp1nE/S5+Mr2qNEH5mAuzAM0el0VvSXNzc3Ua/XUavVOEOefMXZbPaJxmt53XDRnucTL+RT&#10;5Ku4CHAnEItXBoi6stleQTFAnsm2DpjKA4DiHAJYK+OQXw/rjpkHAfPHFIcIpJKvnb+nebJU/j6L&#10;g45BYJ14HiKoRYPiHJo38tcJ+BJjlPx55qvw1rEY83MhMkzFPU48f5p3kWlL805xF60rusdinCHG&#10;U/m4Ph8/fRlDBYDZbIZut4tqtYrnn38ex8fHmM/nXDuvWq1iMpngzp076PV6AFiN9csvv4zRaIRb&#10;t25hNpshSRK0Wi1sbW3x+mRi54xGI4xG/5+9N+uN5MqydD+bzXx20jnFIKkyU7fuLaAKDfRT35/e&#10;P6IfCuiLyqrKSCkUE0mnj2Zus9l9OLYPD03OCKmkVES2uAFCCtLdxjOuvfZaK96+fUvbttpq+Y9/&#10;/COTyUSX6UjHPz091RtMk84qWiBP8X9+9Acuc8CVAdxEyqVzSceTDbtQeEUnZzKZaCaMmd34qRPp&#10;Y5OuuejuMwb7HVwACHPC+1uA1f2B3nyOfVr4x87/seuSSa4PuPYnHxkgj4Gc/YVTf7A+VsZwbFL6&#10;uWFOSnItAoaJtppt25yfn2sXXjNr07atHpPMkjhzIyTvWP4mCwUxfIjjWGfe4zhmsVgwm810eaAw&#10;K4QVKGOlLIQEeJLjy4ZOJnCZhGRSMjOEAlhFUcT5+TmTyeRBltOcWPf7Pf/6r//K69evadtWa68K&#10;6Lbf71kul7pPnZ2dacHcwWCAZVma2i792LZtLi8vmUwmtG3LYrHgH//xH3XpoEyOaZpqRp15H/cO&#10;r/daeKJBZTIWhXJvOpXJc5Xy7z5D50d91W6xQ5vhOMJdOrz+4Xv8IODi8hzHc0izg9IBnM6oypJ4&#10;t8OvPAYM9DGCUcDwbEy2jSnjjMXwCsd12SyXXL97x7//+c9sNhs83wW7JS9zNpst8X6P5/tMJmPy&#10;POPf//xvnJyccHZ2xmaz4Xapyj3bttVad6PxmIHr4ocBURjhhwqoa+saywLXdbAcB9sPsNqW9lBi&#10;tS2e22UWq5pGylIsG8eGpqwUQ8z3iaIQXFex4fKCVgBC18EOu9KLslYgiuNwetbw9TdfK73FNOsW&#10;1Eq/TdqiGtuV66ssFOezmdJtK3LS9HCvNZYqQMJ2HGxLAXxFXmo9lCAIFEjeSXmMx2PipiHNMjar&#10;NVVVsdurdctoeG+QIMLLF1dXnF5e4njipKrYit6//zvZQRlMNE3Di5cvubq6Yr1eG2X3qR4Pq7JC&#10;nFnDIGCxOFNJTzH7cRy8bpPQVC1tA886QWvRFYJ7do8wHcWYwdxoCBD+/v17DaLLfHl6esp8PqMo&#10;csqy0uxe173FthwGUYBrK6ZAnmQdK+LepMey7rVRhT0nG5vnz1/w7Td/IkmUluH3379mu90yG88I&#10;HJ99tqOuK8bREN9Wun1W2xI4HmVbk2YVh50ybxmORpzOFgSBjx/4pFnGaq+YeEWVd8Y5QyzbYhSN&#10;mIwmjMYjLs4vmM6meIGHbSstPy0vYVs4btdOLEsEC7tnZv9oXOwnZsw5/NjG92Nldj9nXv8pn+1f&#10;n/QTmWNlg2FupuR7gGaDLJdLNdZ0/z62gTTv/++1lPBLCVnnSVJQ1g/mJvpTazD5W1VVunLKfO/w&#10;4/bxVM3028RvvXn/tePYevrYPT02FsgaS+Kxdme2Y0mOy1x9OBw0iPbixQtOTk6YzWbAQwDMBO6k&#10;D5h7j8dIH2Y1juiUCihoapYKACT91VwTi1vrxcWFlqeQvwmIZI6jskfoa6keA8g+1YbMv5tz1qdC&#10;ktqPxTGATL537HfCsDO/L2Heqxn99tG/dvNvx875qfnHsqyj55b1f/945t8/dvz+c37ss586zm8R&#10;LtyLtY/HY8Iw5Pz8nCzLmM1mDIdDbNtmPp/Ttq3WebJtm7dv3+ryJykBE6HH8XisF8ZyDMkmiiV1&#10;nudcXl6qxfPFBcvlktVqhWWpkih5MX066VP8PqOfCTIHoX4WTWi4wvSUgfZYKbdJ35X4GFvs2MDb&#10;X+Qf+54JPPZ/HmOJ/dzog5/HMjf95/dr9CvJxoiWW19Tw6SrH3t2cowvIUyw1dw0maCsXKupCWEK&#10;lkvIQlvu3WSkxXHMfr/Xzq/Pnj3T4/BoNNILA9NNsW1brTvquq5mDcoCv65rDVoJeGZmDs2SWinT&#10;zbKMOFYbcXGPkgnbZPMJ6NK2LWEnWB9FEUVRsN1uNegmiydxif3mm29YLBZ6gyn6aGbpu2VZOqsq&#10;gJ9ZLmZmRQUYFIa4bGjN5y/liZKBlSyfuYCTdydyEgIIyoJlOp3qZ3Z7e4tne4wHY8aTCbP5XN17&#10;xzwHiMIIz/Opy5K2G3+EIVV2C8aWFruBtlDAWFMWVFnG+7dvefPDD2RZxmQy4U9/+hNhGPLu3XuG&#10;gwH/43/8vxo4rZuGPFeL0bdv33WL0KIz85gT7/dstlss2yYIQ07OzpjO5/i+R1mV7NbK7Kqua2yt&#10;e9JqppjSVVQL1zRV4DGWhWV1uqWui+erktGqrqmbWoGEWLiuo7T5sgzXcRQ46DjQNIoV5Th4YYjj&#10;KXmOtmmUDlvbqudRNzQdy892XVrLojGSNm3b0HastqoqaVt12NpI9BRFQdYtzv1AVQhIGamsJcJQ&#10;MTbPq3Mcx2U0HuMFAZZtY9HeA5tlSd0xA6QPjgYDLi4vtYaL73uk6UGzBsIwwLIibSAShiHRYMDJ&#10;yQkniwUnZ2e4jqPus3sG+/2eu7s7dvsdWZ6T5xl5nlFVZTeXObiu172XQJd3C/O0aRrdhqMo4p//&#10;+Z+7MtglWaaMPJTBzDWe52spCqmgmE6nhF5I6Ida8kQ0aFarOw0sCrvVtm2yLOf2dsl+v+f16x+Y&#10;TCZMp1M9doxGQ6bTKePxCNu2tbFNmmas16uOJRjhhB5O5BKEgXoPHcCU5TlZnuF6LsMORLQs8EMf&#10;LIvtTulLqv/fsIu3jCdjRuMx48mI0WSM73djhi0Jli6RJaVE1sfXlo/N9ZIo+BxrUjNZBA8Z5j9l&#10;DpU+INpBMqaaCShz7jPL8L6UOfr3GsfYJE/xFH+vIWOpyWoy18vHxhtzv2CCRMfYasd+JIShJ98x&#10;q7PMPtav2pJktoyd5rV+DIw396hP8RR/i3ABLQQuG7kwDLWttGzCHMfhxYsXeJ7Hzc2N5UKSpQAA&#10;IABJREFU7gxBEPDNN9/ojaNt23qzKQw/sz5cyqN2ux15njOfzxmNRpydnZFlGe/fv6csS87OzjQ6&#10;LiL7gpQLIv4Uv48wB0Fz0O+DV/BjarNJhZX21F8My0LVdLt9bCLoA3ESplhpH6DqZ/v79/JrA1rH&#10;JqP+Oc2fn8Mg+FiIvsCx8keTOfAlRp/BaIKS/WcmYS5C4B4YluMIM8+8bxnL0jSlLEvm87nWcQtD&#10;5RRqjpnKfdPR/zazkiIYbGrOyXPvsy77m0DzPqsHgMnxBY0AWyK18OzZM510ESeztm07k4BSlzWm&#10;acqLFy/0PTUdeCEarALOeZ6nN/zmNZj93dTCkDJfWVCZ70T0QoTJJWxRKV+U5y/HX6/X3N4qhtt6&#10;vdaAqpQoXl9fkx5SpsMpk4FiA80Xc8bTCevVqnN0tbi8vASrpSg7nTJXmWg0NFiOKr9t6prscMCy&#10;bdxBwCFJ2K7WvHnzA7e3N0ymEy4vLjm/usC2bVbrNU3dKFbSeEwYBBTdIjSOlT6t9LFBpPQXq7Kk&#10;rCptNjGeTpSra5ZziGM22y3p4QDcg/tVV04qY6Treh2LNGG/3yNDiLj4Ks08NEvEFWabATAJqGw7&#10;Di0oUEX3I8WWuh9/6JhSNpbrYtk2ju8rcFD6Z6PAvrZp0BdkgYX1oC3rPpZlNK1q18Jga+q6Kz8d&#10;4Pk+dM/O76oBmlaBi1bbKBfcTr9RwK8gCPBcl7OzM1Wq2wHc+/2e9XpFHCecn59jW3bHuE1o25bh&#10;cPSAIer7HhYWrdXSWC1pmVFvamoN+Jcd01KBdLLJkfuQ5Kho+93d3WmQdjqdcnFxoc0xiqIrZe76&#10;8GQyIYoiXb5HV5IsLMCiyLuxAxzH7nTsLILA19cgpbiu6xAEfqcDuaGqSpIk7NiDHq7r4PuKMQfi&#10;UuhrYfOmqfCdkNF4xnA4YjQYdyXSFlmWkuUZFrbSPnRcHNfBczxaq1Xlv5ZDXSuTFmufdPecstlu&#10;8ENPJy4GwwHD0VCV9zoOWKrc1rItHNt5MDaa4/enknefM44Biv376P9NQrSCJOH5WJLNXEN8jhKi&#10;p3gYsgZ4rMRN4uk9PcXfQ4gGtVRPHZMhOta2+wl2Mz71b/PcpoaeeU4Z//oST5I0lnObCfufwq57&#10;6pdP8bcMDeiJBTM8FGGVenDHcZjP57ohJ0lC0zRavF0cs0znQNtWi8HZbPajzb1Zqy5imXd3d7pk&#10;RUq3PM8jTVN2u522qp7P50+A3u80jgFCJvgiP+a/zfp5AZzMGvg+y68PSpnls8ey4eY5zRKIxzL7&#10;/c3Cr0nRfSwrJdfytwLzTLpxHxQyAbHHNkdfykRnLphNMLQ/aUubkIW1jGviGiv3b96zAHdi9BBF&#10;Ed9++y1VVfHq1SutEWIeW8RYBcwyr0tK5kyGhXkf5nXKhkyup2karbkmIrKj0UibQpj9RH4EXJzN&#10;ZvzpT3/i/Pwc13V5+/atNkyKOhMG5VAaE8cxnucxGo00k3Cz2WjpBgEr5Tql/ZgCtdK2ZN7oa1SY&#10;/VB+Z4KcEjLPiWaY6P/J9SvG21ueP3+urzcMQ6Ufu7wjXsTUs4pgEDI7nTE/nZGmCbv9Fs93uXx2&#10;iWVDUd6z/1ob6qbG8VxGgU96OHDIUgbTEU7gc/f+La+/e8WH6/cURcG3F3/imz98w3AypqprZqcz&#10;DklKnMSUVcVwOFTl2UlCejjopFoYhviBj90BMK7ncXV1ydXzZ1idbEW827HfbkkMd2F5FofDgf1+&#10;j2LauoACBg6HhCRJNBNOJ/yqsmOZJh0DbshwOGI8HinmXlXiOG7HqlJacQq0s7RRg+d5uJ6rAT5T&#10;j8Z1XdyyxPE8bBF2LkuaqjTWJC624+DYSn/O8Vz8NoC2ZTafg22BZYNlaQZgkWU0dYUfRjiuq5iD&#10;3RhUFTlVqRxpbdtmt9+zvL0lL3KautHlpqNOrLulpapr7pZL9nf7DthOmIzHOI5DvJf271LXquzT&#10;ApqqpLa7cd9zsAMHNww63cB7weqqUoY8m81Gr50mE6WrKGY5o/GYJI7J85zdbkuW5Zql2zQNw+EI&#10;pYGnwOO0c21T6z01bux2e6Xb6FRkpF0ZtKzXXD3+mE7lvn8vQu77Pre3tyyXd53T6lqD+1mW4vse&#10;m826A+ydrlw3JE1TrRe4mC/AssjyXGkr1hVbtlR5hdVYNEVLTQl2x7j1XAbhAM/1yMuctlVrxbZW&#10;4Gq+ykizFMdVbtxn52dcXl2oMW6oyv8tx8K2HwfsTFDr2DzxueOxMd/897F5VeYVQGu09pN+jyWC&#10;nuLzhDmfm6ZUMlfKGvIJNHiKv6eQNbFZPn6s+go4uk/rg9kmE+6xfmASKB6rUpLvyppEsAizckSu&#10;6WOAoHmsY397iqf4NcMFtMh62yo3luVyyW63e7CQC8OQMAy5vLxksVhwd3fHmzdvWC6XvHr1Spc0&#10;hmGoXW+lxGm73QKKnffmzRtWq5UuzRVtJbVI9BmPxxRFwWq1oqoqwjBkt9uxXC51Lf1oNPp8T+wp&#10;PluYoJT5OxlQ+6We5oJHBmT5nMnak8WRbBRNoM38u5xbBnkT+D7GzDLZd8cy3vLvX7v81byO/vMz&#10;n9ffijFngi19ZuOxz34pC9A+O89kJpiTtvnuhPUlY5+Uc/d1O2QTJT+i33hzc6OPaRo5SFsUcM08&#10;3+3tLa9evdJZzdlspoE900jIPL+0Z7lHSbyYrOerqysuLi44OzvTDtCic+e6LvP5nD/+8Y9YlsXz&#10;58+1eUVZKt0yx3G0rp8Al/v9nufPnzMej2maRmuUSNmvgAKiWXiM5Sr9SMAgAeIeA82FeSTnkmdp&#10;PgsB64bDoS45juOYH374gdFoxNXVlS5rPD09pSwUiPb+/XsWl2d4gc/i7Iw8y/nw4cP9+OI4FHlB&#10;C3qjXDUVbuuIHD+2ZZHuYoq84M133/PmzRtcz2VxtuDy2TNmJye0dY1jWVx99RX77Y7rN+87VnvG&#10;bqeMqVxXlY4OBgNGnXnGfr9nOBgym88ZnEywhj5NWlKmKUm8J00P+L6nAaEkSVitVmw6Uw01z88U&#10;yy1Nub255frmmvFYMfid7p52+31nbFHhuS6j4RDHtqnrhqYpqapSa+RVVa3fQ11XD8ae+/HHwrHv&#10;jXNcz8Nx1XsejxULVZWo1h042IkWOw5OVw0QhSFuVxLcNjW0FpbVKIOKWhIzLbajtAOxbdpGGWOY&#10;2jlpmhLHMevNmru7OyxUewnCkDAIePnVS2bzGVbo4joWbrIzWOMNq7UCtMqqIowiFosFl5dXXFxc&#10;Mp5OcQKfpqrIDimkYLk22a4rafV9zs7OePbsGaenp7r0WwD88/Nz7WrqdPqIRVViOzZeB5ICLJe3&#10;eG7nHtcxZoejESenpwYIEOpS2DiOIRriu+r7CsCv8LxWM+pmsxktKkGWZxn7OKYsK6Lo3lhBNDNX&#10;qxWHw4Hr62uur6+5vb3VFRiOo955FEVMp1NoYb/b0aDAcDXeOIxHIwaDCNdTOo2r9YrdfkuWp1iO&#10;hRcog4zJeAwWpFlK1dRdInnIeDKmqpUJyof373n77g3jyZjpdMrp4pTT01MCLyTwHk9sCRujH8fY&#10;cV9KfCpJVpYlcRxj28pJW+aFxxheP+6rT/G5wkw0m8lFSX49xVP8PYUwvgeDAZPJBIDJZMJ8Pmcy&#10;mWh5h36YY9x/td3/nO+a+8GfojP4FE/xOcKF+wapykbWvHr1iuvra6IoYjwes1gsOD095eTkRDM4&#10;zE37brcjyzKKomA4HHJ1daU3XHVdazYGoLX2Tk5OdIeVaxgMBrx48ULrMfm+r0vKPpaJfIrfV5iL&#10;6X4mGR5abcPDDI8J0Ml3zGwnoGnYcqx+tt6khZu/6wMRxz4jxzx2XabD3i99Pn2Asc/QO6b78Gv3&#10;q48d70vtw4+xMvrvsx9m5lzalFkWc0z3Jo5j/vM//1ODasJuM+3RBeAzF/Hi3iWb5svLS05PT3UZ&#10;ntk+zT7QNI1mYq3Xa11eqkATpZ96cnKiN3myiJHyydFoxMuXL7EsS2ukglqAvXz5UmvPybNIkoTD&#10;4cB0OiVN0wcae6KBJ/qAfVdG4EeMTgFXBbTs9+/++5I+ZT4HkwkI6KTR5eUlr1+/5u3bt50Jwb1T&#10;83w+pyxK8jjndnnLaDZmMp1wujihyHP2+x2Op8Ccqq4oygKslpb7eatua5qqwXZsgjDgzQ8/8PbN&#10;WzbrNX7gc3FxwWKxwLItttsNVsfyDaKIaBBy/vySZBdz2MWd0/xNp30Lvu/RNJF+NrPZjJPFKZEf&#10;0hQ1ZZ4rTbk0parqB0zMNE2J93vi/Z6qqpjP51xeXiqANUmIOyb+ZDLh+fPnei4uq4o8yxhEkdLO&#10;PTtT5dadw64AdL4f4DqqzLW0bcrKfjQzrsfvtnNy3OfKbdeysUcj1ReaVhtnFLk6V1XX+OJM7Mj4&#10;Jq5zCgCsm5q2aTtNNV/p+Nk2deccK9qKTdOQd3qHaXqgLCuCTqenqWv2cUyeF6os17axu9Jjs9Q9&#10;DAPCUPVFz/O4OD/n5GSO73lYtFA3pMmB7WqlQMSq1HqaUdjpzk0njKZj8u6ayrLE8z1GszGjyYS6&#10;qGg6LUEapWkZ+D6j0RhoqcqKpDPPiZOEQ5IwnU45Pz/XbFTlgutwdnbGdDIhO6RYtIynKnGadIYx&#10;WZEybAaEg4AgCsF22KxX5De37JItd+slTVNjuxbhIGA0GrLa3JHmB1pLsQXPLhaqzzo2eZaxXm+o&#10;mpKqKcnzjHaXUNYVqWgv+h5BGBCGAePxiGgYEYYdw7ataWlwfRdsKMqculFjihd4hFGA5dg01MRJ&#10;rHQ165KiLIiTmKZtSLOU5d0d09GUyWiikyEi0m6OPf3kmIyLn2sjZ85Rx1h6H/s73BsqKHOTwY/M&#10;M/qMvC8p6fZ7DjNB3U8Amp95iqf4ewlJ5KZpqqQ7hJ1/RKLnGOvt58gAHOsnn2LxwXEJI1Pn77Hv&#10;9a/1KZ7ibx0uQJIk3NzccHNzw/X1Nd999x13d3fafda0d5Yy2zAMOTs7045qUlseBAGLxUKzVT58&#10;+MB6vcZ1Xf2d2Wz2IyaJZSmr6q+++ooPHz7w9u1bmqbRbo9Zlj2V2T6FDhNQ7oMtZla97TbGZvme&#10;DMJm+aG5QAKOAjDHmH8S/RLNYxOGLL764KEAGSaj7786CXxs8d1n6P0tNHHM+ztWAnTss1/ShqFP&#10;j5c41g7gxxqMJnALPABO4T7DLqw2EbG/urqirms2mw2A3mDe65vlGsQ6PT3lxYsXvH79mtvbW31t&#10;s9nsgXi/yayQ8+52O969e0dZllrnVBI34/GY4XD4wI3LZCgGQcDZ2RnAgzKtKIq05qnZh6bTqXYP&#10;u7tTwvoCWMoc4DiO1q6UfmsC3fJvs/T9GADdB9LNEl2TLWuW34uBguM4nJ6ecnt7+yOdFMdxGI1G&#10;lEXJu/070lglr6YzBboURcHy7pa2UY60VmZRViWOa4PVdiV9tjZxsC11HbfLW757/R3TyYSrZ1e8&#10;/OorZtMpm/Wa29sdfmdcEOQZ0WjE2dUFfhBy2MdKu62sSNsMy9pi27Zm2Sswb8FsPqepK6o4I+vA&#10;1LKsusRZxGg8Uiy4rUNR3YtDhx2AKXP59O6O4XDE+fk533zzDRaKab/b7RRINJsxn804XSxwHIfV&#10;3Z1OiLgdUN22qkSyrmr9XC2D6Xzf11raVpio3fOyLfwgYDAc4nQaeFmesd9WGpxOkkQZ8gwG0LbU&#10;Ta1NPUSfR8ZqATM9z8O2LKq6ouz06uqmwbbvx2jX9ZjPQwadu/S+M45pZZyvW7Da7t3eO0qPRmNO&#10;Tk70v4MgoG1a1us1Qdff9/s9y05iJEkU062uK9xFwCwIwLYo6oqqqXVZtJXbTLIDbuBRHgqqQpmv&#10;5GlK4Cu94ovLCywssizj7du33N3d0TaN1pwUpqzuS7bNsxfPcByH13/9K1maMj+d4ToOrmez3W2J&#10;9zFlXeB4FoPxkHA8pmortpsVq82em5sbptMp0+kM13dwPBvbBdsFL/CYzMZcXFwwmUywLJv9fseb&#10;N2+6scAFWpqypiwq8kNBaVuUeUVbt9jYWBOLKAiw5yeMRxNaSz331m7Ji4zl6o66qQmDkOF4wHg6&#10;xnEdylaBoG3b4mUeWeGr99XUrDcbyttbZXIzHOsy5Ol0qg2JZH3al4/4Eth55thszlX96+x/x9RD&#10;HY1GOpHzU873pczRv+cwE8oCephrlmMJ56d4ii81iqJgvV6z3W45HA6EYXh0HyX/b7b1n0tEOHas&#10;T41rJpBn/sjcfuzYEk/97yl+63AB/uM//oP/+T//p3Zlm0wm/OEPf2A+n+O6LsvlkvV6zfX1NVdX&#10;V3z77bdYlsX19TWvX7/m+voaz/OUi1tnM61YBEpo3HVdLi4uOD091eCFSVs1NySizycaH8LiE/FM&#10;829P8fuKj7GmTIBKAAzRJBOmjgnKSGkXoPUeZWEr3zNdNs3/wkNtLvN6pF0L4GcuuM3rNScKAQMF&#10;jPklizHzWfS1JY7p5/1a8TEgz/zMY9f8JYQ8o74rrQkk9QFacV81TSOE0SZsD8dxtBlDkiSs12vt&#10;jHp1dcV8PtdSA+/fvyfumDGz2YzpdEqWZWy3WyaTiWbJzWYzXS4pxxQ9NctSGnLD4VCz9uS6syxj&#10;uVxycnLCy5cv9WdEUqFfTtAvSZC/m4sp6Tv98l5QY/vd3R0fPnzQpa9SUiHPN0kS4J49d1++eK8b&#10;ZALgeZ4/eAdmyEa7L2Qs12TqDcr7EE2y4XCoy4j3+71+fwJ8eq5L0eakccJhHxONBgwmQ2bzGYc4&#10;uXcs9vzu2u7ZsG3TUAOr1R3r1Zr0kDIZT/j6q6958eIF45MTHMchOaSkh7TTtUuwbZtJWREGI6qs&#10;JIlVafPV1RVxp1PoOOocpyenfP3V19hhQOu5lIlye1XGCgmWpTSzBqMRg8kYfIcoUY69VakMFJJD&#10;wocPH5Q+3n5Plqa63UVRpJhrWcpuu2W1XuN5HsPBgCJXRiD7eE9ZlsqNt6rYdgA1BmhnWRZWo0wS&#10;bNtC9PMESM3zXAPUs9mc8ytVqopj01Q1ZXrAc1zyQjGzLFsxRk9OTjRgIU6um82G3XZL0QluR1FI&#10;GKoS76Lqxnfbwg/u9YNlbBxECgALuz50e3NDnmV4vo/reliNRZXVtFW3wLcdHFu966oqO2At5cOH&#10;95qFMB6PefbsGQBpeqAocmXoYIHrKpmSJEkoq5Ll9S3b7ZbNWpX+1nXNITlwcjKnKkvapmMJdjpw&#10;tuvgSv9vW4IgIAgCnj17xuXl5QMjM9d1qOsG1/cYzse4vst4PcZWnZqy07GzLIsgDAg6Nq3rOt2r&#10;vNenzdKM6UQZ5IRBwLCrtFgsFkTRQLvLK0YgnanOcz1OgkvTeMq0oyxp24a2hSxPWa/XFFXBZrvF&#10;CxRrbzgeEkYhNTVe4OOHAfFhz936jsPtgeSQMDudsThfMJlMODk5Yb1ZsVwtKcqCqq4JQ8Vo3dxt&#10;uL2+ZTKZMJvNKIpCb/LMse6YvMbnjMfm2WMsFgnT5bzpQN7ZbKbd0PvHNsdcEzx8Aos+b5hMdWGT&#10;9pn4f4tk7VM8xa8dZVmy3++JOx1YSWJ/iiEtYUosmfExUsNP+Zz5d1Mb/EskITzFU0joklvbtplO&#10;p9o1bbPZ6LJXAdssy2K1WvG//tf/0r+fzWb89//+3/VG9nA48L//9/8GVEc02R8CzMmEZAIOx8oA&#10;BcSzbfuBBtMTrfz3F/1FpqmrZQ6uMgCbgJwwm0QjST4joNt+v38AIiRJojYynX6ZeXwBF/pmGdJ2&#10;pURRKOQmONRnE5pgZJ9x+EviGKh37Hz9CfOXTlSfypp97LhfyuRoTuDmosIct459R0Keu4yPlmVR&#10;FAX7/Z7tdqsXLpal3F0XiwVnZ2dMJhPSNMW2bYqi4MOHD9pR1nVdzWgTJqDo9onTrIDEpjOvCWqZ&#10;IHLbtgqIGQ71MQUIkfszNSIlzKymsOr67alfqiDgeNu2mgEoACagQQazzEKevZzDZCRIObJ8Xq7B&#10;ZOiZm26z9Nl0NJPjyzXK85Ry0++++46rqyutJ0gLk+mEpmo4pMoN1+1cNGfzOW3TEscxYVURnoRa&#10;T62qK5pGMSM3mzXv3r7lw/sPLE4X/PFPf+Ti4oL56Qlul1w4OT3B81zulrcUWa410O5ub4l3e2WS&#10;4iv9PywoilxrAYaDAW4Y0LQN5eHAfqPAoOVySZLEGuSlAzOH4xGh6/HN118zHY9Zr9c4jqOdT6PB&#10;gDTLCA4H8izj9vaWNE3Z73fEiWIK1s1DPVLHUW6k8/kcz1UO9Viig3jPTi2KEjp3WjU+O9h2Q9tW&#10;3RitGJ7nlxcMJ2PcwIO6pWxKqrImy3Nl6pIp8E+XRncaeI6j9PVc11FafF37HAyGRGGoGG9YSivS&#10;93Act2s7jdZ/lKoEacOHNCXLc2rACpRDrtW2hEHIeDyhqmrKomA6mzIZT3BcR9+n6jOqP4/HY1zX&#10;ZTgc4roeVaXWOYfDgSCIqOua7Ua56wZdCbX0z2EUEQUhBKE6puHsu7y9ZbVaqeeb5drs5Pz8nJOT&#10;E66vr9ntdtq92fOUfmXkhRpM3R/2bPcbwMJxHUYTZUI2PZkzWExxPB9ocVybIArwfBfLtZjMJlw9&#10;v2Qym+GFIavdmtVmRbVUGqHD4ZDAD7BsqzNTibFQ4F7betSlS9ta0IHOYRRiYUELSawMYLzQJ+o0&#10;9YJQzc0KRO1ck22bpq1paaHtDFgCD8/38EOfyXRCURYUVUGcJCRxojUBD4brs4wVYhb02DjzOcOU&#10;HJEwWS19VnjbthRFoVnhRVHoOUjmKfMY5jH7a6/Pfe9PwYM1hsnS+1hC9Sme4ksLmQen06mW4Vos&#10;Flpqqw9M98c7s6rp2Gc+Fp8iITy2XzPXl/3KnWPkj/75fu51PsVT/NRw4X7Cl1KDm5sbdrsdcRwz&#10;GAz4h3/4B05PT7Ftm8PhwO3tLQDz+ZzFYsH5+TmHw0G71N7e3qrSn66DmuKWxzqC+TvZfEnZ136/&#10;1wwK2Zz2NT+e4vcRnxo8TRDLtu/NL2RiEGF2WQzL5u/u7u4BcLNer3X2uj+pmCCJyeAzdc9k8VyW&#10;pXLea9sHml99EK/PLvwl0QdYjrHK+hOJbMjNZ/lfOe+x73+KrfelTGp9UE6AJbOMtg96muDWMQON&#10;tm21btxqtdJao57nsVgstKaVaJNGUYTrutze3nJ7e0sYhnoMHg6HwEO9xiAIHjDsBoOB1rXzOk0x&#10;KTs179N0E5X+0meM9rVL5Efuq69Fd+w5CpApAKbosUZRpF175VpNsE76EdyDecKuk02MfEeuT/5r&#10;Lrj67V9AERFilo2sjA1+Z0jw4cMHvv/+e11i7HkeFur6izQnTQ80bcN0MWc0HCpmT5brccTrDB3q&#10;pqaqK9q6Yb1e8f79e25ublhv1rx8+ZKXX71kOBhoF9SmaQhCn6qOaJdtV7rrkGcZZVqRpRkdOUrp&#10;9LUondnpjIurK4aTCTgObVFTFyVJvGfbJebqqsYKVJnxzfUNu+2W2XTGaDzibLFgOBgQBCFZpkpz&#10;o87N1e1KIh3X7cp2C0DJY7iOy8nJCdPplMFgAKjya3FjjaKItu36k6ucb4u80A7I8uwHgyFRFCpA&#10;rCxwHNXGFDNwiO06NHVNW1SUeU5Z5B3jVY3njusShhGjyYQsTSkKxcbLK1VOW9c1jq3aT9ix1qRN&#10;jsYjRuMxQRgBUBXqPa7uVqRkhFkGaUpZlp2LbUxZlYotWFbU3XwiJa2F69B278e3fNpWGXG07f3c&#10;odq03Wm2dcYVVUUc75lN5wRBoFkLz589Yzab4XkuRVEyGo8ZDIeEYYBl2Roc2263JHHywNxD+kWa&#10;prqsabfb0dS1eqeOMmpJ9weKMu90AWG/i7Fti9PTU+anc56/fEEwHNA4LW3X/sJByHxxwmqzwvUc&#10;XN/B9RyqpqLMDsSHWBlYZBlN0xAnkTbBASirCtu2KKoCC4u2cajKiqqsoO2YwA04tkNZleR1Sdn1&#10;kelsQtu0OI6N7bi0lodXqefYtA20SoexaRtsy8bxHGWeMRlTViVlVbLebHBsm0N8IEsynXjZ7XYP&#10;xsHRaKTXrua8ao6Pv/Uc9rFNo/mZ/rgn5j+Hw0GzYAUQ+hh7vp88fYrPE8fWKMe0xkz96Kd4ii89&#10;ZIwxtaRFjsUc6x4D3T7V1j+2B+nrmT92fccSHf0keT+R8tg5HyMGPMVT/NJwATabDT/88IN2VvN9&#10;5WpW17UWPP/666/xfZ/D4cC7d+9YrVbKCa7L6mdZxm63w7Is5vM5L1++5KuvvgLuO4RJj5XOajo0&#10;STbccRym0ymu6+rSp8lkojepTy63v78wN+1wv2g5NnjK70NdJuQ+GERN19HtdqvZUFKOcnNzw3A4&#10;pCxLwjB8MLFICZ8wi+R8slmRsl0lOn7f3h9j6PXLYH9pPMbC64MbjwFvX0pJ0ecMUwvu2KRtglh9&#10;R1z5EUB3tVqxXq/ZbDbkec54PObs7IyrqytOTk50+wI041nKEKqqYt05Zoq5g2UpMMX3fT58+KA1&#10;ukajkWb6mYCdOBqWXcnhsX4j7DdZRPUF32Vclg2g2b7MZ9E/bhzHfPjwoQOCSj2vmMC2nM8E8/pA&#10;o3xOQL++SZJco7noMjc8JhgvbEApRfY8j8PhwHa71UDUv/3bv/Gv//qvnJ+f84c//EEfQ5UlR2zW&#10;G/KipOqONZlMSPYxTVPTts0DQ6iyUOYN682Gm9tbwOL87JzT01PtXiqOvFVZYts26eGgS3iTJCEK&#10;BowH6r0Gnev7u3fv1H0MIk7Pz/jj//N/q/u0LBzPw61ryrKirCouLy+VC63rkiQJ3333nXIeHSy5&#10;vLrkj3/8Y6chNlSswqpmejLn5T/8gfnpCfPZrBv3av1unj9/Ttu2zGZThsOhuu400wB44AcMByoR&#10;5/o+tucqc45D2rUh9Ps5OTlhNp/rvhZ3IHAURjRlDXWumVRlUdLUDXbXJnwp8xytkJDrAAAgAElE&#10;QVSNGI4nNE2LZSl9PwEvsjxTTCS/K09zHM0aHA6GTKcz/NGQtmnI4hhvt+vOV5CmB/IsZ7/fs9vt&#10;FCifZlA1lGlGdkhIDwl5nlEUOUmccHe3omkaDVonScJut2O9XusKCDGjSdOsAydTrQV4enrKdrtV&#10;TtBhqPQQW1X94Eg58GhMGAbUpZIvORwSRiNlNgZolrgkE2SscByHeL8HYDyZMIgiWsBxbSbjIc+f&#10;P8fzfGzbUnIAZwv88YiqLDnc7fCCgMFkwmg2Yzidstqs8b7/ju12y1//+lfdZ5UGY9itIxt2uy1V&#10;VXUay2dcXFzg+57SsCTEdycslyvevn1L27bqGVvgOsrh1rItWkuSGbKGdPFClygIsSObXbwlL5SD&#10;dlmokuR+uJ1ZytliwXQ6wcHBaiwNhGZZ9oC5K+Xj0qdNXdJfa87+W4fJQk6ShCRJ9JgMPzbO6q8f&#10;ntxTv6ww58N++3ti6D3F31NkWcbNzQ0fPnzg9vZWG3AtFgv9mccAs5+7T/kpLLyPfbevpWqW4Zqf&#10;+ymA3tM+6yn+FuECzGYznj17xmq14t27d/zTP/0T3377LZvNRotWuq7Ls2fPiKKIi4sLbNvWzrYC&#10;uokZhpSVCLvCZOOY4B7wYFHkeR6TyUQzWQANkogr33w+1yWV/5XoI/p9pmC/k5kllnK9PydT2e/s&#10;nyt+SXb1cy0S+sBXP7PRvx+T6dkfpKVsW9gZJoNB2KiinyMbwSRJ9AJewIY4jonj+IGmVFEUGgyR&#10;jdR6vaYoCqIo4quvvuK//bf/RhiGZFmmS7jEZU4cQaMoOnpfP/eZSamweax+SXs/M2UCpf/Vd91n&#10;4AqgaU6AHwMUTSbZbxnHAC5xbBXmhln2KaCtsD2FDWq62t7d3bFer0lTtVG/vr4mjmOGwyGbzYbt&#10;dstwOMRxHMJQbXwty9JtIc/zB26LZvIDIM9z3V4F0BNGngDO/Xdpfl5AMelbol1mgoGyYZD7lmcF&#10;6LYuJexmWZoqL92w2+1I05ThcMhwOGQ8Hv9ISNhk4AnAJgCatCFTj0++12eVmnOLXFfROa6aJbfy&#10;/1mW6esWoM/3fZ0wGo1GbLdbXr16pcpi53MmJ1MaGt4v35NmCVmeUtWVYgBFPoMopEwz3rx6hY3S&#10;e8uSA0mcMIwG/F+XX6kyQoC45M2fv+Pk/JzRZAKWRVrWLJd3xEmMb4dMBg6Hw4Eqb2n8LovtBgTB&#10;gCgade/OJ40zlu9utE5dXZbKbbZsGY+mzGenjEYjWmAQjRiPpqxWK968ecPr799yt9woALWuSdOs&#10;c0bNSPYpttVCWzMeKx09u3vv7969I4n3eN6ic1aFslQaaHVdK6aUBU2rTCPquurY0h7QkqZZxxrb&#10;aI23xcUF09mMwWiEHwRYtkvruFiui2NZ2H5DVm25vluzXu+ocWhtm7K1idOC1XrLTafrm2UZRV4w&#10;HA6ZnJwxGo2VIUYUYdkWtp+x3+/5//7jL7T8BT9Qpe2OBU1TEQwH7Pc7/vP7v1LkOVWlyi+nZye4&#10;gUteZOBa+MOIsMxJ8pTddcJqs2IwHDCZTVksFjR1w7t3b0nyFCdwcQIXNwqorZbdISbLcrIyJ28q&#10;KqsFz8GLQqLxiOiQsIn3lO+U1qAXRQSjIeFoiO25tI6NhQuuQ21ZlG0LTc1kOuVkPqeuG63Rp9hn&#10;W/b7mDAICKOwc6oO2G43ir2VpdiOpZietGyThH2WYb17T5HnHOIYy1bOxW3bUjeNMkY5PWU+P2E2&#10;n+G5XYlroEqZFftOXQct+IE4yfpYFti+j9PYeG3NycTDtU6JEzXHOp6L67nkBVQ1RMMhw/GI+XhA&#10;4NjUeUZagBs4uK3N5fyCwA64ub1hv0oYBDFUNqPJACyburaw7RbbAc+ycTyX51fPmU3mOgEjY4aM&#10;nTJWmwkF+RGTERmfPjVvm5s5c67p//9Pmf+PsUtMeQFznJU5RuRrfN/X8gci6XBMb9e8FpOl/hQ/&#10;Lx5jEf2U9y3syj773Nw3SUJRknXCgv2c7+oJWPz9xLE9tfy+H+beXypg7l3XVcJwNBppXWr5vKxH&#10;TdaxWTHyS67dHON+6n3215zmZ/rPwQyT7fwUT/FrhwtKq+bFixd6wzOZTDg/P2c0GulMnjjKRVGk&#10;N7ICQMjiRjaVJusEjgMvJtItnUSYTgJIFEXB4XBgNBpRVZU+9q+x+f9YhzI7uFl+IX/7OVnZx5hQ&#10;v2X8EjDvS4qf+tz7Cx+5d9MIw7IsDeoJ60rKukX/Lo5j/f59339QCiXATlmWGtgGxcwT5mpVVVoz&#10;zHTelZB2ZbK8fo1nJP1LQJd+ecYxYO3XaB99Bpj5Hszj90tAzWv4rftHfzLvs7z6zDX5t4CyAtBK&#10;CMtDgK5+SbV8R/T0iqIgCAJOT0/xPO+BSYpZGioLAVngyDmPOTPLZ+VzAtaJ/qjpZmuCZGIOYzIA&#10;TG27/mJGzikhouvCRmrbVjuvzufzH7mUP8aoM9voY6Xpj2Vbj/1OPm+C2mbfMwFnAfXG4zF5nnN9&#10;fc14POb09IQwChiMI/zIJ80P7OM9g+2g00SziYKAfB9z8/49DjaB41PmBcUhZeyFjLxQl4qmuwSF&#10;eFm0VUtdlGRpSn7IaSsYjAa4dsl+m2C5rQKcHBfLygmCiChSJdiu6xLvYv76n68YjUYMh0NWqxX7&#10;/Z7RaMRkPCbsPt/Sgm0xnZ9g2Q5v3rwj3idkaa6TZm0LVVmx2+xo6xbfd/B8574k3PdpaHFu7kEA&#10;277Xa5R26boenufjuKqsUwO3hjOjtMs4TtjudjieT900OIBt2di+i4NNiw2OjWMrcK+oGoqqpmqB&#10;Ftq6ITmkrFYbNts98SFTACIWtuvh+SG269G0cOjKdNfbHavVis1mQ1WqtYXfsbCi0Gc4CqjbhjRL&#10;sR2H4UQ5gk4mEwbDAVVd4vk+fuAxbMfkVUlrQ5qnuIFHS4vre1iAFwa4vovl2DQW1G1DUVcURU5R&#10;FVRtDbaF47mkec5ytSJJU4q6ZhfHZGVB4Af4gU9RVSRZStStxaIoogGCKALHAVr8MGAynwIWZVHe&#10;G8M4NlXTaIB9OlP6m46ngGPHsXA9Gy/wqJuGNFbsxKJjERYdG7BpGqoO/CrLsnvOrgLxPA/P93Fc&#10;F9vpxg/bZjgaqfk36DQ7O8dju22xG3AaGExC/JGHcwdlecDzXYLAJwgc6qZhOB4xHI8ZDEI8z6HJ&#10;K9q6pimU3t9kpBia282OpoI0zgmDgsGgM31oACwsW7Ubq7UZDScMhyM9HgioVxQFeZ7r5J+M23me&#10;63EoTVOdeDHHShnDHptfzORwf+z6KfPxY0nijwFHshZIkoSqqvR6RpI2/fH0sc3402b058exd9tP&#10;OP+U/Yi8XwE2pFza/Jwp9/E546eCJE/x9x8fA8Ue2//2fy9Jh/F4/MCox/y8uVb9Ncagn3uMY/vo&#10;n7u3/j9lL/4UX2a4AOPxmOfPnzMejzkcDkynU8qy5PT0FNd12WxUBnez2WjRZcuymE6nemEgQsum&#10;NpHEY0g1/HgTL6yJwWCgTTDMjaa5+fol8Riq3v+bSbV97POf+v3HMhZ/D/E5r9tcRP7cxUFfV0Q2&#10;NrIoEhaoaHt9++235HnOq1evtEi2sJ1k4St6OrPZTJenJ0lC27bafEDObVlKd2s6nWojA8uyHmRQ&#10;9/u9zvz3zTN+jWcHDxd6x0oqf60oy1JvFszSpP41mSBKH7T5nGEyKOQ6LcvSJYVSui1tQsrZ7u7u&#10;NBAkzLw//OEPvHz5ku12y3a7xbIsXQ4rrGMphzWTFeZ7kjFVXCJNJoapBScgtGiPhGGowcE0Tdlu&#10;t1o/0nVdTk9Pmc1mHYDTPnCD7WsBSomrKcBtjt0CkLdty+GgzCKSJKEsS+0cORqN9Hjed36W45g/&#10;JrgnwGbfMOOx6H+/P3YIM1HesYD6UppvWZZmPApbV5iNoPr1aDQiz3LW6w1WA75j42AxiEJ2ts1+&#10;HxP5IdPTCePhCOZgNUoPdrm84261wvcDlZyiJd5sqNsWLJsgipgOBzgdc7CqanwvYDqZaialJBMs&#10;wPU89l0J7jfffEMYhiyXS96/f8/XX3+ty3rrpsbyHCzHoQaUippKxskYNZ/PVbKi2/xXZUmWJVR1&#10;wWAwYDqdEbkutucq9pTr0TQtRccAE700z1OmHdEgwuk0RNsu2962bVfyHOoS8TAM8T2f7XrF+m6p&#10;vhsNGE7mhEN51w6O5+h+IUxpYXCmacp2s6FtW2bTqSqpBZyuDRyShKT7fJZlWu9XWKmB71N3gHRV&#10;FbSodjGZTJnNZ1xcXBCFEX7Q9d2iVICj5zMYjWibluFggOu4lJ2u3W67w/VUm3I9D8u2qeuGLM3U&#10;HGBZ2I6D0zT4nho/drsdf331ijhRenjj8RjLViWhdaVkIVqUEcd8Puf5s2cMOlHxoihIs1SBqI5F&#10;2yjNO9tx8LsErAD5Sq/IZzRSJiEqEdNiuxZ25FJWFYfVnjRJ70GtLkE1nc0oi4JDeuD196/57vvv&#10;GQ4GpIMBWdc3JSk2Ho9V2bXrEkYRk/kUvzPHsBqrS5TatK6D4wc4vktQ5vgbHz/wCcKQyLaxXAev&#10;AzUt16GxLSzXwamgbaGlxXItgkjJs+SFMmwpy4q6bHG9Fsu6X8vUDVSVhec7eN7xtaTIcIhhSZqm&#10;mpEvDtky9ouGogDfsiHtj1WPbVKPzUUfi8dAIvO75jHEsO729pbdbvfodz92/j5r7yl+XvT3HObP&#10;Y+9b9kMSklAUDV0BZY8BDZ87voRreIrfJvrt9zFgT9qzSbiQChXbtpnP58xms84w6l4j+RhO8NS+&#10;nuIpHsYDhl7TNOR5zps3b3j79q1e7Gedw93d3R2e5/Hy5UvtQiPlB7Lp+xTQZi42ZONoLkSECRdF&#10;Efv9ns1mw3A41OwPpc1yL678c+Nj2c0+i0g2ugJUSCmX6Whq/vennPdzDELHSj1+TvQ34L9VmGwl&#10;E+jqZzcljpWzWJalM+zSNu/u7kjTVDOjBLARAOVf/uVfdIbeNLcQ8KSua62Btd/vORwODwBnYSmJ&#10;S+lwONTAh/SXIAi0SLVMbHKdv6R9S3sVlkFf480EHI8xrn5JCOjS70dm2+8vUL+k6D+DvvmOZVkk&#10;ScJqtdJAnjxjKcu9vb3l/fv3zOdzzs/PcRxHL1ZMR1sp9TwcDho0lOci70xYU9JuD4cDu91O63lt&#10;Nhtdun1ycsJ8Psf3fd2u1uu1KtnsQNb5fK4NNmzb1sLoJmhuMktMtqeU8Jp9TxivwqS+u7tjuVxq&#10;xqsAT8IOEeaibEJMnSoZYwW0OtY2Jbkix+u3K7lWU+NS3g+gAUpQ7VIzjLp7l2t0XVf37evra54/&#10;f06aZriu6jPzk7kC4zc7DtmB2rIZzed8E4QEYUSZl0R+wOLsjGEYEXgB69WK5c2SIApZnJ3pZ7vb&#10;7dlstoTRgGgwAFuNV2mW0gIXF+eMxxN83+NwSLW24nAwIM9z0jSlaVvNnN/tdoRBwLOrK87PzxkM&#10;Brx5+1aZIbQttqPGuSIvqIqC8WjE5cWFan+ep8xBOnBiNpux223YbO+691VT5RkUFlVe6HcRBAG2&#10;4xB1TsG2ZdHUNVXbYAc2NC1tBcvlHR8+fKBpaizLZvHsgvnZArtuaItKM+aS5EBySEnzisEh1TIe&#10;YRTSFBXUNfnhwO31NYDSlHRd6jDk/PyMxdkZTV3TlBUt0BrtTIFeGYMgIJ3PoUuwiOuyAm4SDocY&#10;aPEdn/l4zrOLZ11ZcsNqteL7zfcEgbqm6WSC67hE/oCri2fKpW86xfcVqB75A0IvwrN9ws5JWRym&#10;E92nVb9+8eIlz69esFqv1bsMA1zX03NRVSkEy3FdBkGA57pYbUuZ56o0OC/UfVcNbQNtVSm3X98n&#10;8n2yjl28LwqstqHK7+UiqraizRo4WGy3G77/6/faREP6yNnZGa5jM5iOOTu7wvIcojAkSRLev3un&#10;yniDgF2XBG7rmqKTHcCymM3nhFGIY93P557jEtgu0XjEcDJhu97w3Q/f4zgufuATDQaEUagMOWyb&#10;IApxfY+mbanqiizPwbEYjEdgweGQUVYlddqApRiLw1FEEPnYNmApMqNtg/2R5aqUL8oaT4A7GTcE&#10;6JNxTXSkzQSIfEd+J8k7MzkjY9vH5qT+HG2yi2WuMtfeJgtQxsQ4jrm5uVHlzF2CqD+OynfNtcKx&#10;5PfTZvqnR3/PY85P8tOXEHoMqO1XC8E9+9ncT/0aVUy/JB5boz/F/3lhriFNLenHyANmEnm327Fc&#10;LtlsNg/WZNLGJdEs45t5fPh849BT+36KLzFcUHpC+/2eyWTCdDrl5uaGsiy5vr5mvV5rJpOU9Eyn&#10;UyaTiWaO/FTmTz9z+Fh5gIinCzNQQDSZDH8JINDPkH7qs3K9MpGapVtmXf+X3Lm/1Ov6VPQZXB8D&#10;88zvAD+aYOQ45u/N95ckCW/evNHgimxopc0JECebQnFzFFBCFu2DwUAz+CSLapZASgl7XddaLF1Y&#10;VbLY/yXtuz+pfoyJaj7jXyPMY8lzEQ0zYXP1yzd/CdD8a0UfGDomByD3czgc2Gw27Pd7yrJkNBpp&#10;RnOe5wwGA8IwZL/f8/r1a71ZljYymUw4OzvT45CwOoXVbAJS0ubkmVZVRZoqUGe/32PbNpPJRIMD&#10;4tq8XC41U7Cuaz2emkZEZvmq2cf6pa39TR7cl8fK79M01Wwny7I0aCialZZlPbjP/nnN85kMxSAI&#10;HoCDZimb+d7k3ZlsalPA+BjIb47pAvTJ7waDAefn51oLU5khbLUZyWQ8oS4r9tudKknMMxgMGYxH&#10;jKZTBqMhdqOcTkM/6EC0AbP5DFqLFijykizPKNfKLMXxPNyypD0oIC/NUgaDIaeLBUEQkSQJ201X&#10;pp3n1F3yLc8y/CBgNBxS13WnzThgcbbQzsjCHhIGXVWU2p3V7ubVNMsoOxOOLMuYTqeds31LWWV4&#10;njJ4KDvgutRAaas06bpjOY4DbUvVGYLYuYttO1ieS41icXqex2gUMQgjhlHEfr0l3m4pirJrBw1t&#10;C1VZkh4OpF3CRPQh0zRVTMlOA2yxWCgDmrs7Jfwfx7iOi2voMkqCoygKbWZisqgE9MvSlKqs8NxO&#10;4822aZuWPMtpGsXovL255cP7D5otc35+3rFvXWbTGYPBENuySeKEuqrBsvBcjyhQJk2O7eDYDr7n&#10;kzvK5dX3fIaDIb6rEjkWYFuWvo+8bVWZa15Q1ZX+zGQ8gVbpFFZlSZ5lpMmBw16VVsrzDoJAg0/C&#10;nrPoZChCDzdyaUr0cbIkJd7tyA4HwjCkaVvyLGOzXmNZFpdcqTLk4ZD27IyqLNltt7iOwyCKSPZ7&#10;SttWgKNlsd/vlUlHZ/whfdF2HDzLxrNtFoszLrHYb7Ysl0v8rvLDdmz8wCfNM/KyxN7bYNs0bUNZ&#10;16RZRkNLEIWKBdnUFGVJVuTMdjOKquLicsF5dAo4qtzWQoN7fcClPx/ImCXMUwHTBFCXOU7mO2Fe&#10;y3wujD2ZG/pmBiZ4diw+Nm8fG+NMMMccZ9u21UkcYXE/duzHzv0lr3O/1JD5pg/SfWo9+9hzljnR&#10;ZJUf+4xZBfFbx1M7+X2FSRQwE7+PhSRPJfGcJImWZOlXyphSPma7Ns/7W8dT236KLzFcUKYAb9++&#10;1S6MoNg24joznU6ZzWaMx2OtkycL5Y9NOsf+bW4Kj31XJirZPAmIJosgEcr8JfGpwcbMdMmGT5gj&#10;sjE1F0x93Yp+ZrM/CH2OMMGJnxOfE2yxLOvBguUxdqV81hzkBUATMMkE1YT9JsKr2+2W29tbbm5u&#10;AFWCe3l5yXg81qWLAlgL222322lH3O12qwWyT09PdSmjWSoozL31eq0nJynbkZL1yWTCZDL5xc/M&#10;BEXkWfTBtL9FWzTbu+msJ32mv1H6kqJfnmRmt2XcORwOWsBXQNuLiwuePXvGfr9ntVpR17U2T/nL&#10;X/6iS07lOPJ+5PimY+tj4Kb8XjaNsnGcTqeMx+MH5bu73U4nYtI0xXEchsOhPkccx/q8AjZb1r3b&#10;bL+0VdqQ+SPMvLZtNYgox5Vkz3w+18eSDW8frJbx6Ng5zefyWPl2//kce4bHxgUBh8zSZWFMVlXF&#10;aDTCdV2d2Nput9zdrTRgPxwOKYoC1/Uos4Jkvyf0AobjCV7H9sriA7v9HpoW27Lxo5CrserbbdOy&#10;3ymWZVlWtN0413RjBJYq0RwMh4wmE5q6Yb3ZsN1sKTuG2eFwUAtnwLFt/CDQyYbZbMp0OiPLUm1K&#10;Ikx7kcsQcKdpGg6dILX8TtjJTdPQApZ1P3aqZ3bPDmqabsHd/duxbcWksqCpGqo4w/E97EA53QZh&#10;SOj7DKIBlDXxcs2H9x9YLm+JooFh2GLjdeN0knQsqKpU7LSuRPbZs2fMT+ZcPbvizQ9v+PD+PbfX&#10;N1RNrYwfQsWGnM9mFJ1RiCRTtJNyXZN3xl55lnFIDgRhwMnJDMvq2JKHlPfvPuj2cXd3x267A+ve&#10;6S7PC83IytKM/VYx7qRPWK1yWG1bSA8pTd2QZzmHw4FDkuC6LrPJDNuxiQ8xySEh7di7ruOw3W7Z&#10;7xSAXJYlTduQpSmDUJm41E1NlucckgTLsjQDfL/bKWAsDInj+N7htKrwPY/BMKJ1wI1cLNehyizq&#10;ssTqnvNoNFKAaVGwWq3Isoy3b9/iex6L2Ry3VcCqKjVVpVOz6ZQ8TbFtS5cM27ZFURYkcUwL5EWh&#10;2gzgYOFaFlVVMxqNSOI9yeFAizLR0IBeoe69yiqqplaGK21DUVVUdcVmt6FqGgV2FznJ4cBsO6es&#10;anzf4fRsjmV1gF4H5h0bY82KAHPsMeUFzHlC+kvSOStnWfaAtSf6pXme67WzKWEgY5P530+FZbS9&#10;PsvP/J15/TKWCyM1iqIfJW6OgUBf2lz99xjm+5W5zvz5VDlzH2y2bVsz3Y99Tz5rJt9+y/jcSdqn&#10;+O2iP37IuPQxoFrIDTInSXK8L+sin5djy78/th78LeKpfT/FlxguoDc0r169Yrfb6YWpuP1dXFww&#10;Ho81sCZlVGZn7W+qjsVjGy0z+hlHE6WXBfUvMRD4qWBCn+1hmhfIc+jf52M28ibj53Mtjn7J4Pc5&#10;WVT9TLb5TiRMoKH/eZlgAK0lJkzTJEm4vb3lL3/5C3Vd8+LFC63HtNvt+POf/6yPI5OIMBwErFou&#10;l+x2O+2OeXZ2hu/7bDYbAObzuS61TJKEDx8+6M243J+U8YjWmIAN/5UQEFT+X9qeyXDqA0gmWPNL&#10;3rX0SzmX6L8JACUAkJxb+tCnxo3fOsx+Lm2nLEvtvu15Hqenp5yfn2umQxRFWlP05OSEv/zlL7x5&#10;80YDyqenpywWCwaDwaPnNYFncyzpC7bneU5d1ywWCy4vL7m9vWW5XOoSW9u2OTs7YzAY6KSLuVlt&#10;muZBmUM/4ymAlzCQTGkFcxPSP6boZYVhqJl5ckxz7DPZfv0xts8E7C/e+lnbfvQ3PnIcOVeWZRqQ&#10;lM/3n6+4rcs9bDYb3r179wCojMKIyXjMrlZgX9O0eGHIaDLm6z/8A+vbO+5ul1ieixsGRNMp0XRK&#10;sd2T7WJs1yGIIs58n1lZEscJRVkyiAaMp1NOLi4IwoDikLLf7qiKEr9jWlV1zXK5JIoiZrOZZuaJ&#10;ptJutyeOEzabTWd2oASnp9Op/nFdV7OLwjDEshSzMo5jttuNbh9pGnM4xKTPn9O2DYPBUAOzkhgp&#10;y6oD7kv8wMeLQiYXpwSeT5mkpHFMsSkp04xRxxosypJ9HJPnMp5WuG6pxyfPs5mORwRBSNyZEe12&#10;O8VOrGt832M4iJjOxozPJlw0F5SHVINd282G7XZH5HksTk7I0lSDKtJW5RmI4ReuSzBVUiKhq0o8&#10;7dYhTzK2dzua9l5f8vz04h4kwSLdpZReqcH/smPTjUYjTqcLPM9jGI6Ug3WWkewOqky/bmjbhmfP&#10;nvPVV18Rzgd444Af/v07ykNKvNmoeWp5S7yPH7hAp7bNannLanmr+7LneZRZhgsURU4cx0TRAKqK&#10;/HCgyFLy9EBZViS7HYHnMQz/f/betE1yG7kWPgC4M/daepVmLF+PfT/4vv//X9gfvDy+d+wZSa3u&#10;2nLnTgLvBzBQSDSzurqrpZI0GXpKVZ0LCZJYAidOnIgQKQ4hOGTXomsbQEkEnh4ni/msZzbW2PUV&#10;4FXXgkmJMAwQJQmyPENbV0jjCJ7g/Y8wxzibzxEFAfwgQFPXWPdFgcq8MLqIHZNo0KFlEpIrNOhQ&#10;yRqVbFDLFkoAIvTAIRD0VWq9QM9LVVPjbnmHzW6HpihQ1RXKqkRRFSiqAlXToG11qi0TOADz7Llj&#10;aM4Z+hzN69R2GntpmqLo+5o9V+/3e+x2OzMvRVFkCs/ZgJsbRCEbYuLZ8+eQv2wH0eizVM2bAuYP&#10;BZDc+doOEP5a1urfgrmAxxCL/FNm738oY4R8BFuXlo5na+E+lz1nyu/Jfjlz56pP9WcdAKuwWq1M&#10;IJh8mel0ajJObF/0OfvxyU72WzEPuHdQqKrXixcvcHl5CaW0WPh0OjWi5sRqoE3nMXbJ0CB3HYwh&#10;Fp9SyhQQoJRFYk+4G8QvsWNsr6EIqb05dDelj22DvUl/zkjnU52wX0uU1t6A28+GWE9uxNvWFCEQ&#10;Loois2DQj+/7SNPUONg3Nzf44YcfDIvFPr/t+BMbgtgc5LTf3NygbVujeRXHsWkfpetSSk5d1yiK&#10;AtfX1yjLEi9evMD5+fkX3R9qEy2EdnvdaLz7vaG/P8fszZDN0iMhcQAfpYn8WvoVcN8WG/i0mbq2&#10;KDoBl4CubAsASZKYY1BBCAL8FouFAQCB+/L1dh+2I5A2OO2mL5Oe6Hq9BmPMAI2ccwMKUzCGAD36&#10;Dh1jsVgcnN+ttjwEmNMPsVLoOjzPMyxTul7bAXMZdvaG0/63fV77fPb36D3XwXMZDnRPKS2egBZa&#10;V9y0EPv8xMYhZlvTNFgul9huN8jzed83gNEoRVPV2G228LhAtciRJilG85O88jgAACAASURBVBny&#10;okT74Qp5nsPjHrKihLdcIeACPoRONQx8oL7XialrrWcGpeBzDtW2WN7dYb/bo+06ncZaFJCdZjJp&#10;po+PMBwfiPLrfprfMzOVAoPWh+u6zqTsbrdb/R67r5joeRr8q+um7y/32k72/SdtsSCKIIIAvO2r&#10;OjMODoC1Etzn8OMY+yzHh3c/wfM8jEf6fpY9a0kXfpjg5csEea6BEFNRtKgQBlqnbpSmSHqdQHqG&#10;YEBdlFhf3WG71IxU3/cwTkdomwZN3eh7Esfo2hZVWeqU0q5F2+rAQlPXqMoSdV0BCia9dLVamwrl&#10;aqKMto+pEBr0FUIF70G6ShejYExXG5EAfCAMQkR9qm3TNLpQhdSMvqqs7tcvxhEGIXwIiAaI/QDT&#10;yQSLvkJ6HEVYrVdQPSOy6deU+XyOOIqwmM/N/BRFIcIwAKD9N9/zIIQG7ATvzyM8hEEAwTnqskKR&#10;FYinKUQUIJSdeb51XWO9WqGqKrOWhUGAwAL3mdDPnHy3tmlMMGc0GsH3PK0r2Osut22LyWRi5lLO&#10;tVbd+YtLjOdznOUZ3my3EILDD3zESQLhCUS9dh6YTtUNolAzPuMIVVODcQbh+zpdfZRiWteYTCe4&#10;uLzAeDyC5zHNHO10ui2ziEvunPI5PibNMzT3RVFkxjSx9OjH1t+7vb01RbEocELAoMtmtgNuNBZt&#10;38f1S8kPIr+nbVvDGtQFbqYmuOT6pjQf2+uP7fPY8+zJHm/2emuDbg8FNY+RJkiSwpWwcPsI8HzA&#10;2qmP/G3Y0HN2Awm2kf+43W5NQUGSoyEwj+avY317qJ8/h536+Ml+TeYBOvWQFvkwDPHmzRu8fv3a&#10;gBlUfRE4TEezI3a2uRsxMndBO/Yepbd11sbFXsi+Bt3WdYyo3e4kYUdrbSdpCCAZAjXt389lx+75&#10;Y23oWf4S5j4L9xpc54iAi2POOG1AbCF8qrBUVZUBSM7Pzw/YGwRyUKoWjRcCBsl5p7ZQFTwaP2EY&#10;Yj6fI+zTwOwIued5WC6XhmF1e3trovdPvXd2f3X76ZA9BSgH7kEqAp2yLDNpSDYzgEAtu60uYP5L&#10;mTs27NQq+30C1ei5+r6Pu7s7k4ZN/UIznDamqAVt1AgcskEjAqGH5k9782Q7//Zm7e7uTgNGPaBG&#10;rDK7nxE4aUf4m6ZBmqaYTCZmzrOj/7QBpB8X7CPwiYAgukYq4uEWE3HXjofGsPss7M/ZqXBuX7H/&#10;pu/Z95dzbgp72G1wx4R9/NFohLOzM+x7VtJ2u8V2s0GaphBCYDyeoGs6ZLs9mrZBU5VQUQw/jsE8&#10;D3XboMhyZFkOSEBJiZeXL3F5eakBEyHQtvq+w9Jrq6sKu/UaYAxlnkMppVlWKJDt9xA9QKLbrnQV&#10;1lcv4QkBDo7tdgNAgXOtZ0bz4ma7wWZTou4ruzIAXt9HOGfouhZKAZ7ngx6RlD6k0pptmolXmj4A&#10;xiA8DUx2TQDfD+D5HgQ40Egov4PiDFXTYLPdYjIeI05TiLpC27VgTLNhozA0OpT7fdP3NYm6atB1&#10;EskoRToaIfA91HWDzWaNoijRtDW2yzXWt0tsNhssl0uMRiMwAL7nYTGfI4ljnQYstaZfVVdo6hqi&#10;X88pBbWtGwjPg+cJVGWN3XaHOIpxtjhDGIVQHKhLDf5BMTB2z8hn0IAc+UN1rXXxAIAzDYopqdA0&#10;LRh0AIjGWdd2UFBGp69pKjCuUGUlOGOYTacII50anyQx2kaPvbwoMJlO8OLysq9kLLFa6fTlINDF&#10;MtqmAVNA2zaoSqaBy6oC5wJhHCGJY4RBoLUKixz+RANSQRQijiNEkdbdy7KsLy7TIgxDjMcjjCZj&#10;CN8DY4DsWhMsK4oCXHAk4xRhFCH0A4i+n+ggiJawmM9naKUEGNPMRymRTiYYzaZ4ITtwzvrUbQYh&#10;9FwZAibNltJxPV8Xx+i6DoxzhFEI4QukkzGE4Bj3WpDT2QTC41ozT2rMVSkA7Lh/5gY13DnN9jto&#10;Pidw0vZZbECPQDW6V6RxSPMngYGUlmtLZLjBMpuBZc+HLpuZzkfp9lEUmQJJbrDEnqftAI49Xz63&#10;P/tbs4f2Oq7/4d5bG2y1j2MDei7RwO57Q/uzX8Key5872S9vQ/syIi+4vqtNriD5GgDGRyaNUbvf&#10;Ds1x9nmfq3+f7GS/NvMAYLFY4LvvvkOe6zSQ8Xhs9FPICGQDMLhpsyOGD5k7wG0GlX0uQu4pkkif&#10;d6t5PdWGJgR7cRzSoLDZJfY1uQvrr8meM4rxVLPbbk/ubuqCvVknkIIAaUqHifqKfFTlNooiTCYT&#10;/PWvf8W//uu/Io5j/MM//AN83ze6kRRRquvaMOvSNDWi6lLqwgA2+ycMQwOCkEYllWMfj8e4vLw0&#10;CxelAL5//x43NzcmLfW3aEopo41xc3OD5XJpWIvj8Rjn5+eI49hElunekm7acxhVQiVWins9BGxR&#10;eymlatULxAMwLIsPHz7g6uoKjOnU5/Pzc7Mxo2MppYwj/hignD5HGm4ETBGrmtK6iQFDfZU2cZQ+&#10;a6fMEsBla+fZ1RddB80G9WgedllxLmjsApLEELTTBu3N6tDGZsiB+9TcSveenhcdn8BN0iF0QTw7&#10;taOua6RpilevXuHDhw+mmrVOr08wHqeI4wSiB/4hNcjQyg4eFCQkqq7FdrdBmZcQnMPjArOzM4RJ&#10;Ao9SubsWRVliNl/cA8dti/fv3yPs07fT0QRhGGOz2YBzfe1xnJhxFk9TnH/7Anc/XeP6/bWpiNp1&#10;LTjjGE+0Lu62Z1j5/XHPFgvNfhICu91Ozz11Y+ZNxpiuIlqW2Gw2UEpaWradqRLOxhMEvgcZR+i6&#10;Ebjw4EcR2qbV1U53eyRRjMl8junFBWSvl/PTu3dYLVe4vr7Ger3WlUn7auSTyQRv3rzFYnEG5vvo&#10;2hb5ZoPtZoUPHz6grioEPYB+e3eH3W6PPMsQJzGWd7d4/fo1Xr9+jTDwUBUZqrJAVZeQbQPZtSiy&#10;vQFb2raD4Ay+4IDS1x0GIdJkhNl0hniSgoUCXdmgyWpsNhtsNxt0bQcGBtUBvggQxTp1ualbtE2H&#10;tm6xb/f4qfsJjDFUdY0w1EVVgkmAJExQ1RXqSqfe3t3eQaoGXVfj7u4Ou/0Oeb7HaDTGfreB7FqM&#10;0gRiMkZVlbogz2SEMPCw3+/1NVYFuq7Blmvm7t3yzqyJxBBbLBZYLBbwPI4w8DRDPOsQ7wIE0IGg&#10;OIlxfnGuAUzWVy1u50hHI8xmU8RpqgudNA3aukJVFSirHMJj8AKB6atzzM/PoIoaqFv4Qc82U3oc&#10;J0kE5nvgcYSyKpFttxChB8YV5hdzTM+mAGeA4CiyHFVRoFMaSN5lexRFiaqoUaxK3NzeYrffoe37&#10;TpTEGI1HGE/HmM2nmMwmCOMQjAOMaXaeUvqHAR+l37rBBXeesoEuWx/WDsLYcxExl+0NaJZluLq6&#10;MlXupZRGb7aqqoMKubbmnn1c98c2mvvswIzneRiPx5jP53pe6audD/mvLoD3W/Yff2029OyOrWn2&#10;87Alh2xSwbHvPecze8w6fbLfjw35e3YAwn7fnu8o04OYzTTH2Vqmnyq2+Rx26t8n+zWaBwDr9Ro/&#10;/vgj4jg2+l93d3cfLeY0ODebjdkAAR/rdtjRSjIXdLHBMncz9+HDB3z//fdGoJycGXKMXK20zzE3&#10;FdFljLiTkL2RJWeLNvfU/iGBW5e9ZwNQz2FPiZY9VxSEbAgopWdHTqvNMHIXA2o79bW2bU0EiT47&#10;Ho/x9u1bs7BQxJyeJUW56V4QK+le88k3YE3XdZhMJgZ4ofZmWWaqNN7c3JiiGFEUIU1TI6i9Wq3w&#10;7t27J90zN6o+NB5doNQdh59r9GwIaKLrJ20y+9lMp1PEcWw+/5z9i85vg4x2m0inhgpMkDNCgJjn&#10;eaZ/rFYr3NzcmCqa3377Lc7Pz5FlGb7//vuDuZHulzsvDDF/pZQmHZFzbiqCAbrQRVVVuL6+Pkhn&#10;tll11E673w5tQN258KGoaFVV98UZ+jFgVyqzgTKSTXBZdlTteb1e4/r6GlEUmQIOdlTXLkhEjEN7&#10;E+qm9Np6fPaGnHNu0gftgjk2m5XYU8RULIoC6/XaVPIsixKXl5d9JdM9VsulTuWsG4z3GUajMbLd&#10;DpwzsL4/CS7g+T7evXuH25tbzKa6WEq+z1GVJQQXGjhppQHQojBCFMUIoxiM6fdHoxFub+/w448/&#10;Igz1verKBpurJX7864/44S/fH+g/cs5xfX2Nqq5xe3sLAIjCEOPxGHXTQOU52rbFdrs1GqM6vTzv&#10;n61m0un7zCGlQtfpgNtut4Mf+NisVyjLCnWt10ZK9a2qCu9+/BFt0+jPrVbIsxxpmmDcV12OkwS7&#10;3Ra3t7c4OzvDZDLROqV5jvc//YTNcgUvCKCkREUVnrdbHXDs9fiogqpSugCJ4Pd9e7/fY9U0JohD&#10;1ENdZKNF028odABGSyT4Xojz83NEYYTb2zuo2xvUbaP17lqJ5WqF9Wpl+pxeT3TlUMYZ9rs96roy&#10;/kCe52jaFnmWIejZ2owxXZW2lzmh8RknAcLQw3KlAyFCCDR1g9V6haoskfQALH1v2qf1E5OuLEvE&#10;UQThCYwnY82Y7I+d57n+znSK6WSCKI7RdR2ur65QlAXy8gXmixnCMIRUCoCCH/iGOaoLyOjr3W22&#10;WK/W6BE6ZP3aRfqzUZIgEj52qzWaXkvQD3yd8l3XKItSM+04R9XqQi8KPUjR37e269B0LVarFXbb&#10;LeIkhh+GaJoWksDlHnxM0gTc6wMTQYAwChHFMfzAR1VX6Da6z+pnJszYBpNg7OOMC1eLjOZDex6h&#10;OWmICeVuYF1QUEppilPYRTVoXaFjEahHlXJdLVN7rqb2AjBzpM22piA5FcABgCzLzHXQfGHrtFHa&#10;tVLKFFEi/+lkjzN6VtSX8jw3BbYI0CD2pG30TEnfldK0f/rpJ5T9XOD7vvFN7HXRZnD+GrJrTvb7&#10;N/Lz7EAyzZO2P6KUliS6urrCXV+ZnsA9Wj+o37u+mZth8RQs4ClGmV22LMLJTvbc5gEwTpatBVaW&#10;5cGGkjaRtJGjAUrvuxE9l30ytNDYm0r7+8SYoXas12vDRJnP5wZEce3Y4mF/1p4ghjQsXBDTbjdt&#10;7mjxHQL1aBJzN+X2+b7EbOfwc4/xqSjgY8xdoIc2+m6Kipse8qV2rE/Rse00QapiaFfVJGDJBTHs&#10;yNF4PDYMLbvoCz3XIbDQ7sNukZTZbPaRM0YLGwEYlI5KfdrzPEwmE3Rdh/V6feCMHQPbhsCWIbao&#10;u6lwwXVamNpWp9fRv7uu++gYBHi5oJN9DimlSU0mIJw+S5sXmgfs8fUcRm0nPSe7KAbdG2LIUZ+g&#10;9Cn6Nz3LruuMdtR0OsViscB4PDbpBcQSs80F9OznZL9mg3m2817XNfb7vbmfNouZ+iABbvS86VjU&#10;r+kcZDbwSOPYfrZND5LsdjuTWk3XTSLxdH4CEe1jUL8m5jdVWAU02GIXhqH22n3uIcB6iGFDn/E8&#10;z4DLtHF220X92007W97doSxyzGczjJLUACsKusjDzd0dqqoGpG7TfLFA13bIsxwQmhp0c3eL3XaP&#10;s8UZ5tMZOGNgYOjavtCTgtZZU8posskeTNHzjkDT6IqjVKBiu96Cg+H26hrX19e9Xtp98SoC67bb&#10;LYIg0Ol2222fAqnvc1kUqHoQVYPCBGJzeL6HaZ+6uF6vsd1u9XVLidVyhTzLkGW5SZ/lnKPIMxRF&#10;ie12g7btEMcxiqKEkhLdYoGwByYW8zk4YxBcGN1HzjjyPMdqucRdP54452j7ud33NWjDBIMf+JhM&#10;xjotVmoW8HQ6xXgyRhAG2G632Gd649zJ+6BP2zQa0OtB+SAK4PcFFtJ0jMn4DFJKrFZLA5YJLiA8&#10;gfV6jfV6fcBs5VxgtV6aTQmgdTS54JqBlmVYrde6fbMpOONouxbb/VanCqcjzGYzgAUQvoDnCwjB&#10;++q1fYGFutJAlu/BEx64J9C0DXijj6WvrwETCeIkguf5mKuZAchIv00z1gMoBa0rqCTqpsZ2v4Xi&#10;ElEU9/O/0iCZEBrgEwzg6MFNCwQSAhB6nqRiFLvNGj7nupBJUyMvcwhP6LTtskSeF6ipai0kWgaA&#10;s379jREnsZ67pETVVGhkC0+24MqH8AV84cMPAgTEXgsCCM+D8DiYtTYrKxgAwLzXtg3apgVYdwDo&#10;uYGtIRkAex60tXyPBcNcIJDWDBuYs9dVCiY0TWOKHFE/o980x9qV62ktAXAw/9vpvfQaadvSd2xQ&#10;iILWdGzbFwZwEKg82aeN7iv1D1rvCMBNkuSgqjuZ3Q/LssR2qwMfeo4XpqiRy4ayfbvnBPSemwhw&#10;sl/G6DlTCrgd7LbnVLsgHvmOJMfTNI3pv6RJbc8x9nxsB9ufUjDjKXtiauvJTvZrMg8AptMp3r59&#10;awYLpRMOgV1ALxztDKzPMduxcTddQgjM53N88803BvTYbrdYrVbwPA8vXrwwjD0XZHoMoGdfz0O/&#10;bQeOXqPNjwuQ2CltNqBnT0IEcDyFWeiCn4+JgtmgzpeaG/2j9tjsSjdaTQ4rsbW+1AGkezgEkNK9&#10;pbaQE2o7qATEDN0D9/6lPePD3uCT0TM+Zu57LohKwEvVi8FTcY6zszOTVjObzQ6qg95vFj8G4egc&#10;7jiyxfWJAWcDFKSrZoNoSilDdafiClTVmpgv5NyTw18UhdnQ2mPYvs/EUptMJgcbDWIZEJuMAJvn&#10;inbZfZqAryEwiMA0Snu1f/b7Pfb7vRHSf/PmDV6+fGlAFXLajwUOHmOuth8xbuz2uiCXHWhwAw92&#10;pVOXXWyn6BLYSf0A0CmppN1X9+wvzjmm0ylevXqF8/PzA1Yr9TO6h0EQGLCYmH1JkiCOY/ObNo4E&#10;qj51k0DzlBAC0+n0oBBUVVUGDCUtK6pMOZvN0DQNbq+vUVc1BBf9c/W0bpznYXm3xPsP78E4x+L8&#10;HNPFHOeXl2BC4Ha1QicVatkiryts8z06KGRFjvFojMDzsVmtUWQ5Ai/AbDrFH/7wh75ScQrPCwDG&#10;DUtTKWCUjtC0La6urvoiLbpoC2Po2cWxkc4o8hyy69A0+nP7/R5CCNze3fWSA2PT7z2LoazHp4IQ&#10;wNs3b/D2m2/wL//yL1gul4iiCHEcgzMNRrZNA96nyk4mE7rjiOMY+/0e6/UKURQbkKuua13ZbjrD&#10;69evAcDIFoRz3RfevftRFwSRjUmVjuMYL85fQCmFzWaLMA7xp//9j70OXIHRWAPpUaTZ/GVdgpcc&#10;kQjh+QI3NzfY7Xbgok+tbmp4yoNEjMl8gm+/+RZJMoaSHHd3S9yt7rDLNGgdxzGSIAH3OPzwvtIv&#10;yQj85S9/wXa51cHRKEQ80qyqbJ9BZhJFmWO+mOGbb3U19fV6jfVujevba8wWM/yvP/0vRLEHPxAI&#10;4wDJKIEn9ByZqhQi0GtcGId4/fo15os5krivms2BIPfBPY4wCjCejs3c0zatLqIxiuH1zLeuD05x&#10;X+DFq0tM6ynKtkTelGiZRAQtU+H5QoNgACB1gZUOEiIQSJIeUPI81F2NDp0JqOV1ger2AxjTjPjl&#10;1crox1FgrKoqZHkOeBwiiTCeTDCbzzBezHB2ttDzQC+3Qjp5UkqwHvjjQkBBoa5qtF0HMysMuDqq&#10;/zFzaeDDD3wwJsHwy2/MbH+XtGVpHaQAIAE/NM/ber5pmhr5DtLCozmdfAWaz3a7HZbLJaqqOpjX&#10;ARwEiWj9swOXjLEDJhh9/rSZfbzZaz0FlmkNJr/HZtbbRs8Q0JlU1C+klIa1CeCAwW77iqfndLKf&#10;22heoH5tazsKcV8EkMgwFEh0AbzxeIw0TQ/20/ZcZPdle1/1pX2cxuCX2BAAf7KTPbcdFMUAPmY3&#10;DA2ir9WR7XPZEUxKhWSMHWy0iP1BG76nLFbHvvvQ65QeRhOQzdKiCWgItHPBgS+1Y4DUl3z3S87r&#10;Ogk2yEjtca9VKc2a+BJ7iI1mf4baRU6N3c7H3iMX3HvKs3KZcWR29J0qpRJIYvcf+rdbEda+3mNt&#10;dEFOl2ngRotpgaUFmNinBD4R08qu/Goz9GyGnQ08EiuPimEAONAFIvDIPdZzLJJuH7H7E3BP63fl&#10;AYipRuxmSofzPA9nZ2eYz+dm80THpGM89TrJESKgbQjQI4fKlQOwryFJEq2DZgHQNNfR9QMwepH0&#10;/TRNDbNbStmDSczoJC4WCwNe2+dljJnUMbp/1PdokzKZTDAajb56hN+9P3SdBLQD9xsoGn9UOXYy&#10;mcD3POR9mlSW57i4uEAcJ5h1c3i+j81mgziONUNsPAb3PVwUL1DkJb7/y1/xl7/8BYLdg7uaobbA&#10;2XyB5uUr1FWNuqwQhREuL19gPp/BEx6E54P5AYq66lmgukqoUgoK6GUpQlxcXGIymfabe4Eo0oAb&#10;AbbjiQb4Li8vkSSJ2ZwTG6+qa4gepL0H5RmCQFdz3e93iOMIr169tOYsLU3wx7/7I5I0RRTFaDud&#10;kgkAF+cXiKMY6/UaAHrWkWYGUUAwjmNEYWSAaSooIpVE1GuR1nWNqtN6cwQMbTZrQMHML1SIRkmF&#10;29tbfa/aFlIpzOczzOKZAdfrpj5IBQrDELvdDv/xH/+B8XiKs7MXqOoKCgpRHBl9Hz/wkReHhZJ2&#10;u53pQ4wxTCYTHfTsJPIsPwCNV6sV/vt//tsUxlBSYTadwfM8nRIqEnj+PXN2PptjOpuCMW6qLSul&#10;NHA6nSGdTaGkRL7ZIc8yhFGEoNeGjePEgAZd10EEPoQD/kspIZsWZZHjdn2LqtGpfAQY+UEI7gnN&#10;yGsalH0l3awHmbqug+x0QQrP8w42YDTO0M9DpIecjEaIx2Nwz0OnOkglIaHghwGiJEYQaPbdfVqp&#10;glLQKc9SgXFmfsAGNnWPAPTsjz7HvozmHgCD8zIFQ0gPlYBQ+t5mszEpxKT/SoLyNnOPGMkATLCP&#10;AnZUlf3q6go//PCDYS5PJhMkSWJS2WnOfvXqFWaz2ZMC03/rRkFSO+X24uIC8/n86Hdo3dzv95hM&#10;JlgsFpjP50a2xGYu2YAe7atOz+pkP6e5pAv6N81vlPkUhqFZF7quw7fffgvGGJbLpenT8/n8gHXs&#10;4hFkX8OHprZ/iT1Xqu/JTvaQecA9awY4zloDDgGVp4B79rFdQI8Wo7OzM+x2uwOAgTZ+BH4Mteux&#10;9tB3hgY5TVAEXNigla1P5ZaRp+8+FdBzN6PPYTZ4ZrPY3HQ34LBS2rEU6cec7zGAss1co2dEYMGX&#10;Fph4KnhtP28bKLGLZQyx7YhRSFEu6ud2X7IZZZ9qA90Tmznqsk7pN40z+/tu6qXbFuAwQscYM0wb&#10;KiRA7xGTgLQ6CeiytTKeO+pl93H7Pg+ldNoALaVL08ZqMpkY0XGb0fC1HGx6ZiSD4P64zEI3/cFm&#10;crpzP4AD8W1qN/VhSteywXMCwYh9557z2JxIZgd0CCxyzw08be47Nq/TvaBrthkutEn2fR+7zQZ1&#10;WeLm5gYADEMmCEMkSapBcCiUVYUoTZD6MUbjMc4uL3Bze4sOwGQyxmwyg2xbcHDEaYLxdAIOhq5p&#10;sV1v4AmB0ShFEusNt1R6jOVZrnXwekBHCK2rRwDcdDrto9pNfx38XnfQ8zAajQ1ISYCSlBJNrTXM&#10;drstgPsAjHbCAyRphK7tsFnrQhAEvHWdhOfpZ784O8doPEZdVyhWOdarFaTU2qSe54FxYo10B8CC&#10;O0dyptlgvudhMpuCca2R16gOigMdJOquQVmV2Oy3qKv6oF81qgMEQ96DTugBO8UAPwoRjRI0qoXM&#10;FFSDnmXp99XKG6x3GxRNDQmGummx2a/h+wGSNNGprp4HP/IQJH7fxz0wn0FyCT/2kCLFeDRCFMem&#10;D4tQoFENsnKPMA2guALzgMD3MZqNcKYWiEcRWjQo2wqoJKq20SBXHGA8myAMdVaE4kBVlRCBB8Vh&#10;0lRFoNNeW9Whg4RkAPM4vCiAoDnB98ADH+hTulUnIbsOHWeoOwElgKbuULYVZAFUnWZdSgBdpzUi&#10;676IR0uAfz+mprMpJr0eXNO0ANeai8z6TYHjOEkRj1J4vg8woFMSnerABYfwBHTpWTNCoaRm6DGh&#10;tfy4EOCC9UAcGwTwPhrn9IfzWfbxS7+I2Rku9uaQ+jGtI7afQH6XlBKj0cjogEp5LzBPKdU0rxNQ&#10;TPq8tNYahi3XbNkPHz6gKArUdY1Xr15BKYUPHz5guVyCc475fG4CAU9Jc/tbNhdIJy1uKtr20NpG&#10;wV0q7kZBIfLXXAkK13c52cl+Lhva39p+tO2D0vsUICN/hPo0sfmGSDGufY092tcMGJ/sZM9tHjDc&#10;sb82G2/o2MB9Lrq9aQuCQDMi+ip2nudhNBqZSL2t4UGbzGPtfWgi+Fxz2U7uOezF09XJ+hp2bPI5&#10;xlz7WmbfW5el5DKDbKPJ/ClmLxZ2W4baaDOIGGNmk+4e79j3h47/FMD6WLuGBIztlGUbzLCv3T3H&#10;sfeAewfPrnA39Cxc7T9i79laeg+NKXvhps/t93ssl0vc3t5is9kYFtZsNsPZ2dkg0PNcNtQfyPkY&#10;+hxdK7HP1us1lsulCTSEfcEBcrhtc4FQ9/XPNQK/3HnJduyPBRHceYwYIPZzsfWTaJ4mvb73798b&#10;9l2e5yiKwmxAibVI489mb9LcQezMtm2NHiEdz9artNOGv3Y/sccjMVJtcI/OHQQBxqMR0iQBA/Dj&#10;Dz9gtVzi/Owck8kUcRKDCw4/DFBVNd5fX6FjClESww8DpJMxpmcLnL+8xPniHOfzM2zXG5R5AS44&#10;FHptL6HTGxnTQJHXA2d1WWG7y3B3c4Pr62vDAiSgDNAg63g8xmw2RVGUpqIpabpVVWXY7RQs4Jyj&#10;qTXjLdvvTdXm2WxuBbB63aciR1PfF5cw8+p4jC7toDhHKyU2qzVub26wWq/0PebsvkI4FxCBdwDY&#10;Uko26RkyMAhPQHgevMDDaD5B2dUQTQm/02mBIgogmwpV12Cb7wy7rH4sEAAAIABJREFUUgiBjivA&#10;Y/B8H/E4Qd2zyCrVouxqSK4An6NjCo3qwIUHHgiEowh+F6BBByWBTbFBUZTYZTudCuQnECGHFwgk&#10;0wRSSARh0IPXQgNbvkJa10iTBFGvcca5ZtYl0xg8AOIkwcu3LxD16crxJoaIet3WSKBFi7xuAY8h&#10;HMXw4xBeFCCINVM6LUdguW5/URXg+14TTnVo0KFoShRNiaqrEagWHJ1msUEBrAWUBOsUVKcgmwZd&#10;zwTb5xn2ZY5dmYFVOTQr7j5w0XUdWinBGQPnAlHPAgzCEGGki4icLRYa32MMwvchPE9XquVHxq1S&#10;gAS44GCCA4yAt8P5sYNCJ3u2MAfAFcCYPuxvNOvJBbLJXF/SDlzbNp1O0ba6YAj95HluCqnYAUEq&#10;cpdlmfGb7eBnnudGp7rpK1AzxkzF9tgCp4+lhp7suLkEhqGfh/x1WjPJx7JTGt21nozW7tOzOtnP&#10;ba7EEXC/V7RZdvb+g2RqSOKHfIJj+4EhMtHXsNP4ONnvyTwAhs0EHAc0hgCPrzEYhjacxFLqug7L&#10;5dJslAnVF0IcpHE+BPZ8rQHrgjIukEWpD18DxHqoDfbvT332GLvyc81lBtIkTQAU/bjpt+Q8PsWx&#10;OMbSs83uQzZgYC8o9nX8UmaDbkNsN2obUdPte/ap+3UMqLFTRe1F9Rh4ZjuVBEoNgULu9bigPP2b&#10;gBgCKO2iCy7ra+hYz2E26OQyycjo2ZCWERWCWK1WuL29xWikRe0pteBTgP5jWZYPme1ADQF6wOHG&#10;0X5OtuB522uxXV9fm1Q7kjegdpLY8fX1NT58+IB3794ZTTO6h4wxwxogwIicNLutdvqYy6y1+819&#10;Sug98PZzGJ3DZsAQwET9IowiLBYLbDcbXF1dYbnU1YzniwU8/xJxHOP1mze4ub7G1dU1hCfw8uVL&#10;BGF4X1Di4hKB55s0ZQDI8hwMd+CKgSmAScCPE/AwBMIQjAFFnuOnD+9xc3Njglrr9dq0WXgCnkcF&#10;HVJTFZP0FfM8RxiGuLy8xNnZmakcr5RC3hfo+XB1hbppkCQp4jhC1+nnst1ucXX9E8JQs37W67UG&#10;DTytjRPFEcbjEVjXoco12BeEAb777jsURYG7uzvkeYGukxiPJ3hxeYnJVKdU102DuqpQVTXKsuoL&#10;oxRmc7B4cY4oDuH5PibTKRZnZ0hGKWbnZ8j2GSbTCdbLFXa7HcAAT3hYLBY4Pz/X/TdJcHN9jbu7&#10;O0Ap7PpCIFD3gAkxBVOVGv3HIAjheT72+wzL5RJpmuLs7MwwnkwV0CSCF/poigp1XurCN3mOTkqE&#10;YYiLiwuEYYgiz5H0WnCT6RTf/ekfEIchVNvhw4cPhlWlx1yEOA7vWf8hZSboteLs7AxpmiLLM5RV&#10;iX22R+AHpuIegYh1XWO9WqG9vUWeZdhnmckv5T0T0vd9eP2YqpoKy/USZVMhTROMRmNMpxOkozGS&#10;NNGpukyz4QyTsmffcc7gcQHBuM5fZUwDdOIR8zrXYGPX9hp4DGA9Smez+zzuGezuudeLr2FDjGrg&#10;8Noe8ldoTrX1R+3gh62lR2z5LMsghMDd3R3+/Oc/YzQamVRzIQQWi4VhJFPAqq5rzGYzoxubZZnx&#10;w0/2eWb7PUOB8CE/mfxDCszYwVl73aT13T3XcwdMT/b7NwqCuprfAA6CdQRCG/3UPjhoB3ftoLIt&#10;DfRzEIw+BaQ/ZA8Fy092sucyowj5EHD3mH9/jtEmkhaioU2n7awEQWA2mmmaGkHKnxNkPPY6OUvU&#10;/seCRV+7XQ8dzwZjngrq2YCUewximR1rq1304EvtMROnCzRSu0nIeYhNeIy5+TUnaPd8LljnOmB0&#10;r91UtGPX6/5Nx7GjZe77dD9c8MoFlobGlw1wuIAevU8pJKTxRVVuPc/DeDzGZDIxEX/7uEPX8ksZ&#10;tX8IsKd2ufMT/XieZzbj8/kc4/G9GD1w7zS49+yp1zo0H7vjfeh995pJz+fDhw/44YcfsFgssFgs&#10;DuY56lNlqat1dl1nwMsoioxDliSJAQLpXDZIZrfbdtZcsNkG+ugYXyNI4vY39/mSM2qnw9HnONcF&#10;P16+fInr62usekBvNBpjNJlo7cCLc5RVhZ/eX6EsKxRFqYXLRzHSSYrRdIxsu8dms0UchEjHI3j9&#10;HFVWDQRjmE9mmE4m8IWA6kHNYrfD6k5rp33z9i0Yv68QLLsOTOrns9/vcXd3ZzS0SKcpy/ZoWz0n&#10;RFGEJKEqxPp+5EUBr2dAame7vmdOViWqqsbZ2Xmfchdju9nCD3TxjOl0ago8NE2N/T4zoDZjDG17&#10;Ly/geZ7WUJuMkcwmCOoGbaEZn1J2/TVooLxTHSq0GM1GkFJXSh5NxxjPphjNJ2A+x3g3RdXWKFpd&#10;dIkJAeUxdEwhGMWYX56j4wpSANk+Q1HqKtN+EGHsC4T9Jlkxhlq2UB7DZDGFUlqAfrVdYbldIm8y&#10;NLhPEaZ+GxYRvMBHtt0j2+0NE1JKiSjUKbR+4CPb73F7e4uffnqPcTaBl/qIowiy7XTVytUVoihC&#10;Vu9NQZYwCPv1q0UnZQ+caW3Eruuw3W7Nhsj3fUwmE+y2O9ys79CoDulmDC50kLHI9Rj3fA++5yMI&#10;A3iBjyjRovrC96AYkF7O0KFDGOqiKnEc36cDcg7F7LHUp9NCM0Q1204z5zQwp39LpXXvYHqbfo/R&#10;b/M5BgUajz2oRwBi/7fqj6H0oNSsw57V+SXz6XNuxYbWXHrdNXe+UkqZvlYUhZl70zQ16bbUT6ma&#10;N8lBENhP8zgBc4vFwui+tm1r0m9HoxFevHiBy8tLBEGApmmMru7JPs9sf2ro59h3bP+KpEto3bU/&#10;9ylf8WQn+zmM9urC8iFIA5R+GGN9sarI+HV2sTabnfeQD/s17TQ2TvZ7Mw/4mH1Grz1kT2E92Wkc&#10;dG47XZXOHYahEZYfjUYGEPgSh8KNhNn2OQPbrexJ1+NS591z/NzssKHrs9v4lPPb/cKOltgsM/oc&#10;mV184Snnf8jB/dTn7VQ6G1gYYjK51/k1zD2f3XbXkbMdNzdKby9yD/Vj99hDIAmNOxtstcEV+j4B&#10;UkOgMB3LvV8EfJAORhRFJj2e0oBow0rHt4/1XDakM/MQ4GsXmIiiyKQSn52dfcRecNOR7eN8jbE5&#10;1L7HGJ2zLEtsNhtsNhus12uj0UMsOmKT2WkVk8nEsI/oWuk9AsVsfUG3/7hVyl3w2e6nNuA31Oe+&#10;1IYkG+g8Wk/tniVIUeM4jnF+dobXr15BdhK3t7fwfB/f/PEPmM/nSNIU6ShFlETopMRqswHjDNPp&#10;BMkowWQ2xXazxXK9wtvXb7A4WwASkE2HqqzAwEyVVgGgyXMUeYHdao08yxAnMf7wxz+ibVts1huj&#10;m2VXa9tut+a53AN6OoVSM3c1bKJ6phUVFmBWRJxkLeq6huw0mLo4W+Dv/v47LM7PtAyGrx3xrmlR&#10;FroPlWUBpQDPE9huYeYZ378PgHVSF0CQHoMHHx50UEhJacDAuq6Rlzk6X2Hf5rryXeTDiwJ4oQ8J&#10;rbkmOUzqbNu14KrDvswhch9hkSCsUnQCCNMYuyJD2dYIBYMvBMIwhtcFaJlmY+ZNibAqUKsOZVng&#10;3fU7LJd32O12msVUbk2/0XMlEIZa12q/3yPPcjRtCym7vg+FKLocnHPkeY7VcoWrmyskWQLJWkRR&#10;BECDqVmxR95k2Fc7hEEE378vGkTzZxCECMMAYRiBMSDLMs2gampUXYNatthsNrhdrwCPY1Hleh4O&#10;PAQ8Bo88hGGkq+/2+mnpaKQ10fwAwheAD53SqgfG/TwhlS5cISX0kFU6kxYcivVjm6HXzevHpurn&#10;diWhlITh3VkAHaPvGCU7ZoFs97Vn7TRc+xPSrFcAc6bQ38JW7SH2lL3uu2sFpcnudjszj1E6PTF0&#10;7c9KKXF3d4e2bY3Oph1wovX4xYsXOD8/NwyaJEmQ5znm8zlGo9FHjPCTfT0bYucBhz4HBZ3sAly2&#10;zzjkj9m/T3ayn8Ns/0MpZdh3m80Gu90OZVmaOYd8Q/IXSUub5AGGUsWPgd5P7dfHgiqPsdOYOtmv&#10;0Qyg97kbpYeYTo8xEsQkGzo3AXnEDimKwkwOFIUkp2hoU36sza6ArG2fYj/Zx6BNK3CYQudOFPTZ&#10;p9DfH/OMiEnjprHZf3+JUdSX7BgAewzk+dLz0vcfYhl+apInIIAWkodAva8J6JETTouXmwbbNM0B&#10;IOqm+9n9x04JdPuuyxohwOSYc2hfv6tt9lDft9tui9rbKb12lWHS/6H7T9cxZHbbn8OGxuVQvyLW&#10;0n6/x2azwXarN/lulNH+ju2MD9nXoP1/afBAKWWAG9/3TXXWNE1N0MJmGEZRhMvLSwN2uZtOtzIu&#10;PVcbAHXTW+05itgklL7RNI1hAbtsvi+9X3Z6hx0ptguD0I8NSjLG4Pf9fTqdYr3Z4MPVFcC4qfZZ&#10;1RUY41gszlDXNd6//wlQCuPxCJPJBN9++y3yXYbV7RLTyQTnFxeoiwplVqAuSnDFkMQJ4ihGU1XI&#10;93ssl2usV2tdzXY2wYu/e422bCC4MM+AQHLSwKL5mioN+76Psix1oZbRCME4ggh8QDF4nd4cTqdT&#10;Aw7qojU6vXS7bbDPCnRKQYQhZpcXmLw4BxMMTV3j7qerPhVMz1lJkkLKDuv1GkIIzOcz5Hmgq8CW&#10;JVa9yH7APXjCg8c5ojCE73kHwDdfc1S11tmhAAEAtHWDtm6w3+9Q5Lmp4GvPYV3X4a9/+Sv+3//9&#10;fxpg9zyj5+l5vi700Yv7U3+j5yylNAU8Rv1YCKMIaZ8y28nOsA6FEBCcI45iqDMF0Y9/Za25SimT&#10;jn9+cQ5Aa2AFffru+fk5/OD+/ujU5sgwpCgFejabI02TgzWL+m1d19hud3j37h2yLMdiscDr168x&#10;XywwmkzAOIPiLtO4T5dlDIZ6d2za4AwcApwCPz2wZwBia74RQn+OUnM97h05qDUuAQhw9AIdmrFn&#10;1aVl1n+HzeJQpPXXf9u+hsesJlw9D/j32M2kHfCzfSmSMwBgxqzNlrYzXcIwNEV0Xr58afRd614/&#10;c7vd9oC81oQdjXRQIU1TKKUOAjdk9jx/sk+bvW+wpUho3iHJCtdsH5HWUmJiun7fkD3FvzjZyR5j&#10;bjB2u93iptf7Xa1W6LrOyLhQwG673aIsSxNQsAG/z9kvPqV/n9LRT/Z7M1MUw01/JTvG/AKeBoC4&#10;57ArftEiRZuS/X5/UIHQ3kR+TjtsZtlj2uW+Tm1y2Yy00bQ3ri77yt50fKl9CsxzwUa7mqqdQva5&#10;VlUV2rY1G0a6HnIiCbgB8FE/ekoUhK7rmA3dDxegs/uTzbixwb1PHfNLzAZaqB1kQyAaOW02A8zt&#10;Sy4l3e1j9H3GmNmo0nsUAXOp7bbOoe0cUrplURQAYPQxSAfD1eaja7DT0QkQscetzdocuje/tFG/&#10;sDX07IWeftO1kID43d0dlsslkiTBfG4XEZAH49BN47VTSb/G+DgGvD722omRd3FxYZyuNE01+8oB&#10;o0m4mPqAPXbIEbNBZ+pHbl92x4V73915fWg8PMXsY9LcTffDXofsqDP69+o+HVVwrtPHkxibzQbL&#10;1VJXjkxinF9cYLPZYLVao24bKABhFGHGPcwXc8wXc/iBj6oHccqqhFRaIoAHAUQYmDHseXoD54UR&#10;5udniLwIm6bEbr9DVVY9eyswVWsp+JUkCeaLBeJRirvlHZqmhuw6NHWDoOogpU6HLbPCVL+ksbvb&#10;bdE0GrQH00UyAs9HV1XgvgdPCHR1iy6v0ZR1n/KXQghuQDJiYaZpCsYYdrsd/L5SoxBab43T3Od7&#10;YGGAqZqZYF06TrGud0DAcfHqhdb3CiO0XYvddov9fo+6a+GFAcZiCqVk/9w8KM7APQGPAclIV89r&#10;ldQFOXwfgR8gjEKEQaALNwDo2g5CaNDaDzx43mVfTVUX6PA97x48khJSKijZAX2qL+dCF3dgXKeD&#10;Som2aQClwHtwvGkbKNLvYwAHg/B1m7pWV5EVng8ufFSFZl+GYYggDBFFGlRRfZESRtVtPYEiL9BC&#10;It2PMDufY3a2wHQxw2g6RpRGMImqrGdkDiypCgqSqfu0V2LNDQw1xbk+ntLHZdAZt/o9BglAQULS&#10;+qJ0ZVoDQPSMP05zP+P9d/SZoZQD3vV+lvV/ahpT920kBqB7fQ/NFowxPD2Z/8ttKCju+sau70JA&#10;Pmm1kuwD+WHuekI6epxzFEVh/DZi4lGwnLQ5x+Ox0dm0MxzofCeA6PON7hn5SPRDUgS01rhm+w60&#10;DlPFW3rd1dWz92lP9S9OdrLHmB2Mq+vaMPQosEesYSmlkXkhv8PW/CRz9ybH9s5P3VOf5rKT/Z7s&#10;oyq3xwaHy8gbAv8ea0OMElqsaPEhfQ/aLG82m4P33fa4x7bBNve9LwH06D03Yman1Lmb0iGw5ksn&#10;n4dYOC6QZ6eL2cy8Lz03RRK3/UZKKV3tbD6fm+tzmUl0vqdOuA/Z0GT8UP9122IvGI85xuea3SeO&#10;HX/o3C7zjV63I7JD7WSMoSgK7Pd7bLdbbLdbw5RbLBaYz+cGkHHBF4oc53kOAEjTFEVR4Pr6Gowx&#10;pGmKyWSCyWRycF3HmITAx6n1NgBkR/TsZ/NLR8xsEMcFNd3P2SBlXdeoqsqAYJS25F4XcHzOegqg&#10;54KiQ38/ZLaYts3OI8CFroHMsJfYISva3jS4rOAhEO5TY3aoT9tjwgVav8Tce25vmm2w32bByE6i&#10;LCvNzlxvUJYVLi4vEcUxbm9vwAXHN99+izCMMBoDVV2BbzmkUqjbFr7nI4pDTGdTnF9cgAuhq7xl&#10;BZqyAgfuN+RCgIccftPADwKkYJhFEeJ0BFV3qIsKdVV/lM5MY43653Q+RxppdpvsJKpa69lETQzB&#10;BGTbgSkFT3hI0hTC87RuXqFTZ5VSSJIIaRohCgP9egF0UqLIMuRZjjzPNaDXs+iKstBVXZPEpFXr&#10;fqPnoTiJEUa6mITqFNquI2QGXg8AKqXAfQFVeFA+sDg/w2w208DErsZ2v0NZVRCBh0kaIwwDAKxP&#10;71SAhAG80r7QRJTGyLNMg4q+Zgf6vo8w0nqDUt3rsfkBRxh68AIf3PMN404fUxjMSLYNZNeBe55m&#10;pdGj6D+g+sqsjAuAMSgpe+Yah+o6yLYBOAfjAoxSUcEBxdG2HWQPsgrh9aiUAsnVWVmq8LoOQRQi&#10;ThOMJmOMpmMk4xH8ONCFKTTlTWNl1Ej7GApQTEExrUvHwA4/d3BhMOy73rvp+2DfNqa/q6BTYjul&#10;i5Doe3ufhtvJDpwxrc0Hic6coU/FpROpHmx0dPjo/MbH6mE5Zn/IHvMfv2Re58/A0XOD48c2ljSm&#10;ab0hNpfWwkzMZtgucuSuX7S2M8aMphUVuFgul4ZtbzPsi6LQepc9m4/Wt68RmP5bN7twiWH6PiKo&#10;SWsqBWbpNcr+IbP9DDst92Qn+znMzvZRSpm5ZbfbYbfbIYqigwKKVFiO9GZtnxP4PN/ua+6pT3ay&#10;37p5AD7aLA3ZQyDE1zTa+FMqzXQ6NWkBxPigSYMABXfz6JoNeNE53I3h504K9jFsp2zo3rhsnS+1&#10;IUCEzmlXFrVp/AQsuJPmY80+ftZXRLT1skg022bp/VonShuAtcGHzwEGH3se+zg2CGKbC6rR99zU&#10;2k8d37arqyv827/9G969e4erqytTsOGf/umf8Kc//QnT6RSj0eijNhAY+P3336NtW7x48QK73Q7/&#10;9V//BcYYzs/P8fbtW4xGIzNG3f7vMqtc9p7NELTPT6l+dlr3L2nEPHzIOOdGu2Y8Hpux9fr1a/z9&#10;3//9Qf8H7ucx1x7rvD/GHuoHn7KmaYywOqW4hmH40TxJDA0Cj0hPzk65IpCY2kRjy06hOJb27wYg&#10;7L+PpcZ/baP1hjbNbuVAxjRrqCxLrFYr/PjuR1R1jf/zf/4/hFGE//vff0ZWFHj16pURfaZ7J6XC&#10;bpdjlMZI+4qwF5eX2K422Gy2aIoKqu2QRgnCwIeAAroOEB4gBBQYPE9LTzAusN9s0dYNRmkK0YtM&#10;23prVVVhvV4jy/ZomhqQEl3boW4aVFWNummgOIMIA4goQJTEmE4nGsbhAkWeI9tu9TOQHTyPw/M4&#10;wIA8y7DZbrHdbHT12izHeDzGeDKBTBI0VYV3734C5wxv374F5xy3t3e6+muRYzTSRa3CUQyWhGj2&#10;BaqiMOw6MA3g0HrOOYMS3LD96rov1lFpvcHZbIb5Yo7Z2fwAeFWtBBMc3Lsfj9PZDF3bwu9171TX&#10;93Ghizvoztt/WHVQ6j4Frm0aVEUOPwgQRhHAOQAG7mnAD+ZrLZSUGtzjHEzcs26U7NARu90P0HYt&#10;qrI0LDUvCCD8AKoF0Mn+NQ8m89Tu/gwaHAS09mE/N9FaHAQBgjA07EOd02rNDz3oaZAz1eedfrQ5&#10;Uua/+1PbmneHY6iTHTzeM8DBILiA4M5cx+x1Qv9PKa2JCNZXzwU3oKKCTnP+KO2eMQjOzed/q2av&#10;ma4PQPNu0zQaaC9Lky1B65Drl5MEjL3OEkOGMWbmp/V6bSqWT6dTXF5ems/vdjvkeX7ADHPn/JM9&#10;3T53TSNmOflRdhD052Avnexkj7H7oJ3ua1VVGVkaSuEfjUZmLiPpLJJUofX9uYL6JzvZ78U84D6d&#10;zLzogD9DG0da6I+BFe737O/Se3Yq6EOCu03TmLRb0gejTSi11W3D0GJps52O2WMWWWK1kKNkM3GO&#10;XcfXALsoAmK31WUO2VpAAD6qJjrkQNppgHQe+qF+QEUOgiDAhw8f+k1agd1uh7MzzaCgSmo2KPsY&#10;sHiIRWnbU1igNvuL+oqt2eWych5qx0PncL/jspJsZ9hlJLnMI9qcHQOn27YFcPhsd7sdbm5u8Oc/&#10;/xn/8z//gziO8c///M8Hkf27uzvzvLfbLaqqQhzH8H0fbdvi5uYG//mf/4miKLBer7Hb7fDv//7v&#10;uLy8xLfffmvS5+y22CnWZC5YaqeZuGAWXb/bt5/TbICS+sl+v8fNzQ02mw2yLEMYhvjmm29wdnY2&#10;2L9tFtunznHsvc9pqxuscAMVNuBvA2fA/ebvWDACwEdFUlxGgL1+2EEAF5Czr9fWebI3KPacQZuX&#10;T80hn2PUJjcIYqez0bxxH3mWCCMfs8UE3/7hba9vFoBxYDpJ4Qngw4efsGjOMBqP4PkcRZmhrArs&#10;sy3evHqN5O0bJKMEZy8WaNoKm90Kq/0K+T7DqxcvMfUm6DyFVnRQ6FB2Obb1DpAKYRsiCiOEkYdd&#10;1mK7XyNNU4zHCcIwgB/42Kxr1E0B32fw/Ri+xwF0AJNgXIKxDuAd4CsoIdFVNYp9hu1mgyAIMZvP&#10;UFUZ1psl8kKnxDDOwMThPNa0LSTTxSbmF+dI0gTrzRZ1XWMyn4FxhtVuqwHGskIQ+nh59gaLxQLJ&#10;RIMQ5S4DA0OUJqjrGnVTQ3CBTnZYbTfY7rcIEx9JFAF5gQZ6/g46CVZVuk+2LbhS4OjTJqWmrykO&#10;MA5T8AMAvNgHlx6YYJBMA4WAZpTRZ6j7c3AI5aFHnyCCACGt61z0knMDfdHzdHEGc0zrM5yB+1yD&#10;WJxD+AEiLgBYLF3GwTwA4v4YxGgjTE1/DmBKj9dOduiYhBIKlayxzjZI6xEkl+a5dbI7ANg7JSEh&#10;ITj5KoxqWhhTBzRAB00EDopQ6EvmEFwDcq7WnWscHKJvGwPT/2b3ICEz5XR1YQyfeVD8MB3YMBqV&#10;pa2n7ot3ELOPmfurNQNZ/1x6jF6vp3J4bXbNXefqukae50cDWkNzsf33EMud1hvy42zJA5splyTJ&#10;QVvsIAT9UErter3G7e2t+SzJKURRhO+++w6TyQTT6dTM7ZSJQUEr8h9Iz3KxWCBJkgMfh9Z8YJiR&#10;fmKK3Zu9Hg6x9m2zGdeA7gOj0cikMFKgEcCBDp/t3/9a/KqT/T6N9lbkL6VpisVigQ8fPhz4j3Ec&#10;G/1HW/8zTVPEcfzRfGLL4AzZp9jNJzvZ35p9WrHYsiFGGtlTNqi2c2NvTG0dIxKuttMkhzahx9r4&#10;NZF/apstpv6pz38tO3Z9NrDnFmAg584Gtx5iF5IzQH9TdLgsS9R1jd1uZ8AhYraQtt5oNDoQ1AeG&#10;xUc/Fzz7EnOBaBtMchcL+x7RffoSYOUx77l90k3TttNnhlI3Xaet6zpsNhv88MMPuL29RdM0eP36&#10;Nf7xH/8Rt7e3eP/+PRjT6TZXV1e4vr5GlmWo69pEx4QQWK1WuL6+NhXu9vs9lsul1grrdXc+1Zdt&#10;J9K+ziGNNPu954rK2YA2jZWhMUEbmvV6jf1+j/PzcyMcfqzttlP9S12fey4ag7QxINDKZmYOgayu&#10;fWozNsRGdDcT7pwz1C/sHzuo8JhgzND53X/brFiXGXiscJBSGhgIwgCTyQhSXqJpGozGKTop9WsK&#10;yPM9kjTBfDFDFAUIQx95XmC1KjCdTtDJDiIQSNIYIhDoVItttsV6vcZ0NkHHJKRQgNAMrA4dGtWA&#10;KwYwBS70PWnbGtvtBk1dgTMYVtZ2t8N+t0MQBIjjGJ7HwQVDmsbI8wRt12C7XYMHAmEYQTUt8r1m&#10;XevKvnrj3rQ1pNQFD7jg4L4P4eu00rqqwKpaM9sYgxf46KREWevvxmkCANhvNpBK9gzAKc7OzpCO&#10;RoiSBF3boq703OMFAVrZgUutVYeOoVP62Uz8GGkQgncSsqrBpQTrWgilNdlC30NAQK+V1gkojTgR&#10;zsPQM/Zgsk8JLDogv1HXUgycCfNPLjxw8YjiDuw485YxnV5KxgUfPiY7ssaba7E0H+V9QQjFgU51&#10;KKoCdVvr6rP96YxmHTQYqKDu3+cHp7b+PvzXg9fdA5+PzVxlFnjXv/Dg0QcIgcb0HGMVioJOoSUw&#10;z7TepA73Kb3Ketx4OPhM5s6h9Le7nh9b1+3PDAWzbdkCO8hIgQ3StLOr1Lpmz6fEfrcr4nqehyRJ&#10;DNv88vISSZIgjuODtYqKZhCDm1g3WZaZc5OWm7s2DAFWJ/uCLLSTAAAgAElEQVTYHnNf6BlSwMxm&#10;6Nkscjsob0thnOxkP7fZ6xXNMUT+sH1q2i8WRYGiKIzWrs3QIzuB0Sc72eebB8DQXodAOXJA3I2Z&#10;u2gfA2xsFo99bAIuCPyxP6uUThElsW8C9UiUnha0oUH/GMfs92RDz8qdGB8CHGzn8xhDZ7vd4vb2&#10;FmVZIssylGVpKn5mWWacSNJMogqC9jns49HvY6Dr13hmx47j9mMCDKg9X5Lid2yMPNVs5x6AEaW2&#10;QWQqVkIMvaZpcHFxgdevX+PtW80kevfunWnjDz/8gOvra3OsLMsgpcR0OjUgh82Woo0EbSLoOocY&#10;CL9VI4eZ2Iq2c0zzVBiGZi4aKqJhsxKG0qWpr9HfLnD4kD2mHw/Nv3aftgGr34Kj5G6AP8eGgDwC&#10;vt10Xntj7T4j+/wMegMrmK7y2XYd4jTV46+u0TT31VY540iTBJcXF7hbrnB3tzSBD6heN6x/JkWR&#10;Y99rwmnGOzdVQonZKhSH7wcaAFIKTasLX+R5jn2214Ev4Znrms6mSEapZjRxhsl0gqapDet2vVyb&#10;vkxFNACFzWbdR9FHSBKtiRfGMcIkRjROESQhbt5fY3V9Cyklmlavx3VdQyll0mKllJBKYpSO8PLl&#10;S8xmU6TpCML3wPi9cLsdhff8ewZvHMdo29pIOfi+D8aZThmudZpOFMcYjyeIkwSccQ0KcQ6Qbt0z&#10;6KI9l9n91p67jq1Hx+YL93O/BVPqXg7ALp5zbD50zfZ9PhXwtHWE9/u9YUsN6QcDOOr3AtqXXa/X&#10;Rm7Cloyx2d3kIxM7z/aZbd/uoyI+OAzyEvhYFAXm87mRz9DAv3cwHmm9l1KiaRrsdjsopcxGnCpX&#10;jsfjviJ2YNpKY/v35B88pxEIYq9R9LprQ/f7dO9P9ksZzRfkH3ueZ3xqACiKAkopXF9f4/b2Fnme&#10;m0ykE3v3ZCd7unnAx87GMTvmIB5zBodAm6Hv0/u2gD45KG5FJ6rG555jKPXvb8Hoel2my2NBgmPf&#10;sR2HKIown88NMDCZTEy1NNp02Y6dnTL3OX3qlzZy5N0KY48FWmz7mn2PgAdblJ+cOXuc2OOLxgtt&#10;1AlcrarKpNfe3NxgtVqhLEu8efMGl5eX+PHHH3Fzc4O7uzujaZGmujIkAFMsgQBA4D4tiK77oSpt&#10;v0VzGYP25ipNU3DOcX5+bu6L+9yPOd1D4LrLCHvsXOza0HHdNFsbyPq12BAwSXOIUupJ7E0XoCeN&#10;OXfsuOenvw9eB8CZgPADoC/cEEQRmh7Qy4sCTduirivUfTGL84sL1E2L1WqNqiyx2WyQJiniSBeG&#10;0EE0mNQ62aeMQil0bYeubSG7DlASTVMjjCKE6Qiv3r5FEPiA0gUtqro2wZUizyE7id12h65twbnA&#10;3d0d9vsdoNCn8+uUfiWVcbqzbI/lcoWqqsEYw3Q6w3g0hgg8XcXVY1BcIcv2WK1WmEwmiMII69Ua&#10;WZYZuYWu6xAEAaazKSaTCRaLBcI4hgh8QCrITl8XaeTS/RVCQEllGE8UIArCAH6gNed2+x32+z0Y&#10;FwiSBMF4BBFF97mi+iGByY/ZYp/qQR8nlf567KH+b48XYmWR5tqQ1hZ9xwWtfg+MnsfMFUPvDwUd&#10;ad60detoo0razqRj9xB7+Fh7KDXtmC4dtckG+2yJDXeNGfKnKdhHVSXpc5Q2S+m7dL3UD2xAlM5J&#10;83GWZbrCdF3rFPu+UBb5fnbA77RJf7pR2jSl3AIPp+na/ePXHrQ72e/LSIKpKAoAwMXFBUajkfED&#10;Xr16ZfqxzW4eCsKcggEnO9nnm9mFuw7CEEDmMqlcxsmQHXvddiJdkMLVH7M/aw98G8wjIBD4WL/s&#10;92rHJsCHFnP7ntvPzWboub+JOk3PezqdomkaUwiAjkURWmJpELD3ENgz1D++JstyKNJuvzfUn46x&#10;rIa+7/7tHutLzO7PdP9sVou9saB7nKYpLi4ucHd3h+12ix9//BF5nuPdu3dYr9dGMJ2qR5dladJH&#10;qWpeFEWoquqAFUBReOozQwDMb33RtQMGBKTSNVGK+WazwX6/h+d5ePHiBWazGcIwHNTGPLbpsvvU&#10;MRbfsU33sf41tBG3+wmlhh1LJ/01PDv33tkR26E07cce02bh0bOt6/pAkuAYiGeblLIHeSQ4dH8B&#10;06L8qtcWresG+yzDdrtFlNxhMp4iSVOkSdpXeeuwWq3gCw+jdIRRmmI+X2AymWC32SIMAgih59K2&#10;0xtxAhOYZCjLCp5fApxDdppF2/VALVWNq3uwMowiRGGIMAghpcR+v8N6vcZiscB0NsP5ixcAA26v&#10;rsEAzGYzKKWMED5pZimlIBXAlUKVV5BlgeXtHW5vbw1j1dW9qZsawhNmo+/1rELZV23tmvbw/nMO&#10;rhRUp1BWZQ8+ZPq6+RRBEMLzPdRNjc12iyzL4Ac+hOf11WVt0EDrpIEDYAyfM/s+/ygYtoeAG7v/&#10;2usY9Qm78rb9nFyw5bcM6NG1A58G9Nx75wIjwH2wisYfMVCllAdFwCh7xF4DPseI0fr/s/dmzY0k&#10;ydXoyRVI7Bu3Wqd7ejRSj8y0fGPfNUmmB73oP+sXSE+SHnRvt2Z6erprI4skdiD35T4kTtARlSBZ&#10;VewqshtuBgMJJDIjI2NxP37c/TqnN9tZFbrL46WuJ4E5FrFguO1yuUSj0UCzWRam0R3l1Pf5W6nb&#10;k0VDh+F0OlUhuOz3RqOhUnLoY61Kb9jL7STPc5XqRs7bXbqD1P/3/byXTyHUr2azGc7OzlQkAJ17&#10;7Xa7TLnRbAIoi9DVajW1FskoPIrucNrLXvZys9jAu+BDlfeHmz6ALSWRx+ibRxXYIUUmzKexJcE8&#10;wzBUQl4aYaZpKk+gbKsMndLBrCpj9+cgev/qhu+HgHr6bzgOCPAwJEpWSdXBWHpe2J5araYSnvIa&#10;EkSsapscf3fp5dXHta4AXQfg7fpOP4/+u7sQyb6Quc9kkYlut4snT54gz3NMp1Ocnp7ixYsXKvcK&#10;w4OY8ybcMIaCIIBt23jy5Anq9bpKZNtoNOC6LobDoWIhyD6SDMyHrDgaxlXhBY5dCVT7vo+XL19i&#10;Op0iSRIMBgMMh0NV7VcawzoYJ8ca54h8cb2Tv7nNi6Ib4tI40yteSwDxvjw3OdflfJdh8JJ9xN9Q&#10;rlvb5Z4g/yZbsQo43NW+ct8rYBY5TNDRBWR5Xibtd1yYlokoihBFMbKiQJEDzU1IW7fbRRzFmE6m&#10;aDfbMAyg3W7j6PgIR8dHiKOS6VJza4CBDZOwzFkaBAGKrEDNriGJY9jzOcIw3Epan8QJoo3n27RM&#10;tFpNDAflGE2zDC9fvVQFpTq9LoZHhwjDCD/++UcUWYZ+v6/GM3OlrtfrEtT36nDrNaSrFFEUYno5&#10;VuBgu91SyfFlGKBlWWg0yzxdaZaoggwES5RX3i7z8hVFjiItVDjfYrFElqcwADhumVsnSVMsFgv4&#10;gY9ev18+L8NAscmdxzxrhgFAq6xqFCgLWXB4VLD39NX6Pqxot9Fd5DjWc6eRRQ3gHZClah15iCAA&#10;90F9fbjJKcj71cPvWYCAlRgZTk7WOxO4Sz30Nnt9VXtuo9vcFqAErkLeiqJQbFk6o5bLJTzPQ6/X&#10;U/obn/d1OY65PzqOo0A7hh5Hm+I0vLbUz6vWax6zl9sLUyLEcbzFXK+Sm2yuvezlpxCuo8vlEm/f&#10;vsXl5SXm83mpb3Q6av2UzifXdVUkUL1efyeHHvCuTvYQ96e97OVTigL0CJhdN2Hukjklc21IZVKC&#10;FGTH+L6/lSeFSWCl8SpBwPtgrH5qqQL1+Ll8p8gcYXzfBVpJI1g+I/ncpHIsDQQacASSZK6YKpEA&#10;Ldv1Uz9LbjJVoN5NHvSqc/H9Q0E9Gg/SYJDgBj37/I5e9IODAzQaDTx69AiLxQKLxULlwOPmyY1z&#10;PB5jPp8jSRLUajU8e/YMnufh0aNHAIDRaIQsy3B5eYlGo4HRaKTYCBKIl6DHQ55zuoGVZZlafy4v&#10;LzGdTgFgqwiGrOIszyOFfaNXUt2Va+h9AL1dTpVdYba6QnQfnpcO0PH1MQw9OSZlH0hm2C7Wi/57&#10;tZ7lOSzkqiiBAQNFngOGAcex4TguDAB+ECCMItTqdRweH6PRbODk5ASnb97g9fk5RsMRitxAs9WE&#10;bdl4/vw5XNvFsNcvq+Nu2Lj5Zj1NkgSr+QrTi4mq2Mn2MpzlYHSAdrtdVqQ1TXheA3WvDtO0EAQB&#10;ev0B1msfvu9jfHmJg+Nj5EmKMAhQ5DniOEG/38JwMMBkMsHr169xcXGBly9foj8cYHAwQpJcVcsu&#10;mb4pkiTFwcEIrlvbyk1Yb3poDbuwTBP5MisBN7wLPtmuA9gWkJfgdhiGWC6XCMMQpmWU4bNWyTSK&#10;khiroGTudYqivFcDQJGjSNKyoq1llnn0KoZKWX224nPcTzDvtsI+JZObTAeZd+s6EOXn4uCkSJaa&#10;DtpLkRXuychj8Qeu647jlKHlm/B4uSfLtb8KTNz1N0UCkRJc5Hfvm1dq2/lwdY9k54VhCNu233FG&#10;VYnMbak7qlzXRb/fh2VZCtQjA9wwDAV4yj6Rbdob5e8nEpwnsCrHha7f7/t2L59auFY1Gg10Oh1V&#10;bZkpalzXVeMyiiJMJhNcXFyUKUiaTWXv3IQ9yDVpL3vZy7tiA0AYhmWo0CacQEpVYl8pVZ44/Ttd&#10;dGYKsM364+RlLhjmzdOTF/Nc0vjipP+5Kg43eWxlHhNgm0XG/yXoxs93MVSAK4CJRgKFBhwLJugg&#10;D89PhpBkclyXZ++nAvGuAzoJ6gHbIIIEjnWw8Tr5GEOJz1Feh21hTrzVaqVC5DzPQ7vdRr/fV5VX&#10;B4MBoihS/SzBQCaePzg4UEB+s9mEZVkYDAYwTROdTkc9a4KC8vnK/rgOoL3vIoFo9hXXHoZb1et1&#10;dDodZbAQ0JZrVdV55XiRgEdV+KvOntHBpqr/JSuHL96PZAHq17gPa+N1hi5Bf+B2ebGqzi3BPAlq&#10;7uq3qrZtGcnFpjKogQ2YdOU8Kqu61dBoNBEnGYIwROAHCHwf9bqHbqeDy/OLzdwtK4S3mg3U6jUc&#10;HR2h7tRQd8uXYztqnbQ2VVA9z8OwN0CRl4zRq7xeJejsOA4GgwEM2wYsE5ZhwjRKVqhlmnj65Anq&#10;NRcvXrzEYj5HEoSo1WoYDgbwfR/z+RxxHKPZaGAymZRJq8eXmEwm+PI3v0F30FdVMZvNFpIkRp4X&#10;SNIU9VYDnV4XebwZ00YJwhk5UOQ5HMcFDAOmaV0528zNPgWgSFNkSbpVLd22bdTqNVi2jQJAvGFN&#10;8feO48CmAVCUVU5RmNtAnHEFzN1mJb5PmoJkR+36Tn7PdYvrNNcwOc+rxriUz70efKzoa4nUhaRw&#10;HS7ZtNE7zF3TNFUoLaMLZLVGnoP5Znc5c7gW79KP9bUcwLWOIYqeqkGu+0VRqAT0DLllNUnP89Bq&#10;tVQKDblny3NWtVN+Z1llOD31k9VqpXJnyagMtp973/sClHsppSgKpT+zIqiub+k6/l728imF467X&#10;68E0TRwfH6sQcTpFms0m8jxXKQDW67VaF2T4v35O3TFStabux/1e9lKKDaD03I/H6Ha7ykAhY0mK&#10;VBzk/8C7Ybs3TTJ9c5cJsqUBTK9gu92G67pbDDxej5/poN4vSaqAgF3GPJXYKuW3qt/oGQzDUCl1&#10;VOiYk63qd3wmEjDh89kVUifbc9f9o/eDfOd3urIk+0kfe7tAu7vaYCRgluc51us1JpMJ3rx5s0l0&#10;X1a4bLfbePz4scpHYVkWGo0GGo2Guh+GXpLJ0Wg0lCddPieGR/NzudlK44fMSwCq+p7enw9FCPrQ&#10;k8iQKyodnU5HVTPsdrtKqQauDBZ9HZSg+RbTawd7YxfYvMsDL8eq7tzQgWfpKLlPUrVnSMANeJeh&#10;pyt1u84p+0AH9KoAU/l7XVSfmwZM8ypfWZblKPICplGCAJ1uF2mWId7MtdVyCdt20G511Jjx/TXe&#10;vj0Djo4w7NfQ6/fQrDeQZzmMvIBlWjBgwHVcOI69MdLtErCDgfl8vhmjCeI4wmKRlSC8ZcF0nLL4&#10;RJahSDMUWQbTMHB0dIRarYY3b06xWi2xmM3Q7/cVeD+dTDCfzWDZNvz1GstVyegp14wSZGu1Wuj1&#10;erA2DMI3r19j7a+RFwVsxwFMGwYMmJaFLEsR+SFQFLAdW4THbsDRHMjNHMWGdZ/EiQJYuAa1Oy04&#10;joMszxDFMeIkgWlZqNk2vE04r3p2hiFefJDyAW69AUX5tWFs3qsPv3eya8xzLWCONz03201zZRfo&#10;95Bk1zpC4fxnMQeVn1IcS72XueJkUZFdDgher0pu6s/rzrPLaNUdSNyHpPOVxzJc0zAMjEYjjEYj&#10;BVDKc8r9Cbhi3FT1n2EYKlceP2OYPlDqimQASh3xIY+tzynULwAoQE8+GzkeqvT+vezlUwmrZlM/&#10;4ppJ54Lv+wiCQIWP93o99Ho9VWl719jV9WZ+tpe97GVbbABYr9e4uLhQk48sFH2juM5rKEOagO2q&#10;q3rooPQoVRmtDHczDAPtdlvl4GE8vo7S64DeTUbfz1EkKFd13xK40UE9/laCbPIcNBYkICS9u7pC&#10;qIOKHEdynFiW9c75dIDiU4huCFR5Pjmuq8bUrg3oLtolN7E4jvHmzRu8ePECr169wmq1Usll0zRF&#10;o9FQ4emsMkWmXbfbfYdFuVgs4Ps+2u02Go2GKoIhnxGNH7aHDEHf9xU7kM+LRsJDFMnozfNcMQ7I&#10;4GCoMllKtVoNRVGo/pEV6HbJdYy0m34n36vGnw4i6ufetf7eF9HHetWe8KHnk+OZa5t+rG48U7bB&#10;0hxmARgoHRowDBSIkWc50iyDZVrodbso8gJxXOatnM3ncN0aWs02vEYDg+EQWZrh/OICTa+BXrsD&#10;d8MEitYhsijZNAoKXEjTFLP5CuE6gmWW+eaYsJ9Or06ni6OjFeqNBjzTBDaMQpvV40wTBnNnBiF+&#10;+OEHLFdL9Pt91Ddjeb1eI05iuK6Lg4MDPH36tCz2kaYYj8dqDri1Goq8vOflYonldI667cKybNib&#10;fSJNUwS+rxhPXHfSLEOyyUkGXAHpNFp9398U6Kmh3WnDtC3EaYowiZAWGWpefQOcduA1PJgbAM90&#10;7CtA7wY4zhDvhfauH3NfpWr+EpAiEHXbeXOf1oEPEX3dqJrfZDkxPx5DGBldwLWdydklU04yfQmc&#10;0mF2276rMkR1pw9FAoxVejc/38XUkyAdQ4nr9TpOTk7w5MmTdyJw2BaZV3QXGEo9iKwaFtOh82u5&#10;XJbzc8NmJ+h+nQNlLzcL9WeOVdmHe2BjL/dRZIQR2fcy4uXk5AQnJyd4+vQp2u32tYUTqwC9vexl&#10;L+/KOyG3TFIJbOfuAqrDa6kM8EWRXj7pUdSBH8n+oaJKQ8V1XQwGg612MaRAb0eVcvRLlyqPL7D9&#10;zNjn8pnoXnt6CGWuFCq+0vtaBdbKc0rWEMcGz0FFRQeAP1auYyno40XPTaKDe7tYTnc95mQIEPsz&#10;CAKcnZ3h7OwMeZ7j+PgYX3zxBTzPw3q9BgCcnZ1htVphPB6r8LWTkxM8evQIl5eXmM1m+Prrr/Hk&#10;yROcnp7i7du3ODw8hOu6ePPmjQL4eD3mx2m32xiNRjCMMnx6vV6riq+u6+Lx48d49OiRMiYfmkig&#10;M4oidX8EG8IwVOw9GkTz+RyvX79Wn8mKwzIkV58bElCXBtSHiATmdUYejU9eYxfo97mlyiiVf+t7&#10;jny/rt+kEiidClUAXhVT5p1zF2ZZqTW/OjbLMiRphsIAbLtkRzVbTTTWDSRJmb+qXvfQapcMvePj&#10;Y1ycX2AynmC99hH4IeqNOpyNMls+wwImDFibEFUWqMiTHL1uF4PBEO6mUMRqtcJsNkfD80qQLY4R&#10;FJt9tAAs24ZlmcjTHJYBHB4cIM8yrP01nLmDk5MTDIcj9IdDjMdjnL99i2wTBuN5DXQ7HcxXSwRx&#10;pPoxTRIkaYJwA3q/ef0Gi/mi7DfTgGmYqm8AKEajbTvI8wxJkqr+5TrH8blerxHHEQzDhOuUDgKG&#10;NxZFAa/uodFqwmu34Qom8RWYh0o07qbQ2/sEMVy3X90kMqVC1RiuGuf3Ddz/EOHcrspnR1CLOfJk&#10;BAdDalkNWC/2Jp2bVQDbh4Cmss+rgBl9/dO/p+hOGnl8kiRYLpeYTqcIgkDlyD0+PlbsTamTF0VR&#10;WQ1ZnrsqZJaM0EajofZNMh8JkO7BvI8TqaNSr9j3417uo+jrhHSUy1ylZOlVpUABdhMn9vb9XvZy&#10;vdjAVRnpIAhwcXEB13W3wvEoVewOGpT0fup51nYpQpzIrusqQ1pWqaV337ZteJ6nEvKTvitZU5zk&#10;14F6VZ7Q95Xb/n7XcVSkdCO+SinbdZ6bFH5pwEsjFrjy2gZBgPl8rvKwsegB6dKyPXwWsv/kfUi2&#10;nt7uXX0uwb0qIGKXontT31wn77sREJzhdSXLp+ra+viWIBENV105lmCDvAcJBnEzZGXLIAjKnFrD&#10;Ib744gs0m01MJhOcnZ3h1atXKm9eFEVYLpeI4xgXFxeYzWbwfR+Hh4cYjUaYTqeqoq1lWfj+++8R&#10;hiGePHkCAIoFCACdTgeLxULlwCCwyz6q1Wro9/sq12LV87lOqf/c4fH63OJ4lBX9SiZUB3meYz6f&#10;4/z8HK9evVKMZobDyPxLkg2hG0fSgbFr/twkOmjFz3TF6Domx+cQvb1yjl+n3On9UrUWSpBTD7Xl&#10;sXqfSKky1svjcxiGCcPYXBPlPM0LgKeylYHbxNr3VYL9oijgeR4cx8ZivkCSJIrVYlkWbPOKoZxl&#10;aRnGapdhqnFcMouaXhPNVgtHJ8doeGUo/WQ8BuGo2WyGdreDZq1d9gOAHGX12KLIYcLA6GCEoijw&#10;ww8/KDZczaujPeqj3mrAMIDFvGTu2nbJQorSBHbgY7Va4fXr17Dtcn8omXR1tT6ZpgkUQJqnmz7j&#10;3m8hzwtEUQjTtLYSZFvWVZEkAFgs5ortalpWmTsvj+AHAbI8R7vbQavTQW0DwCggzzCQFznybLO3&#10;WibyLEOeZYjiCNGGFWgYQK3uwa25fLAwre2cs4ZhlMVHsF0cQDpzWNxGFniS6znPR0eYdFpKMJMM&#10;dQmyyPEpASV+Jh1iALb+l2GjVfrF1Viu1jc+l8j26U60XYC//L5qLrN/WSlagn4MfyejUWetXXfN&#10;Xce9j7wvILjr98AVy5WOURbBmM/nOD09xWKxKCtoC4BNbz8/2+Vc0vcMOeaYDocMHBbioLPPMAyl&#10;I+pjT5frdKvPKR8LIlw3Zm9zbl0/lufZJfdtju/l5y/S9uT/cvyVDsgZgiBQ6zPtiOsiJ6SOvB/L&#10;e9nLbrEBoN/v49mzZ/jxxx9xenoKz/NUJSu5gVBB1WnfDMUjQESjP0kSNaFZgY0vVg1jiM50OkWa&#10;pipnF4GlPM/R7XZxcHAA4Cocl+CKBK1oFFUJgZUqA/qnkCqlhcqXrEYnwS2Z/2SX8QrcLpcOfyNz&#10;wDGnyng8xg8//IAXL17g5cuXePLkCf7xH/9RtUsaJ/q5GQbGSkbyWrryIAE7/l4aNAS6yMDQNwD5&#10;fOWY0w0UvV92fV/VX9f1JQt48B7YzioAQj4ny7K2chmFYag8UmRQMIQ5iiJ1Lp5bGhumaWK1WpWV&#10;H00T9XpdVd1jnzabTaRpih9++AGPHj3C73//ewRBgPPzc/zxj3/Ef/7nf2I4HOLg4ABFUaiqd3Ec&#10;Yz6fw3EceJ6H0WiEr7/+GmEY4uzsDFEUwbIsxHGM1WqFxWKB09NTVXSDLL5nz57tVL7ZRxw7urF5&#10;l2zMDxWGXxGQpOHT7/cV+J1lmQr/f/XqFc7PzxXQNx6P4XnepmhAWU2YYc4UzkM+U2ng6/K+SkuV&#10;QkSpUvw/N4AKvMtYlOsL+4frdVU/7eojuaZQYeScqlorbttWAHAcG6Zh8QRoNJrIuS+aZVEGy7bR&#10;bDVRoLw313HR8DyYRrmm1mt1GDBUcZua48Jz63BrdTiWCz9fIU8z2K4L03aQ5Tksy0RvswceHh3B&#10;sW2kcYLVZq+cLxa4uLjAr7/+S4yePwEsoECBeL5Gsi7znsIok1bnWY7T01NEcYzLyzFsr4ZRp4Z6&#10;p4HhwQh5lmG1WsI0THiehzCJ4YUe3rx5g8lkgmaziXa7jeFwiC+//BKNZuOK5WRaot/TzTroIQxD&#10;TKdTtNptDEcjGCiQbYDOorhK4L9erzGdzlS/r9ZrLMMl1usV3FoNx6MhOt1uyTrMM5iOg8Isn2OW&#10;pIjDELbrwrXqZZ4038f5xTnG4zGSDej46NEjDIZDwCifled5MC0LaXJVmY9DgznXqK9wfK1WKyyX&#10;S5WnlHmtOJYJrqzXaxRFgXa7rfZN7plRFGE2m6HRaKDX6ym9hnnbuMdSH6IQIKYjlDoW89hyD6/a&#10;h+W6Qz2kCvD/1ML26OuYDPOUTjJg2/nC9UGudexfhqazcBT3z5+DUCdPkkTpCd9++y1OT0+RZRkW&#10;m3Uhz3OMx2O0221V/EoPK64C2qR+JME8CTDVarUyv+dmvY7jGOPxGEVRKGf8+/R3VS6/+yB3Aerp&#10;Driqc1bp/bpjnn/rYdLyGP7uU6ew2csvV+QaQScD528cx3j79i1OT0/VnirToOjRUfp5rytAtJe9&#10;7KUUGwCazSYODw+xXq9VBbDz8/OtilhUGq9jNkjDnQqaNNyonFFRJrBB5VevmgqUG1Mcxwr4kPlM&#10;bvKcVikoHyvyfoDtXIEUKjY8lkCBnmvuLkUHw3SvIMNOFosFoihCo9HAcDhEHMfwPA+z2UwxSTqd&#10;DjqdjmJdMiTlQ0Qa7ZLVwPFERieNb44BvZrXdQa9/pyl1/pD261fi8aSHFvSqJAKFYsqANgyxiRY&#10;JOeENBjlOcgmIGOWrNnxeIz1eg3f9+F5HtI0xcXFhSoJ/80336gktEVR4PDwELVaDXme482bN5jN&#10;Zvj+++8xmUwAAO12eysMybZtBWbRYNRzLhJIpIEvC7xssb4AACAASURBVGM8NKEBPZ/PMZvNVFiz&#10;67poNpt4/vy5ypsURRGazSaOj48xGo3UOGAoAedZrVZDu91W4biLxUIZlxwHpmluFdT4JYpct65b&#10;wz67FEBe5AA2lVzzHKZlASirtsIA8qKk67HdWZZhtV7h7O1bdNodtDeFJZ48eQwTJYs2RwHTMcvz&#10;GCY8r448SZGnKfIkges6iDbG+ssXL8o5W5SFJNI0RZqlagwupzOcv3iNer1k45iWDbfZQuT7WC/m&#10;OH97jsvLS4RhCGcDCKVRgnjmw/Vq6J8coNby0Ov38eLHH/Fv//ZvCOMIcZ6h2+3i6OgIT54/w8nj&#10;x3DrDmzXhpkCSRjj4vwCi8UC6/UahmGg1W4poGu1XGI8npSAYp6j2WzCq9eR5yX46tZqsBwHnW4X&#10;g036gMVigXkwRZRH5Z7U68Frt+F4Hoy8BCiLNIVhmYBlwXIc1E0TURxjNpng22+/wTf/3zdYLhdY&#10;rlbINvt1Y7NejUYjPHr8CF/95jcYDodqbSe4z3WO9wBchW/+6U9/wh/+8AccHh6qFx2gQAkmcS+l&#10;c0aCakDJ/h0Oh1uhjnSm6exs7hESzJIRCsAVEKKHYu6S+zS3pP4kQ0GvANbdziK92jgBZT4DVv6V&#10;aRF+LsL7T5IEk8kEs9kMlmVhOBwCKJPUk5kngWgWz2J/ytC4216X79QZmDdvNpupiIHT01OV+L7f&#10;76uie8C2s1fq0lWGOyNLZNTEp5S7YrlVAXq601u/jm3bWwxI6oPSRgK2578O8u1lL59KJMlBH3+M&#10;5mk2m2r/o7NrL3vZy8eLCrklq4TV7SaTyRZLSBpb+uYhK6wB5cbMsBTpbZPsCyoQBLqoSMvExNzw&#10;qIwB74Zr7fJ8VSkod7HB6deT98L2Mqk+Q5Bd11Wsql2g6PsqU7u+k5u5bhyzuikVXzIMWq0WOp2O&#10;qiRMZhHZAh+jBOssHJ3dxvPzGIJ7wFWoklQ85b3uYuHdlQImz02DT84BGYKre0915qjMbcS8WMw3&#10;02q10O12t/ISJkmi+t+2bbRaLRwdHSHLMlxcXKhcdgQu2+02fv3rX8MwDBW25rquSjxLoLQoyiTW&#10;DBVltUu2g+Pj8PAQAFT+OIL7HEO9Xk+1l5VfH6KxJOdHHMdYr9cK9GYoMQ1CPkcaSmT1ua6rfrdY&#10;LBSjcrVabbFmdrFMf4nyPvPzfhgm5fPKiqu1zDYMGGYJxgFAQYaWacLY5JJbrVZI0wwogE67jW63&#10;AwPA+Pyy3CPSuAQEcwAwYLsOMsNAHJQOrFarBaSFAuCiMEKSxAiCsAzPFeya5mwGz60hqtfh1mow&#10;bAsFDIT+GovZHGdvz7BYLGCaJcgURSGC9Rpxo1kWh7ANFFnpgDJQ5stsNBsYtds4ODjAaDTC8GCE&#10;TreDvMhRoGQPFoLVnaYpbMdGfeOAKAD4QYAkTeD7PuazGYo8hwHA99dYrdaoex5sx0aaJLBtu8yl&#10;l0Yw6gaa7Xa5N3U6qG3YdAWyMs5ZDAvTNAHTxPz8HC9fvMC333yLb7/9FoPhAAcHB3A383exWGC5&#10;WCAKQyRxjH6vj4bnoV73ABRIohgFik3+QUsxCcIwVGvoxcUFvvnmG1VBlGwoVoHv9XqqMrZlWWot&#10;mM1mSp9pt9vo9/vKeQOU45zh2GSa0jHY6/W2qpZTJOtd7v16Ffu73BPvWuSeKgE9GXEhgUv5Ox1s&#10;5Z4qHVRkOcrog/vaF+8r1IPm8zmm0ykajYYC1+h8AkoAWQKfulNc6lP6uw6oSlCOz0CvVDmbzZST&#10;mHowQbmqF8+rh+bu0uU/h3xoG2Q/3rTn6987joNer7elU8jiXNLuoM74EPMY7+Vhi06cqSLVSOCa&#10;eMFDtRv2spf7KDZwlVvNdV20Wi2lnLKKVVVuFwoNVuAqPwnBOVkwQW7ePA9/m+c5Wq3WFjtPgiYM&#10;Z2M7mfBfern0v6U3HLjdZnqT6B7NKgp8HMcq1GG9XiOKIgXoDYdDxeq5jegK+a7v5P3pipKk3RO4&#10;tW0by+VSnaPRaODRo0cKpKExwaTRTCj9ISLHT1WhACrt0lsZBIECnbjoU7GvombrfXPXoRpsu/Q+&#10;MXyKoLU+J6hASyWVoenj8Rinp6fwN3m2jo6OFMDmeZ4a9wyncV0XjUYDz549Q6fTwWAwwHq9Vjls&#10;CMw2Gg2sVitcXl4CKJXBfr+P4XCI9XqtKtGtVisFvj979gz9fl/lc2L47uPHj9FqtRCGIer1Orrd&#10;LoIgwHQ6VeOI3vR+v/+z8AgTdLNtu2REvXyJyWSCo6MjWJaFVqulAL0wDFXfsFIwvY1kaHLcy1xN&#10;ZI9y/bpPYUWfSnatxVXj576w9QoAKAoUCnQwYJgWrE2+taIAsvwqvJdgdxD4paHtNfDo5AStVgte&#10;3cPkclyGBAYhsjSDUZgwCwOwTCA3UaAE1rqdLhzTgWs6cJ0SWA7DEIAB318roClNU/jrMt1FGIUb&#10;cChVjrUoClUIaL1eU3uA4zjo9fvI1zn81VqN61qthr/6+q8wPDzAwfER6rVyHU7SBJHvI45i5HmB&#10;ZrMJx3XQ7XWvqqy6Lo5PjuE1m5s8dRYWsznyPMdyuQTB0fF4jIuLi3KNr7nKmRiGIZy6g0cHjzB8&#10;dICG55WAnG2jKHLkeQYYBizr3RQVZ2dn+K///E+cn58jTRN89dVX+L//9/9Bv9+HU6vhj//7v/j+&#10;T3/Cy5cvMb64xMXbczS9BtrdLgwA69UKbs1Fd9DfAvlZwZNr7Nu3bzEajRCGIV6/fo04jvHy5UvE&#10;cYy//du/xW9+8xsVWnt5eYmzszO8efNGreePHz/GV199pSIUKIvFAsvlUq0Js9kMWZbhV7/6lVqb&#10;5PyR6y7HHXURCX5JqXL23ReR4ZxV3+n7LIVVkrmn0vFUr9fLsGotlPfnsF9JnZMV7g8ODjAYDABA&#10;RV+w6Fir1VJ6CfUX6fylVEWRSMBYAoNc76QuwDBb27YVs4ygN/dYmaKCRj2fkXSWAlc2xud+Xnfh&#10;gJNzT+/3KuCSOhwAXFxcYLVaqf7iOx0B1OH2spfPJXKOyP1Hsqdlwb+97GUvdyc2AIzHY3z33XfK&#10;g0mDk5NPz1uigyoEaoi6V7FPdm3GBJ0ICkpGmGQqcfOTIb1VuZV0gO82bXhfYTt4Pb5YLfjy8hLn&#10;5+eqiAGVGCo879uu27abilYVozLLMpUPbDKZ4OLiAtPpFGEYYj6f4+XLl6rKKcEHAhPSU/6+IhlK&#10;tVpti4XHEFz5vJfLZRluNZ/Dsix89dVXODg4eMcA+amVuyrAVK8Ep3uR5W9lIQwKPawvX77Ed999&#10;h9VqpZRxoMxxxdxrzLEnmQbM19TtdreKbHBskcnX7XbVOGDOIIJyBMN5Xp5TZ9IeHx9jMBio+UdA&#10;PYqirfFPwOqhb862baPX65WVSpvNsurn+TkMw1AsDxodXKsYksxcg1w7ZTUvz/NUiIE0xun0+KWB&#10;eRR9LleBC/cJcDBglKG2hoGsKAABLBmGgRzYhHXS+1yGloRhhPXax2q1xGK5hFcvq9qSuTKbTHFR&#10;b6DT7qDhNYCivJZlWbCdzb6x2SN938dquSxTISQJGo0mjo6OAJRrjuuUeTXDIEScxDAMU7FnGg0P&#10;Nbdc0wtgk9duAst1YLc82IaJZD7HYrHAdDbDcDjEr371K8RZirdv36Lf66Pb68JyHTSadXhpDuQF&#10;TKd0yGET4phlGRDHiMIQKAqkWYbVbI7VeoUkjrFcLlTYOXPhBmGAOIlhmWXuUcu20Gg1MBiN0O33&#10;y9DmokC6cSpZpll+ZpTPBACQ58izDIvZDC9evIDneXj+/Fd48vQZjo6PyzUKwMmjExRFjul0WoYp&#10;Tqf4c55j7ful02O1wuOnT/B3/+f/IEkTvH79Gm/fvsX5+Tm+/PJLfP3111t7V71eVyGG//M//4P5&#10;fK50GhY++Y//+A9cXl6q6APDMPDy5Uv813/9F/7yL/8Sf/M3f4MXL17gj3/8I05PT3FxcYHj42P0&#10;+31Vffy3v/0tfv3rXysHjHSy6nsUnQYSKNway/eUrScZd1Vt1MFb/s01mEVogKvwLj11x0+V8uRT&#10;imRkkZlHEJN7PQtpMS/jYDBQgB51QglqVjFs9Geg/y0dsRSCzvV6HYeHh1itVoqdOpvNlL7QbDZV&#10;JAb32Cpn7a7/P6XojMX3FR3A08PqrwOXZV/NZjNVdMRxHLTbbXUcx/se0NvL5xadaS3tJmDbEfFL&#10;Tzmzl73cpdgAcH5+jv/93//Fs2fP1CacJAlWqxUcx0G3292qeltlgFVtSPpElRujBEGkkSwBPZ2S&#10;L0N8JQNNgisyJ8Vdh7XpIQCyH+S91Ot1dDoduK67lSuwXq9XVl7c1X9SqpRZ+b9UwvQcBnmeq/wp&#10;LIhgGMZWNePFYqEYCe12W52LwNCHigRhaWzINvJFZgaZZGSJ6PcuvZhVYK5O9f4YRbCKISnZdrJo&#10;xq7j+b8MDaKRwRefAz3WPKeskiiPZdi2DrCzr2U+Pj2ReKPReOd56iAlQb1araYMV4KxDPPQPcs8&#10;z0MT2ddkhpJdR3Yow6Enk4ky0mlAcm6z/y4vLzGfz1WuEK5nzEdJzySdFLtYND9nkfN5F1tBrmf6&#10;bz6XlPPGhGkYyDnvjQyGaZbVbvMchmmWxRbqHooCCIIQtj2H7wc4OzvFaDhCr9tDrV5Hp91GHMWY&#10;jCeouSVgj7yAgas5z7Daul2D6VoqR59hmuj0u+gOBzBRhuymSYxkwwAOl9Em/yXQ7XZRr9UBA8rY&#10;tixTMQRn4wmMAphMJlgs5vD99dXYNA3kGwpilmfwmg3UvDrSOEWapEizElyM/ECFA1tW6dSLwkgx&#10;gg0AlmXDskw0Wg10hwPUNvla/cBHEASqcnC700Gn10V9w6wyTQNFYcC0bQAFTNPa5C00kGU50jSB&#10;sYnAzbIMaVbm/PvVF19gNBzCrdWQboyHRqOJ4WiEZquJ1XIJyzQRBgHevHqFxWIBAGXRDJSpCc7O&#10;zvDixQu8fv1aVfImGEvAjM6qVqsFwzAwGAzQaDQwm81weXmJ6XQK27bx1VdfodFoII5jnJ2d4c9/&#10;/jNGoxFs20YQBHj58iUWiwXiOEa328WTJ08wnU4xnU4xm80wnU5xfHz8DttMzglGPEgWxC5wrEp/&#10;+Ryis+70vUV+L9vLME4ZZstnQWaeXJvl7x+68L4vLy9xcXGBLMu2qk6zSN14PEazWQL/RVFsQu5N&#10;5WSWVaeBd8HSXWCWDkTRkcXvJKBKpyGBRjqzmJaGef0YZSBDo3m+KvbaQ5MqJ9ZN+xsBUOoT1I2X&#10;y6XK8UsGKp0FEsi/r+D9Xn5eoq8bdBhI253OcrLUP0c+zL3s5ecsNlCGeZydneHRo0cqnCzPc6zX&#10;661ktDIcFtitbOlSBeTpoRVVRp0eDiA9WpZlvQOK6aDeXTP0qETKMAO2SSqTBPMI3vFYJt/n5/L+&#10;JIAm7+UmoLRKUa8KbyYzi/nQCDAGQaCULcMwthhHDJ34GGVfPj8qcrJPuOD7G4YExx4rsjEEmP1F&#10;r3CVJ7KKLXfXGwbPJ73T9DjJZyb7X/7N8PJut6vCM5lviS8WV2B/0cvO67Idevgy8G6RFn5OxobM&#10;kchzswCEHM/6GNKvWWUMyvH7kIT9QNZOmfcsVazGTqeDoihwfn6Oi4sLTCaTkhGlsT+AMmcacxcx&#10;J6HjOCoUrCgKAapYqv9/aVI1L6tAvXsjBmAYJgzDgpnnKLBRXLOsDLkFUBQ5DMOEaZmo1WuwbBtB&#10;EKLVWiLLUlxeXsKreeh2emi32jg4PIS/WmM2m6E/2LCu8gIoANO2YVoWss0eVwL+TRXS6jgOGp0W&#10;Gr02kANFkiOJI8RhiDCMsFwssVot1VqepRn8wIdlWuh0OzA3IeTIC1y+eYs0LRkgXHeCICiZecMB&#10;+gdDrNc+kjRFMyjDzFmoKopKEC/L6JUvUAAKHPPXPvI83+TyKg39Tq+H3nAA9HLkcYKLiwtcXo5L&#10;UKYow3h7/R5gGUjSBI7hwLJtmJa5iX2+kjzPkSYpTMNQzD3HcVD3PLQ24XwoCqRphjRJUNvky7NM&#10;CwZKRpFpGAiDANEmhN62LViWvZUPdz6fI0kSNW/JeieQMhqN8OzZM2RZhr/4i7/AwcEB/vznP5fP&#10;3PNwcnKC3//+92i321itVvjv//5vfPfdd6pQDvuT+fV+/etf47e//a0qdpCmKdbr9dbeKZ0+XJdt&#10;234nrGnXXLsvou+bun7Jl9RnyFCjEzBN0y0wj1EGVXvUfbr3DxXuWWTo9ft9xdgiO7ysGj1VAF+S&#10;lHONuh31DanXs393RR7IZyHBUlnQTOoTLOJQr9fR7/cRhqGaUyzsBUDpRHmeK6ejBARkWz7187sr&#10;MFgHR6vsIfk9r8l53Ww2VRQL1wKGU3NN0O2fuyoMt5e93EZ00osE9LgOyDz5P4e1eC97uS9iA2UO&#10;tX6/rwojGEYZNvT69WuMx2PFVOl0OluhCzLsTzf2ddEVBL3Ywq5NZ5cySraXruQRNNEXlrsSnaEn&#10;2yT7QVahkoqJLE5w033yejd9rrdDZ7/Ztq0q1zJ0cj6fY71eIwgCVXCB3n0aF8y78jE59Ciy8pxh&#10;GKjX62g0Gop6vV6vMR6PVR6Qo6MjVRVxOp2qZ06vsqz0pSued5Uf5zrlX4Lc7HMJ6knaOecKjQ/m&#10;qIzjGHEcq5AUAoPSOAOwdZ8y1Px98srIzZVSFMVW+Jg+B9nn8viHzMbbJSxswXCW6XQKFgZhHzM8&#10;udlswvf9rXyDZJMyvDZJEgXokU3JNQGAymGkhyb80qSKqaB/f5/EwPacyLIceVHANIqt8M+iYD4z&#10;B+1WG8PBsNwryeAzrTJ81TTxMniBxXKOcB0g9kNYKEEp07Fg1h3UGx4sWGi2Wuj2+uj0+3CcTTXp&#10;okC+Lg31JE7geh4a3R4GUYxiU7xjMp0o1qnvBwrsqtVq6Pd6ZVX7DePj4vKizGNrOzDM8pk0W02c&#10;nJwgCIKSzRfPAFzlxynX45JJXYbxTrF6c4oojjDoD/Dll1+i3W4jSWIVKmzBQLQsK3BnaQrfDxQz&#10;Oy9yHB0ewbYsxFmKbMNw32WS0jBAUQDCSXZ2dobVcolWp4Onz5+j5tVRq9dgAEiiCG9PT/Hq9Ws8&#10;ffoM3W4HzWZTse7K/Jb51hpPgIj7jyxww8+ZTuPg4ACe5+HNmzc4PT3F4eEhHj9+jF6vVxYK2YCW&#10;jUYDQRDgz3/+M+bzuXKecT1imD9DK5nPlqKztMm6Iii7K0/RfZtXwFVeO/0zHZwgeESQSobZkpVH&#10;0PWm+3zIe5mMajEMQxVZkY5uHiMjNP74xz+qKIHBYIDRaITBYKCKP8lCZFJvBa7GW8n8fdf5Tic2&#10;x10cx2p+cs40Gg0Vcg+Uz5ipSPhMmaLC2xTW+bkY/uw/mXJGvniMfJf9zL6TuiOZkN5mTedvJEtq&#10;L3v5VHKdHSsdV0VRKCfDQyQB7GUv91FsoMzd9fTpU7iuC9/3VZjteDxGEASqspLneXBdtzKk9TbM&#10;iioATIoO+uneQfm3zh7Sf68Derqn9kNEgix6SCvzi61WK5XYmjkC2NZer6fy39zEwLsNGKl/v6t/&#10;bdtWedWkIsDqtlTkpOLFcMuLiwuVA+9D+0y+06so/2fF1uVyiSAIVJuZ8J33yXYRWNGrJF0HKH9o&#10;u3eJnu+FLzk3+J4kiUrY7fu+UmgZGkuFm78nO5HsLz4fnpPKn2yHPsalt13S33kNGnyGYWwVHalS&#10;JGVfSIagPP6hCu/DsixVIZAK8xVwk6mKt2SBAFAFCtbrNTqdDnobgEQ3pJNN9U4yGmjE5HmuPvul&#10;yC7GzHXA3r2QAsiLHCaujOUsz1EUKPPomUZZ1KIomcgFAMc24NZctDttrFcrrFdrJHGMKI5KgNhr&#10;oNHwEKx9rFcrTOwxup0eGq4LbADgdruD1C6ZW2kSY3JxjjQtDULXsVGv1ZAkm2qoBpAXwHIxx3pT&#10;9KjVam9CVgHbLo3oIPBRFDla7RYazSa8dguBH2B4cYBokxfSdV3UvToGoxE6nRLwytKrQj1UxFut&#10;Jup1D4ZpIo5jtNptRFG4xaZe+2skcaL2njQpC3jwWQdBAFWxtig5foZhwnFdGPUS4CyKTUGSokCR&#10;5TDMq6IY5TpX5i9stVo4Pj7Gxfk5fvjxR5z88Tt02p2NIZ0iWPu4uLzAcrFEu9nC4cEBhsMhwg1g&#10;+f333wOmidHhIVb+Gm/evMFsNlMMdzq2mKuMYYV0WNExNRgMMBgMVFGA169fo91uo16vw/d9Vamc&#10;647jOFssfx1YAa4cQ0mSqHVEMvQkc10vilG1N9wXIUiut4n3Tl2IDmR9DFJnIaih58xjP+j64n3q&#10;g/eRoihU2KVhGMp5RAYXx0StVlP5h5krebFYqPxrjUZDscgJgup6jdzHJLAKYCvEls9QBxp5HJ8h&#10;98FWqwWgnEcMl6YOzTy99XpdsQipD30O0R3G7ytSH6TDXDKcWZ2Z15Lvcg4ApV7seR6A0oHi+z4u&#10;Ly/R7XZV1EdVFMVe9vJTitxf5FrO8G9pG7M41z5/3l72creiGHqDwUAVJHj69KnaSH3fV8UUBoOB&#10;AmSkYljFztOVAf1/oDof3G0AveuMwCpA7y5FhgDIkF/dgF+tVlsV1xjiepdJmW8D+klli95BssBc&#10;11XJiKVXl2wielQkkPkhbWQ7CErxvFmWqcWfQB3DRS4vL5XCyrHFXHNMpsxzU4mRyuZdKTLXAVcS&#10;TOM7NzC+S2DNNMviFr1eD47jqNw/BCelwqp7yasU7duMbx7Dc0jFsigKBShVeeJl26uAPjkHHioo&#10;xXtgOLIMeWYFPhqEzDfJ/iDAzN+xUjeNKq6TMtcWQ8gl4PtLlJvm5300RMrnlW8bvsbG6DJMFEaB&#10;LC+QsoKxUYJaXsPDclGGbbZbbbRbbXg1D45jo93uIEvK8bJYLNBstQHLLNl8BVCv1eBHiQID46g0&#10;BuMkRrPZRLvdRpoywXSinAdhEMJ2ShZ8GCYwjdKhVKuXjppavY7BaIhOr4dWp4M0STDs9RFs9vt6&#10;vYZGowm75sJ2HdiuA8u2EPgBgrUP318jTcsK9M1WCzBMOBuPe8Pz0Gq3kCZpCYZFEZIkVXPGMMpQ&#10;WsMwYKBc1x3XQZ6VQHccxVj7azQaLTib+ZdlGVDkKPKiZEUWZSVgtQYBMAGMRiN8/bvf4RvTxGw+&#10;x5vXrzeViTNkaYYojpDEJYN2NBrh5OQE3V4Pvu9jOpkCBXB5cYH/+X//B3GS4O3bt4qtzn1Shg/R&#10;yWluAM3xeIwff/wReZ7j5OQE9Xod33zzDd68eaPC45IkwXK5RLvdVsAfC/Aw5xiZVrLQAUENqXfo&#10;QJ102uzSt+7b3KrS4eTnEtCTxdrYD2TlybQRPIcE9HRH8ENde4uiwHw+x9nZGZIkUUCm7vSzLAuj&#10;0UiFJtNJ5W1yV8qoDTqp5L5UFf4MXOk90nGlg88UnWUp9SDTLAv2kKFGQDwIgq18yr7vo9frKeDx&#10;c+ga1xWZuUlkH0jQkkBeuAn11+0e9pV0ttIBwDZRX+Zawbmg66Z72ctPKVUOWjnmJamB1bdZ/G8/&#10;Rveyl7sRhdKkaYpvv/0Wp6en+Jd/+Rf87ne/U8btxcWFYndRuSboc9Nk3AXSScWT/1Nu8i5dF6pW&#10;BQbepciQWYJU9EoSAKDi73ke4jhW4aW1Wu0dZiPwYZvube5Pekno9SS7jQoxj2NoRhRFSnlptVo4&#10;ODhQAMeHiMzzQUWDn8VxjF6vh3a7rZgVrCrI0EeZ34XgCpmEVM5lkRSCJh8KQO6SXaBWFRgmxwjZ&#10;dWRcSOYFlTG2W1ZKJS2dlRQp8v/bjBt9LrHvZbhwFWtBglD0Kut9TcPhrvv6U0scxyqXFQ0ez/Nw&#10;cHCgCsSQDcJjuf4xFC/LMsxmM/XsqVgT3CMjj9VuWWRkLw9DChTI8wzGZv0p8+kZMKRjCwayIi0B&#10;vbzMpwcYcB0Ha3+Nl69ewjQt1Nw6hv0Bet1uWX3Sa+Dy/LKsPm0WKIwceZggC2LkaYr5fI43L94g&#10;iZOSgWSaMIRjqQzh2lQMN8o8c6xqTueI4zr4h3/4B3z55Zdw3Rqceg12o17m/wsT2DnQbrXQ2aTc&#10;MC0LpmUhTpOyYq5jwfJqKIIAcRxjsSiLK7luuYakaYbFYoHT01PkeY7BYKBAgnrdQ71eoNFsotPp&#10;lIq8bSPLrtaioijwg/EDTk9PMZlMkBYZHjWeoNN0kCSl3mExBNa60jvSJEEURrAtC7WaiyfPnuHx&#10;s2dleGuthtM3b/Dv//7vyPNSZxkMBjg5OcFf/eVf4Ysvv8Rgw2AaDAZ48uQJ1us1zi7O8f2fvkea&#10;ZwowarVayhHDcFgJ6rG6p+/7+O6775DnOf7pn/4JR0dHODs7ww8//IBvvvlGAYLHx8f43e9+h9/8&#10;5jcYDAZot9uqMBKLa5Ap2e/30e12cXh4qBj1FLn2krmnO2HeGcs3OAE/p1Tts3xxXySgR2CIQI9+&#10;HmlQyvM9dCmKMp/rn/70J3S7XRX1QbCTrFDTNDEcDhFFkXKODgYDBX5Sd9Wd1HRG0eAGqlN2VKXw&#10;0EFj6UgkQAVcVb5kSgoACpxcLBbI81zlVZ5Opzg7O8PJyQmePXv2yQE97vsfqgNTdIae/qpy0spU&#10;HYyoIEMvyzLM53PMZjPlZDBNU+nZP5fxvpf7LbscRRyDuoPbcRw0m02V93Of43Eve7kbsQFgPp/j&#10;1atXKrSEIaOtVkuFM9A7GgSB8gZeJ1WMOqlIyg1fym02IC4UbAfPkSSJyk9BZUG25WNBNOCKDUbv&#10;sA7uOI6jcg1S+SQQQuOfRr3eBn0jr2Iesu06iKTfE6/JYhyUqjAcfs7nI4Gl9Xr9wZ5JeR80UADA&#10;dV11P1Tc2J/D4RCtVks9S/l73hNzDDGPorx/Ak8EAHXQapeSo4POvN5txwyfPcE79h/HvUxYzGuw&#10;L3TWm36vBL5vArqva5v+PG5zP2wPlUX+Ro53sGSU8AAAIABJREFUPRcmfyM9/fIl2SWyHygfCm7L&#10;MaAYPcBWX+rHS/CSFS2pHLfbbcVg5XpCDzh/L9kgZOFSaefzr8r/xDGr959sN4Ctwjtsp0w8znOr&#10;PGLA1hjjPJbsXLIhqkKjqsaWnBPyWX0I20efS3J90sfRTeNCf4YU3pPsq7sRA6blAmaBDJsQf7sG&#10;owBgmCjAOWGg7lqAYcAEWRIW+t0efvX8OVzHwWQ6RqfThuu5yGwTcRbjcjXBcrlE/9EQXaeHAiay&#10;1EC0ypG55Trh2S5arTLxfZImyJIM82lZUbleq8N1HdiOg0a9gXyYo+E1AAN4/fo1/CCAaVhYLJbo&#10;dEzAMBBGESzThGPZsFwbdq2GLE4Q+xGsooArWB5GYQAZkG+qysZxyaZ59eq1Yp2SCWSapkqfsD03&#10;ylBBx3ZU8YYkSdDr9dBqtZSjJssyBGGANM1gmAZsxwEEcFomM8TmGVioeZviB6aJ8msDv/r1l+gP&#10;+vCDAGEQlGG8KEOgvXrJUGpu9BsAGBwfot5u4vEXzxGEIZI03ZT3uGLWMuT+7//+7/H48WMFtJE1&#10;96//+q/4h3/4B+XcGwwGAIB//ud/xt/93d9trUlk3LVaLRRFgadPn6LZbCrAkOG5f/3Xf40vvvhC&#10;OQ9Y+KBKOPcZ/pumqVqfuCZJx47cc9Qo/0gAQK7zcs+6KQ9a1XpC4I45fOmEJGuR7Ohduijvd1da&#10;is8pep9LJvd1YAz3CM4dAjh0fDI0nIBep9NRuhB1Uo4FAslyb6ceY1mW0vkZxvyx44T3Ke9RCtcJ&#10;MghZQIPjYDqd4vz8XAHfzPktC33pfVy1R+j6x3W6FceeZIXSGV0UxVaCfznPqAvIOc/7lo5nGSIr&#10;26c7Yfls+GLBl1qtVlYx34C01DGqANhdctNc+Bid7Db6qnSC6/1R9QzlZ1JP3dXWKsZpVRvkOwCl&#10;wzE1AsHnqvu67n7lOHifvNcPRXg/ZAFzPtJ+4lol1+5ms6l09b3sZS93IzYAFQIpDfcsy1RuF3qe&#10;mbh/NBrderPQN6q7EhrYXHRl9Vgac7I66l1dU75X/U3gDoACAyR4o4OQ+sYFVCt0+qYrN7KqDVmC&#10;YNKo36WUVbHPuBh/jOiKCfBuARRewzBKBiFDCm4r17E15cYvX7uUPB20uA34BbzLMJVKCs8lQRid&#10;NVClCEggisrO+xokVfd5071UHVPlReN410UHR/VX1fFVbf0YqVKw5DhkfwJXifVZ7ZvKMtlD+r2S&#10;DSJDmOU1q1i4dALon0twj9fZ9Wyr+pHtkuFW+loii/Poc14H86qegd6eKmBP9u91v636zS5F+zpj&#10;TO8DeQ8ECjnXP8YhsXVdYwOa8jPThN5q07RgmnpxmZL99ujkESaTCcbjSxweHiAvchi2CatmIzcL&#10;hGmE+WqB5rpVjsGaBdQsZEaBIPBRM1zU3NrGsMiRbcaxtwGGDMNQhTsMo8ytVY4rA8vlomSIZzny&#10;LENeFCUoZpkwXBuwy7GcZhniOAFQgkJBFMIPfNQbHpxaDatNHq6178MPfARhANPYLsBEgCVOyhBh&#10;7tXK4LVM2NZVxXfOARrvpslqtsXONeaqv83K/b3X75WVcm8pDcdGo9XE6OjwxmNPTk5wcnLyzufM&#10;U6tHEDx79uzGczIHlu58ODy8uT0Uuf5IBr78TndSye/vYv19H32val3hvknQRIJ5Ur+SLLPr2vFQ&#10;jOddeyO/k+sen21RXKV9kKkz2Ec0nunAieMYs9lMOTnJrtcdfsCVY+x9gM/r+lrua1V7BtcsOmuZ&#10;WoVpSVjRlxWNmT+OxWQYdsy+qEq9UhUNpDvRZJ8XRaFCY6UtIVmw+nkI/uisRwkayn2LuofUzyX4&#10;x/lQFFfpZHgMnx3Dl/nMmLP3fWy0nwLgrgK8dN3kQ6VKv+Q15WvXuqbr0fJY+RuuQ5KtWgUAV41p&#10;aQOQnCC/lySKh7JOXSdVtkye5yoPPx3jVXbwXvayl48XGygN1G63iziOUavVlKcYKMPRptMpxuMx&#10;ms0miqJAr3d7RfmnFhqE3BS52ErFkEDIz2HR3MvtRbL8JBtIZz4B7+br+RjRwWapMN50fiplet6Z&#10;KmV4L6VUgVEMFeb3QLUBKcO2sqwMG6TSzhAbmVpAgkb02MrkvrriWsVS5LFkn7C9stIwj5MFUHQQ&#10;TxpwOgNU7xcZtk6gngn+rwOV5ZyoAtF2PQ+2Vz9ul+K963zXAQ3X/U4ChVXK+6cWhkFdXl7i8vIS&#10;8/kcvu8rQ7TX6ymDGyhBIxrrWZbh7du3aDoNHBwcoNPpwPPqqG9Cw916HY7nIfJ9RJuiQpvRiCRN&#10;4NZctNBGrV4y+WAYMEwTXrcJ23VQAEjDGPF8jTiKFcMriiLM5jNM5zMVQp4kMaI4RrAp7mPbNizH&#10;glf3toAFGBt2S3QVzk6ARn/mnF+z2QyLxQLdbhe1eu3BhuJw7H3obz/22kD1PvGpxr0Osu4C7uR8&#10;pMNDVq/lGsXvZZizLIb1EEUHHHXHU9W6SScTAT0ywWQhEO5nrFrbbrcVCLZarTAejxXDjawzuT/I&#10;9snQbtnWj5Eqx54+X+S+RsYeU8AMh0MsFgssFgtMJhOs12s1Jg4ODhTrUA/B5tjins8+1gkAOgNe&#10;5gArigKtVksxIuWeT+CHeQqlY4mRTbwn6qW8VxlFo88LCehJ20YChfye+3oVM7XqOd4Evn+Mrqmf&#10;T4Zyc+zKMSsjBvTzXAfIVTnIJYFBB1ElaLfrnDoIzD6t0oNkG/W1lwDvrqgU9gnv/WOcEPfBLiCg&#10;DlzdAyP+ptOpSiMEQDkdyCrdy1728vFiA+VEJDWfRRzm8znevn2L9XqNMAzRbrfx+PFjDIfDdzbL&#10;zy1UbPRk81R+JENlL78Mkd4xqRyS9k2PZ9WYuAujiteQHt0qJX2XsVOlVEpW2V52iwRzdGVKHkPF&#10;jgqHbds4PDxEq9XCaDTaymUl2S26110q90C197gKlJVhPNKIkcovDS7ekzSWTdNEmqZ4+/YtZrMZ&#10;oihSYVadTkdVEpSMDoY1cW5Ij/Qu5Vm/hyrF8yaQWv9bB9xuA+7dVvT+uguQ/mOFYATZn6xSScWW&#10;gN5kMkGSJBiNRiqXY7PVRLvbQavWQKfXQavT2gprybMUceAjSSJkeYaaV0etVkdhAEUBNHvdEhwJ&#10;AgSBj8vLBSzHxiAZKsBwvV5jMZ0BhgHXcbFcLTGbzdBstfD8+XPVp7ZdMhBZkKIoylBW27FhWzYs&#10;u8zjJ8c6c3oxhE5W2DYMA4eHh+j1upjNZjCMskhXp92uDKN7CPK5nIe7DMtdcldOInmeXTpW1bV0&#10;phSBZBYK4JolU5XoVWx/TnIbg555BDmHeDz3ktlshuVyCd/3AUDlcZ5OpzAMA8+fP0ej0UCv11P5&#10;LG8Kh6ZUsZDe9/4kICXPWeVskY4rjgMWn+r3+yo1EO99tVohiiJcXl6+Aw5xfO0Ka2YqCoLIEnjg&#10;nsy9lZE3PBfzQzMlhwSn6FBmQS3J7mNhOLZPOnGlSICuam7LPZm6yS6g9lOJtMMkE02mwKna76WO&#10;cZ2zTmc0ypBwOkJ1tjOfmQQSeQ2CbwCUs6BqXZR6pdSJpK5B5xUdWEVRvAO8y37hPT1U0cOlpeR5&#10;rorbMBUF1/MtB+Be9rKXjxYbANrtNo6Pj2HbNmazGfyN952eIybS7ff7qgLb55Qq714VY0YCendl&#10;LO7l4YjuveRnfMmk0LvYPB8iu7zvvAZz/+kKnASLdnkDdzGW7qLdPxeR3ncZ+qI/DzIeptMpTk9P&#10;kSQJWq0WDg8PFaAiPeTSk1wFRulSZcTqBq1kEeuhPHL94homw3CCIIDv+7i4uMBkMkEURSr3kTSG&#10;9TbyvmXoiGyfPpZ2eaVvc78SMNT7Xg8FrgK8r1PqrxPuCTKP4XXn+6mF99tutzEajWDbNtbrNZrN&#10;ZgnabQpGzGYztX+xAE6r1UKr3ULddAEDsBwbXqsF27I2IbblNRzXhem6cGwblmUCBDOTHHmWYrla&#10;qrA10zSRbcYWAZQgCEpjv9+HY9toeB68hqcqUZZpOJpotpowHQswDaRhgjxNAVztw4ZpAMXVM0jT&#10;FM1Ws8xFFScbYyeCaZbjujvowWs2YLlloYyHvIZ9Tv1CBwz076rkrvu6aq2oaqd8l3nymK+MzgdZ&#10;5ZfpXyh62oqHKLuek74GS+CBzFiCW81mE7Z9FcLOarFhGG6xzrrdLo6OjlQRl16vtwUwUPfQr809&#10;tCpk9UNEAntVY1Xes3yu3M9ZYM7zPBVZFMexKt7GvM88v2TBSdaanC8yXQCdsVyDAWAymagKnY1G&#10;YyvJPwtckW3N/ZX9KRlYVcCcrvdJkbqp/N2uvH/UeeV38nl96nmig25Sh9GdhBLs1XVx/Vhdr9N/&#10;X+XIlX1Y1Q95XhYFZGopwzDU2sR88nIu6HOzKK7yxTFUXK9AXBTFFittl97z0ES2mcCptMfzPN+q&#10;Us21fA/m7WUvdydbDL3lcgkAqprtwcEBut2uYnXQu/Kxnrq7EGmcccOUYA0VGenl+9xA5F4+rcjN&#10;UoZc8G+GOcpwx7veYCRgKL29epiHzi6lVP39OYGJ+yy6gqV7raViLAHe1WqF6XSKoiiU8ag7Lvi7&#10;XaEh8riqv3cd22g0KkNp9PuQ45MsltlspgAaGsBMjE7mAkMlyW6RYN5t2q+PtarfyTbfBObp90Og&#10;dJdS+yGgnjTiON923e+nEoKw3W4Xz58/R5ZlWK1W6Pf7MAxDpbpg6DfHAj/vdDpAnCOKI6R5jlqz&#10;AdMwkCcpUOQo8hxOvQbXcRH7PtarFQyrXMuiMMJqtcT48hLL5QowoFj4URhhOpuqsKLBYFAWi6i5&#10;qNdryAqo3HZFUaDT6aBer6NwTeTIEYcxkuQqlE0WiqGTzTRNNLwGvHpp0ERRuCmeUa69XrcFq+7A&#10;sExlQIVReCe5Dz+XfOj6/LHGnG4E33Sdu2CIyHmts3L4uc6IkW2Mogir1WqLrcxwLDI5GP4p2815&#10;8hATzVcBF1WyC7BxXXeLic1+oT7juu4WuMXKkmToSWBB7oUyRY3uBLkr/WMXaFnVR/r/EiCr1+vo&#10;dDpqLHA/XK1WiuHJvYaFNvQwYh0sk3sw+4Osv8lkUlmoKo7LtALyvmTfEbzYBd7smoNV80U/rgrI&#10;kilAbgOa/FQAUhVoClzp4kwnYhjGVu7VqvEmgWkeD0Ax8STzTwJ6Ouivg6ByDlK3Oj09VXnzCEhx&#10;zunMPd4bbU0CeWQb+76vcscx9USj0YDneT+ZzfGpRQdYqZ8yQoR9LKszU1d9aOv2XvZyn8UGgMvL&#10;S/zhD39QhTCOjo4wGAy28oABV7luJFB2H4SLCZUZycqQLJc9EPLLEj3ZMDdnbuCShUqlqyq/3vtK&#10;FeAtQT2peDHMg2OVv9GNoCpv7F5KkUrxdcpR1fw3DAPdbhcHBweYTqcIggDz+VyFNLZaLeWB5zO6&#10;zsv7PmKapsppB7zr9eXYlGGyaZpivV5jOp3i4uICvu/j6OgIX3zxBZrNJgBgPB5jNpvh7OwMjuNg&#10;OBxiOByi3W6rMF2CLVVjq8qI0I103WteBSBUgXkAthTZ64zaj1mvOc/I0vvY832s0EBstVpot9t4&#10;+fIlxuMx+v2+YsrQ6AyCQIWotNtttLsdPH72FOvZElEaI8xi5LaBNI7hrxZI4gRJmqDVaqPueXj5&#10;4oV69t6GWe+4DupeHW69hqMNG38xn+PVy5e4vCzHkePYWK2WmEzG6HY76HS6COMYfhgqRkySJEiT&#10;FOv5GovlEudvz7FercpcfhuAIEkSLJdLtNstPH36FJ1OWYWRxlaSxMiLAgUZLmkOS+GtBeI4QuCH&#10;SB8woPc5RAcmJEDD76X8VIa8XCuqWDHch7n3MWce1zwCeLJKvRQJtvyU9/FTC8EGqaPc5jfsO4Ic&#10;7EeCWJ7nod/vK5BruVxivV4jjmO8fv0ao9EIg8FgS3/fxYKSfU/m2k8tu/YUjo+qPZxVqDudjhob&#10;MkKDey2BID1HsQSU2IY8z1X4Mvuc+Qm73S4cx1GpBOI4xnq9VqQIAqa1Wk2BSzIsk/NB3wvl3JHV&#10;aquAKN1RJX/Ldx3AvG3/6/37viJ1WHlfDEMlI5x9QmeWZEjyHmQotCysQEYdgV3apnJ+yMIv6/Ua&#10;URSpUE+OC6kHyWgvFpTJsgxhGGIymWwVkKwKgZbPiWBwGIZIkkRVcAeucur+HEAtfa3Q5xZwtebz&#10;e90BuJe97OXjxQbKnDWj0UhtIN1uVxmHwFVoGJOo3weqrL65AdtsKLZZZ+1VGZh7+fmJ3GT0/CRU&#10;gqrYcPxehkB+iOwCM2hsVX3HMct2UNm7TVseqlFzV6IzTqpE7z8ak2QkO46jmA/tTQ4vrjN6ePSu&#10;0Lb3uT4/4/llOBBBPAk6kynFnH+u66pE4UwGLhkBVIBXqxVc11WeYZnL5TpAr2pu0NBgWIWutOkG&#10;WJWXXoY/UbHbxV7Y1a839b281sfM47sSOaf5bMgo6fV6KqSQOa8uLi4QBEGZ8L1Wx3A4QB6nODud&#10;wRqPyxDWMMJyNisN+43RWHNdAAUsy4TnleG6nucBxpWibVsWbNtCsfnfNA3U62VhGMMwEQSBWncW&#10;qxWm8wVGoxEajYYao/PZHKenp7i4uECSJKqIR1EU8H0f0+kUaZri6OgIBQoYloU8z5DEMcIoQhgE&#10;SNMNU9Qy0MxbsGBugMFamatvv0e/l1QBepKZXCV3DXLrbI0qdo7MlcccUzSiuQazcqdeJEiuMbuA&#10;yocgVWtblU5L4ecECZg3Dij7gZ8FQQDDMDaFczwMh0OEYYj1eq3Gghwb8tpV+8Fd9u1tgN7rRG8T&#10;70GCY3pxCXmPEjzgPka7QAcXZF6+2WymKsfKdC1kWRHYYzVmAq2sjstwYIJVEpSVDDLJ/pLAKrDt&#10;qNQdvjoQu+v57erfqs8/dl3Qx7RiXm+APAnOAVfjWha8oV4k14tgU/SJYNtqtVJRDgC2wDaZzgQA&#10;lsulSivB3LF0munFHGTfEdArnVGJYu8RINYjOai7yefC5830FnRgyOf9MWSCz6n/62OP+qVt2wrM&#10;pO4KQPU158NDXL/3spf7KDYAdDodPHr0SG1i9CRID6JpmgrQ+9yJLK/bpLgx6wAOF3cu9nv5+Ys0&#10;JKRI75H09PM7esyr2AHvc+3rvpOKGtvJOUdFTwf0qjyCeymlylMq36XwmCiKsFwuMZ1OMZ1OUa/X&#10;0W63MRgMFGuKx+vnlcDwbWWXkqyzIvTcclJxT5IEvu9jtVrh8ePHODg4UB5tqaDmea4KL0hlmuG3&#10;Mg8g7+s6o7/K0yqBA9M03/HK6u2X98cxXZXr5qb+0r/Tn4+cW/dtvdcNyeVyiclkgtFopJ7NarUq&#10;w2GjCIeHh6g3Omh1O1gtVsiRIwh8zKcTZGmGMC4BEQNAAcC0TLTaLRQAOp12mV/LcRCGZcGMMAyx&#10;Wi3hODaC0IdhlDl0LctEp9NFkqTw/TVs2wJQIM+uDF4aWldh6hOsVkuYpgXXddFsNhWAzHyOq9Ua&#10;da8BmBaSOMJ6tYK/9lW+qyiKyjUvipGnmQKcHedhVzH9XCLBtKp1a5fclVElwQa5R0kdTOY7i6Jo&#10;q3ItnRE09PRzVAFQD1H09bbKmSKNZIrMN8gKmlyTy7m9Uv3SarXQ7XbVvhGG4YaJe5U6R4KuVRE3&#10;u5wqH9rvOmtU34Pktar6hBEWXIekI0xvI3A96Cvniq4/MFx5Pp9jNpvBsizFAguCAGEYqvWQDH6y&#10;7clCoz1FYI8gEPudjkQ6x6TjWaaw4B77PqArP+d+c5P8FPNIgpVpmiIIAvWi45H3ynzAMsRegp/y&#10;t8AVADibzRCGoWLih2GoctLyeD7nxWKhACYWNmFRGAJQun4nnwXz4zE9hQz/1ccP9Sv+njq9fCby&#10;3DI8/CHq9nK9IgOSQB5fvu8rRiRBz/sS5beXvfwcxAa2cxhwIWNoV57nyoPRbDbf2WA+p0JVpbTS&#10;YCQbT7JK7jJcbi/3XyTAoHuFKVLxobJIwOJDqyzedmzx2tzgOK+oDHJO/hzybPyUcpOXfxeIFoYh&#10;ptMpXr16hbOzMzx79gzD4VAZlhLwrVLcZPLp24jOYKsam1Ko7PM7GnBUDlutFnq9Hi4vL3F5eQnX&#10;deF5nmIXdrtdWJalFGXJgHnf8SSNK1klehf7lcfqrGkd4LvOKJF9dJs+rgIvdoH6n1rYDuY3YpGp&#10;MAxxenqqKto2Gg00m03lQAuCAM16E7VuA+2oj+H6ECYAu+6gXe/gqHYMoLx3r+7BqbkYHAzRHfRK&#10;hdl2YJgmUgMwbBNRHOL84i2cjbFUq7s4Oj6E6zhoNlvINsYTmSc1r4HOJpStZPAZqspmnhdwHFeF&#10;RxqGofJJMez21atXWK1WaLfbCMIAi/lCjREq+WWYewdRFAHY78sfKnIu6fOySt5nbl0nch3TARqu&#10;n9IYlrnymOOz1WrtdBRXAfYPXYerAtD0+6liV9KhwzBP3/exXC6xWCwwm81UNdvJZALXddVeQKCE&#10;OeduYm5KkTo/8G5utw+595uen3TKUFhkwLIsBfhIHU2G2HIsyoJ4VdfYxYqKogiLxQLr9RppmmIw&#10;GMB1Xfi+j/V6rYoX/f/sfVlzI0lytNcNoHCDJJrsa2Z2VivZJ5P0sk/6/2+SmaQ1k2nvmemDTRL3&#10;WQeq6nsAPRnIzgIPsKe7ZxhmNJAgUJWVR2SEh0ek3FfJ/CIAtVgssFgskCQJFovFzsF9TD/N81wF&#10;2GQ7JWjJoIe+l8pDJvgdudZt277WqR8zz0zryAQwP1TkWDiOo8AdgpsEm5lOK09nJvuRTC4GAQhk&#10;s18IYvM50zTFcrlUh08RNJV9K5nAEmST78uDxag/WQqAfUw/gX1PZuhqtVKpvkwLlqcf12o1NBrb&#10;QJtkIgIPCxJL+Vw6Ubdr+d50OsXl5aUK8CVJgiDYZgJ8CYdrPsmT/NLEBXYViVR8BPAkjR04/JSr&#10;xxY9mimdRmls7jNun+SXJXK89Xmhb3ySfSQ38EPnig4y6dfTjSwaoZKhVwZAy2s/RuT8lyImo1Tv&#10;dz3qu2UoOSp1gwYZxZReqwNXZffaN4dMc1TqKjLsbHtbBJwpC4z+/vDDD3jz5o16X9YxoxNhWduD&#10;N1qtFur1OiqVirp3GXvH9Cz6PCPQLMsZ7AP0TI4V9bPuWJgMxNukDJz4Upx//dk6nQ6CIMDbt29x&#10;eXmJk5MT9Ho9VQ+o3W4rlkjgBvAaHjzfR73eQBLHiKMYlWoNYbsNK89RbDZIkhST2RSVsIagUYeV&#10;57ALAJYFz9/WUqyyPlkQwPMDZJsUq8UC0XqN5Nr5q1WrqFSrqNWqWCcpVtHWmbq6usJyuYTneerV&#10;9z1UKlXlvCRJgqLYHp5Bx1sxjK3tOtqClxVMpzbSzRbgmc/nO/ovTZODnJvPLZ/Lzijb28rksdop&#10;61XJQxVkzSwCGGR78rRV/khgQn8m0+svQcqeRWc785UpfwRCZY023/dVQKrb7aJer3/EUDMBZfL6&#10;ABR7SA+6PIYDLgE0/dnls5psGr3WmSljwbT/lwHcvI58LoLODDSQ9X58fIxer4fxeKwK/hOI4zzn&#10;89m2rWqG8jCSbrernmu1WqkU3fV6Dc/zlN6UwT2OERl2ci+VLHfZn7IPbdtGq9X6aBz1AFtZvx2i&#10;G0zAPtNNN5uNKgUhbZ3lcrnzWYJ37AP2DfcVlklhkJL9TxCU9h3LWfB7ZAOz5iTJHmyr/CEYV6/X&#10;0el0VA09GZSQADPXY61WU2xMfoft48FlMlgra2s/RNiGz6kbddt1NBrh4uICq9UKlrVl7jEDhodt&#10;PsmTPMnjiVpRVJZSaepFYqUcojjuyqK5q+hRJl05UtEwomJSJCYjwmQY6xugyYHXmWFyk5Vpvya2&#10;mH6/u/6tv8eNgrR1snvkwSbATUoCQQ7S0H3fV8Yjr21i28i+M0XRdbB436tJDjEqTMCA6V40InTw&#10;V54Wxv68rb13aZP83TSPOCbS+P3SgWj2mzwwR18LTLWRuga4n6OmOzj6OpUsAr1t/ByjxWQ6MEVD&#10;flYHeWX7JAhliu7rjkmZLthsNlitVgCwkwbLvmLqJfuQbIBWqwUAmE6nmM1mO0wFyYgpikLV2QvD&#10;cIcJYNJ3+rjsE/Yvo+UyeCKvWeZ8sV8loGkar7K+3fee3gYau3qAx/TdMv1eBn7eVfj8dEzq9Tpq&#10;tRouLy8xHo+xXC6xXC6Vo9NoNABsI/6+46NZbcK2Lbi+iyjeOiq1VgNe4CFLUqTJBmmWIN2kcHMf&#10;HjIgz5FnOSwnh20B9XoIGwXW6zU2GxvtbgeObaPie1jMXcymBbJsA6sAKoGPdrsNP07geFtg+eLi&#10;Aq7nwnW2+6fjOKjX66jXQ7iei7zIAYtlL+xrhlBdsRE2m41isnQ6baSbDWbXReQlMJznOWBZ258S&#10;uW0/PBTE/Zz69pA5xr2bwD3T21iTTrc3TE59GaBS1k597cqxlDWjGKRirUjqs33gknw2k5St4/vI&#10;Q/v70DnC70udL/cUk74k8MGT2FnHjfZdr9dTAQEynExS9sz6XvWYIGrZmtRtorJ+JRBc9l3OZ15D&#10;BuLYvzpxQabtSluYDD3HcdDtdtXBUp7nIYoiBRBxHweg9l3usdxzqtXqDlDDDCLP81QNScks5DPJ&#10;vZptZdv57LZt79QGl9eQ2Ur6OOjgoMm2123e+9jA+lhTNxEIo+3D5yMIyusT8NQZlATwCJ41m82d&#10;mm1BECifh2AcdQ37IQzDnYwY6kb2eb1e37EXCNBVKhVlwxKQY5/zmSj8Xc47ySqUeovPWEY40UFG&#10;+Z60q2Xmhf45Hcg1jfND17j+ffYHWapMUWbQnCdz6wGCfbr8rnpon07ep/Pk6222g8kWvIuf+SRP&#10;8qlFpdzeFn071ED+FCI3GAo3PyosglTyUA9p6PCZaIBSZJqjBCbKomFSucqoj1TSUuEDNxFHtkO/&#10;5l2dFNN7fH4azMvlEmmaIgzD69pGC2VfJ6QLAAAgAElEQVR0sG1RFGE6napDAdbrNSaTiXoGplbJ&#10;wrUAdp6Z7eEGS4NHHxeT0aCL7Pf7ijTu9Ovd5bt0RthWmfp62+ZyG1hgAhV0QO8+p5N9KeuSRg5T&#10;fFarFdI0VUYl0z+4hmTa/n2egetMXgu4Mag5r3UDg2MXRRFmsxkWi4UC9FjPhYYHjUIy3fI8V9dk&#10;1F6uATmmkg1gSknl5xaLBS4uLmDbNvr9vjrJlnNhPp+rVJTFYoGzszP18/r1a4zHY8VsAqCAPVmb&#10;hMYimVLAx7pG71uKrpvKPnNfxjbHPkkSxdqR12YflbFT960vExghU2yYLip1s3Ss9fmo64yHOvEc&#10;G6Yc0VlrNBqKDTIYDNRYcf2sViusnCXyPEWODGmeYp1GmK0XaCZrFEWGdbzEZDpG4AcIahVkmxTL&#10;6RS2ZcGxtuAaCsC2gShe489/+RMc24bn2uh2OqhVK/BcB2G1gslkgtFwhKJooBrWAMdFVmzTbC8v&#10;L5EX2zXSarbQ6XRQq9VQvwYf83x7wuZqtcJsNkejUaDVaqFWC3dqXwVBgHq9geFwhCRJ4IfbPYV7&#10;lOM4W/B5D1jO3/W5wNeHFhc/VA4FeQ5pM/eoer2OZrMJABiNRsrh12vCmpjHuo4yOWsmsF32NwER&#10;FrGnQ8d0KzKJdd1p6gMdWDfJYwFrP6dIAIB6n/YG0/P0EjgM8oxGI5ycnCAIAsU+4km2p6enOD09&#10;Ndrzd+lLy7I+K3Nmny1wl3Eq+z7tU9oG7B/JkmPAiwDpaDTCy5cv8fz5cwVANJtNVSuUBx0URaHs&#10;B9r9ch/hGNJ+5r5XFAWq1SparZbKErAsS4HfbOe+YJK0OaTtIW0MBgX1/9FOlyxZMs24X3Gd0ibS&#10;beC7SFFsg5G9Xk/tdVEU4ccff1TPxZJOTGuVJ73T1pInXwNbP67f76vnoe6TQYOTk5MdBrBcA+12&#10;e0e/sR3Hx8c7IBzZx/P5fGfc5QEout1Xti/te9VBdPYN+176Tpwr1BsmW5rfZX8Q8JT9KMf6vuue&#10;95H2H/tTlrzi+xxHAqwmhq1uk/G7dwGTy/ypu/gXcuxuq52uj5F+zzKf5nPsM0/y65IvhvOqT/Z9&#10;zuZtG4oEjiQjiA676XAMqTBM95bgUJnSIdCgH5su228CqEzP85gAqud56Ha7ioZO58qyLCyXyx2A&#10;pN1uI8syXFxcYDgcYjAYKIp5u91WqXs88VAqdUbK+KzS2JFK7q6AHjeB+wIGFNL2dYeFr2UbgPyb&#10;G6LertvG5jajuUzZfyng3ENE9pMcdzodcrOfTqcYDAYK9OOBFPV6XdX9cRxHMTwI/JDBxIgmiyTT&#10;EDStJZMhQJ3gui6Ojo7QarXw/v17dYKsbds7p3rypDUa/jSmgN30Wx28KwP2gG0U+sOHD1gul3j3&#10;7p06tU2uJRrQrIHE56TBX6/X1XzVwXK2gZ+XP4+pXx4iHCvXdT/Sx3we3TG6DUi/yz11uQ0o0MH3&#10;hwqdOLaD8zkIArRaLXVABlPmyKpeLpdw4SCOE4RBFWdnZ3A9D3HCNNhL+K6HVqsNh4wL14PturAK&#10;AEWBIk2RpSlse5t6G4bh9hCNawaf53nbmnpkP3geNmmK2XgMOJ5iQpycnCjnYrtO62g0G6gEAbLs&#10;urajTRaWi6LYznHHuTnkQKZOBUGARr2hHFc6FJZlIc/2B3J00PWhUvbdQ+bYY8yXhwidz/l8jg8f&#10;PiggjSwV1miko64zV+SJjRwPmUIrn5GAvC7U16yjyGsxRZR7gW573aW/Tfv4fb5/2zUfIg+9L4Ot&#10;/L0oio8OKpL2rizeL20oWXCeATV5+u0hbfzS5JDnkAF6Ofdc192xZZkiTrAtDENV31F+V59/kv3H&#10;90yAtwRouMdzbcqxLYpiB3iU19wHGOh2rQSlGPCU/gk/Txs/juOP5qAkBxCUkSCgPjf5PZIpCO4z&#10;I4KAJQBl07CuGhl2lUoFL1682LHpdPtGFwlukg0s2YfSP5P1PGW9PD3QVwaYmgK0BBSr1epOu0y2&#10;iz5+fD7pP+kAn94e6mAGBKTNJ5+HB+LI+8h+5Bqgbcl+o+6XgKIJ0JXlFuQezlIvtm2r+nndbheN&#10;RmOHjSn7wFTqyASglYkE0eV7ev/pYwdA2aPSl5fBZf7P5I/yO78UXfskX6d8FkBvnzLm71T4JuBF&#10;V+qmjc0UkQJujiAnS0Iqe32RlxmQwO6Ja2wDlYD+I7+jM8SoUPn7bdGHhwjp7ABUkV8aE0VRqM2N&#10;GymjY9x8aZzXajWlvFkLg874lnVRV5s+P0dFKDdlE6hnet4ygOauwgi3Pn9Mm7Hpc6Sy8xnkprUv&#10;YsTv6iBdmUH2GGDFlyA06DgvuEFLQ5brZLVa4eLiAuPxGOv1Ws0fskObzSaazaYyCIfDIebzuWKI&#10;ttttxTYlm05GLmlkS3Yox4wGHQBV46bZbOLy8hJxHGMwGGCz2WxPGK1UlFGjR2U5v3Ugc5/hoBsQ&#10;vV4PtVoNRVFgPp/vpLjTCZYGNJmOjCTSeJRzV7aDv9O4IxC6b+39HML5AOwaUsAum+Ix14aebkVh&#10;P+n/f0xAT0Z/WTMpSRLlTA4GA8znc6zXa1UvMYqibfH1OMVRpwe35yBs1BHGawTjCtZJhHfv3+Ho&#10;6AgnxydbgK7IYVsFLAvI8wx5lsEqcgAFLNuC73toNuvXp9dukKQJPN+H4zrwchdB4KNarSDLNhgN&#10;h7C9AJa3BX0IAvHgjlqtisAPYFk2gGudWnBf3K6/1WqNSqWqQPDN5uZQBM/zFCBNB8yyLBTYpv6a&#10;+tw0B+4L1P4c8rnBcq4vgnfUIVxzrCHKk2ZvDjrJ1Xqks00QTtpLwK6zT53Ia3ItyVpvZP/oa8uk&#10;h8rGWe6pjzXGnwPUkzqGjqMs3s81ods/ZPDKE2x5UjDBFgmsyL7+nPr+c4seAOCeTPubLEieIJ9l&#10;mWKTEugou6a0LXSfQb+nXGMcM+7xpoAorynvYcpy0cGhMlCvjF2mrwGCm0mSqM/EcbwDSMofCXJI&#10;u4cgoa5jZJkQtpdAtGSuSlucaeW6T6cDKSafQbZJZhSZAq1skxxjaZ+UAXS2be/UKd73WdOrJA+U&#10;+SRsJ+vy0Z5gf9HulTaqfM4yoIsHuNCeNYF6JkCVQKbjOCrzLY5jdTgI9xzOc73si8zq0ttV9nfZ&#10;fNX/5vPy+eWc14k3EgCmMPBNnyMMw70HJd5Fv5r6/0me5LHkszL0pFKgmIC4fTRc04ZmUt4SxImi&#10;aCfSJA/9kEpPXls64VQWJgdQp2pLAI8bj8nA0jfFT7HYaagD2DH8CMJIo0Gm7/HzNHBse3vi5mw2&#10;U8fC89QimUpD5a/fSwf3TM41cJOWooOg9xG2XwfyqKxl/RF5fyp9yfSUhsy+aKHebt3oKzPIODe+&#10;RsNbPgMjn+xrsiQJInP9bFPztqmvrutiuVxiOBzCcRwcHx/j5OREzaerqyu8ffsWs9kMAPDtt9/i&#10;9evXeP78OcIw3HGKOP9ooEvHU7IaiqJQxgW/6zgOptMpoihSaQGcQzQoaZhGUaQMXJPRse9vYOvs&#10;/uM//iMAqCLCzWYTm81GrSUCIQAUs3G5XCJJEhwfH6PT6Xykk2RRc3l/CUI+ZH49NkhCI5HPKwE9&#10;nUWoO0YPEV2vm/4n7/uYgB6/T5CFDD06jIPBYMeopsE+mUywmC9Qq9YAB/DCAHbgoFqvYjgYYjQc&#10;wvFdHPWPsck2yDYb5EWOfJMgTVLkmwye58KxHNi2BT/w0Ww1kcQJ0k2COI5QC2twHFexTxv1Gubz&#10;OcbjKXLbQ2FvU/oYBCOjpFKp7sw7tc/mN05YFEXYZBt4vqf2jSRJECcxLNtCLaztpGU6rgMUQLrZ&#10;IMv3s/TK+phjfBcpAwMP2XM+l/6mLmLAQwY+uD/btq1OHFRjEceYz+cYjUaqrpXUPxKUk2la0kbg&#10;NTkHCATydGRgd41Jm8xkC9xlH5Sffej6POS7cr9+6Pcl09F0+jjbxiAUWUCdTgdHR0eqHES73VaA&#10;gsnp5Hz+XKnojyGH6mG5v9C+oz7mfs7TgvP85mADCWCXsbPK/BR5P9qFrG8r010lg1CyZOVz6+CR&#10;CWQxMTz1Nn6krw17HAE8ZlBwP2KAVa5PCboRJAF2a0PyPibmL30yXpffBW7YX/op2Xo5I9k3ZFbq&#10;oA3bqaeh6ja97qOwnyXQpYNcum9jkjKbUD6DibVmEtpxtE9930cYhrBte2d+y9JPBM/0PmN6Ocsw&#10;6b6KyceW12Egnv8fDocYj8cqsMNx477CdaD3lX6Psr25TAfo+wFBYALT/OEcYruYAWQCWJlBwZqk&#10;MuNPb2+Z/66vq7Jne5InOVS+mJRbHcygYuL/KHJjug3UA3bT7fg9Ouby3qbvmu6ht1l+X990dTCQ&#10;15TRMqnUdNr6Y4vneeh0OspwAYBaraacNAm+sF5YmqZoNptotVqqfgijbgTEJJWffcYIv2VZO/Ur&#10;btv4yvr4IcINV46nySgzRf0kwGkylOQ81EUHDeWz6N/VQRd9U/kaRZ/vrA1EAEPWaeEcevHiBf75&#10;n/8Zw+EQb9++xWAwwNXVFdrtNhqNhppvk8lE1Y6bTCbqPhKs1tNr2B46nePxGIPBQBkYFxcXWCwW&#10;8H0fz58/x2w2UzU3V6uVOv2WTFUGAxqNhpr7FH39y/f037Msw9XVlQI/oyjaMR4ty1IMWdZJyfMc&#10;8/lcGalkvsiUZlP0Ugf8dGbh5xCuh7K1Zeq/Q506zgu5NsuuaQL0Dl2XHAPOV7KZ6VCsVisFlDDS&#10;Px6P8b/LFeazGYq8QPU6PX06mWCxWCg2tee4W8acaHuOAkUBwN623btOl13ba6yWS6ztFepJHU7F&#10;hu25qNSqsC0gjrZrJagFqDYagAW4nqtSisjaoqNEB83zPGzSDTqdDtJ0m8a1STdwbOfaSUwUAzzP&#10;c/iej/VqC+hxHudFfm14Jztr6y4gOcXkHMn/7fubDsdD5hl1Stm97/L9h34X+Bi0tixLOcuyvheB&#10;IXnaIJ1feTItdSZriUqHnddhCjYZDDKFToJLRXFThkNnU0s7Sd+vTevwsdbkIWOlgwr3ET4/7VHZ&#10;Bo4RmY9MvV8ulwCAXq+HPM8xGAwUGM7DZljLTTLQ99mwX5NIxv19RTJLpf0NQB10wSyA+Xy+rQ0q&#10;wFGZmilBKh0wkcAeRX5OMuTkSfGSLSdLeezb+0z+hUl04I3rUIJkeiquZCzp/5eBeglG8tnJ1KUd&#10;RWCEtWHJSCRYqoNQRVGo1FsJ6MnXshRn/uhgDn0+7lX0T7iHST0g/VATW01/lcCXfh05bmX6S+o7&#10;6XNKQoXcF2Q/S4BSvxc/I/vMlFLMrA/pM+sMzDIQk23jdRiEvLi42GG+ckxZr1rPSrurXpI2m/xb&#10;9p/uY8u5wmezbVv5p8vlEqvV6iMQl+1tNBoqE4alDahv72NDP6Yd+SRPYpIvBtADbpxv6eiZDDrp&#10;8JlYXlJ0pcmoga6seR1d8QK7zrkOEMr/S2BOGmwUGZFmm6SDLcGjxxRpZOR5juVyibdv3yJNU1UT&#10;jycRWpalonLcDHmyJk96yvNc0eGp6HgkOR092XdlbLTbxozA4EP7w0QN1ze8fZutBJRNrMIyIFje&#10;S84bHeQxgT6/BEVPY4drhCnuNEAk4Mt5RPCM4MZyuVSFvn3fV0YoI5GWZamC1qvVaqeGnox0ywNw&#10;eLrtYrFQ6bu+72M+nyOKIlWYmgw8mQpcqVRQr9dVdJ2AC9ulGxG3Gcxy7ZMNI1MXmOpLVhP1FtkY&#10;jCiORiNlcMg+N4Hm+j0fYlzoevEQ0fUn39P1uwQpqbcfKtT97Avd2dHbdyiAKK/FgAkdSTosrCHJ&#10;NZIkCVqtljpZMY5iTGYzeJcXaLabOD09xfHxCZrzGaphFTlyzBdztJpN1KpVZOmWqWe7NmABtmMB&#10;VoHCAmxna8huNhtk860hH62X2/erNbhBANt14C/m8DwXruvAcR3Ylo0iLxAnMezVDWOUzucWpHfg&#10;ug7CMESr1VIpxAQcb1hhMaJ1BN/34AfbdF/LspTDF8URNmmKPN+NbMtxKHOOpJjm5z59q+/Lh4zz&#10;Q8V06ut97k3nyXGc69OEOwCg9n2mvqVpiul0uhNY4eFhkvXD2qbSaZNZCACUA83UT+ovU50k2Vbp&#10;QJqAC32v1v9HOQSoOmRtHzLWpjQ4Xo+MZdd11cFks9lMAU2dTgdxHGM0GinHn2UquFdyXepp0l+z&#10;PEZ/S7tLssDW6zWm06naV6vVqjpBlfc1MfB0W7AMxLEsS9kUElgiqC0ZZHKuS0BFzxYxZXqY+kyf&#10;4wQ1JCBPYEvaMryuXtuRzy33UN3+YfAWwEfAEG1C2RdsK59jsVgA2AVp9BRZKTqYZ0qnlUAebT/9&#10;2fTx1Nl58ned1cc+0Q8/1NspX6VIwFi2Rf88+502JYFR3T/RGYckKZhAvTKGpw5Uy1IobBf7g6Ag&#10;QXGeJkzblqQQeaqw/mx6v+i6Ub5ybkkmKG0Mk91dxkblIS3y5Gq2g6nCQRCo75uCwmXjJH9/DDvy&#10;SZ5kn3wRgJ5powDMVFWT8i9TfCaRzL+yKIt+L/3avPc+QE/Wb5OGq2RlSUNBV5Q6c0ve575CZUeQ&#10;bjqd4vLyUkXRer0eTk5OFGi3Xq8xn88VK4q1k+QGyLQrGfEnQEOH28QWuq2d+u96XYPHENNc0v9n&#10;UtRlc8z0fV32bVpl1/qaRLabAJUE8HQDzPd9NJtNxTCK4xg//fSTqqtFwzCOYywWCxXZ6/V6iv7e&#10;brcVCK2DQmwHQXX+0Jml40oGAx3ePM8xm82Q57kCr4Gb4tkEZAgoSidXrjE6zmS5SEea9yezpVar&#10;7QAaLMRNo1MHl5km8OHDBwyHQ9XHjGrzbz1yLvWMycGhfEpQed/a49/yPemMSsPzIW1kH8h0cM7R&#10;snY+lkhnnc6O53mq5hjZNWSB8v/9fn8LWq9XWMVrXA4HaHU7qNVDtHtd9E6OYbsOxtMxgoqPpt1A&#10;YQOFVcBybLiyr6wCsC24ngvPdWBb25p2y+UStuvCq1bhei5sz0VQqyEMa4C7BdzTTYo43tZNTa+d&#10;XssCsox1ZjxY1o0DyFNrV6uVOqV5C0pn2GwypGmCILg5MZ2OVqVSuQbUt4CEHPt9+tr0u+5487Xs&#10;d9PnHzLOZXPqLnIoWE3dAkABPbymdH7iON4BMLIsUwEVltcgSCRPppWOvAQeyJqWDAi2STpItIF0&#10;wEMyTExSZiPq/7uvHPrd+9o4FDr+pqCCDDqw1izX0IsXL9BoNFRgisEcZlEA+AhQ0MGmr1UO6W9g&#10;1y4gMMNxiKJIlf7g/ttsNncYUrIf2Rba87QnJAtWB2cAKOYk9aQ8SM4E5pBJJLNcdCBPXl8XE4NU&#10;Z3TJz8kfk03DmnomP0Yy6FzXRafT2QGbAKjrMBBLfcU2EfyRh7vI/pDPqutu6ZdRp0ggUR4sJn0Z&#10;+QycFzowZgLI9OA+x9cE+OpzyPQMevCyjD0swas8z0uD2cANmGpKwWU/0Z71fX+n3XIO6exT+X3p&#10;C6ZpulMLWNoDYRjuHCin+/CmsZVt0AFaOfbsDwLFkl0un9fU37TpOQclC91xnB2yi763yWuVrcEn&#10;MO9Jfi75IgC9MilzMuUCua9zR6o4FyM3IhMTbN91TYpWKlMTQ8+kwPRNVH5W/v+hTqy83mazUfW3&#10;6vW6AiXG47FSepVKBavVCldXV3AcB/1+X51MxGfiBlmtVj8aI/k3Dab7RFVNTttjAwy3GUGPce1f&#10;o8hUDdLt5TqVhlKtVsOLFy8QhiE6nY6qpddsNvHixQu1SY/HY0yn0x0jk99vtVp4/vw52u22cR5y&#10;7nGT54EwlUoFR0dHaLfbO6yG8/NzDAYDFa0j2MeToGmAEhhkVJ+pv3xGaUjy4IpGo6F0DPuhVqvh&#10;6OhIAXrADWglC6RT2AdM0SLLhgaVdNgZ+TexnGUknfc4JPXsofOkjJkjjS8+w2MIn5P3YhtM+rfs&#10;+w8Vmb5UFIWaG6vVCpvNRo2hrPXiui7a7TZOTk6U8Z5lGTbp1tgMwxDP+n3MplMMhoNtikilCuQ5&#10;kBewYMEGYNks42DBuj4cw/W2RnYcRVgul3A8D2GzBbgucM3MarfaWKc5ouu02TTdXIN2NqrVGlqt&#10;9g5j1bKAJImxXq9UnUqebrhYLJCmCVzXg+PYap4Hvo9KUNk55XA+nyPNU1j4GODS98UygLjMRjA5&#10;EKZxPcQINzFI7iqHAHp0apbLJSaTCTzPw2w2UynSrAXEecQAA9ssgxB0iAaDAT58+LDDsJY6nnqS&#10;jDxeB8BNXcRrR12mbsl+kuvSJLeNw6EO0yHg60PHS392PWWOwtqqTK2V6bgEbLvd7k4hfv6Pv+v3&#10;BQ5jNX4u0Uuo3EckUCoPOJBA1WazQb1ex9HREZrN5k79Ws5deT3gBgiTKbU6Q4xrIIqinf2dKX0U&#10;2iyy9A5T2KU98ND9cJ/O2weo6wCf1AUAdp6dQFwQBOh0Ogps4jVIFnAcR81lebiDrNUpbRidIbcv&#10;sCeZjzKjqgw8Kuunfe+VfZcZJ3p/30Ukg5HzZF/7OPeoi02i23Um/0peSwZ+JcuNa0QGpTnX+fdy&#10;ucRisVAH3dH25nMxCEGiCEE0/YRnE2DK8Zft5vXZJtrk3L/0VGsdoGUGBD9Le39yXcpkPB6rIH8U&#10;RarescwYksD2vr2Aa+CXwJR+ki9XvkhA7zYFqBvMZYq97D3XdXdouPIAAz094SHgYdmmISMEuvOq&#10;A1i64XKI8cVnJm3YcRw0m03FnpjP57i8vFQO/nw+R1EUqNVqaLfbirnHNpgiU/oGId+/zXnSv/eY&#10;0YxDjdYykNX0/8eSr9HY1sWyLGUYSOZrFEWYz+cAoNLCut0uOp2O+ptgMwCVXqo78JzPPOlWB61s&#10;295Jr2XNSMuy0Gg00Ov10Gg01PfpiMq0FgIsPLAgiiIANwfK2Pa2CHm9Xlff0wvGy4N3dCYwwT6Z&#10;MkB2jZ76pq8n/l+yjWU/mwAPadjQEJO6Rl7jU4qe0iMN79uc80Ocd6mz6FCYgg46OPwYTrB0TPI8&#10;36n3SKeN85ZOvDoFsVoBLCDdpFhFa0znU1wNLuE6LprtJtbRGkmaYB2tsFguUKtWUa1WgKKAVeAG&#10;4Ltm6FkAPN9Ds9nAwgImkwni9RrFJgUcG4AF37HRaNSRL2NEm0jtk7LvmKrG+o7blPbVdbr8Alme&#10;7TBdiqJAvV7/qDZSgWJn7QBAZkit2hc8AswMPX0f1q+hjxG/+9Bx5hgeMkcPFY6VXmdKB444Dryn&#10;XuNLps9Jto5ej4/fp0PFU8LJhLUsSwF+NweqVHaYM9SDuvD7JqCWotts95FDwcCH6gTLspQ9xr8p&#10;Ug8TpGWd46IoMJ1OsV6vd2oZcv/gM0kgQ7/v1yqH6F+9T+ScX6/X6mCSSqWywyzjd8v0Dde6zt7i&#10;2FFfMtgmGZkEuuX+UxQ39eMkeKXfV9dnZTYp23cf/0heRz47/Qh9zUggSKYlklUogQ5p9zQaDaUn&#10;COiZ6qtJm0z2b9kzSH2g+1v6jwno06UM5DT9T9oyep+W6TDdv5T2kWkc2N9c7xIANslt+5reDzJY&#10;IwE+/ZRY/o/Bu/l8juFwqEA02t205yeTibIhuEdR/7P98kfavyZbUQJ6cg4WRWGsP6j/sKwNAWTW&#10;k+e1tkHIVIF6LFFBe00eEqWPu8nO+Jp175N8HfJFAnqU+xhaJsWqR0r4OxetVExys9Wva1KEZQCW&#10;/E7ZM+iKXQfu5M+hBievKRU+FXUYhuo0qPPzcwBQ0RJGKVutlqqFUPZ8+oalt1tulndRao+p+O7a&#10;d7eN777xvM89f+lKXY41jVR50vB8PsfFxQXyPEe9XkdRbNO/ms0mjo6OlIFAoIMnLcqTsqSRyFor&#10;cqPmd6Mowng8xng8xmQyUbW9wjBUp0AyzYDReQrbsVwuMZvN1L2ZFsufWq2mQEHZNv3nvpR8EyjH&#10;9wl+8Nr6SXnSsJFMZAkCMsJucoZ/TgPEZEyX6bxDdaE0XKWzxJ8y8Eg6RYcAenRmJIDrOI4CN/I8&#10;V2m4o9HohuXgByhQYJNn8PIMi+UC78/f46h3hF63i9lsBuc6SLVcLVGtVuBXAhSbDDlrMyEHLIA8&#10;Pc/z4DY9pJsN0qsrJHGMfLNBbtso8hwOgGqtiigD3Hg3TbsotkwLz/dUNFuvG5kXOcJaiG63i2az&#10;iXq9rgzv7Wc2iOIY7nqNNLlJU7Lta92R3aRwyf6Tv+trSnfU9TQbOQf0301/P3Sc5evnEgkYmGpg&#10;8TNyHXAMJOigBxPI4COLlDqGf8vSAjqrjPWU9ML4YRii2WzuOHUmR85kGz1GPx9yjYd+1xR8kdeT&#10;jn1RbNPa2u02sizDaDRSwI8scSIZ8WUOvrSLf02igyH8m+m28hARZp6YwFYpOuAHmE9o5zWKotgB&#10;NLhGpZ5iBpEOKOr3KROTX6LrOIr0d0wARJkNb5pb+n3LgjG0VVibWLLMJDBlKgmy71n0e+uH2t1m&#10;X9zluqb/7bvObdfT7bqysZV9xLZLe04HTe9yL76a/Bq5L5Q9j/zeaDRSpV94qJfv+6qUDuszRlG0&#10;o9fYfrI4TW3VgTz5SluC1yEQKQ/dk/a3DgTr85tgnV6XjwEseTp1s9lEr9fbadNtovvJT/Ikjy1f&#10;NKBHMSnNMorxbSIXlYyKmRQ/YE6tNbVJXlMqXV2RSiXCDUuPwJS1+VCRxvdqtQKwBfDIvuNGeHJy&#10;gtPT0x3DQ0aDTW0r2zDvqux0kQbSQxXgIQ74vmvK1zIxtflzO3mfWvTNklFasnPSNMVoNML//d//&#10;YbFYoFarKSfx+PgYL1++VBExMntoVAwGAxUhk8y82WyGoigU247zOQxDVWtutdqyhnhgS7VaRRiG&#10;H0VAaXRMJhN1mq7rujg7O8N3332HZ8+eqYMwJCAjU3hMItd7mUhwTn5P3ou/y/oosiYMUwZkjTiK&#10;bmDrbdHTTz/lXJUO+z6QU6596TxgI5oAACAASURBVIgdmrZQBhjsY1aV7Q93FepWzsHVaoU4jlV9&#10;Ga4ZsjNGoxHSNMXx8TEq1W0k2XNdVGs1JEmK9+/eo1qp4tWrV6g3GtdRcPuaLVfAZh2idAOrKBSQ&#10;t30FbNeD7Qdw12tkeY7NJkWRbZCllipB4fo+gkqBcGPtHF4TRRFqtRqyPMN4tE1LoSHNmmtcgzz5&#10;1La3J/halqUOoVmv1uqgjWyTIctYuDpHlmeIrw+9MRnzpui9FDLJOHZy3MsAIl23fw6g5xChngCg&#10;GF2NRuOj2nfys2Tsc+7LAABfZbof2clhGAIwZzSQrckxWK1WOzqVLA7gpkYRWZzcMwhqyOCJZEVI&#10;Z/NQoP8QOeS+sv36HKUDyf5vNBo4Pj7GxcUFxuMxTk5OcHJygna7jXq9rtgz+hzX22oCm74WeYwx&#10;5tzkPOOez5IGcq+W/Ukp6zvJUJOABa9BMI9BDQaQTICutCn0fZyfKZN9+6kJyOF3yvbi++x7+nXL&#10;fDTOd6lX9OuXpbPL/tLBKL6y5p8sCaAHC257Dl3Knv8uAJ7JZ9rXn7Kt8prsNzm37qr7dMDWFEAo&#10;e57bhIHwq6srVYPSdV1VS482N9Op5XjR/gGws27KTuXVn0faADJlW2bG8F76uuQcYzCKfT+ZTDCd&#10;TtWp4rTPeFgebfBWq1W6hp/kST6HfFZA73Mi1dxQpNKQoi9OuZCpbE3tlwwhKhH9mHoKc/wZlZPG&#10;sQT7JLX6IcqC7Vgul7i4uMDV1RWGw6FKISQTgsa/rEFxW+Tnrhsd03GYXkOg5ccff8Tbt29VH7x4&#10;8QL9fl/VU+IGJg/oWCwWOD8/RxAEOD4+VpRtbuR0BvYJDTvghkEmU8pGoxHevn2L6XSKxWKBdruN&#10;Xq+Ho6Mj9Hq9j/qXqUmSgTOdTvHmzRskSaJOpzs6Oiptm4zU7jPM7tL/DxEJopQ5Bfrn5Q+NJRai&#10;5TqQ0TSmGTFliH1XqVRUzYrJZLLDHLGs7cnL6/VaPTOjlXEcw3EctNttvHjxAv/0T/8E13UxGAwU&#10;GMBaeZ1OZ2e+6M/BdvJenKuSUi9T1qQukGkSej0a2Yd6/8r/85X1O6rVKlqtlrqmLA1AnSAjiTJS&#10;KdtFw0+lM2pOBttDRo9METbJoXOujPGmpy/pfXQokCeFc0geqiLTFOUY8fWQ4AL7dLPZYLFYqPGT&#10;kWoAqNVqiOMYV1dXCvSr+gF+8/wVLi8ucXVxhfz6QJVurYlV/zkqlovnx8+wXC6wXq2xmM7g26x1&#10;uj2dNssybLINUDBl3EKWb+BWffS/eYk8yzBYL9V+1Wq30avVEa3mGC8vYVcyHJ02sV5vU1xm6yEW&#10;8QSVoIKjZ+0tcOe62KQbuI6LaujBcQtE0QJJYsNxXCzmC0wnYzi2jV6nDdfZzrEsSbBJUwS2i0al&#10;Bt9ysYlinL97h8l6qvYBRvt56iqZNWTZrNdrdLtd9Pt9rFYrVfOS+4LjOPj222/R7/c/mgtyr32M&#10;uXbbPLmPg7wv4Gj6LPDxYSISrOZ1JHOB7/Nv/bMUEytS3ofvcb7zgI1ms4lnz56pWmVyjem1uWgv&#10;MRAj78Nx4l7F0ghM6dVTocrS0bjWTXpOD6Cwr2Rf8P5S58r26SLBGQm6ys9zTyPrRNdHlrVNXaYt&#10;0uv1lC2xjwUu2/OYOvRrFNqZHIv5fI7379/Dtm00m03FztP3p7v0K9cPa3TLYJy0hyqVbc3QslNW&#10;JRB2my66z36kryH9fdM172qH3vfzd+1bfc3ptpSs28d+vrq6wsXFhTrUp91uo91u76Rh6iCgbMdD&#10;ANNPKZKRxjroq9VqxwZ9iJiAxn2fk3pX2mlJkqgDkVhrHQBOTk7w/PlzvHr1Cp7n4Y9//COSJMH3&#10;33+/Y4frOlXPMNH3Nr1tEqjVyxXopBn5Pdq+QRCg0WiozDX64vJ03mq1qtq12Wxg27bKJNIPfikD&#10;9vQ59wT8Pcljy1fB0PsUE18asbpxBuwawvIztxlNJsUC7II1MiJOo1Ju7LdR/R8qNBaZFsPCpb7v&#10;o9PpoNfrKeWlG/KP0RbeHwDOz8/x/v17vHnzBu/fv1epZ0zb6ff7qpYJ+5T9NZvN8ObNG/i+r+pv&#10;FEWh0jNpKLO+Ao17vk8glYpZ1inZbDZIkgRv377Ff/7nfyKKIti2jcvLS1QqFbx+/XrLiqnXxYmM&#10;GxUV4nNm2fbUwA8fPmC5XKoT6FhPQm4yJqNN3xz29eldx8h0rbtEI+XGavqOXCvy/3SmJDvM9311&#10;iAX/l6YpfN/fGRd9DdDJkZs76wvxu9zAV6sVzs/Pkee5Mp4JjjWbTWPb2TbW8ON84pzS02tMzrU0&#10;3vks/Lyce9KpZT/ItKnFYoHJZKJSUvi+1BOyj3RHUTcu5H34t/49GkA6cKmP92M4hKZ5Ko0yE5gs&#10;18xj3Z/PKQ1JWYdKH2upmx8iUocBHwdomH5CZ49pi82wgVcvXsHKgMv3HxCv18hcF8vpDOOrAcJ6&#10;HcfHJ0jiBKPlCHEYIQ1TuJ4P1w+QFwWQpsiY/pg7KBwbjg1Uwhp6voflYoHJdIr1aoUoigHfRb3T&#10;guU7qDUq8CsOGq0asutU2OVihThO4HseKoGPSs2HbdlINwnW8RJRvIJt23BtF57rwfN8ROsIaRLD&#10;r4Vo1MPtER15Ade2YRWA57rbAzIqFdiw8PbNW0TvUtTrdTjOtqg8gziWZWGxWKhTgmezGcbjMfr9&#10;Pl6+fKnYMLKAdxAE6Pf7O4D7PifmIXveXeen/JwOxMn7mhwRk97RATU5X8u+T5YQ35ev+2QfAKDf&#10;n+BErVYr/TxZnzJtmzpSr+EnP8O/R6PRDrAnAT1Zx5RMHQZyueapU3UmlinowPZzLzLtBfsAE6nH&#10;dLacHMPVaqUOwwjDEEWxTW0DtjZEGIY7ffqQcfva5LHaT2c+uWYAMyOg0WgotpCu92+7v9y/dKFN&#10;a9v2zpyUgLO0QU3r6TGe+b7XvO997/r5h9ipFKkHqDdkmj+zQIbDoQrQy4wOU1s+RX8fKibfi4Ae&#10;D6gAHk7yOPQZpa6aTqf46aefAACdTkeBq1LnxnGMi4sLrNdrnJ2dKd/Lsqyd9HJeW38t8z3usk/r&#10;AJr8vATaddYs9wj6yTo4XxSFYu9JnGAfYPcY9uuTPEmZfBWA3mOKXFByE2WKg86wkYDLfY18PXoA&#10;QAFoTK3K83znWHpd9Ij5Q4TOfBAEO8ASlSrb02g00G63EQSBUm5UXoduAIx20FD905/+hP/+7/9W&#10;9TRogF9eXu5En8IwVGDZZrPBer3GZDLBaDRS4A0jRK9fv8Zvf/tbNY6DwUDVTqMR7DgOxuMxVquV&#10;enYAqg0EDH/66Sf813/9F7rdLn73u9/h6uoK//u//4vhcIjJZILnz5/j+PgYw+EQ6/Uar169wtHR&#10;0Y7DwbYxxXmxWGCxWChmAQAFhNG425emsO9vvqc7CPqr6T35Xd2wlFEpncmqM5iYtsL5RJBIGluO&#10;4+D169fIskyBFmTScD7KYspsM+8v1wPng+d5OD4+RrfbRRRFmE6nePfuHTzPw8nJiRp7yYw09R8/&#10;4/u+YgNK5h3HVrIx9OvxOXk6L502sl8Xi4UCHwg2kwlYFIWqSwXcOLpkqvT7ffT7fdWvTMnSo5g6&#10;UGFyTL4Eo/VLEL1PysBa/fP3Fa4DADvAv7wuAZBqtYpms4nlcokoilAP6zh5/gLpJsMPP/ywTZm9&#10;jowPBgP41SqOOh1Y5x+wXq+3oJ1tw/Y82EEAB4Bl27Cu6+SlaQrLceBXKnA9D5WiQJbnsKZTxHGM&#10;+XyGarWC5XKJsBai1+1gtVwiWkeohXUElQCrxQrz2RxXl5fbQ5Sua1nGUYLFfIHhYATHdtBpt1EP&#10;66hWa7AABL6PwA/gud6WOVhksG0HjutuXx0HYVhHpVLF+z//H94Oz1W9yyzLFLvbtrcpvDzRbjwe&#10;4+rqCqPRSKX+yHXKujcEU8vG8jHWhgnMMYF0MlDCV5kmVNZG031k23/u9X3o/ciuk6L3kWTjyKAI&#10;g3uTyWQnKErnivo1DEM0Gg11KIcMHkhmstz/ZNBXdwK5l0m7zRT4MK1x2lYsY8KApKw1OJ/P8ec/&#10;/xm1Wg39fh+TyQQ//fSTyhK4LXPiSczCcSRTOooiZRszkMLPPRabkdeS4J1kjj7tx7tSFjDgmiEZ&#10;Yb1eq2wK/VRTlmChn3Wf+30u0QMyelCRupC2Mv2Fx5ynsh1ln9F94eFwiD/+8Y948eIFTk9PFWlk&#10;PB6rtNs4jpU9zNI5rFt9cnKi/AXTfrkvWHIoQ5G6mPX9JKGAQDwPxWAtvaIo0Ov18PLly1KCj5Qn&#10;EO9Jfi751QF6wG5kXgJ4aZp+dIoTlag07vh+mUhjURqNjM5RccgjtRnRkOmujy2e5ykGHov8s13y&#10;R2cpPhYrhiyLq6sr5Xz9/ve/x7/+678qBf8///M/OD8/h+/7mM/nKh3z9PQUAHBxcYHBYKBSLZMk&#10;wfn5Of7yl7+oemo8yIBGP+ux9ft9uK6LP//5z7i8vNypOXZ2dobf//73O7WBaOQ1m011cANTRn/6&#10;6Sf87W9/w7t377BYLPC73/0OvV4Pb9++VfXhWMA6z3PUajXMZjMMh0McHx/j+PhYFYvneBPconNR&#10;JvuAOva1Pn63/QA36X9yfZQ5vabXKIqQZZmi3eusOoJ9Z2dnal0Q6CCwqd9DnrpYFMVOSmhRFCqt&#10;luNGA49Rd1ljjmPNNac7/dycyYiYTqeYzWZYLBbbFMduF61WSzmGQRCoKD8jxXT2JpMJZrOZAiGZ&#10;0s7UHhownGP1el2xOm17ewLXarXCbDbDYDDAX/7yF2RZhmazqU7nkkafPgfYn3pQ4cm42JWfCwQh&#10;q4DzV6+BQ+CXgDZZrDypOcsyNFstfP/99xgNh9syAJ0OekdHqF3P/VaridOzUyRpgh9//BG1MNz+&#10;XDOXqmGIsNXaPiuAIsuQxhFQAI5todluwfU91Bt1dNodNBoNuJ4Hy3Fh2QmsIkGRFcjiDNEqwmI6&#10;x2gwxnw2Q1gLUauFaNbbaNSaaNRa29MjoxirZQS72AKV9VodtWoVgVfBJk2Rbwogt1BsgCRKEC0j&#10;WIWFeq2Os9PnCNo1NBoNtXcQfAGg9HcQBKqfGbwhGM49V4IvEkCTc0CCKofMh7tG5rknMngFfMyA&#10;vct61VkBZSzXsrZ+CQ6tvqeZ9JY8VIN7Qr1ex7Nnz9SepTv9/BwdN+pqzgEG6MgmkWw+Blqon8kA&#10;lNkXJqD2Lu9znfNZ+dzcP+bzOcbjsQq0ssB8pVLB8fExqtXqzzIuv1Qh4MAi/jwwSwLLd7H17yIM&#10;2JoK9e9Llf61Spl+BqD8E9/3lc0kg81c47JkCsv3mFLrTYHQT+V/3SaSQCGD2ZIMQmbiZrNRz/Vz&#10;p9Hr+o1ByDRNMRwOVZ3PSqWiSCLMlEnTFM1mE5vNZhsILAo0m82PyAFljGld9OD1fUSSBSTJolar&#10;4ejoCLVaTZX1kNgA/Wg9ZfhJnuRzy68W0ANujF/f9z9iH1FpcWPZR4mX35Hf1VlGNBhpVBIAqVQq&#10;O4dTSGXGzU1e96Fi27YCIqgI9xn/j8VW0KNMsi5Mq9XC69evFePC932sViuMx2MVLWF0vSgKXF1d&#10;KYClWq2iXq+rmiWM3g8GA7x79w7Pnz/HixcvsFwuMZ/PlQN4fn6O8XiM4+NjAMDl5SVc10WSJFsn&#10;9rpQa61WQ57nGI/HsCwL/X4fR0dHaLfbuLq6wuXlJT58+IDxeKzScgeDASzLwrfffqvqwtHAoEPf&#10;7XYV0MRNgoBVWX/r4A371lRjQgf67groSdaXaYNlO/Zdm2uGrESmutHQYi0rFqPm2uJBFUxF4T04&#10;V/hKo5jOEMER13UV+3M4HGI+n8N1XXUwxmQyAQC1cTuOo6K40ojjGsmyDPP5HEmSYDabqQjdYrFQ&#10;3+MJ0VtW0xyz2UylfDGFh0ANGapkCLH9/D/bQbCSDttsNsNyucTV1RUmkwlWq5VitNBJNbH0dF2k&#10;gxRPwN7HaXUSPPgUQAf7nAAvgypSx3Me0llZLBZI4hhZkqBeq+Gb3/wGzWYTV5eXCnhO4hjrxQLV&#10;ahWnL15gNBxgNp0ijtYo8hzF9ZxrBAH86zoxaZIguY5K+4EPv1pD0/e3AB4sbLIMo/EIQVBBJaig&#10;yHJ4ng/HcmDBgu/5CMM6jo+P0ag3EPgBqpUqqtUaHMfFpp9jOBjgzd9/RBzF8GwPFb8C3/Phuh5s&#10;y4GFbHtQRwGg2LL7losl0mQD3/Px4vkLHLt9tRbm87la63wFtg4Fa2SSjcU6QzLFjUA6x0Ife/Y/&#10;58ZDZB+YZwq67Pudc+UuTosMHpatedmGT+mE3FW36M+tByT0z0p7hfWOAHwUhKTTS2a4Xjxeguh6&#10;GRXaEWRmENhj2QYCesBN7WGOjzy1l7acXN9y/etlEfg+96rVaqWcdaZrNptNNK4PwPm5nfhfinDs&#10;4zjGZDJBHMcK+OHY6uvt0LViWdatYJ4+Fw4BKn4JIu0X/ZUAaZmdSz9AB1JlQFN+XtpOd9W3n0JM&#10;ZZ9kWr4O6EmCyGNImd422ZRsL2106b9Qr3Y6HZyenuLo6Ej5uCRiFEWhfFEG9iUzWr+n3hbZZw+1&#10;ZWWZFe4DjuOgXq+jVqspJjh/2EZJEjCdIF/WbsqveV0/yaeVXx2gpysEOgU0znQwTTfG7iISzJPg&#10;BOtoLZdLdSgFWTcE/Ai28X6y/tihaRa3pe+ajOhDo4dU+LI/9BOP1uu1MmaZhsKNi5sY+4rpmQRA&#10;WfS22+3uOGxpmuLFixf4t3/7N/zxj3/E27dvr0+AzBXIdHZ2BsdxsFgsdlIiyATgiabz+RzdbhfP&#10;nz9XUTG2m8qbwB0AHB8f4x/+4R8UeEumFZkllUpFMa0sy1KMAjqecozKABjpkEiDRK8Dxtcy40d+&#10;Tq+TJwGPMmdI3r9SqahnlIAejS+mm7Lm1WAwUMBau91Gp9NRmzyfXdaX43UlGEKnbbPZYDqd4vz8&#10;HIPBQJ1qu1wuldMVxzGiKFLGBdN0ZQoMjT+e1MnxZt2S+XyugL1qtaoAuNlshvPzc3S7XfR6PZye&#10;nuLk5EQZOGRakRVAx5M1GDudjuo/mYojHXXen5+VwQJdr+kincsnUO9GTOBHGZh3aDBFD2qQOSTX&#10;O4GqWq2m0mqyzQbxao1qp43+6SmqtSp830ccRYqVbAOoNZtodDqwbBuO7SDPMxR5jiiOkBdbgzW9&#10;PoAiSRIkcQzX99FwXdiOA9gOsmKrO1frFabTHNUgQC2oIvC2qbJFnqOwHVQrVVSCKrq9Hoq8AHIA&#10;BWDDgu25cCoV5LDw5oc3SJMYsRMjTTco8gJFrgepbKAAkjjByl5dpzPaOOufwutUVMCNuoM6jlFz&#10;MrZ4siH1LotW80cGzXTAm2P0qYASk4Ny23yS7brL53R9cR9Q+rF1gQnE1Nta9j99b9KBd72Qun4N&#10;6mQ9jdd0b3lQBw/iIMOb9ghZGjzNmeOxWq1UFgFwww7lwVmShS5rlUomIPcHjl0cx7i8vESSJDg+&#10;PobjOBgOh3BdF8+ePUOr1drL3n+S/ULbJUkSLBYLFEWhmHmcVzrIe6hwvtw13fbXDurdVW+V9RtB&#10;dfme/hnTdT63PaT7mvxbMvRoNzC4rdefe4w2AB+XiJA6iiLZ0KvVCkdHRyqbqVar4fvvv8eLFy9U&#10;SQHP89T+TVZsURTKL6PcZofJ/eGQwCt9F7lvSkY/7TQGhQAoH50BfrL+79KGX+t6fpKfT351gJ4u&#10;jPaWGc93BbV0xSJBPSofplSOx2MMh0MA2GHkkLFFg1NXXI8pEojRHRz5DIeCiBIAsqztKW1HR0fq&#10;cIg//elPGI/HqNVqcF1X1bxjWsn79+9xeXmpNrHRaKTYXVSyURQpp48Gtud5WC6XOD8/x4cPH3B5&#10;eYlut6tSdkirBqDSMRndY82y9XqN3/zmN/j3f/93lar8hz/8Af/xH/+hGFNHR0c4PT1VjEsCNHQo&#10;5AmN4/EY79+/RxiGCoTkAQz36W8dUJOMRxktM31vn7CWjJx/EiykMOKsb7qMOMuIG9cO2xlFEebz&#10;uaLmk105mUzwpz/9SUXLyXY4OjrC0dERwjBUJ03ROOAGTHCQpzezTiGj8ASC5/M55vO5Sr9rNBqq&#10;tl21WkW320W328Xx8bFK5ep0OqrmH8FXzr2iKBQYuVwut2yqJFE1QnhtaZCxBiSNGM/z1EEdjOCz&#10;r4IgwNHREV6/fo00TVGpVDAajXBycnLrHHmSu4sOhHwKvSsZoNJopwEp7ynT/cMwRBrFuBpcISty&#10;HPX7aDSaqAYVvHnzE/7+t7/Bdl30jo5gOzYs20LnqIdGq4k0jrGcz/H27VuM375VczHbZLDsG0aR&#10;d3W1rT05myK/Xrf9fh8vXr3E6GKIn/76E4KggqBSQeV6fTYaTdTCEG7gArCQrWJsogRRkgCrBO5q&#10;g2S2RhZnyJIcqZ0hXsdYLtZAZsPKt/3h2QFcy4drebByG/kGyFPAsra19OrdptLP3W53x/Ano4Jj&#10;ZqqPpztrsug9vyPTbOV8eMjYl80d6QyZgiv8W9ohd3US5Kucx5+DxaUHGEzOl75v6P30GGvutr1U&#10;7lm0CWzbRqvVUvpXlp/QWXxZlmE6nWIwGGA+n6syH6PRSO1rvA/XexAEKg2NgchKpaJsI5YQSZIE&#10;QRCg0+move34+BgnJycKqHiSh4msjcV+DsNQBVc/pch59BjB8l+qSPtWih6EMflc+66n61YdtPrc&#10;UhZE5PvStqft+9gpn2V2j6l/mJ1C36dSqaDf76v027OzM7TbbazXa2W/0k9jZhxBQR1Yuw3Io8jM&#10;uYc8q2RA8p7yMCbpJ9N2i+NY+UAmht6+ez3VPn2STym/OkDPZExKRULQQVeW91GavF5RFDsLmMXw&#10;Z7OZqiXQbrfV6bKSnSXBtsdgyfG1bAOUfWJiEzxUdPo4AYx+v49vv/1WGcYseN7r9XB2doZ+vw8A&#10;mEwmKoIeBAGePXumIpyVSgVhGKr+YVpMr9dDEARI0xR///vfEUURGo2GAhLJsKtWq6oOD5kbjuOg&#10;Vqvh5OQEv/3tb/Hq1SucnJygVqvB8zzFviJgx9o6jDblea4OFqlWq/juu+/QbDYxGo1UUfwsyzCZ&#10;TJQxKcExucHcNqbS8ZDgHh0RfYxN464LTyEumxumjZ6GlzxVjIwYRreSJFGALq9HALHb7SrwjeuQ&#10;NZDoBBH4kKceWpalrs3aIzx9mGBbt9tVQBxPQ+P85tqcTCaqNmOr1cJ0OkW73d5Zf5zHZOdxTpIh&#10;OB6PsVwuAQDValWB+fy+PIG5KLZ1HplGJesoSjCVa+XVq1cIwxDD4RDT6VQdsML+3hfNlOOkAwlP&#10;8rH+p9FWZtA+VCdyvss6lZIVzPnFMSXzrF6vY5EXWK6WKm10axh7qNW29eUsC5jOZigswLFtFACs&#10;ooBj26rmVr1eh3sNjGWidus2vTDCfD7D9LqWGHWS53nXOraOLMsRRzFQABZs1KrZNlU2zVEAQA7Y&#10;jgu/5gF5AWQFHMtG4AdADgR+AAs2kjiF76YI/ACuwxqWBTab7Fp35Ug3G1jX+yDHRGe1yH7l+EhH&#10;kHoQ2D3cQB9LU4rtoXutTOExOSjUW/qJrdRhOihn2pvl73qwRWf/6I7rPl3+UGEdKz0IZGqfDmqQ&#10;Xcm2y2LvZSmJ8llMDp0E32Q5Dln0PM/zG1D7OkAk6yyWrXnOL7JM6NDqBzeRSc4SK3meK9b6YrHY&#10;HmgjDuMoikId9MJDYAjus8bbEzvvMKFDToY/axTSLpFzVgfgH0Oe9t27CXVB2Rq8i12rB0jK7iNf&#10;P+f4cN+X+5Wcg9xXqN8/Rf02ubfIQLSpX8hatqztoW9xHOP8/ByTyUTVjKbOYlBOHpIXRREA7GSy&#10;7bNj9ZRp6uvbDj0pE6nHWQ5HB/IkmMf7cJ+WLGu2Sd+fTL8/yZN8KvnVAXrAx04AN3IafkzplKeh&#10;8fN3vb40DvjdKIowHA5VfYd2u41nz56h2WyqOkFlBvChQtBFN5D1qBU/KwHFQ0R3ZKkIz87OUBSF&#10;im4zDZKHDoRhqOqXMUU3DEM0m01l1JJp1el00Ol0lBPa6/XUCXiLxQLdbhe1Wg3Pnj1T9fhYL2+z&#10;2eDVq1c7DMkwDHF2dgYACpyj43dycgLHcdShHnQaGeUFoBztMAzxzTff4OzsTDHTptOpMuCBm41J&#10;/i37roxpZ3JgZVSzbNz2Oa4yWlZWtJmGhTysQtafdJztaZI8Mc62bTXG8uAXpkVUq1V0Oh2kaYpe&#10;r6euNZ1OMZ1O1cZPR0w6vwQkWCyfp9lyzsm6fHTU6EDyWqzjt16vMZvNlMM1HA5VSiTBXKa98jNF&#10;cVNQN0kSxfrr9XqqtiP7jCzcVqulDs+wbRsnJydot9sfGSXSYGu32yoFcz6fKxapTNmU61p34HUA&#10;QI98/1pFD+roP/pafIx7cY+RgBpTUKgneW/H2Z7ynaUbrNM5NmmKNI7h2jYKx0ElCHB8coLVcokP&#10;H86RFzk810WW39R99XwfxycnW+M3CADLQhrHSK7B7fU1GxmWBVuURMjyHB8+fIBbOOh0OojjLXPI&#10;cz047jUAWQBFml2n3BZwHBd+4CPPCiTLtQLwXcdFtVJTz5fnBQBrexKv4yDLtutnC8QDeV7Aym7m&#10;qIzem8AtE8DFw2r0mlVyz98HFh0iUh+WOYwyXYlsIaYQ622WjhvnjdyjKbJkw0NZKA/tA4JyetvK&#10;7Bm2z7a3pTYY4GBKkzz8SNo/JidJ2nC8h/wM9TNZ9zwJOs9zVZeO3zPZRqZXOnhhGO6Mg7wGmWA8&#10;3Z4Mfu4b8/kctm0jDEM4jqP2JAAK/HMcRwV8pY2oP+eT3E0IKGRZBt/31YEn8mAdymM74SY99ViB&#10;81+alAUdymwb/q1/l/2r7+dfIsBi8s2k3pdBH5IAHlNMYDaFASo5h6lTAaBer6sMGJYBOTs7Q57n&#10;yq/insfnkMHL24JLJr1Mlj3gywAAIABJREFUX/KhgB7bwn0mSRL1rPr+yr2J36PvqZd/uM1fe1rv&#10;T/Ip5VcH6FEx0LGiYUamz2KxwHK5RKvVAoDSY8/v4gRIMI4GG52MMAzR6XRwdHT0EWD4c9By90VC&#10;pNJ+zPtJphMPmNCVIBUkFf6//Mu/KOeIrDiyaAAogIbOkIxg6ynF/B6j3/V6HZ7n4ZtvvlEbCx2A&#10;RqOBb775Rm0Y7Kt2u41Go4Hj42MFUlmWhWZzmxpGgIjMQZ5Mx5o6JpCAGwsp3LqjYhobPp/O0iMQ&#10;ZJKy8dQNTemwSKYqgTDWBeRaIeDGGkK8HmtbjUYjTKfTj8ZFpg00m008f/5c1ax49+6dMrrZVxwH&#10;PqdkXdCZ1Y0D0uPJNqpWqwqUZHpTGIZ4+fIlPnz4oNiik8kE0+kUeZ4r1p/c0Hm9druNfr+v0rY6&#10;nQ663a46pVQCpASyT05OFFuzWq1+5LTSsCNLkSAmnT8aR+wXE5Cnsw1kv9+VBfprElM/Pmb/6HOO&#10;xi2ZPUwzl1Fn294e0FJkOVwAlaACy7GRbFJkcQTLsdHtdTGejPGXv/0VluOg0Wwi3WxrRtbrdfhB&#10;gAIFYFmwnK3+y/IMeZHD9Vy0e130z05hOQ4KAHEUYbVY4o9//D/84Q9/wPcvf4P/9/0/odVqI/D9&#10;LfvPslHxA9iWA1gWYBXIrWtnKi2wiWMs5wvEcQLfC1AJamg2Gorl5zouPO+moPRmk2O9jhGGPHna&#10;heXZO+tVjgfnsASPAOyARAB25jnXAwMD8kR5flYvjv3Q8ZcMi32BFepq6nwZWLxtfzalpMnrmnTC&#10;bfLQ/b4MqDCVa5DsN6mj+Cz6HmRiZZruL/tCflZmXnCfpd0nA1fADdjOIJ20WXQHlzYKQUxpY/CH&#10;p+WGYYiTk5OdfuK9gG3JD87N+Xyu2PxxHKPb7aLf76tgIcf9KV3zYUJAL89zVdKA5V5kyv5jij7u&#10;JqDbJL/m8ZX2LFAO8AHmsgMmG7gsECT//yn2/ruKns3E9sgAdFEUO4y3x/DR9Pkp3+PveuCM64hB&#10;EjKR1+ttII+ZS8x8IjOW9UYZ8C+KQgHs+jhK/8fEXKf/8FDCi9yD5ZwxBfpkAFC/ht5fet9+Cn/6&#10;SZ7EJL86QI9CY4yGPaPly+US0+lUOeDS4AYennpLhSEPXJAFNWngUWFLei/TAw5RXnraEfAxG0wK&#10;jcZDnX/dmKfjxP9JujP7STpm8lRC2U6ZzigVu7yHbmDzGqxDw3vL8Wc/s94Dx43jwLYQwKGylzXd&#10;+FzsQwDq//y+bJ/sK0at9o2zvklIp0hG70yfKfubwu9yDNgmOhw8AVAWEqeTIZkPaZqi1WqhKG7S&#10;iIIgQJZlKqrHOmHcSLnZy5PJdMeXQB4Zj+fn50iSRLECZZtZN8/zPFSrVTSbTQW8cjyYBstafEwh&#10;kP0jo6TS6GGUjgW1CdIwBZhzXjrXJraNPI1RAnVXV1d49+6dYnHRkOPcM6WlmdZq2bj/mh0GKSan&#10;ocxYfmifydQ/AuBxHKsTmcku5cnd1EHcBybTGWxry85stdtotttqLp08e4bNZoP+6TPUW03keYGi&#10;yOHYNgBhmOc5LEDN/8KyYAGwAOD6WX3Pg9dq4vT0dJvybvk4Pz/H2csXaHePEM3XiJdrLOYLoABa&#10;rRZq1RujPYq3AKXn+/D9a/0IwPN8WNggRgxLAfkubOsGTAkCH/V6A57nA54Fx3F3HDupF6nP5ZjJ&#10;9FkeWKMb51yXOvNNGvaHjLMMDMn76uAb9zZ5EJZkBpQVzi/T3TqYX+acSsDsMUVnnUtdKdso92S2&#10;gfYQ+04eHGBi55mcLflskrnM/3E9eZ6Her2urmk6qKCsH6Xwvgw48fPyVQIMOnjJZ5V6xvM8TKdT&#10;XF1dqTqwtEPkqeis0fsYmRu/FpFBLdrZPK2SgG+SJJ+E/aQD3DqDFXi8lP9fipgCE7f1i9SJ0o4u&#10;0xfy70N8nMcWucalXck5Q3uVn30Mfa7r6rt8ljYMfdYgCNDr9VCr1dBqtVS5Gxl8kum10hfUbWLd&#10;b5TB/30HytxHdJ9aB/iom2Ub+Txsl94vJjDyLuD9kzzJY4gLYCdqKRdKmUOzDwj6WkRH3CVTjzVP&#10;eKT9Xa4lRe8fLvxaraZO1WQapzyuWyozmXqlOwcPeVb5WuYQ6O1+rLE1tf8u0Ulp0Ov9Iq+nR9BN&#10;ClS+Jw02GZGSEUHdwNcdKYIrukjgUHcyTc8o54cJnDM5YxRulPLIeDmnOaYmA0YXHUzl51iomylR&#10;vu8rFgEZRDzghLWEyMiLokhF4jqdDoIgUEAgTxKU16Qj5jgOptMpkiRBtVrdic5xjSwWC4xGI5W2&#10;RCOCaXWyHoZkuaVp+lFdPqbetFotxeKQUUOCjkzdIiBDwJa1RGQ6wXQ6VfcFoFgAPEWRTgWp/rPZ&#10;bKdmEg+E+dvf/qbYHvV6Ha1WSwEWOiNRj0xLNgzH17T22bfSif41OBhlRqMEf6QTdogDzXsxZZv7&#10;C3DD0uRJzawt0263tynktoXFYoHsej57QYDO0RH8wAcsC73jY1QqAcJGA5VaTd0vS1NkAoBP0xQF&#10;CvieD9txkGOrC6tBAMu2bnSA6+Kk30dQqWB4PsDofIBuEiMrCmRFhmSTYDwZb0tHODY834PreoBl&#10;A64Fq7DhWBaqYQ2d4x5sy0a1VsVisUSySZBsUmzyDLAsFHYBy7bg+i4cz4XjOfDgA96NY8bxAT7e&#10;y0zMLAItJv0sA0cm8OZQMV2nzI7imtNZ5Zxr951vdJCo0/QUY92xZTtkmx7iePBZZCaD1Ds6EKf3&#10;EZ1BuReWSVn79LabnEKyWuSPZIvfFTDg72Xf0duo78f8ncAv9wjuBSzLUlby5UsCHz63mOyZsjmS&#10;57kqe1MUhSrFwu9IxuZj2N1l8jR+t4sOxt2lv+S+bbJ7TZ//UsdCtkkSEmgz0vZ7TFBf6hpdV+n9&#10;xP8zM6per6s9gAf+8cAf/TrcJyRRRd8v5He4T0ob9bGeVz6XCQDWZV9ArMxm/lLn2JP88sQFbopb&#10;0giWhopcXCbD4msTPg8PP+Az8ETS6XSqFFUURYrNtQ+QuU2okHnKqjQi1+u1ihzzOGzghiGnswZ0&#10;g/y+z172t1RSD3EmykTfVE3X5vt6W0xK8S7totI3gRcUnTFhWdYOeKsrbabPmKRsLOhE6CI3Nf4t&#10;2Q1kbJH5xff1aByjynEcK5CY0eZ97eI9TXOXhgPnX61WU05Gp9PB8+fPMRwO8eOPP+L09BSvX79W&#10;NX7Oz8/x7t07/PDDD+qQiLOzM7x8+RKdTge2bWO5XCIMQ7x//x5v377FfD5X9YWm0+lHm2oYhh89&#10;FwGz6XSqTk3+/vvvVX06jtd4PEYQBFgulyrNcbFYYLVaqXnkui76/T46nQ6ePXuGVqulav7V63Xk&#10;ea7AFqYX0CHwfV9FKU9OTtSBLa7r4s2bN/jw4QNWqxWKosA333yDRqOBH374AZeXl4jjGLa9TaFd&#10;r9f48OEDgC3j6ejoCP1+H6PRCJPJBK1WC51OB1mWYTQa4eXLlyqdgXOW7fR9XwG8XANlaRSSCSRZ&#10;kYyEmtapfP0a9b9JONfIhCHzlOmx/FuykO4rnNNpmirQLs9z/OY3v8HZ2RnW6zXG4zH++te/Yjgc&#10;qrFpNptwXRdptkEcR3DXPqI4RrZJkXsubMdB2KgjbGxZRztr3rKwyXOMpxNcXV1hMBgo5iznbqfT&#10;wTfffYewtv1+ttkgTVKEjTpavS6QWZiNpojjCNPBdt5nVo5Vuk27r68bCJIqQt+FH1TgWAHSOMFq&#10;tkCtHeLoZR9ZmiFerLGMVlhGK9iug0pU3dbjcxxYno1qo4bCBtbJ9gRpy7bhbRLY6Q1jpgxw4vum&#10;NHRdfo5yFrrcZ50csvfyu9tTiBvbeXPtNMlgDYE/BoxMNt6hch8nRu5/h1xzX9vL+vWQvi4THXSW&#10;ojukkpXJtLTVaoVKpYLT01NV+kWyQh5aM+qXLLpdLPWBDPJNJhP89a9/RavVwnfffYd2u62uwSC7&#10;bd/U2ZVsqIeKtDV09ukTy/JjORQAuQvo8yXbLvqco98h55HM0qDueGi/lQV7pMj9QwJrRXHDdGXN&#10;8mq1qoLnXENyn6FteheyzKcUva9M80b31fg507X2YQRP6/xJfg5xgW3KA1k2AJTzKwtO8vRXYDd9&#10;8Jci3PBVUfAsw3w+VwWT7xPJLRMybcjk0YULXwJaOivtsURX4KZI+n1EMst0puFDwEe245BaRiZQ&#10;sOx/pu8+ROSzPvQaXHf6xqH/TbCQGxHBHIIFbEPZc+uvZMRI1l8URahWq/j+++8RRRHevHmD2Wym&#10;WGtxHGM0GimgLAgCfPvtt/j222/VCVcXFxf44Ycf1EnF3W4X3333HV6/fq0clOVyiclkguFwiMFg&#10;oAxqAOokKTLk1uv1dYpeoE4o5gnS/K7neaomJtlJy+US8/lcPTNBscVigXa7rYykRqOBdrut+lAy&#10;KYbDId69e4fhcIjxeKzWMYG+0WgEAFgsFliv1+p0QrJx6bAxvYdpd+12G57nKfCuXq+rz/f7fTx/&#10;/ly1u9vtKn1FJiKNJzoj/Kx0BKUDT5HGmYmdp8tD1/LXJNLA3eec30eoByeTCc7Pz9FsNtHpdNBo&#10;NBR7sygKHB8fw7a3B8k4jqNA5WajgZXjoChyFEUO2wC4Unh4xny+wHw+w3g8wWw2RRwnKuU9SVI4&#10;jo3ZfI6//fWvaLc76PW2ASff82DZFpDn6HU7CP7xd1it1oqVa9s2Ws0Wuu0u6mEd2SbD+bt3SJMN&#10;bMeBY9lwLBubdIO3P71FnuWwCgvLxQKwtsGzZrOp0m1tUduPDAQ38HZqCXIu6wEiE/vsS3bWfg6h&#10;/qZe0FmAwOMw857kcOEesFgscHV1hclkovbIZ8+eodPp7JykCPzyAiqHyG02HP9Pdl6eb+sjNxqN&#10;Hf9G79N9QYEneZKfW3S/Qs/E+RzCwBAzDmazGdbrNdrX5UBIgmD7WFril4YdPMmTfCniAub0U4pe&#10;N+qXttHprBXf99FoNLBYLDCfzxFFkaJwH0rBp5KTNQX01BDT9R+jjp2MwJuuI0E902fKnl0Cd7Lw&#10;tExXOwTQO7Toqc5ulBGTx3TcdVD0kDZLYFfW2pNtk7Ud+cO+159bXnvfM8r7saZRHMcqJTWOY0yn&#10;U8RxDM/zEEURLi4u1InQMsJFYFEWmicDmJE9godsU7fbVbXvOOdbrdbOASOz2UwZDkWxTYetVCqK&#10;4ff+/XvVZjqqnI+LxQLD4XAnlbZarWI0GqlaeCxg3ul01MnHNExkbUWeasz02WaziW63q9KOmdJL&#10;wJFMSqb88nTFTqcDy7Iwn88Vy47ptLVaDe12G8fHxzg7O1NgSqVS2WGR8XkZDdWZdDJdgX0i55lk&#10;AstIrJwX+jz5mvX/bcxV+crfH+N5LctS85vr9/z8HKvVSgXMeHoxgesoiuA6LsJGHVm+Pflyc71G&#10;9eextn8giiIsZjOMJ5Mt8z4I0H/2DN10u94s24LrOPA8H0mSYDqdqRp2jUYDFR4cs9nADVw0uk3E&#10;WYJkmcC1Xbj2NjXWtm0s0yU2qw0W8wWyLEe1UoXv+XBsB8kmwTJaosgLuLaLzMrh+A7swIHtX5eZ&#10;yHJkVoaNlWFTbJAUKVw4sGAjL26YB/oe+QRqlAsBPR4aJHUCUJ5t8CQ/n+hBlfV6jb///e+YTCbw&#10;PE8B/rVabUcfP1bNrK9RTKCb/j8p0gYiw36z2aDZbKpgo551RDHZXE/yJD+36EQJYNev+ZT35b3k&#10;q94mBpHJFrQsSwXFme1Hod3/JE/yJJ9GXODG+SYrSDJiZOFK/Zjmr1l0hcW/eXIl2Tx02B9DiUo2&#10;DEEFyWgrA/NMaaP6524zbvbdQ37f5DjtA+UkmMdDE8gW0ouJ3lcsy9qpMfiQ78v7SwBDBy9MtRPu&#10;6/joKb6HrhOCYf+fve9sciNLrj1lYQoeaEM2l9zZXa12QxHSN/3//6CQQhGaN4Ycsh0avoDy9T5U&#10;nUTiEk0z5HAMkROYZqNhqq7Jm3nyZKbpkPE6uI4sy5LUT0b837ce3jWfruui1+tJaiu/Q9e48zwP&#10;2+0WDw8P0sGXNX/IXqNTcnFxgcFgIE0xNpsNptMp3rx5I8DcZDLBkydP0Gw20e/3pcPl2dkZut0u&#10;drud1M1jOi/1lOM42Gw2AsKbnSw5t6yZx3XF1+12O+l812w28eLFC1xdXWE8HqPb7UrzDoJwjUZD&#10;utvO53PM53O5/u12izAMBbzjmDKK6TgOLi4upNvtaDRCnufSHCEMQ7lOAowEHpnawGtmPT/OB5l5&#10;XB9c12Z6D0F73VTjMTDPXBt/ZIPMNF5NwP9T9jPHlqA2u0Tf3d0dGLp6f9m2jSRJYDUsNJpNuLsd&#10;kmWKJMtQUl+TtWYBJSwUZYkwDDGtWbNlWeJPL17g4uKien25767peR7u76dYh2tsox2W6xUcz0Wj&#10;1URRFkiyFEWZo3QK2C0HfrcC6gj0x7uqE2eWVsy8VruFVq8Nz3WRxEmVUu4HQAlYpY0iLBHlFlIr&#10;wTqpmLJFXiAuY+ROjtTOkCBBVlb70808ONlhkx6uYb2WHzuj/gh2yscI75+6LY5jRFEkZT7MwJX+&#10;/Y+8r3+rost+LJdLfPvtt8iyDM+ePRPmLln4p/nZy2O21bHgOCXLMqxWK8RxjH6/j36//1bZE34G&#10;5Y9QYugkv3/R9aABvNdO+9xyjMTBa8qyDK1WC0EQyD4ZDAZSM/ukt05yki8nLgAsFgu8fPlSuo1p&#10;VgyNPua9/9EONZOtwppd9/f3B1Fu1tf4lPvXDokGwnQh7F8iev4YY8t8zftAS22Amsw8reAJ5tGJ&#10;+JTDR0emfu57+d0mgGeCGCbwp1MQP8Shfx8Y+DGix/YY2AhAABkaprvd7iBV1XTejt2L+W9dGwPY&#10;p/nmeS6Msul0ipubG2EQjcdjDAYDqaExHA6F5cai0wR6mUZIlhvfwxTewWAg4B9rbOx2Vb0ugmWL&#10;xQLz+VyigavVCsvlEqvVCtvt9q0uuQRRer0enj9/Lve2XC6x2Wxk/Fjv7uzsTBiJBM5arRYuLy/R&#10;6/WkEQiLzzebTdi2jdVqhTdv3uD6+lpAMwJytm1jOBzK/Q2HQwRBIGBtt9t9a8+8fv0am80Gb968&#10;wd3dnaQpE/Apy1IYOEmSHKQz8DNMvc01RdDwXYC2uR61w/RHOwe0aP3Af/9cHUQhyDKZTNBqtQT0&#10;1gEbAn7tdhvD4RCu60pNV8e2EUURdtEOaT3XRVmiqPWD7dgoywJFnmO1WuHh4WFfS81xkGcV6AZY&#10;sMC5q7pzd4IOwm2Iu7s7WLDQ7XRrQLkFlEXVSMP30e/1sF6tsVytsFqvsQ2rFPtev4/zy0v0+n04&#10;jos0irGaLWDbDjr9HsqiQBxG2O2qtN3pwwNevfoJvuej4TdQFNUa9Rt+zT6tmnc4riNpce/qPPm5&#10;GJS/d+H+1E3OdrsdWq3WwetOY/XbETbJeXh4wGq1QqvVwmg0QrfbfdQW+9rn711n1LFsFtYmXCwW&#10;VTfwi4tHx/dzZOKc5CSfS7Q+12WfzA7tnxs4eywFnX/TLHAdcGYWC4P7ZVlKAzjam1+DDXmSk/wa&#10;4gJ7oGO9XgtThLR0OqPmYfl73ow8sHWkT4NOZDn5vi9dbz933UDtIGvg6UPSCj6WRWZGNB9zzI+9&#10;z2QR8nceNGZRZ00L56HzKeP2cw8qc1z1cyZwZ4JawD6l9TE2n36t/vfn2hfHxs9M/dadeAksmYxG&#10;Pdd6Dk2AhvOpO2Ly+4IgEHCOa5SMPKaH5nmOTqeDTqcjgCIPejPFlmuE7x2Px3I/ZAmzXh4bUdBI&#10;CIIAnU4H8/m8YgnFMTqdDgaDgXSpZU1QGhMEwAgM8F7LspTuuhwH1tFzHEdYVKvVCkEQSAoBr5Ed&#10;vXq9ngCOnH+m6bLRAtMQLi8vpcaICSaTPcjnhsOhdMWNokhep1nTBJvMmpzHmr6YIJ9uNnBsLX/N&#10;0VVTP3xqRJxzxNRs1lbU+4GpKwSMkyTB9fW1MO3Cuk5lkiYo6lp6eZEDtgXbsqo03e0Wq/UK680G&#10;48kY5xcX1b61bVSXb8Fx9523W+0Wnjx9iuvrN/jhxx9hWTYGwwE6nW4FrhUZ0jyG4ztoNVqACzhN&#10;B16rqnuZphlSpJitHhAmIRp+A77no9WvGrY0Wy3kWQ7LBlq9Fpr9dsV4R4lG0EC300Wz0USzWdWz&#10;9DwPi8UcaZYC1v5c1npKn0OPzRef+9pEB4J0R25Tvsax+a2JZVWs9/l8XjWY6XQwmUzw9OlTDAaD&#10;g3Wvg3u/RmOX34J8qF2rzzPaETzLqWMZhHsse4Gf8TWfgSf5bQiBM23zmT7VL63PTYCcBI6qZMdS&#10;GuexZvWHftZJTnKSzycuUDnWg8EAURRhvV5ju91itVq91WmVB6ZWJr/Xzcn7OBaBYMH9IAgkRZDg&#10;xS9xHe9KG9KOjAlGmWP/Lkdc/007Q/qzzPeZQJ3JyDNBPG0ImZ2NvrQcA96OGX8a8NN/5z1yjZht&#10;098FBn6u69cpIRpE5Tjr9ctDngct7/Ex8FXXOORPpt4T2GfjhrOzMwCQ2nnsGstuW4yATyYT9Ho9&#10;LJdLqYPHNFbHcSQNjGnsZIo1m035fl4PATLWy3v27Jl0pMvzHNPpVN4fBAFGo5FQ/JmumqapNNDg&#10;eLmuKxFPy7IQRZEAjXp+ddkBjstms4Hv+yjLUiKS7I7NbmPj8figUyzHlixBMvboaHP9aGNNM/XY&#10;rZKgIPdUURRvXadm6LwLWNeg5LE1e0wH/Vr7+NcQU8d+DoYeP4vNawiQ66CDbdtSo9F1XWy3WwRB&#10;gO12i/l8XqVkb7dI6r1TlCX0jCRJgvVmg3C7RZzEaLXbGE/Ge11XlgDKmqlXzWuj0cD5xTmWq6pr&#10;tG3bWCzP4XoeGs0GsiJDnEXwPR++66PZbcIPfHSGHURxhPlsjvl8gduHa6RphlajieFwiCdPnqJ0&#10;C6y3SxR5tTadtoP+WR9FkcO2LPR7FVu1E3TQbgcCcGziNXZhhAKHOo/r19RbHF/aKO9jm/6RhfqB&#10;YxbH8dEGXF/LXv6tCtdnlmWYzWbSKZ2lGNrt9kH92aKoUuU/pdP2H0lMME+L3vsMyLMRFWvi6vrD&#10;+n3HPuskJ/mSotc2dXmSJAf1sbU//rnWqN4L5r44dk0EGrfbLWazmdT/JZtQ20/8nGOg/ElOcpLP&#10;IwLojUYjOI6DIAiwWCyw2+1wc3OD9XotXRfJXPm9y/sAGMuypCA9lVW320Wv1/vk736sZpV2xLUz&#10;aYIvWkmatbG0aCBQ36sJyPFvphP0GDNPv9/8DH1tGmAi5fpj5THg8kPlfYDFY9FZ4DBd17wnDe4d&#10;S9v9JYQAH0EiXhNZdewQyxpzPPzNa39XmjGLcXe7XXQ6HSwWC0ynU0l1Zfdrrgem0XY6HQRBIDX9&#10;CNLZto00TbFerw/AYM2+Y5OLdrstOkive8vaF9kdDofI65TCRqMh393pdOS7kyRBkiQHoCa/m8YH&#10;f6ezGwQBPM9DHMdwXReNRgP9fh/j8RhpmkoqLxlT19fXuLi4wIsXL6RRCGsdvnjxAq1WS+7xzZs3&#10;uL+/l++6uLiQsdZrjMCcZVlYLBa4u7vDfD6XGoZFUQigyWvkQzM3OS8ERzXLlCzjx3TGY3vhazS6&#10;TMbXp+5rjvlisRBg2HVdqbVoWZYwQLmWHcfBn//8Z/i+j/v7e2w2G2GlJkkir9fOK3WtboDC9cC1&#10;xoY3/F7P8w4YXQTcAcD3PDhuIN8RxRGSNIHv+VLjq9vrYXo/xexhhuVigXATYreNUBYllstVVZOz&#10;0wVKC45to1GzVttBG81GE36jAjFRj3Oj2USS7etbku2qm+48xtjjOfpHsFM+Vky7hjpPB61O8tuS&#10;OI7ljD07O8NoNJKgkz6PvqaAyvuEe91kTZv2InXapmY2O44jAROCpMeAh69Rd5zktyuaoafL4Whm&#10;/+fU7yawZ9o/DL6zHBX3ULvdhuu6Uj5H2/Cn8+ckJ/nl5aDLLWtbdTod6Qh5d3eH7XaLwWCAyWRy&#10;UFvv9yz6+s26G2VZdcDs9/uYz+dYLBaS0kdQ5ecIDQY682a0hY65vkY+r8GzY6ASr/+Yo3MsNcEE&#10;9vR3a+CKitlk6Wl2hL7ez628P+XztJH2PmP4MWakCVg+xtjTzL1PGQf9vY+lj9HhZ+SZ9eNWqxUc&#10;x8HV1dUBG+sxENJcOzqdJ89zLBYLdLtdYbrleY5Go3GQ/mPbtoDfZVnVdGM6LplnBARJxye41Gg0&#10;MJlMMBqNkKappJXati0piWwwYVmWFHmP41hqBbJ5Dcc/SRIZK7JENVMOgABb7XYb3W5XSgus11Wh&#10;/mazKX9zHAfj8RjT6RSvX7+W2mesh0agn/fIcSITcbPZHDTHIGiiI5xkLrJj7XQ6xfX1tYCZTAOm&#10;ntAOO8eB96jnnMAOARFdM8/UB8fW4GMR2z+amPtU7zn9+JQx4Byv12us12thXpItSZ0ax/EBKBUE&#10;FZhm1fOZpCmSNEFSAzW6k1xVh65q4BLXafOr9boCDz0PeZYBlgVYVfOMjOB6DQL2+n30BwMEnQBe&#10;XYw/twpkVgobNqzShu3aVZdbBkscwGk46I/7cHwHXstDnmawGzaKvECz04BtO4BbjUGURki3KfIs&#10;g3VXNwrxfHgeO2Db2IYVuzd3CpT2Pg2e7FvqLeBQX+o5+r3bJz9HzHOH+uExQO997KST/HLC4BJr&#10;55EtqwvJUz/QFvjcZV9+r2JmVmgxA9JJkmC9XiOOY7EpqDOPlak4gQ8n+bXksbNLB8L1ufdL2mTH&#10;PtvcW7Rhmc3GJm69Xu8toN0snXHaYyc5yecXF9hvXqaFtdttBEEgzQ2YtkaaOou5/17lGLhFhUNF&#10;5XkegiBAFEW4u7vD5eWlFJj+FECPTCsTPAPe7mZksurIOtJAEv9tApImc4HGinaGGMGPokhABjpN&#10;rMlGBpAG/LRSNp1mzC2fAAAgAElEQVRf/XeCKI/VKvlQ+bnv5b0f+6zHwArz3+a9mKw31iKjU27W&#10;Rvu5161/6nHUa4JpoKvVSrqdDgYDnJ+fy/7U13KMoWcyfLbbrYAJXAOz2QzT6VRS0eM4xna7FTCM&#10;7F12haZwn+husvx8RvPIsFssFliv17IXgyBAq9WSlNjNZiP3TKArjmOEYYjlcik6ybwv7mk9f0xh&#10;rQAERxxfve4JHGgwYbPZYLFYYLvdCjDDGnlRFOHh4UHmjEwqvZcJknI8+NjtduJ0sKbS/f09ut0u&#10;zs7OZF6m0+lButB6vZZ9y7HWHVK5lwkKHmOsmmvtQ0C8r8EYM8E8U7d9rBDMy/MczWZTakKSzcm5&#10;1+vGsqyqCUydCutIuniGNEtRlFX6rADYnod2u41Ot4s0yxBut7i9vZUi8JZloUR5sCfY4TnNMozH&#10;Y4xGI/T6fTSaDaB+fV7myIoMRV4iL3IUZQFYVXuNbbSt6lR6LjqDDtyGiyzNgBIoixLtbhtWWTXi&#10;iKIIeZmhsHLkRYk4iRCT9VuUwtwrS8BxXLhLH3ltdxCQ1g0ydBDCDFZQF3yNYjpex9Ky9H7/Gvbz&#10;b03yPMd6vZZzjecO7QgAcoZrQO8khza7Fm2LMijC+nlpmkp3W12rVr+e9pv+ntPeOMmXFBPw0uDZ&#10;Y4HXz/3d7wLz+PdjRBNm2TSbTXnPp/pCJznJST5cDppicKPSof7rX/+Ky8tL3NzcYLVa4ebmBtvt&#10;Fs+ePUOn0/m1r/2TxFSY/J0AF52uOI4xm80ErPBr5sKnfC9p09pZpIOlmxF8CKBn1nR7LAUpyzIB&#10;Qujw6/pgq9VKvpuRFjYH4ffrcdMGkSkaCOP9/lw5xgT8EDnGeNR/e58cA0iP1WzStVj4+JRuyMfY&#10;U6yfQYdWzx2B9sFgIKmvZNEe+8x3RaB1YVsA0sTB8zysVisBuZMkwW63w9XVFf7xj38I+265XAqj&#10;dbfbodFooNPp4OLiAsPhEK1WC8vlEvf39wjDUACMNE3rAvuppMuyPt10OsXd3Z006ul0OhgOh1IP&#10;J4oihGEoDAcCcZ7nSdFeNvnQa1anA9/c3CDLMlxdXeHq6kq66z48PMBxHOn6/de//lUA7mazKeDk&#10;w8MDbm9v8ebNm4N5s20bg8EAQRAII+P777+XPce5y/McURRVnUT7fenAR5bw7e0tXr9+jZcvX8pz&#10;QRAII5COCAE8vSZZT1CnKh5jIrzLmPva5XMw9LIsw3a7xWQywWQyEaY3nUt2al4ul1KrMooi3N/f&#10;I4pjAZcPmNV1B1p2rSXzpNfryV6eTqdotVro9XqwncOaokVR1aq8ublBWZaYnE0wHo/R7/X3AQHY&#10;cOFhHa2x3q4ldbwTdOC5HhaLRcV+aQVoNJpoNhpwWnXznAIo8hwV/meh1+2hGBfwXA+e6wk7db3e&#10;YLMJUeS51NvL8wKbcIP5YiHXagLztn3YRKTT6UgjHgYMvlbRc/zYujXP6ZN8OSnLUmyyXq8nrHB2&#10;Ly/LUs4G2l7U6187k0zbWlpMm03bt2za1ev1xD7TdilBidP5d5LfmjyWEfVrielbMjDhui76/f4B&#10;WeUkJznJlxMXAG5vb/E///M/mEwm0imyLEsp4n51dYUgCHBzc4P7+3ssl0uMRiM8ffpUGkVoYIoG&#10;CMENnff/MUbIuxTYuz7nse86xlYjY4cH/2w2k4YArFP0H//xH3jx4gWGw+EnRUlNxpyujUflqK9b&#10;vxaAOH96XPX4mvdtWZak9ZGBxNpmZPdkWYb1ei0MLNd1sdlscH19jclkgvPzc6k7ogFfPbYmo1CD&#10;iMC+lp35OKbwNbBggmgfK+8CHd8nJgvRjOian0/wkOO9XC4FbOl0Ori8vJQ0VNMY51rQ7El9DxrI&#10;45wSwCJQ5Louut3uQT0sDYyZ4E0Yhoii6GBs1+s1Xr58KcXxLy8vMRwOMRgM8Le//U0AIgJ+7MBJ&#10;YJFgEwv6k/mpQUKm3Dbq1EDdXKLf78u1EPCYTCbSDZep6mzWQd3DPcl6HRrM1Y6tZlISQBsOh8JE&#10;5j7i9RI4/emnn9BsNnF+fo7BYIB//OMfmM/n+OmnnyRVlmy7f/mXf8Hf/va3t9aTTrFKkgRXV1fS&#10;DIS1zwiALpdLvHnzBkmSYD6fyxgPh0PRxY1GQ2oQsiwC9YdmeFhWxYxiAxN+F8VMFef6MH/X9T11&#10;arYWM5Ksa57p9cw5MvcA9RQBbD5PPaIZxr+kM/sYeKcb5RDMJ3uS5yUZnWRdck26ritzrusa6vOo&#10;2WzKGF5fX2O1WlXvtwHAQavl4enTc3iuhZ9e/girLNFutgEbQAnYpQ3P9jDqDdFyGmjZPlbrFRb3&#10;D9gslyitAqVVAlZZNbtIY0RphF2+Q7vThnfWgtVNsHMWyMoccREjiXdI4ghpliLPM7hNFw3HRVxs&#10;sEsLoFXAbwApQuTYwbVclHmJKIoAWAcpwah/pI4Dx3EBFyibJbxmgc7ARZYBeVYiz0vkOdBAs66r&#10;VzPKy2otJHGCOK50yzJdY7bNYO1sOLOKLe25LpqtVq33uG5cuK4D36/Yqs06vdH3fXiOBwcOLNiw&#10;ANiFCyd3YVtulS5sLLWyKACuX8tCTVd8XN55fJVAWdavKVEAKK3jdZH0eWiyxfVryebiXtLNhvS6&#10;1ufXx7CR9NnM3x/TCV+D6BIUbP5Ee8tsvsBxW61W+OGHHzCfz9FsVo1kRqORpOIDkCCUmVXBs+pr&#10;G28NZh5LP9b7gs1G7u7usNlsBPh/LMNG+wP8rF/i+j8GRD8xBP9YcowUoNeiyTBl2ZbVaoUwDDEe&#10;jyUwDnx+wMwM+vM6zSAabfowDGHbtpT7GQ6HB+QU+kOr1QpZlmEwGKDdbh+Mhf6+k5zkJJ8mLgDc&#10;39/jf//3f6WeVbfbFXCAXSTJaGHK2XK5hOd56Ha7UgTT3JRUClmWvZVDz7+/Sx5zrExW3TGF8CHf&#10;o1NON5uNpNGxiD8BBYIaGlT5OUKnn2AX/22CRxqgM9lVelwIpGiwQqfykbnDLpycI806pMFPgIRp&#10;juwy+ubNG1kXVOg6PVkrb33AaIWt702//zGDxYy+fgrb7eceeqbzYzLezOvS9xtFEebzuTA9TYYl&#10;03QfAywJHHDOzG63Ggzmw7Zt+L4ve5SHLOvG0MngNUdRJO3lCTiwwcN2u5XXFEWBbrcrYJCu3adT&#10;dAlcAJDmGlyPnHOmfxJUJvhh1nhjjUBd/4mGD9MRyaLj92ngTs+JNkRYYJwgEa+JBhLBPnb6brVa&#10;wsBjTb1er4dnz56JYfL69WtcX19LI5Ber4dvvvlGvp+swyRJsFqtRLfwszT4zYLCWZbJuonjGL7v&#10;o9fr4fz8HM+fP5f9zGskeEoHXnfq1WuZjv0xXXmMhab3tAlE67HVrz8mOhBg7hXgccPU1H1fyuh7&#10;7MzR/9bBFg1s6PmsQC1IMfZOp3PAoua8cI0T/OI+tayqy3FZFoiiEJZVotNpw3FshJs1NqsVtpsN&#10;mo0WPNeDbVXAUrvRRMP2YBVA028gindVM4s8RpqnSIsEhV3A9mw4DQeDbhdBr42g30Lp5lhlc8R5&#10;jF22A/ICVlmisAqUToHCKpEUKbbbHZIkrtcMat1WSgp7VQtwDyrv96ElOq2yL+pmF20HPhwADsqy&#10;QFkCRVGBZbYCNPI8RxIn2EUevK1T19TkGs+Q2wVKK0Oep9jtNtVYY88YqAA/TwIEnufCsV3YhV1j&#10;ayUaZQudsgvfbcGrX+e6LlzHgcN033otWPX/yhJAWaIsCsHvZM2q17+9sKoPKFGBepZ1iP8dC3Bp&#10;eVfQ0gTHzffpIOzHiN77PydQ+0cUU2foc12f0QCEkT2bzbBcLnFxcXGQTm4C/Z/C+P8jiWb+mOeQ&#10;/jfXNOvaAvtyQo8F5M3z5dce7w8F8971ml8ClDzJ++XY2jTnSad3U2frMjE60EsdziA433fMD/k5&#10;os8Vs8ayBqH5HJvwsT40S+cwg2A6nUqd6TiOhb33l7/85QCIP50dJznJ5xUXAObzOb7//nv88MMP&#10;aDab+Pd//3f8/e9/P2CQNRoN/PnPfxZ0ngyVTqeDJ0+eiIPNSBiFgBENFm3cvKsGhvmcFg1OmCAR&#10;8HYkTCspOrsEIebzOe7u7jCbzTCbzQR0OD8/lyYgzWZTjDCCET9HdKqdBmR4n7q+GYX3QZCO98C0&#10;R/5OAJbP73Y7lGWJ8XhcO4X7miKz2Qw3NzeYzWYIwxCj0Qh/+ctf0O/30Wq1RBG/evUKP/74o8wr&#10;a+rRKTVrKGgDQgOuppiAnX7e/Pl7pm23Wi08e/ZM6lcRUCFYTECZzi2wT7FNkgStVuvR+y+Kqv4V&#10;1xPXwWw2w3fffYeXL1/i1atX6Pf7mEwm0umNTi3nEoAU39d15bhnNQuUQqYe552U+81mg/l8jslk&#10;gl6vh0ajIdF0phRpHcB9wE6M2mnlmLApBlkKHDsa5zqVVjuz2ikqy1LAPK5vDb6QJajBvqIopBYI&#10;xzuOYwCQ9L7Ly0s4joPXr18f7GfNFOR4c+8S5NvtdsKaI+uQjjfviXuOzMfz83OMx2PRpa1WC57n&#10;SRCCOqrb7UpHcs3q5DhyDwN78FjLMcBNg8ocN3MPEyA1WQ5az9m2/RZY6/u+gMr8ScfWBLS/lJgA&#10;HoCj64x7gdfNhihsbuHVde14j/psMqP13CeWZeHy8hKDwQDdbhebzQo//vgd0iSV/en7fpVWe3+P&#10;wWCEwWAowFUFgtno9rpot1vI8qoZxTpcYb1bI4xC2J6N3qiLTreDoN2G49ooUGCdrLGI50jS6twO&#10;mlU6a3X+pNhsQoRhiO22SvdOklQCFRQNynNd7+8TomeYGls9AtmD1DXbXYw03bPWHccRMI57Iq/T&#10;dGHt54fnY5qkta2QIq51ahIn2IZb5HkdWFPBNQbYunYPZ/4lus0umq0WgrqmcKvVQqvZgtdswPMb&#10;qODGsqLUoUSRZVWKcVkCsOC4dg1GuijtR5wWOSMt+VXzh44FzY7ZCfq1uskOdSvn5bG1/iHgvLbP&#10;TOfzaxYTdDumY7XDru056kHqZ90Yw7SHgP0cfo1O8GOMvGPBbw2SkKDwW0rBf8wG5t/Mf5vgh3nG&#10;fo3r4fcgen70+tT+Ks9J2rwmmUHXjdXrhvbTh4K/77pGnhM8f4+RMfgdaZpis9lIyZfxeIzz83P0&#10;+30URYHvv/9eMgzYpf78/FxK5tCG4Wef5CQn+TziAlUxy+FwiMVigdlshv/6r//C3d0dvvnmGzx9&#10;+lRALaAyxrlxWZT+u+++ky64rutWRbJrZ5KgALs7kpHzKcLPpgHOFDI6+aZhqpUqGXnL5VJYamEY&#10;wnVdXF5eShogFSsdXt/3P7nQtlaMdAz5k4rZjJZr50+zoOgs0rBP01TqMLG5AMedQBIj9nQ4LcsS&#10;wGc8HqPdbh8wqcjKWi6X0u2TRhGjoEw1MZ1dHkTHnAVev/557PnPFYH60sJ7D8MQ3377LYbDIV68&#10;eHFANydDjI4+sAeqCbCRqckaMDxszaLwRVHIutcHb1FU6b5XV1fi3LEYP5m4BHM416vVCpvNBrvd&#10;Trq88prpKOrabUVR4O7uDtPpFL1eD6PRCMPhEJ1OR74T2Ds13E+anVqWVQrwdDqV9TcYDDAcDt9K&#10;j9FrLs9zbDYb5HmOIAgOAhCWZYnOodM0HA4FEGu1WhgOhwfXQuZbUVRFygeDgeiXKIpwc3MjDTjI&#10;KNQszLKsGlWwQy2AA6eNDQj0d5pgCJ1D1uokuKlBNbLvdPoyawS1221xJuM4PlhjxxjGdCbNwIjW&#10;maaByWvUDLNje5yfzTmm7tRMYa4BXidfT1BTM4u/JIPCBN14fxoo5rjRQOVeXa1W4kySmafTvY+x&#10;SnQaL4FnBmrKsjp/irJAo9lEt9vFZDxBmmT46fVPKMsSvW4HlmXDsq2qFl2Rw3JdeJ4PpEDTAxpB&#10;A4NygCiNEGUR4nSH5XqB+WYGy7VguxYKu0BhVWvO93zswi1m91O4jgvLtrCYL6SrNCygqMfFb/hV&#10;44s4gmVbaAdtNPwGbKfap2myB9XyPEOcpEjTqtmN47pwHBeOUwNVlg3bseG6DbiuL2NHINtxHNh1&#10;Gq6Fek5KFSBIUgFIXddBUTQQBCX0UVNiX2OLLIg0SZFmKcodkG4SzDYPKNf1HBWlsAtb7TZa7TY6&#10;QQdB0IbvN+B5bs2ws+B69bVabvWwCziwa/Cuug6Cr5bFRF+KDcB+a19pna/XP1/HfUO9yMCe2WTl&#10;WNCTOohjy78fk9/bWfwlhPqQcozlovc9z0+eMYPBQOro6c7sWlfrn19bqu0xMYPHtHfNYLNlVSzn&#10;wWDwyfWvP5ccAyKPiRkA0uDNp4I4J/nlxTzntX2u54+dmPlaBphpP9PGo27g5+mfnyK0YYA9aP4u&#10;P5f3xew9+iXdbhfj8VgyvGj36uwbPSa/dOmUk5zkaxMXqNhXg8FAIt50rouiqvXx4sULnJ2dHaTK&#10;dbtdABB2SBiGKIoCvV5PjBMygLQzdEw+dlPrKIf+ncapjpZSee52O4RhiPV6jeVyiSiKxGmkI0zl&#10;RMCRDhYZSu+L8L1PuZp/fwzkOgbqacCM6XnskMjumfP5XNLvGOll10ymTdJ52e12sG0bT548wWg0&#10;AlAdLPrQIfsyjmPc39/D9310Oh1xMCi6DpdmnRDQM+uZvWuczOjk71HhMxX15uYGt7e3mEwmaDab&#10;ePLkibBXaWxqB0qDKnqvHFvnrMlGYI3SbrdxeXkpB+6zZ8/wzTffiNFLsLbT6QgQxfeTrdbr9aSp&#10;ha4vuV6vpQh+mqZotVrShGO328neZ/2m1Wol9cV4+AMQkK0sS2HbbLdbzOfzA+CHIJ1eEzTUNXU/&#10;SRJMp1Os12sZU8dxpP4I93oYhsjzXBpPBEGAsiwxn8+xXq/l8+kYkCnBBhiz2UzARLKMFouFAHNJ&#10;kuDu7k5YVtp4YYDgmIHDv3NuWE+PHfo4R6vVCovFQjqJaSYbdZVlWZJqdH9/D9u2BbzV6Rrcp6zD&#10;x3R7HRQ5tmf506z3SdahZlfqmnM66quB4aIoBFjWn61TtX/plDOT5WA6XJohBez3I3/XASbOmTZ2&#10;TVa3yWg+9l2HQKINz2+gKCuntd1uYzKZ4GH6gJvrawz6A2RpWrHBShtlWbO+7Yqp51oe7MJCbuUV&#10;AObbsFMLeZgiSVIkeQLHctBsNmDZFei03W2xDbcI12ts1xu02200m02sNxtswg16vR5azRaq+nal&#10;7KUsz+QagyAQBmp17uyb3uR5pva1BU6vHpM8L1AUCeIorhqAlHWtOWt/5riOuz+j3Qros2rgzbEd&#10;ADYcR5V8qEFDq05zlb0bJ9Kko2wCdsNFmdWBtCxHWjsnZVEgLzLESQRYJdIsPgDvi6KAXV+b73nw&#10;fB/+QQ3U/fW5rouG76PhN9QZakvOrQngHWMoadFnB/cvg0TUa6Ze0uv52F54377Tn/V7PKs/RcxA&#10;hxYdVDPZLbPZDIvFQpi7Z2dn6Pf70rzIDF7wczQo8DWLDhofA7nJdmRJkSAIfrMMPZ2KfUweC2J9&#10;7Wvg9yImO/rYvk6SBGEYykP74rSDSDLROvxzyjHfzNxX9DXjOJbO0QxizudzPHnyBP1+H6PRSOpz&#10;85yjLUAfkQD8aR2f5CSfT1wAkhZ0dXWF4XCIb7/9Fi9fvsTt7S3m87nUuqIDblkWgiCQrlGsBXJ/&#10;fy+sEQCSgsTNq2s6HUsZMeUxpaXT6rRSoPEKQJgUZMgsl0tJM12v11KXqtfrod/vv8Xu0yAeDQHT&#10;OHvsOk1Qyrxu7Rwe+3nsOwgikFHAugWMhkynU3z//fdy7f1+H5ZlYTqdAgCeP3+O0WgkRn4YhgiC&#10;AOPxGK1WS1glZDb4vo9ms4lnz57h1atXuL29xXg8llRM7dxq1piOjJK1otOK9c8POZRM5+Nj5Ncy&#10;ftn56ebmBj/88AOWyyXOz8+lJqPuZKdTNTnuuhYa551CA2C1WuH29ha73U7ulVF/Nqvp9/tS/9EE&#10;D1hDj6Adr4NAExmpZHlyjV1fX8veIxg3GAxEJzA9nQ0gVquVrCmCUyz2z3VKdmBRFHVNrBi9Xk+Y&#10;idpJ5YP7cjAYSIowwXzqK4KeZB0SWLQsS+670+ng/v4ei8XiAFQjm4qf5ziO7DWyDglS6fRpzrsG&#10;e6hfGSzguBFwByDMLAJ5BMRYp4SsQV4P2ZOayQdUOnA+n+P6+ho//vijgPZXV1d49uzZAYuWgYDr&#10;62tJI+71egK8Am9HUYUFVbOwyQ4kM225XAorjWutVTcoIOBBw3W1Wh0EKHQqtBnJNUG0X1K0s2WC&#10;bZyrY0Ej3YBIp7WbgQ3zM/VPy9o3MiK7Ki/yej3sQfDRcIRwE9ZppXUdVJQAKlDIdirgCJYFx3VQ&#10;5gXiaFsBUG7dWMl14cODVZRwGy5azRaSPEYUR1gsFri7vUMax8hrxpvrecgy3p+HdjuA47iwLEhZ&#10;h10UwbasOp02gOfXZ36eIy8K5HnBgnOoB6/+XbF4axAty0qkSe2cx1UQKk1TZHkmOoANLnzfh69q&#10;xbqui9zN919jH5bccGynAjwJhGP/eW7TQ7sfwME+zYkNOfIsP9DZrOkXx7Ho1CzLgLKEq2qDOq4L&#10;uwblLNuGX+sZ2lENv9r7tuXBxp5Jq9f+sUAfhWcF70cHDDS737S5qJv5Ol3v+EPOzj3o/PU5ZhqQ&#10;0TaNdoDNbIXdbofb21vMZjMMh0Ppes2SKY+BtpwbzaL8WkWvOb2muVfNc/pYUOXXFh28AR6v9/xz&#10;bNgvcUae5HF53/hzTnmOMLg5nU4xnU4l4E3fir4YAT1+h7aRPjWoYmZZHAvo0MbVjTriOJaAf5Zl&#10;EuTvdDoIw1BsWQYvdNbW13punOQkv5S4wCFA1mg0cHZ2hqIoRLnM53MAOADAmBLEnHg6lpZlYbFY&#10;CBOMQBkNkU9RPNq40YehTkmjc73b7aQ5AOuHxXF80G2Q16aZb5ptpp+nYfaulOF3gXTAnsVy7D0c&#10;EzMiT2ORRrlmDJJN+fDwII0MxuOxMHL4mu12K5/LCMtms0Ecx7i5uYHjOFgul5JCxrpdOiWJAIRZ&#10;y0E7vbxGDdgySvMYyPk+MZ2Yj5Ffm9Ld7Xbxz3/+E67rYjabIcsy3N/f4+zsDJeXl9hsNnh4eECa&#10;psjzXOaOLEtds5BjniQJNpsN7u7u8OOPPwooMhqNsF6v0e12KyZNzZp9eHjAf//3fx9E15IkQVEU&#10;aLVa+Ld/+ze8ePFCALAffvgB6/UanudhPB7L3u52u1itVgAge4mfR+Du4uICk8lE1ivf12w2JUpO&#10;BllZltJUh4BglmWYTqe4u7vDcDhEo9EQRweAgBkApGPW8+fPD/SBBhvZAXY6neLh4QGdTke68BI8&#10;ImBIg0nrKe4Hpij7vn+QJsp7IKiV5/lBswtgnyLFtAQaamS6akOKYDudbxpQ3ANsWjIej6XmCvck&#10;vytJEulGzvQ7duPN8xyDwUBYokVRYDab4fr6WuaZgB51DMeF40+wmetzMplII5br62u8evVKOhbz&#10;M8mAJnOQ+jiKItG/nU5H9BsBCW3Afmk5BriRlcjrYh1Jzj0BaIJ57XZbXkM9qj+TcwDsAyNcCzqY&#10;5GZ1ofy8kNRQ2FVqp9/0Ybt2lSbruHA8R4A8WCXKMkOWp9jFO8xXM4S7ELBLWA4qpp5ro9lsIckT&#10;TGdTzBYPuH+4R17kVY04ywZsG7brVqmxrlsx4WrA0HJs2JYFr2bj03FutFpwfQ/S8MGyYNk2HMuS&#10;RhKsG1cyyFUUyMsSWb2/fN9Hq9k2WGD8397BSOIY4XaL5d0dtnVd0U6ng263ezDWAGRtNRqNCgis&#10;wUDXddFw67pnmYUiLmBZFYBiWxYcy4WdW8gyC05hH5xxZAWWRSnrIMvS6t7LEkWRy57Z7KIKmMxS&#10;5LQ3XK9i83keWk4HLWefMcAHr5Giz8VjYIAOtAF75jH/rRm2Ohinwb9jD76HP79mxpgG+XU6md7b&#10;2v4hC/329har1QpnZ2dyPj7GVtFAq+56+zXLsWA313+WZdhut1iv1wegyG+FDWSCMMdAGf2338I1&#10;n+TT5bG55N6mXc40W/qiACQby2SYfi7dq4kFJsvbfB1tVGYHpWmK8XiMyWQiQdyHhwepo7derzEe&#10;j9HpdMSe1J+lSzad5CQn+TRxAYjjMJ1OJR01SRL0+31xTlerlaRqsvB6p9MRxgkdcLI0kiSRDl5B&#10;EBzQhN/HcHvX82VZHoBcVIiabh+GoTAGWU+Otf96vR4GgwGAfRdPDTxqsIz1C3T9ng9hFZoHtv73&#10;Y4rdZGloQI9sQ6YatlotJEkixuH19TXKsmqA8ezZMynWT+NmuVwKe8j3fQRBgKdPn4rzAUDul/V2&#10;mLK43W6lNsJwOHxLIQP7Q4mfY94rDVr93DEjhqLH5/cYbfQ8T+q/8X65bhaLhQBOTPFar9cCPD88&#10;PMga3Gw2ACCHPVOnWNfw9vZWmGdshMK0SY4hayYyzZRzPJ1OpWC9BvvY7ZmABNMoOQ+6JttgMMD5&#10;+Tm63S7iOBYmFkHIwWAgjE4dJWe6LUERDdww1ZdAIYUGBMHI5XIphfHZPCTLsoP9zveUZSkdwpgG&#10;qY0hGhy6wyBBONd1q/TCmvHIsSCwxXsDqn3A2pMmcHOMRaCfo8MG4CBCS71Eh/4xR5tgb5ZlwtR8&#10;9uwZoigStvVms5HahGQj397eyppzXRer1Urmid/PsWWQhoGN8XgsadG73Q7L5VJSjnUjE475bDbD&#10;arU6CJCw1iIdY82w5HzooMpjxubnFK2rzKCFFqajcx9z/vQ649jxfvVnmJ/L+9JATNWoJZeadWWx&#10;Tz2loe/7fgWu1QAbS7KlaYIkTRDFEeI0AizAdR2EcYjtKsRmFwJOiWa7ibRIsNltMF/MMJ09YDwe&#10;4enVU4TrDVbLpTjGrLPabrfRaDbhelX9u6AdwLItZGmGEnvgPUkTFAVrW+rSAjzfHLlnq/4OAsgN&#10;rwXH3rOH8+/s1EMAACAASURBVCJ/69xwqUNq1iudIto0Wr9xvAmaRzWbsGIJ1mdwWcApHXilj6bf&#10;QrtdpaI3Wy04rg3Xa6Aoq2620GuwLFHYgGPbaDpNlGVD6vyVZXEAhNO+4nqxLEvSdJGUB3YJOwTS&#10;1iHAT7uEqfJa91Lf0e4iO+JdQBDn4Fhq2DHb5eSAPS6P2a3r9Rrz+RxRFEnglIHx942nOT9fs4i+&#10;UGe4BghYWofBOF177LcgxwLhPOfMM+LYuaPlt3RfX7uY5AxgD/Trv5s+INcAbarhcIheryd2sm6K&#10;oVm/JjP454rWLXpPkXmnm6bR16P9Tvt4PB5Lds56vcb9/b3gAHytmWnxKWSNk5zkJG+LAHqNRkM6&#10;1zBqOxwO0Wq1DkCeNE3x8PAgzjUZHexYB0DABUbKCfxppseHyrsOLE1dpvLZbrdYLKrC3Uzxa7Wq&#10;Tn3sGhgEgRjGunssr43PE0DTY/ShQmVlKnFtvOkDXafwmA6eTp1hWhAZiJrRRGCCgB/BFN/3hR59&#10;dnaGwWCAZrMpzkVZlmi32xWDYLMR2jRTIIfDIZ4+fXqQiqgjK3yYCpprxlTiH2Kg0LDRB+LvRbh3&#10;XNcVw7LX60mH4dVqVRVXr8eZka75fI7FYiHgG9chwT46euxwSdYFAWc6gaS+k1XZbrfx9OlTXF5e&#10;CsX///7v/zCbzWBZlkT+NeOMrAGdQq0Zd2VZ4uLiAldXVwD2bBnW4WPqMI0PDVAD+3nm59OoBap1&#10;QmCR63mz2WA2mx04xZ7n4erqCqPRCK1WC7vdDjc3NwIm0YnWaS0aJKJTzPR0Gk0cW52+x3vmveg6&#10;lLrYtsmo5b42wX2mrDLdjdeqgVsypslupM465sgURSFMXAYonjx5IrUc7+/vMZ1OMZvNcHZ2JiDq&#10;fD5HGIYSsCAgaIKF1OdJkqDZbOLi4gK9Xk/mz3yQkUKdwoDRYrGQ9cr1T+H4mCCvvsdfGsjT/zYf&#10;XEMmg0mn2nJfm+w8k0Vl3osJ0HKvVPqz1onYB0eqdV3C870aVKtSOWHVNQjzDFFczVmU7JDlKRzf&#10;ge3ayLYZVpsVrm+vkSNHt9+B7drIkVdda9O6MU87QJnnSJIIjYYPv+Gja/cQdDpotprwfA8eqnXj&#10;N3zYtoNOt4s8r4I7cRxjF+1ED1TjCNi2Bce24dZrrqqDV6XBOq4LoIQFG67twYINywLSrARyHJwf&#10;e/DTQ7PRRInDRg/83qKoUnhzAovqvE1qIJYAW5qmsEsbHny0W210ggDtIECQ1o1NHKdO4y0PAD3t&#10;oAgjyAFs24Fje2iggWbZQpAFBx1Oy6JgWUBYlo1ia6Pc2XJuUl8zpZf1QOno6U7BDCawqRF1CPUN&#10;16FmMuvzVa9PU788dgabAMTXJOaZpp83gXuWyVgsFqIjut2uAHqmmLahPp8eC4x/TcJ713qUQcn1&#10;eo3NZiN2FAOQv5XxMoNFmt157LXUY8Bxduyx5/jek3xZ4TyavpH+mzlnlE6ng+FwKOs2DENEUSRn&#10;Ae0qXdJI656fG+g0/VLaLGEYYjabSQNF2m26FA4beLXbbVhW1eiM/r/jOGK7BkEgviPH4iQnOcnn&#10;lQNAz7ZtAfC0Y8aW00EQYLvd4scff5RIY57naLfbcvA0m01cXl4K64iPp0+f4uzsTJxVyrsOpWNK&#10;jw5rHMeS/kqGyA8//ICbmxvp5snv7HQ6AIAwDCXti3WsqMiiKBIjmABXp9MRI/l9ivKY82f+NJ1/&#10;09mnkU8g4BgTRzO7CKDQYA/DEK9fv8Z0OpUOd3xdHMcIggDn5+cYDodot9sSzSTwxlpprNlAkKHT&#10;6SAIgreuj+wdncqjwVFtiHIc6FBoB/1Y5P9zGGC/1qFBoCiOY3z//ffwPA///Oc/hWVF8C4IAkn/&#10;tm1b1qfneQdMt263i81mI/XUGAkjq4xGAJvR6PXKdU0jgc91Oh0sl0uEYYjFYiHsy8vLSwGCmSqr&#10;mavUD0mSYDAYCGgBQNY251unCJgGrBbtDHMNMWDQ7XbR7XaxWCxkv0RRhB9//FHAoqurK0wmE0RR&#10;hNevXyMMwwMDhSA4HWJda8/zPHGQmRargSnO5bGaVsDe+OHzmgmkHa89+LCvv8bXaEBV60f9Ptbb&#10;0+AIX8PP2Gw2KIpCxm46nQrLWHeQjaJIAH4ClwQFTKOQ18RrYT2UXq8n5RayLJP0aDKyR6MRHh4e&#10;DiK81F/cI1xfXK8EOc10Qo77lypqfgzMY5SZgB7HDThMYfQ8T9h5wGFXZs0qoTGuHQD+nWtKOpJH&#10;CZI4BQqg4Vfp3Q8PU4TbEHmZw3IsuA0Xtg2UyLGNNwi3IZIsQZZnKKwChZNjF+8QJRF26RZJkSBH&#10;9V7P9zAYDTAYDbDZrHF3fwdYwMP0Aa7nYjyZoNPpohMEFWiIfb1ay7aQlwXiNKlBLAtFXmK1WYth&#10;n2XZQVML27bh1A0h/IZf/fQbh3sDJbbRDkVWQOBMy4LnetBNYYuiQJEXyPL92ZRnGSxrv09t24bb&#10;cA+aZVTrHCjqNFneD9OJ1us1dvkW8TbCQ/iA4rb6nmouK0Zds9lEs9Wqa/g14NY60i5sOIUDu3Dg&#10;2HaVosyyCW6J0ilheahTd+vgX1miKHP0WwP0nbHof60raOcwA4EB2M1mg8Vigd1uJ4EfNgTgepP0&#10;7VqXMf2JgRutu7jf9N47yduiAdFjoCjPNRa9Z/BkNBphNBphPB5LaRNTqANM8JW6/2tMUzMZUHps&#10;6BeQnbfdbnF5eSl2zW8hTdkE7bR/8FiwisCKPoO5J7lvNfvpa1wXvyUx9zL1gfZ5dFBbzyVBfgax&#10;4ziW99Au5r+BfakpEj0+1zrPsqr7/P39PV69eoUwDAUb6PV6mM/nVXf6+ryjncKMIvoow+EQ3W4X&#10;Z2dnGI/H4qvrMdL+40lOcpJPExeoauM9f/5cnJVXr15hNpuh2Wyi1+thNBqh3W6Lw/X8+XOJaud5&#10;juvra2H1sNA8heyi6+trrFYrDIdDdDqdt9g72lnWh5IJ5gF7JXB/fy8dKsMwRFmWUtidQACZNXRm&#10;yVgDIOwd7bAxCmrb9lvMpQ9xKN8F7OnUVH6uZufph2m8UKFrlttgMBDAh+mF7OTJeyDbhfXK6LSH&#10;YQgA4pAzCtPv96WNeqvVEqYZUClqpujqIv7a4dBsFSpuk6HHQ0izA44BeSaw+7FiHh5fUvT4J0mC&#10;169fw7ZtSU3VILNlWQdsWIIlZP9wfnRKH/cIwa/NZoPvv/8ezWZT2H0Ec3joEnzXLCKmZfP7maZG&#10;oJggNxlHBGDYUMO8XwACKBGoZadL7lMaqExHjOMYw+EQFxcX8n10sqlP2CSD9z+dTiWA0Ol0MB6P&#10;xRnnGOsC4pa1b+TDvUk2IgExvk7vTY4D7007xGTX6eilCdLr33VtPK5LXqMuTK9BQbIAXdcV5g0L&#10;fnMN0JgbjUYSMaUuAIDLy0tcXFwIGKo/k/qQLGuyBPUaIEuIhiNTnXV9Q51mzrl89eoV8jwXkJkB&#10;HabtsmnLZDIBAMxmM7k/pt1yLj6ns/IuBoOpt/XvPBuYhm5+DsfUZDJrxrcG9ExHTIPF3Bfc26vF&#10;ElmWIgjaiHY73N3dVem0UYQiz6uOrtae/RnFEWzHhuM5yNMqFf3l65fY7kL0h30EQYBvOt8gyRJs&#10;owoUgl3dw2g0qureAfB8D36jOj9KVCm/eZ7jYfaA9XoN13Hh+R7arbZ0wqVeJ/u1LEvFjtszFFzX&#10;hetVDD3LsirQL6/npARQ1HaBpevJ1g5SWY9tXiBJkz27lUxJ14XnVk2ksjwThl5FrDusUeg4VU1A&#10;26r09WA4kM7vJUoB8qiLYSl2llWdZbtoiyytvguo2JTCsnRVN153D+o7jlPdm7Nf157twbVd2ava&#10;EdTOHB0/vR94PvOsYABjMBgIS5/6kU2XqAOZgn9QY7BOCdX1Rc39ZwYuvkahfalrtekgJc8lBuSu&#10;rq5wdXUlgXB9xnBvcO9Tf3C98rVBEEhGzNci2n7kOZqmqQQcueaZ8UB2+5cKBH2MmL6BXjN67eR5&#10;VQObzQb50NkDPJf5OSf5dUUH6fi7ft4E9UzbhnqePjZtB/2T/qom0vzcmsNaB2l7WQedtR9FJiyv&#10;9U9/+hMuLy8Pasvbti0lec7OzjAajcQ2+JykjZOc5CR7cYHDSEFZ1sWo67Q5HhTaEWNHOxZpv7m5&#10;QbPZxGAwENaQBnyYnkZHiMCgPrxoTJL1pRUKNz2VG1l2t7e3uL+/F0eJTCUWYady0lFNHoaahcMD&#10;UdcRoKLk77oOnBYzynaM2XHs7/r9egw0jdoEwjQYSAOb4A7Hk8a8NsxZeJ7F8PkaRunpsHPetKGk&#10;HVG+T48Rx1c7rxRdv4gF8nlQaTafPjhoFD/mQHyMaMaBOd7H5oiijSltZOm/mXOvP4PrKQgCDIdD&#10;LJdLrFYrWXtsFECgi6AV54vrtyxLAZ116iLZTYxIk1GyWq3Q6/XgOI6knuuaVHTaWOMNgDRTYRMV&#10;6gAyC3a7nbAN9T5kGth6vZa9w3TYxWIhETyCgEVRHIDvlmUJC5QsHtbA0uw6gqLdblfqXqVpKtc7&#10;HA4xGo0wGAyQpqn8JJivU1q5vinHahzqedasPM6rZqBqNp9mX2mjhWmyNJoYdeXryaQBIGNKQJyO&#10;CdehBnnYXEcbj9TdT548QRzHWCwWKMtSdLnjOMLuIQjIuev1emi321KuwDwTuK914xDqCtu2Zf2S&#10;2dzpdDAajRDHsex9Al06pZkAJNmCLJ1AfcQ5MpkpP0cvHAPwzL9rXabXwrH6VQy0cI9qdqw2kul8&#10;0ulnQIPrWwPIBOS4xzQ4zs8ksF2gRFkWdb4mkBcZ0ixFksdIi1SAtO0uxHK9wGa7RhRHaCQNNIMm&#10;eoNu1ZxhlqFApfObrSY6rS5KVDXr/JpFl+cZkjQR/b3dbrHd7WBbNpzIwW4XIdxuEQQBbNtGksSw&#10;bQd+zTIGShRF1SAiy+rAT5YizdK6Pp0Lu+48G8cx8jSH7/hV2m3d5KOaj7IC38r9GJZFiSROsN6s&#10;K33h1t2q/RoQZqvbvNqPeboHVvesQMB2KuDNb/jw2pWuLPKi6obrWvAaXv26mplVVPXxkqRiwZdW&#10;iTIrpc5hgSr1uUjZ2deqdaJbdcB1qyYjTOV1XBfbeIsycw7WGNcZ9xr1KoMZtJm4bnXHXdoCDGIe&#10;pCHXa4nOGe0Lvp61+RjE4flhMoT0/tCgtHZWzT1orvljgTfaAuZ7TQBMj9O79vq7/m7aZGZg8Zho&#10;++eYHcG9Qp3LQBbLv7iu+9b7eJ7wTOf5x+8hqMx7pz7W46r1lz6XTHtHn236Hs2Asgk+AYeNKHRg&#10;/rHx1MAAwX6duaEDwFr0WjPvT2d4cN2z7AQBado6vxTofGxsjtmT2p7R+8K08fU1cly4j5mxoZnh&#10;+pzRY8zvpP1BsEf7EvoMMmuoUeeYNroGVHmNemy1z6YzdyhmdgHtCL23dUBT6xsNfGmbXI+3nt9f&#10;AyzSOuNda4Njz7lhajj9MXaI1eN1zFfUNgMDQFwfmm2tMwX0/GkfTesL2mb0UWhL8zNpT5KcQFIJ&#10;bUdmDPX7fSl1RczA9B/NPc5rN4PbAA78whMYeJKTHIoLVMyIb7/9VpB/pkyVZSlsEB3tCsNQ6res&#10;12vMZjM4jiORX8uyDj6r0WgIM+f29ha3t7fSFUeDQKQM65RBMdrLUgyjm5sb3NzciHJ58uQJLi4u&#10;0G63pW7ZcrkUJ1J3CGLhfM1Q0WkTx9JOzPoCpoI1H6aBp39SuepD1zRaNbhIh1E7mJXDVBXMpuPX&#10;brel2D3rh2kwi7+v12t5PV/HuSJg6jgOut0uoig66IBJpUuDQHc75eFPA5SAEI0RFnqls0FQQqeh&#10;EvjjIUEA8ufIY4c8x0KnWR0zHoSNoeQxYNBkVjqOI+Obpil838d8PodlVQXKu92uHHhkq3Ls9bXT&#10;IOX4sPbexcWFNIIAIAd1EAR48uQJ/vVf/xV3d3cyzmEYSoMKAmJkDJCNWRRVowmdXsuuzLo4L5tN&#10;8L1pmmI0GqHf7+P6+lpA9s1mc8CUtSwLq9UKRVFIgwk2meD6ovFIoI/fm6apBAq+++47zOdzYYmd&#10;n59LTchjxiIZeDqayfRS1trR4BQfvFcCqATT6ATz85nOrsEb7hO9V7juFosF8jwXNtt6vRadudvt&#10;5HfuJwDSZZe6gGuBQDuNudevX2Oz2eAvf/kLJpMJhsOhsHTo/LEzLceIwRGuWbLkyMDTaZDAvh6U&#10;rr9JJi8B4CRJcH9/L2xu6iHqAABST5LsA73OeI/Ul9RTcRwf1GL9OWLqdi2aYay7C5up4wQ2mK69&#10;Xq/hOI5EoQl+a+MYwMG6oG40nRQAArLwfq062r3bbhHFUVVLz62Ycb7nwfEcFCiwTbYIoxBxHiO3&#10;MyxXS6w3K4S7EFmRYfJkAljAJlxjGS5gNyz4DR/D8RCWBVi2JYzNNMtQFCVsx4HX8JGEKcLdnt1l&#10;uy56/b6M12qzxmwxh2VB1lmz2UJeFgegQ1mWCHdbWedZltVRfB8NvwnPc7Hd7bCNdrCbDlzbq7rH&#10;lrmcTc1GFel3HRelWzWySJcpFvPFQSpjs9kUHe/5Hhzbxna3q8Yx2jcaqgIjG+T1vrddG5YD5EWO&#10;NKs7i9qONDtpNpto+A3YsGBZLry2dzC3Fiq2IfUt9UwYhsij/OCcsZ3D9NfFcg173ZB5YEMe0ynU&#10;gTYNymjgmbWL+PtgMJA1x3XGx2azwXQ6xWq1EpY/AAEPTcBOM/harZbMMc8srvdms/kWoGQCFuZ+&#10;472QHWiCTbo+sHbutJ4yQUINVPBzzDHVz5mACz/D1CWcA54T/CwAYqPNZjNMp1NhTGs7inqEn037&#10;iDVke72e1CrVGRqsT0pgkN9LIIYZK5q5w7HjfXKNHbsvfpcGIPQZp5tBMchLvcy1Y9pG1OFZlkm3&#10;eX62GbjQABjrAHN8GejgnjkIMtRBBaba6nn91NQ+c5y0XW8G8/Xf9R6ljqDNoesh835pa3NfMBjJ&#10;kir0tbbbrcwTX6M/H4DYaWwexjXA54HD5kpcK5a1T2HWZ7D+Ht6jzn7i+mNAuyxLIXIAe2IIP1Mz&#10;KBm4ZiCT/gR9QhJE9Hmsx/2xc/1LienLAW+z/Olr6v1FHUqQm/WOtS9I+1UTHqqGWYWUWVgsFkIW&#10;oN3MPU5/Szeno/1H+5PPcT2QBdxqtXB+fo4oinB/fw/LsqRe+2g0wnA4RJqm0qCx1WrhT3/6k+ge&#10;rtn5fC41mGlTA5Dzj3X4tO9IW4j7g3ap1vUnOclJKnEBiOPLtLputyvMOjq3jB5QUTCq22q18Pe/&#10;/x3z+RzT6VScfSLzBMiYvvvw8CBdcFj/igaLaayx8cN6vcZ6vZbX+L4vAJ4uBk2jsdfrCaiYpikW&#10;iwWAPUNJG6fHopeMQmmD5Jgx+phC0QChCSwdMwp4nbrRgTb6qHB7vZ4cbDyMNYOJaZyMhBAgMxmJ&#10;VKA0hjWYxQNA1+/R7BqCGJrVCOybIgB7B5hGC7uB8tBg9Ifrp9FoHBzgn8rM41gfE80I0A9zTni4&#10;6oibGX0zAT0933RgR6ORHMB07JbLJb777js5xBjJItjHtbxarWSvbLdb2VNPnz6VmnC6xgoPfa4N&#10;1mGyLAvn5+eYTCYCCtH5okOX5zkWi4WAQpqpyXmjDmDzGc4ZmbEEC+nUMTLHzshcT2RwBUEgxjnX&#10;CoFd1uRg12yCxGymQGOA7x8MBgjDEN9//z12ux3Oz8/F0aQRqTvdEkzu9/tyH3r+CfTSWdEOInUH&#10;9aZeJxxfsjLJuNN1EuM4xps3bwRE44PAHT+fOoGduakntPFHp5lOP5/j9dIx5rhRf3PNLpdLvHz5&#10;Eg8PD+h0OuLUE3zTrDPeF1mU1J+s/cJ541xy/ekUXupw6gptnLque5BiTiYamQlcy7+EXtBzbwZs&#10;9Hu10U7jl+ciAU6uBx204XhzbvTnaWOaIKZmuKd1A4yiKGBbFvKiQBRHaLabGI2rNOs4jZFmGbIs&#10;x3KxxGw5Q7gNsdlusFwtkBYpxpMxgk4g56U4YFkG27Hr1FcbeV7rs6LEZr3GfDkXw1qDAXoNVo5c&#10;Vo+Jh2azgVarLV2Qqas4/2wGQOcyiqIawGlUzD7fR8mzz1apzSWk+UVRFtUjz2Gh6uBLIF6POd8H&#10;y4Lnuijrsy/PWwBKZFmObreDsqxSjF3fhePZSNIE4TYUcDVJqq7BFixJby6LUoA5HQQgS9CyLbSa&#10;LTQbVUo8wcEsqxiP0a4Obm132IZbtOIemmmlJ9I0xWw2O2DK834YwJlMJmg0qrqKZMhSf9FZ5vzw&#10;PvRad11XWM6Xl5eI41h0FJ1O2lL6GoC97jVtCwYZaKtxvdGZZAkFOnrmXOkHg8nUQTyHdNDz2L7m&#10;PtV77TF9wD2pszBM++3Y+zmuPF+OBYPYAZ76DsAB+74sy4P70azlLMsE1CSgxnkg6MFzmPNA5gzt&#10;Ac3eYvCXY0PAmftYv442J8dH2+bAvht5URSi81kPUN+rZtpokJhnGcE4BnRMJjT/ziZYBJxon5pB&#10;nzRNpRC/zkQw2dWfW47Z9dTn+rnHQD/9Ov1anu/aH9CBPfO7OQb8DAZJte7mPGgwnHPLc5Y2ORlV&#10;+swzg938fu55rkPa+JoNSJCS64r+hgZlNatf7z8NoJtAu16rv5Y8NqfHdMqxtWD6JNQjet61Dcp5&#10;4FrQxArubdat02QBvk7btNS1XC8kbHCuaIvqB2vmkVE8m83kOb0nuRe4t3kNWjdw3Wk9w2vh+ab1&#10;Ez9fB1JOcpKvXQ4APdbVYooFNzQBPRZm18qATrJmf93e3h4434zUaOVDkI7sIBqbuj4RjUseQCyi&#10;zgcdVTr+jAyNx2MEQSCHAA8UKgAT0KN8iNIF3qaWf8z7qIhMpa8VK+9fK0Jdv0wbzTxoaSRrw5tj&#10;RpYSHW4CdwTedL0z/o3sOI4bnVcTHKQhrCPfOtpIYEhHrnhPNPCZaqlZBzQMTQPvY8WM2GvDWB8q&#10;vF6+9hhz5phRb4K/ek4dxxFmmTZQlssl1uu1fCcNUAI7bEDD5gVMI2GqDueGRpAGUsnq5D1o0IF7&#10;mgZTEAS4u7vDarUSw2GxWIghoB0drkHdMY5jSHCO99nr9cQQ1euFh3O32xV2IsEhOvcEC1nsncwW&#10;BhsYGODYazCNa3y1WiGKIgG6OC50aAhImOkeem1qsPYxp4Dfz5RROlVpmmI6neL+/v4ArOI801gC&#10;IHX96IBw/rIsE7bMZrNBnufYbDYC1GtdQkeH+06v8bIsxUAnm4HGG9fiq1ev8PDwIIxrsjrJ8CFL&#10;Jooi3N7eyvoAKgOd7GCuCd4nr0vvbW1wcm3p1HP+nWuB92emZPxcObaHjwF4x/Q49ZzWC3RkyTLM&#10;8/yATUI9cgwgMB9amCrueR4KMWar2mxlWSBNEniei+F4BLfhIdxVTTCSPMF6u8JsMUOap4izCNt4&#10;i6xIkRY92J6FdjtAo1k3lCpyFGkh9eOAuulHlqPIc+ziCOGuApfSrK7JWdfrsxwbNizY9X1VDTOq&#10;lNgSFkoLgFWx1eI4RpKmKPIcXh0YcD0PfqNRpepsNkjSFEna3Nfs3abIshSOU+1f21J1hsr9Gqcj&#10;aTvOQT06vYeLooBV1+RzmX6Gajxpx8Cqaso6ng3LsZBkCfyGL2Ce+Xl6HWsnhYxYOavrhh6WXaf4&#10;1k053Fr/uJ6Lsqg+Y9AaYOxeSDd0Aq8Euwm00WFjJ0SmW+m1RJtAnwvUHaZDzWASMxioJ7leCbro&#10;s1IzTTVoRVuPez6KItkzBOSYok+hjcC9zrOCndX5fQdMSONs17/rn8f2vnmmmz+PBfnMzzX3rraL&#10;GDQDIOwYMnGoT7UOpG6jzaQdVW23aECXQBvTepMkkQC3CZTS4ec46/VgshU5n9pW1kCOZmxqsECD&#10;EaaeNOeF363rhNFn4BrQtjsBRh1E1jYyr4/nEQOpBAk/NRD0MfLYGfO+88UEAM3P41hwffHe9L7Q&#10;5yzHk+tQs2D1mUq/gPuX4ArniddEXaRfy31K+0p/92Oi75mv5driOqVdpUuO6LWmAxXvss+/tDwG&#10;2r7LN+RP2m+cQ9qvtEdNVjYD8RwTc+/wzOJYab3Acac+5nME9biWNFirGaNcM/x8srIZmNaEEeCw&#10;/II5BtoH41rQ5B3atgT+9Jo0WdQnOcnXLALo0cEno8a2bTEe6fjSydAODpVFt9vF06dPcX9/j9vb&#10;W9l4z549w2g0EuXA5hqkc79+/RpFUQjQQIVBZozruphMJnjy5AkGg4E48wAkUvnmzRvc3Nwgz3MB&#10;HS8vLyXyqXP/eb8fQ802D13TYTgG6um/U6hMzffpyIW+b61oaXRzvIuikDpamqWj6y/xYOSBS4PA&#10;/E6OpU4LYAokATkacnwtlblmzpipAwRLjgGn/C6djqUNF14/1+LnEG0U8KGNWT23fP59xsJj4C3v&#10;Uad9E1Tjv9mJeLPZCB09z3NcXV3h4uLi4PMJjDNaTwBBNyvQ9RI1wKgjbOw6zXkLwxDX19eI4xjd&#10;blfSYXn4a6ePDomenzzPBZxbrVbS0IBMTqac6bRP6pper4eyrBrZsAagrgnIJhCk6VuWJd/PfUGQ&#10;m3vg8vISURTh5uYGvu9LSsBgMJCafwRZzWixBmmAw6Yq+nnt0BNkZPCBBjfTf9iQ4uzsDMPhUAIN&#10;dMRpdDM1Ls9zGYvpdIrXr18L+K1TcfWe4nVroJo6VAN/1Bt09BhlfXh4wGazEdYnI/ObzUYMNKb5&#10;3N7eSuoYnXx2z+Y+Ho/HsG0bvV7vwMA0AXXuER2J5rhzvRLs+xh9/Zi86/2PGeCaNaSjzFpXMmC1&#10;XC4lxV6nyJiO2jFAgM/x+ziWrusic6rOrI7tAGWJAgXKEvAbDQwGfURphM12g6xMkWQxtvEW2ySE&#10;4ztwHBtuywHyEm7TQaPtozvooNGsot5FnFfAlm3DbzSQpdkBmy5LMyRZWjWUsCxYtg3breq9Oa4L&#10;q75ma2a8mAAAIABJREFUy7GBIkeeF8iLAnmFPsKybWRpiiiJRd+6vg/X9+FR3+c5ojhGXhTI8hxO&#10;vaeyKEOW57DrMbTsep9CFQ6vgd9MAVWl/q+euyzPpJaebdmAY1fXh8OmK77vo7RLZGUVyGSQhXOv&#10;mUwE+nTKKFkmukwGnVIA8OrgiqOYtDq4cDV8ij/1/iLd6nU94LKs0tdYH8+2bWlsxNIJ7Aaur90M&#10;yOk1zDNdwOP6Hvg7H1zX1OH8bA3A08kvikICMdQlDBKQtcxxIXDEwB4BKepVHUSmc3ds3+q9qW0s&#10;7jNTf5j2iKkbtG1k6gT+roN+BE1oBzFQVRQFbm5ucHd3h4uLC6l5aIJc5ncDe7Y3AwVmSqo5Hhps&#10;1fpUnwW6wQntbQ0S6vvVZz+BagBSRoeALpmZvBbaqFyz+jzSjJ0DBq26bh3YMoEfjjH3oT6Luc8Y&#10;FNW1on8psOcx8E6Dje8Dco795Puo53iWAIcdkHl2ck41MEJAhAFHXcaCYDnn8BgD2Nwz9EE0C9MM&#10;3HKd6QfXFedcExp4v9peBXCQ0q3BLD3u5r5+1576UvIuMM8Uc43otUzfjY1vNOipAS7uJ+4bPjQw&#10;CkD+zmviPOu1o+0u7l8Ggc0AFueUtiiJQLRVdUaNtpWoE3nf9Ev1XGq9TV/BBHz595Oc5CR7cYHD&#10;qKA2AthxkIwD3dWSSoGpOI1GA8+ePZM0ivV6jTdv3giDj4qGBfLJqlutVpIiGAQBnj59KoqBBwBr&#10;qlmWJUZFWZaYz+eYzWZ4/fq11GxiCmee5xgMBsLm4z3p69diGn+a0mumd1COgXvH/m1+h45WA/vU&#10;VNu2DxiRHEsTRNVROTMipp1N7TzTAOJrGenRBhe/X4MCmkHFQ4FrhGvAVMZaWWtjjp9tUvCZlsu/&#10;H4u2fw7hfeuHNhK1QcFx0XN9TI7NM40cXeOH9V5YN47vKctSwJ/ZbIbFYiFrmEaYdqLIziODiQ6e&#10;3mMmAA9AwIb/+7//w08//SQRbLKzyKjid2twhQyQ1Wole5BOa5IkAlDy3vv9voAcjKoRcObfaEjS&#10;WNN12QgqAYd7w3TINAhnWRYmkwn+8z//E8+fP8cPP/wg18KUsp9++gn/7//9P2EE07CgY8T1oWvB&#10;aMNZM7S4xulIE4Ak6DmZTBAEAf785z/j6dOnYthQry4WC8xmMzw8PAhwrfcVjSum247HY3FaWbOQ&#10;c8Px2+124igzjYW/cy3o+WS61WAwOHCi6QQxSsv0ZKDqiE4nmwEFNsKgQ0HjjqnV1Cf8Dr2v3iWm&#10;Y/AlReufY+C+1nONRkNAFn2OaD1o6gkzeMCfBDm00ex5VQfhZqOqhWM7NryGh36vj4bXQJqnACqw&#10;Zx1WTPV2q41WpwXXd9BoNpCk8QGzV4CoJEVR5LBr9liWZoijCAkNZ9uSM1vYPc6+rlpRFAAdkTxH&#10;lqYoyhJWkmBX6zRYVada3m8U7WpWHGs22RXAWLPOHh4eEG0j2LkFF450jHVcnsEWiqJay0maIqoD&#10;jxoIcR0X7IVR4rCLnzm3RVnUKbn7ecvzAkX59vnAc5PP6RRAzu1YOuTuQW+TAaNBCAbxbMvCbXKL&#10;cuHi1atXuL+/x5MnT3B+fi41sMy5YGfqxWKBs7Ozg7XF15HxTH3J+Weq86tXrw6Ad9YnOz8/l1IN&#10;tA2olzTjSz+oJ3WghWubeorXzvVOJ5J7hczDxWKB3W4nTqdOveV9uq4roCcfQRAc1KXT+5nCoCeD&#10;vlwPx4AXDR5oljCvn0AUbSyCHnmey9wvl0ucn5+L/uP7dNaICewzcEZAj/YrdQ4fPFdoazMIynOO&#10;c6XrYHN96JRK2pR8TmcW0DnnOFGnE6jVIA3XgbY5dVkLrkOuAa4H/bdjulfrUG13LpdLySzgOH7p&#10;c8Nca8eu+ZiYIN6xv2ubnXNEm4UBY9r92kfh/qBtA+BRwI1rQPslx+7xmB12bKw1QGf6PXp+9V42&#10;P4f3roErDTSb4/5bEPN6zODCu3xDHRjhniCxQgeIuDf1PtPAnMmEAw5T5LmnaOtq35ZrSTeU0bYy&#10;AMnCoX548uQJnj17JvqZn83MEr2G9RzqjIxjdpE5PhpUPFb78yQn+dpFGHqmUfEYk0kfxLoeCzdi&#10;t9vFs2fPcHd3hyzLsNls8Pr1ayleT2U8GlW1f1hzb7VaAYCAT5PJ5ACQ0MIUBrKE9AFHYIEAAaMc&#10;VFjaGOB163vQhg2V5TFAQQvH5Ri4p19DI0gbhtpQ5HM8qDVdnsY/gANDkEpOH5oahKQx9f/Z+64l&#10;OY4k2xORqrRoiQYJYIazHLOdtTHb//+IfdmHFbZ3QAIEgValReq4D5knyiuQ1WgIDsCZcloT3SVS&#10;REZ4uB8/7i4jQPLa3EiX+/x5ve6PuwFLw0AaWxI44w9FRvqkwSeP9bkio39yTssNRn7WBdvkex8j&#10;MtJJY5fPBtgvkE+jvdfr2WLRxhj89NNPePv2LfI8t3XKZA1Fpao0EzapofEt74VzWkZJPc+z9e0m&#10;kwk6nQ6eP3+O09PTvTQgGoQUPhM6DjwHQUACGicnJ+j3+wB24IFSygKSdH65fjkvZNRPPhvJvJCs&#10;BdkVVmttQUnW1ySQSpDt/v7eApLz+dw27JBzhPcsDSMaU/zX1tOqAxGe59nU2PV6jSAIMJ/PkSQJ&#10;Xrx4YcFNzi3J6uL1SOCbxpesq0hmspxDcl5KBgWfn0x3ZtSV102D8eTkBH/605+svnBZDW5a2Pn5&#10;uWUgMuBDhh4BTtl5k/pHspk4BhJ0oOHH8edc/pDu/RQ5dCxXj0ndJp+fTPmQn3d1MB0wPi9335HG&#10;PvcHAvQS5AvDEN3zDuJNF9PZDFErxGA8xHg8sk0V/MBHnGxxP7uH9jU6/Q66gw7CKAACYLPdoCgL&#10;LNdLxFkMT3swMNCqSmWFUvA8Xc+jBHESI89yhN0IUTtCWe4z1LWuGG6o02qVtyvcrcS1G1OxDFu1&#10;o6AUoHVdFD4IELUilDCAUlivV9huY0ymE6yWK/RbPfSiCoDwfA+eqRkqde08U+70utYa7VYbUVgH&#10;I1jjDqaqeYfdPq292tkp6lqZpu4eWx9fARUaZwCN+rOlQYmqOYeYMNXxVNWd151VWmuEfojQD5G1&#10;cxQC0HABPY5pN+wh8iK795NhQ7DKZTTRTiAoxvGmY8X5Q9BRluwgo1ru+dRj8/ncsqvn87llDlMf&#10;9Pt9a89J51GmB/NauIZlgIcOOQMMm83Gvi5LL/D6JDAuaxoCwHq9tuMg087knssAKUEwjqNklrnr&#10;0dULrn3H47tAhXRiZd057uE8n2tzNekgaYPS+ZY2KoHLpuAz1wZtK/l9aRNJm43rVjrfEuRxbV2K&#10;/KwcN/l57t/y+HL8XFuWQAaw60jP62Mg2PM8W/uXY8z7kcf+LcW9Twnm8b4+xn5sArncgDo/I/0A&#10;CX5JO1sCQHxPZvC4hAAAe/PDBVjkXuja8zwWszNoE8j35f7pBtc5VgSzJRGgaVzkeH2sjf5byCFA&#10;Sv59yK+QTG/pF8rnKfUZz8M5IcFsoHm8qZe4X0g94gKmBPfIrOYzJbhPssxgMNhLtZW1Omkv05Z0&#10;7XoJ2rq2EO1G2qUS7HTt4KMc5SiCocfNXm5+MmojX5OOImm5WmsbTT0/P7eKZbvd4vb21hqT3EgG&#10;gwHG4zEAYLFY4Oeff7ZNAIIgsJ0rJSjFc5OVEgQBer2erfUna/YxRU9+V25ETUCW/J3GwiF2npQm&#10;g0G+Jg0d1xmUDLxDUSr3h8+BERepDHlMMnSoSOV1uAAi0zX5uzRC5HfkBio3Dwn08XUJwrhGnnR+&#10;qeTdGio0YL8EqPcYMI/jw89zjB9jJLiGBcdcKbW3riTgSZYS5zTZM9yo2RTg7du32Gw26PV6+MMf&#10;/mAdsyzL7Pog0EQARG6SNAJZf3I8HqMsSzx//tx2QZ1MJnj+/Dl6vd5egw0+P9e5kBF2pktFUWRT&#10;awlESbCGbBKttWWt0DiQ88Z1dN31SkOZ6bOs+UZmAfXReDzeK/wvI3xkILCZBx1HMqO4JulQsJsc&#10;jVOmy9JQlcfnMe7u7mzXWskMZvSTbMWLiwtst1sLBsoO4mQWSvaHZLXwGfBZUc8ppewzl4C5G1QI&#10;ggBPnjzBSc0oAmCNaBpzvE9Gg9l4Z71eW1CVNfQISDGwwmuSLBypxyWQINecLKAvWT6uk/250rS2&#10;XV3mMkRc1oEEAeh0yUg59w8JZvDaCXhyndBgZqCMuiLwA5yMRthGLSRJim6/AlBbnahOlwX80EeS&#10;pZgv5xifjtEb9dDptRGEPkq/BPwqJXi72SJf5FC6niNRG512xzaesNexrRic/VCj7XWgNGApbxWV&#10;DXb46nmIMITneyjLfcdFzgfAQCnWSAsRhCHyeo8uSlMBiesCntbQfYVA1fpGqwp4rE9v6nOo+r8g&#10;CNCKqnUVBqG9FzlXFJQFMIuy2g8IpnuehzKsa9BpBZSAQgVAGhiUxsAUBQqxL3qehtY1mKd3uinP&#10;c8AwldaHDj2E/vsBHunMel6VxjzEKXpl33aZH41GNtOAQJS8L6mLAdjgibRd+EOHi+xxqfMIPk0m&#10;E5u6e39/b0H7sizt3lAUVd3U+Xxu9wSKZDsrpWwAR2Z/UCfz2iUQx0AMALtfcz1yX1gsFnvlGIwx&#10;Vr/IwAh1Nu+ddZeZhsy9izpGrnupV2Vw0Q3+8J74N/d+lmCgI+x5ng3O8PMyQODaRdTP1ONyrCQI&#10;Qx3BZ9gERPJ8nGu8D5mZIVPpJCNMXqfUhXLeuWMk92oJ1kk7T44XPyP3Jwk8SFuV18Fnq5TCfD7H&#10;u3fvcH5+bjMP3ED0byHSRn+sD/CYHylyr+RckHYxP889WoIjrm/DZyWDkpKdKj/L1zjHpO/hAnry&#10;dQkEyrUp/R/5Hf7uHoffkWna8nnKffQQQPYlbISPEdcPcOWQvyGFdpoE6HhM/k2wjc+O8+OQcHzl&#10;/ODapw1LvUB9QFuGuoYMWDanpM5kZhCv0fUTeU/UMTKQInWTBIbl2icoTLvIBcuPcpSj7MQHYBF/&#10;6bB7nmcLFxNc4UKSaX2SCcJNJc9z9Ho9tFotm0Y4mUwwnU4t84JObbfbxXA4xOXlpWW2rNdr/PLL&#10;L5ZBQzAwz3MbyR2NRlbxT6dTm6ZHJXN6emqVhmSpuUYEsN+10jXqvoRBIM8jj9lk+DQpOblB81po&#10;jFKoMHnPVLLSyKOzTMCPRhLrJAA7ajZBTW4ccgxoZEgHRRq3/IwEFyXbUBpzvF+OC8Eh6QB8ikiD&#10;QTJNXYPC3XyawNWHQL1DxpgEEZuATo4dj8FxMsZYh4rUcm6gPK6pnUV2vZ1MJnsFb+UPC5BzTGVN&#10;JBbSJsuv1+vhhx9+sOntHAsZQZUOAecjQUueh9cs0xBpdJC9AcCyJXq9Ht6+fYu3b99aUJ8MMAko&#10;0SmiQSrrVWVZZvWM1tqCZU+ePIHW2gJzq9UKURTZ+m481nK5xP39Pdbr9V4NUTq0xhhbK1KCkDSW&#10;RqMRxuPx3vqczWb2ft1Udc6LbreLTqeD0WhkWSlcP5FlNe0bdRLMV0rZSCmPz/d5HulEATunm3PG&#10;87y9SDhZl2EYWkYfDSueRxqGBGzoyFKfSSfdGGONPwl4u2vOZdNw35Fski/toEldINcq3+MeIp0a&#10;CexRx5AJKoH1JidEOu/SmZFgrVzPUBUQRcA4iPwKkCpylHmBLOdzqxshtVsYDYYIWgF0oKB8Bc/3&#10;rD5KkgQmZ7FshcDz4SldgVamYu2Z0uzVRK1EOWPG51Z1mK2eC2vM7T5XAfCxPUYFVAQ2FbAqvbGr&#10;oWmMQeAFiMMYsV93NlZV7TtjjGXfaV2l4XIv7PV7VUfZVsuOCdeMyySJ4wpEn81mSJLKsQ2j0AJe&#10;rXYEP/ChPQ+Agu8BudZQRW7ZihWgx+eqAWPqZrr1MyNQUZYWQKzIiPXcwm4vpT2klso2AiOwzxRS&#10;4P0i4HJOUnhMN0WVzFoGQ1kjmcdst9s2xZ/HGQwGth4xAymyxiL1I/W2PCcDAAywcj2790Qd4wJS&#10;XJOsQcu1c3FxYfWZBIn4bOkI8toYeFiv17i7u7POYZOukqyTwWCAfr+PXq9nG7BJ+1CuX+5PEuAj&#10;0MTOj5INKAOM8hlS10nbyi33wGPxXLS9kySxHbclIMB/jTG2g70EvVz7RepAF2yRuptg4r5O2AGU&#10;Uoe6jDwZpCJww+uWxwJ2AWdZL5DnZnBwvV7j6uoKg8HgPUDv7y0u0MCxatoDml7nd5o+1wT6yXNI&#10;X43PEdgHfZTadb2lzyD9HYI1HHfOIQkg0R6VAV7aFC5AzWuXQTzOGxkQ4D5LkX6P/GwTa99dQ78H&#10;ca+T/iz9ID47l0Uss0cOCQP/sgwPsM/wo/3IAIgMTPJc/J1lA5h5Rx3f7XbfC6TwuLLmapPNI0kc&#10;nBtyrtFPcLM3pD74Guv7KEf5VmWvhh4AuxHSeaYhJw0NRg7d77BgPam8rVYLp6en6HQ6uLm5wWw2&#10;26vzIdNKrq6u0O/3bfSV0eA4jjEej62Dw8UtN/P5fI7JZGKvVXbylGAUNwu5SbrApDRmmoCax8ih&#10;zx86LpUmgRBpjMloJJWe3Oi4+XJs5L1Jth2vSwK3wK67nKyBJjdQpivLa+I5XaOBjpN1ZOprJKBD&#10;4XxyAVMemxvB527M3GSk8ewap02balP0x3WcDhle/JcbjmROuBFueRwCelprTKdTrNdrjEYj/Pjj&#10;j7ZwOJueMHrJFF0C71x7dNQAWEAFgGUMTCYT+/0gCGwNDKbBu9fH5yoj/Lxm19h0GVWSlSEbnHA8&#10;ORcJzHPdUv+wWQTXQRAE6Pf7FkhaLBYWTCRQRZCS7BvpQHCd85yr1cqCo9Pp1Dp/xhhbZ47XxJQp&#10;dqUlW60oCpsS54Jo8/kcf/vb33B+fo7hcGjnhAyC0OghC4dCHSfTY2TaFJ8Pa4xSBxCY4/Ph3GCa&#10;EnWDm6LFa3KDNmTL0fiSz9+d91y7vD4CBrwv/i2DDEwHkuC1NNwPrcFPlUMRfTnnm1i81GnSwCRI&#10;UpalreUlU/74HF1wjzqD9+QC/Nxjq3GtmaGrFWbTKRarOTbJBp1+B51+G5t0g3W8wibeImpFiFoh&#10;wlYAHXhQPhDqAEa3McYI2tcwqMA6z69AiTRLEScxgm3lpDEdHArwfB9pmkHZa65gvb2nQEO8ZrNZ&#10;HYqKuca1yzFWugK80lqXxXGCoizQ7rTRald2QeD5CIxfp7JW//HYPLmqgU4LikVVcXaD6jMEJy17&#10;DtU9VYBegsVigZvbW2zWGwvotVtt9Ad9DEdDhGEApTSKej1v4xhxvEWe74DswPfhC4dEaw3fq2wa&#10;T3uIvAq8NBDslLr+X17kUHX5PlNWP+vlCuvrxNYfkvu+uydxXKmT+TnP86wNxrXExj0ucCbZcVzv&#10;SZKg2+3uNcLgPh9FEYbDoV07BMYYfOHrUo+y0RHnPWu50dEjACdZIXRqCQRy7rhBPupbaWtIljeD&#10;Pdy75GsM8my32z0WMUsycNwkGCltG1eHEgzlPWZZhuVyuRcMkiBaE3hl57XQEwD2Sh9IQEPaK3Jv&#10;oy6RthTniWQXkqHIMaa9yGNJXUYbXO6jxhjLvG+32/a77rOSNirnqtb7HStloJnn5D7mplGHYWj3&#10;ZwaLCMZK20uCir+VfMhO/RCA5+6h0rbkmuPftAncOcJ9XjI3pS8jx5d/S+C1CTzm/OB7tMPoF/Ca&#10;+Fy4nuUzlsFP1t51fUnpG3BOydpubrDPZaT9XsC8D10bbWy5voB9vc7jcExojwD7Kfz0F2h3MwDB&#10;edFut60NLOeBXGu8XpnZstls9oKb1B0MPlO3+L6/V1ZGnpvn42vUr3Iuci5JQhHnnvw5ylGOshMf&#10;2HfaZdoWlaoERWSEgO/RSZOKlgqWrAXZ0pwR2TRNbRRhMBjYyCjTPdbrNZbLJYAdY8X3fdsFU3ZP&#10;oyIBgOVyidvbWxsJ7vf78H3fsoXkpkrn2C0oKoX30gT0NMmhz8hj81jSUJebGF93mSl8RowKc1wk&#10;0CcNAp7PjYjJY/Pc7j1L4ICvSSdDGo4yQs1NWabXcWOWoBCP40YUZSTnofH8kLhptk3sPNex5n26&#10;Y3EITJBjTaHxIqPx8hjuc+f5aUgxGub7PgaDgW0+QCYZwXAymWikSQCTn+XmKK+DXcm47vr9Pi4u&#10;LtDpdCwjTkZs3Wio3Pxd8E6+Bux3vJOsUTeVh3XxgiCwBXd938f5+bltahPHsV2nXNMEoTgvLy8v&#10;kec5lsslPM/DYrGwqWYEzYwxttMvx0IavxL0oiPMsWJH3+FwaLsBS4Cbc3y73dbAQZU2TR1DgLxp&#10;jksjzpgdQ0rqSjl3OI4MkmitrUOaJMl7Ok2yPoBdkyDpHHAfoEMs9wI+K+k00GiX9VQ5D7j2OKaW&#10;YeYwLXjPBPSkU9E0776UNAH0vCa+765ZCudbWVZNB3zf32v4IueC1MuuI0Z9xPUjnR8bZIFCXuTY&#10;bLdV3bN4g7fXbzE8HeLkYoxVvMJ8NUPQ8hF16g67MChRAAYoTAmlFbr9LqCrenqlKQEYpGmCPK1Y&#10;Z1ppBH5o2atRFCEuU2y2W0cf1GPB+1G7v2HYaOJ9HctnbYxBUoMpm/UaZVmx/AiItlot+NpHuopR&#10;pgX8oK6hV6e32jUDnnIHDpemRJmJmoxaMJRg4GmNwhQoihxxvEvbD/zA1gHNi9yW8CAIwXRyMtzy&#10;PEfgB/ADH4EfwPN3TJhup4tur6r9F3rhrqOtJ/Y/AxR5UWUvm+oZa2gkcaX7aVNJ59tdr5LpIh1j&#10;yZTlvctAgevEMxDCvy8uLtBqtbBarfZKG/A4MnWXjDCXecGgrEzvknYkMyr4eaZ+ybVJ1uJ6vbbr&#10;SoINvGcXhFBKWQYKjyXHjGNUFIW9Tj5b/s6ADHW5TE2WulHqqdFoZINivu/jzZs3ePPmjd3TaLtx&#10;rKmb3YwFaRdJW03Wl3Mdbvkc6bzzWXMfk4xA6m9pS8ixl7qI1yTrt0m7jaBbu93eC1LJa5T7Cu9X&#10;7jOSTeuSBeSzoy1MBg/3eepeWSfS1fFfS+RYuPq/6Ud+j88O2GclSnvBtZ9loE3a7DyGBG2Aw2Mk&#10;P8c5xRIecg+Xz0gel9+R61X6HXyWFHfOyjUs9w937svx+pL2wafKp845rksGj2WQiOuH9gL3B9pU&#10;DDDI5y/Lf3AeuAFcnlMGAyR4y+uStioB9V6vh7Ozs726oO5coJ3qgsfSHuI1y/vjOVzd5PoXRznK&#10;UXZiIW4ueKkgqRikE+du5NygyZYLw9DScOM4tovy2bNn+O677/Dq1StcX1/j9vYWq9UKT58+3Yu8&#10;9Pt9dLtdXF1d4e3bt/i///s/3Nzc4ObmBk+ePMGzZ88wmUzwt7/9bQ8cury8tB0YyUSKosh2m2RE&#10;STIQXSXmRn+lSHZVE4jzGGlSjC745hpC0gDi30xLkkpPRqAPgXGSPdf0eZ7DVfKM7EvQAsAea5KG&#10;rnQ0GD3ld2i8sdaZNA7l+eV4u2DSx4hkMBxi3HBzcJ1r+V4ToOc6qm60VI4TQddDc0LeK1Ax6W5v&#10;b+2YzedzlGWJi4sLC+zQQeDaowFMw2m1WuGnn36yKU6sx/bkyRP85S9/wXg8tiwMrgm3Zp3clIFm&#10;p1ICS3zd3azlvbpjyOtnVPb8/Bx/+MMfbL0jGojT6dTW1+Q1hWGITqeD2WyGly9fYjAY4K9//SvO&#10;z89xdXWFu7s7vH79Gt1uF+fn5/C8qgnE7e0tfvnlF/z7v/87Tk9PbVMeMlIuLy9xcnJidQYdWzrK&#10;19fXuLu7Q6vVwtXVFZ49e2bnGPXjkydP0O128erVK0wmE9u5URpTnufZc7jzloCEZC3ILmIcNzKF&#10;COoyDXmz2dg0Na41njsIApuSxuNJoJ+A52azsRHYTqdjI7oy6s5ACR1yPhsCeNKgl+wgzgsJMMqU&#10;Nl6HC4T9PQx2Xi91IOesZDXzuiSYSYAD2A8CuQ6V/HEBPZ6PYIYxBiirH57r9u4W08UUZ5enSIrv&#10;MF1McDO5wdNnV7jqP0FeFNjGMXSuYLyKgVeaco89WJYF0iRHnuUosgJxnEBB4XR8iuGoYv0mSYJf&#10;797h9u6udgwCBMG+0a89D0rvM0Gkw5awqL3esUI3mw1W6zWm0ylm06ntktxqtSwg4ikPG6yQxxnC&#10;IEQQBnsOghHOht1/ihwmN7uUQKUBT7ACOceKwoJs8lkppeBpz6ZmkokShmFVl89UoLPv+Sj8wmYg&#10;J0mCYlMgy6o9Mh/t108FakDDlCiLXSmGoigqoNL3EQYROmEHS3+7B6ZwfyUAJkEPzhWCr5xTTH/l&#10;uJA97O5D7r7FOU7mMQGT6+trzOdzbDYbWyKBtf3IzpDZFkyxZWMzCeaQbcy9jWzqsixtLdHFYmFB&#10;TTq4kvnLQBY7mF9cXGAwGDQ6ik1rm88DAE5OTnB2drYHRtLekvtbHMdYrVaYTqeYz+d2jKfTKWaz&#10;GWazmdV73Ltev36Nu7s7PH/+3HbCZukC6WhLO4HCcaRud4Ew6n6pO/kDoLG4PsfFDcK7tpdkAlGk&#10;fcL3+H3agTvd8n5JFQku8dkD2OsA7Xm7TBG7HoX+5brhNbNTcxAE1s53SQXudX8tadrDXNv/0GcJ&#10;aBhj7FhxnjMgyfnr2rkcc8lwdG01fo/zgs+T70n7neMvA48EiSX4DLxfg1qC/i7QLxmyRVFYHSJt&#10;ADlm8nhy3L6mPBbIe+g6OY58rlwDXFfSb1NK2TXAwC7tNZmNRL2W57ll67mALwOI0ueXgB73jl6v&#10;B9/3MRqN8P333+NPf/qTBXqlXpE2p5xvEpBz/U0yp+M43gNvm4K7hwKtRznKP7P4wC4tTxoW/AF2&#10;NZekcwbsFijfk04JwSZpMHqehydPnqDX69m0wl9++QV3d3cYj8fo9/u2YLHWGqenp4iiyBp46/Ua&#10;//Ef/4Fut4s///nP1qidzWY2UkcAg5sSFaNMvZORRhkpozQp5s8B8uQxmv6luIqOz0a+Lg1uYBde&#10;ZCTzAAAgAElEQVSx4AYsnRP3nvgMXPDwoc9Lp5OGFD/fFHXkfdDZl8xOY8wePVuCDdJ4kMfktbib&#10;d9NYyWuX0XQ5rx8yANx7kqkL0lmVRgmPKaOlEkxteh5NrFZjDKbTKabTKe7v71EUBU5OTmxzF85v&#10;RsIZDed85xqm8cfUqKurK7x48cLWMuI1SmaaNP5krQ53bbjzhf9Ko1u+5zpUcn5IfUJjgSk7i8XC&#10;OkYE0ghy8HnQoJTGpu/7lpXIWmYnJydYLpf4n//5H+sASSeGz06m6UgQhim+w+EQrVYL2+0Wk8nE&#10;Mjuur6+t8ySLP7MeGEEBMrk4BrLztivS8OEzoVElv8P3eb/n5+c2NSGO471uszT+ZVpHv9/fM5h4&#10;bjJDu92uvRbOUxrZcp0GQWB1krxGyeDl85Pf5dwOgsA2NpLs3SZA7+8pbiRb7ocS1FssFojjGK9e&#10;vdorXE6ghXurNK6ljuG5JFjNZ2KdnixHnKcoPKA97CEadFCYHK9/eYOwE+DiyRMo7WEymcMLArTa&#10;LYQ6ROD78AIPSZrg+tdrbDcbeErhdHgCBYUkTrBarhB5PnyjoIoCRZbCGMAD4GkFrb06EJMiCHwL&#10;pJOJVIEEdCRLKK3hC8O9LIo9EILOvF+vOz8IoLRGHCeYzebVfClK5JsMnlEY9PsIa0BPK40UKXIB&#10;ECVJgqgVWb3iaY08r1NalUJpyippV+2YWYFfpdk/f/Yc23gLharOYBiEyNIE60DD0xrtdgtZXmC7&#10;XiLLcmR5Ae3VIFxYNfWougMXmC9mMGWB3qCFwbiDMAS0zhH4VT5tGsfQxkMnaEMFLZQagFEwmUIY&#10;t+GrFoptlep/fn5u2Q9cI02OkNRX3I9kzUw5TyVQLp1Dye7j3CNg5nlVR27JXKOuXywWdq3wWNyj&#10;CMLxuiWzh80hZHkGySKRDr6s7Sm7HBpjbKCFNWTJ8GXNOu4p7XbbrieCxxxDWatS2lFynOU99Xo9&#10;XF5e7qXxsswFOwTz+tlwiY04FosFXr58ab8nsyOoK2TdK6kPpJ3A5+qCjtJOkjY8AUk5D9zsCn5f&#10;PkvOsSZgjg44x4lOvQSApM3G3yVoIMdfnk8GjdxAKW0KskDpO4zHY+s7SMCQ1/IlnP7HAjaHhDrQ&#10;tdUPgRxy3GVQSQYB3fkq2Y0UOW/4N9cbjy2PwTmjlHovFdJlyMl90d2npW0s15IE6tygPm0dl1Es&#10;/5XyLYC1UmT6v7Sfpc6V6xnAnh6hnpREE2A3H/iau845lvzbDY7K5ybXGn1hOY+oh4Hd/GIAmGxA&#10;6uPtdvse60/OW+oDd74B+6QI/jBAwL+bwDzKl1jTRznKP5L4wK62wsEP+R+fq35I0fb7fQsmeJ5n&#10;U2upzKiIaJzSKe12u/jll19wfX1tUxiGwyH6/b6tIUVHidF+GSmgsqDh9BAbr0mk8jikSFyF9aHj&#10;uJ89tGFRYUvA9KFjPua8h0CXJiHg4YJvMrpGR0leowRNeK8ykvsQYNdkzPB310hrGlPp0DQd89AY&#10;yXM2bTzA+ym0rqEsmTzcGIH314RrKMdxjNlsBgAYDAZ4+vQphsMhtNaYzWY2zZN0fB6DAB3XFZ9Z&#10;u93G2dkZXrx4YetU0NmT0b+PiSx+CQOq6RhcmwS+2A2QTrsE8aShQgdRpnoVRWEBJjp59/f3aLVa&#10;Vl8QUGO0Wzq7knHGc/q+bx1DMrc8r0orvbm5sewLHoeF409PT9Fqtez7dIzPz8/R6/X2jGM5zh9a&#10;01xL/J2gaBAEthSBZPZK506u0UPnlkyJDz27Jp106PUmp5Ovk10gr8ldg5/rVEn50Bjz2pocMF5L&#10;URR2jcp5wyg6wVapw4H9VCEek3uiDBrYe/c0dODDiwK0dRdB6GO5XmA6X6M9aGM8PsFqUzGGtFeB&#10;WO1OhLAdQmuFNEuxnC2Q5zlOaufX931kSYp22AJKg8DzkMYJZsV0pwfLqj5VkiQ108801iIFRNS8&#10;1oeeUoDvoxBOBHUO9+EKiN8xe+jQmKJElibQpUISRYiyDFFRwgs8BL6PIs+RJJXNYPB+J3YW2itN&#10;iTIvq1p6CihLUzH5jEEQVnZEp9MB1A5UNUWGUb8N1B15V6s1kjipg5Qe2p0OWu1OBZpGETxPoSxz&#10;aB9I0xitTgg/UCjLDEWhARNVDMsshUIA7QMaHjxomFLBlAoq81ACKNJqz2i1WhiNRnsAiMvo4lhK&#10;4E4yPu3cEfskQWT+27T3MhjLPWQ0Gln2DO00mZ1BcIdsuzzPbQMi7oEMdrDxBtki1OsyECx1FVmp&#10;skyLy7jnOuTnCKrRbmF3YNZg5WtkpXCMuQbdwJwMIkkwwtVfBPSo6yVwR+dZa21ZVrSZOOf5jDj+&#10;BCS5Vl3wxrU35J4gn6UEh6Tukn9L4bHdOSQBQPlZ6R9Ie1XqBApBSpmVIP/mMV37Ss53jtl2u8V2&#10;u8Xp6Sm63a4dX5tu/w06/C57Dti3q9z75Xcoh/Zafl4+i6a1zc89xr5wj8fzf0geshEP2ZA8rkwz&#10;5ecfOta3Jk1+jPy36T3qLpd84Pp+7jyRoH7TfJfP6tD6pf5w/SkJyjJAzDqprn0mP99k7z0036Qt&#10;/zHyLT77oxzla8tXqSrJ1Dp2rLy/v8d8PodSVR0Sz/P2jLhOp2M7mzGl7PXr19ZIYh0xGpRKKVvH&#10;Q0Y6pYH2JaTJuXwI1HvMRvoYOQTOPfbYD1130+s0dPk3QTzWnGETEkZFJVuNdQxpjD60WT8GNHWd&#10;k6Z7aDJivrS4jpL8l0InQn6eRqm72crrHg6HODk5wfPnzzEejxGGIebzuQWu6VTQIaBhL9Ow3HO6&#10;5+L5vjWRTB6ZuuHehwsSDwYDW8yc9ZDIPJHOHcsBUE+wkLtMX95ut5Y9xu/LdFHf93F6eorLy0vc&#10;3d3h119/xWq1wnw+tw4i60yxvghTtZiuQKawrPfzKWPFOcNUdgJ5bKBC1oyco58SoDnKbrwlS7nV&#10;all2iAQaCGyQvSMj5DSSXYeOelHWoeK6DlXFLmpFLUABfrCbz526pMRiNcdysURWZJgv54jaIaJW&#10;AO1peH4V3OrW7KhezdY1panSa7cJ4m2M9XqD9eoWnvaqphCdAKPRsG4IEaMUwYw8z6u0Vh/QWgHK&#10;gzG6appB8FNXabkB77Pemz3Ps8w91Pfv+R6CsC7irTQW5RzZprID1psNtOehg04dwU/rNNS8Ssmt&#10;mUxpmiJNWMOr1heqaqoBwHabTdJkxwhVu06araiFKPQR+QpZlmKz2cIYIElz+EGIVruDwXCEwXAI&#10;z/frxiJVum0Q+ths11VwZrsBSgNTlGiHETTq9Kayct40SqjSg4YPrXwUeYGkTPaCBZJ9L0FlydDi&#10;fsL5yfkkgaimPaBp/5Lf5TGbSgK4QkCNKbqLxQL39/fWrmPTGKWUrX88nU4xHo9xeXlpWYXyXvnj&#10;1lA6JFwzXG90QKnrl8sl5vO5vT6mDDPQRXCPjRWYpkwWqgu4yLIDHOd+v28DUa7e4HMFsJdeSJ3N&#10;jstM5ZWsdNaVJPBIlhaDUi7DkmtTPkvZxMAFCNxAiQSG5XyR7Dz3+x8rLgBwCHyS7/F8HDPaVi7j&#10;kPI51/ePIl/K5zjK44R7uxQ3qOoGJxkQoa3WpLM/JE22/mOlyV+QNiIBR/rk1IvUnU1BgY+57qMc&#10;5ShfRr6qZxdFEb777jucnJxYR/rly5eW1cCuYUBVx6rX6+Hf/u3fcH19jXfv3iGOY7x588YyDMna&#10;U0rZWnOywL+safOlRRojrmEioy6fev7fYmNuut4mo0qy7wgeEEBgbR/J+iFQQfo/N7g9xok6XOOm&#10;Ceh7DPgko/VuPcjfQuQG2HTdkvnqGpZyE2Vk/+3bt3jz5g2ePXuGp0+fot/vW8YaU9TZVIB1E5VS&#10;1ulwGYGuUyev+1sTCXTIzoQywicdUOkA0AAh+EHniHMzCKr0utFohPF4jNVqZTsbAruocLfbtYAY&#10;2VVBsOseLIFBWbNoPB5bR1GmTUmQYTqdIssy2717OBwiDEOMx+NP1gnSgeH9cwxlCpU7zt/i8/89&#10;iIyoS2eZAIAEVmUKsexKKPWePI5M62VEHNilIiZJ1fl0vpgjSWP4gY+srGrjhUGAXrdXpZlHEXxv&#10;x76tGGYrGJRVCYuaFVUagzyrQJROqw1tFLI0RVHkiLdbCyJ47RC6E8LTumLwsYA9qqYOhS5s4wlP&#10;7VKLWONOaQ2P91yPX+CLJj3lrv5OkecoiwJRGKIVtpAuYxRxtdeYsg4kpRlG4xHSNMVisYBSCoPh&#10;wDJ0kmQHimntAcoJmBSmZvftOrOWZVl1po1CpK0ErVaIPPSR1zYJU9TpxBhjsFlvkGSVntK+gtaA&#10;MSV8z8N6vUKaxFAAep0uWmEL7VYbnu9DlRrGlDCmAIyC9hQCL0CRldjEGxR5sQdoNe2Fct3zfep6&#10;CQjKtC15HAnifKmgDs/B5gRnZ2d7HboJ2i2XS8xmM9zd3Vm2MgN/bqBPAmdNup+f4Vyifj49PQWA&#10;vT2E551MJphMJnjx4gVevHhh5wCDlLPZDLe3t+/V0mOAUgaIGUxmSQYCabxO2dRCPgPaobzv4XC4&#10;FwCQLETenwsCEvTj3s8xZvd12XEb2NlwZOfLbqcUCRZLwFgGG3gvTYygpmC2+xm3q6YMcrj7vGtD&#10;8700TTGfzy1zX5bRkef9R9nrHmv/Nn3vH+H+f0/yEIDs6gFgB+Yx6EHd8NjnJtfhlwKvJZjPa6Gd&#10;c3FxgbOzMzx79gzj8bgRSD/KUY7ydeSrAHrSEaczxOL/m83GGlnc+GVXTgIkYRhisVhgsVhYI5Zp&#10;cbLmH2vEyMjHl7j+h/52hRvylzj3Y47xUJTTBe4+9BoA63C5n2FqiFK7NB7JznO7mkqjnODmQ0aH&#10;NOyafm+6RxqjhwCNj5FDhqV8T0bp3XuR35OOiTvmkgEGwKY5MQ2XzgjZYkwb5TEJIPE8PK6bMsTr&#10;brrOr2340WmSKV0uAOxesztPyUSg00AGKbsP0tGRzox0YOgAs6OjLOAu1zDTfiQLeDAY2Iil6yz5&#10;vo+TkxN7TbKJxaeK/K7r/LkOWROY+y2yM791kQwV+Zo0aPk7AWGpk6RTyuclU2u4VgngcX/0fB8h&#10;drVs8yLbc4gJDPS6PQwHA4StEFE7RKfXhudrJFnVuVrq5JyNaPwAQeRDexpaV51kGYjodDrIPYO0&#10;Br49r7oOrTVgxBw0TpqeAXKUgNkvql79bWDqmnZMYSzLAmlaIk1SbPUWvW4PraBaR2VdK7QoCqxX&#10;axR51fV2s95gtV7tMakk+MImGFpVDTF4DZWOVSjr9bvdbpGlKZSqvrdpRWiFPqLAQ1nkdXpkgSwr&#10;YKBgoFCsqu6tq/Uam+0WfqARhD5a7QieBtbrJdIkhlYKKEuk4xO0Wy2EYQAUGiZXUEbDMxqBH6AV&#10;RVhnsQUXD+0nh/Yjl2XlgnnS7nEdQHdvdeUhcEaKrJVL8FMyUQnorVYreJ5nAxxxHFsWP+0Id+92&#10;A1OunSLtCnnvrVZrLz2Tc5E1P8/OzizzhOclC0WyxGW9QTL/5PkGg4Gt58fGR9yLODcJOLnpxe5z&#10;5bkk+5oBJoJ5MmWXY8wAwmazsYCXTJujnUD2uEzjdYNlTQCq3AfdVGPJ2nPni7sHuSnALpjnzrOm&#10;OUkwn8E6/rjjeQgc/D3Kp9oKX9uu+2cTzrlD803aCjIrhKmsJEE0+aoPPcsvAWBznctSRVL3ABVj&#10;ezAY2KyEI2h8lKN8O/LVGHoynY5OCcENdg2bTqe2RgZTM8qytEy8N2/eWObCdru1Rj3rjDElQRoN&#10;LiDzMfIY4K7pd/nal1Z+Dxnh8l/pVMrXXOP4IUBPOp80miUg4hp8NNCb6tgRFPkQqOdKk5Eo78mt&#10;r/Op4l5P07jIe3WdJnk9wI6KLw1h/ktgdDAYoCgK263ZjcrTgE3T1Bbm53dlZE+mojQxPT5kMH8N&#10;ocNBVocE9JocHzl/gf2uyAQzJbAsDSUyK7Te1WmSTiSdIjeth9dAwIWNSnhsNifxfd+uGV7H2dkZ&#10;Op0O1us1ALxXFP5jRTp/LiPMZYoc5fOlydlsMtylbiQ7R+rZJpBG6hGuVa57As1RFFUpfb1+BVBp&#10;A5UCRZlXQJznodVuVTXhem10eh20uy0obbCNN9hs1zsmrzHI8hymNFBQKIMaYKvZp526S2cYhojT&#10;NearuiGPrptdeR5gdqxzpaqUVia2GgUoUzXnBQwK4RwURcHydtXxIo0kiQFjkCYJyqLqyupr37IC&#10;yrJEvI2xWW9sHbRtXAX9Op0O2q02fK9ac+xEK/cdjq89p6cBqIr1V+ubsqx0R5ImiH0PgQeURV4X&#10;6AdKo+ClObbbBHFS/SxXK6w3mwrQCzx0eh1EUYA8T2DKAp7SaEctFAW73oZQWiM3VbqthyrFOIpa&#10;2KwSpHXBcanLHwpeNf3u7s8ug0IerwnQc+fzh5xICoNS0tbitUigkU0pWJeRe5zU42STUSQI5l6r&#10;BDRlh1cAe+y01WqF29tbC7TzO7weWYvOHec0TbFer7FcLrFcLrFerxHHsd2XqYOn06ntjsxmSpIx&#10;x72IDO8mp516Xe7d8nPcryQjk8zC5XJpmacs8TCfz2FMVQdzPB7bRitxHFu7wWVxugCbtB85zods&#10;S9e+ducb5+ZD0mS/ynnJOonGmD02PKXp3L9n+dz7+L2Nw7dik36sfGicm9Y6Aw5Jkux1DH9MVo0b&#10;nPlU//KQ/wRU+ma73WKxWGCz2Vh9S1visff+oXMf5ShH+Xz5aoCerJ0hUwEuLi7Q7/cxGAxsx08a&#10;KaPRyKaq+b6P8/Nz9Pt9CwAuFgv89NNP6Ha7GI1GuLq6wmAwALCrA8AoyJfc5D4mkvJbSFOU1AXv&#10;ZMrsoe+478vvuqAcnx+NSgmKyDpS8hqBfUZUkwHo/v7Qa03jwOuQgNBvIa4j7jIIJEAkHXWKTA/p&#10;1g50t9vF5eUl2u02AFgmwZMnT2zqHVN0giDAdru1GywbY5DCD+A9YEFeuztuX9voI8uIzFwJELsi&#10;QRL+7Xkettstbm5ukGUZwjDEs2fPLCBAlgZrE52cnEBrjeVyadkknI+yFiSbajAliiK7zZGVQkcn&#10;Tav6XqydxmfP9+n8lWW5x678GCnLcs+JY5oxja5er7fnFB/ly4k7JyXwzLkoGTjswNykW93j0uEn&#10;mFcUBUoR+GCqnvYU0iKt97WKxWvXfV34X2sNg6Jq5uJrhGG0BxT4SiMgkGGAMIrQzqs0WKUUVqsV&#10;JsspbpcTtDttdNody0JVWlcMNAB10bwqzdYYoKxBNI6VqTrdFnmBTNRKI9gUhRGSoK6ZmyRYLRbQ&#10;BuiFXbSjNjzfs8zZJEmwXC3tmEZRhDAKYVClwQZBgCgMkabV/mNg4MGzLEKOYRhVoL58Npo123wP&#10;oYeaObFFlpfI8xIGlW7wfB8d30cYRRiORsjzFEWZQ5kqjTmKIgS+BwVU2QVeAK08aKVgUDXm0Kas&#10;gE/FekUGaVoxL2X34EPizjkp8hnLeeiKC+g1zfPHOokEVdwgjLsPe56HXq+Hp0+f2gZGLvjHlE5e&#10;g1tXjyL3e6WUZeSxrAFBHu6JcRxjOBzi/Pwcl5eXlmHC80iR9pDneej3+3Z/du0XOsGvXr3Cer22&#10;15ymKWazGdbrNW5vby0Ln/u17ELu/kg2HQNFh0poaK0tE5B7TBzHuLm5wd/+9jdbfmIymdiSHXI8&#10;uUfJABi7czP1nmMp71muJ/nM5Px5SFxb9CFbUNpVBFJZ87Bp//za9sxRjvIhcf0V7q0uQ68pcOgS&#10;Cz53vlNPS1/FGGPt5pubG9zc3ACoWHrPnj2zjOyjHOUo34Z81Rp6VGjATinRyT05ObHMmuVyiV9/&#10;/RVJkgCANTRoHMruY6xTVRSFbX0uiwl/rvJzFal87SHDGNiBWZ8iDxmc0sB0jc1DAJ97jIcAPXkM&#10;eX6OpQSu3GuW32s6z0P3+Nix4LHd9JjPjf64TLamTbSJocfX5RjJedcEZhIgInNMfkdG8mRNHvec&#10;LpjoOnTSefvWNmI6OASk3BRFjpf8nX/bNDulLBAShiH6/T5OTk7AmmTz+Ry3t7e2OHqn07ENW9gE&#10;Q/7QeWStSHaxlbWTCABSd9E4M8bsgXl0RNhEhs7Xp4JuBA5ZVzGOYwvuytpPTXpD/vutzYNvVdw5&#10;KXVd07x09ZxMYeFckUIQOwxDtNttJDVbiwY10/m22y0MSrRaXRhVojAVIJUXO+DE9yrmV2kKZEVu&#10;AQSlRIF+raF9DaU1DAClNILAh+p0EAQhMpH6vt1uq3tW2gKKvq6aXUDMJ6nnFagbxR6gqqYYWusq&#10;tZeMvyBAu9WCApBlOfKiwHYbwys1lFFoq3a9HjUAY+0AAh5cR3wOvh/wsqr5rQAo2G64nuchCkOU&#10;3Q48T1twwmctLgUok6MscuT5AMYARnnI8xJ5UaXeQilorxq/LE9R5CkMSihl4PsaWqNqiBG1ELUi&#10;KIXqGWVAnhVQxsBojbKo5lSRV/qh1Wqj0+naYuNy7jxkA8j3D+1LTeKCJx8KTjbt3S4oKN/nOpEA&#10;ENmmdBSNMbi8vLTMFDL3pY7ncaW+lOAS75WB26KogGzqSO4LvV4P33//PQaDwXtpo4fGR45L01hu&#10;t1ubasvuxKwvJQN5XE/U09yz2MmdzcUIzLNeqywjw2vp9XrodrsWbGMwz5iq2+719TV++ukn/Nd/&#10;/RfSNMXJyQnG4zGeP3+Odru9N6YyALVYLOxaknUCGUTn/fEYbnq4PK7UmRIclazNJtvy0JhznCrW&#10;bOUnDAaD9wC9Q3Px9yjH/fkfW+Qa4XpvCuYc8nmAh7sKP1bcNUy9JP1JkgMYZOC6O87Roxzl25Cv&#10;Bui5RhQ3eTo8NFTa7TZubm5sbb27uzsMh0MAsIAflQuLjy+XSxRFgdlsZmuOsVbfpxagP3QPh/5u&#10;cpg/B9CTx2oC8ySg12RIHbq+x7zvggMuEOteo5ueSAeWz/ah+3rM/bvSBObR8P9Sm02T4+Q6TdII&#10;bUqtlb/L5yNTlCRzlWDRarXC/f094jhGv9+3zk/T9dm0NnF9cnwPATxfWwjosdu1FAmWUNyxo3PR&#10;6XQs25c6xfd99Ho927ji7u4O9/f3ODk5AQBbo9M9vst8y7LMGl1AxaykkJFKpy2oWVI8FusvsQEK&#10;WSOfow/cVPdWqwUAFvjl83flW3nmvzdxWaNNaS581lIHueDfQ6UPwjC0zVlYIN8AlvGT5zmidojx&#10;eIR+2UU37iJsVY53msX1OvAR+D7iJLPOr6sjtVIoPA9alShQpcFaZlDUQpJUTj6BZ6VUxbDLMtFF&#10;VlddbmFQck8wBrDBjjqwURqUMNBKQdXNKrx6TCpwsWLCKigEfg7taZRlgSRJocpdoM+rAZK0Tpsk&#10;yCD1Mn9YR8+UBqWRYEHNvK0ZjFEY2vG1NQbLAnmyBWDq10MEQQtJliFOUhRliaI0CKMQfhCgKHOY&#10;Mq9r9RmUZYayqJp8+HrXGKlq/GFQlIA2JUpToiireZLlGZI0Qb8/sPU4CWoRsOI9Nv3LufRQoMkN&#10;SDW99tAe22QrNP0rjyFZ6/zb9310u11orW3nb+pMF+yRIHGTrnSvSQLoTAPebKpUbQZ5Tk9PGxmz&#10;7nh+yFHmutput5jNZpYxf3Jygh9++GGv+yz3crnWyfommLdarQDAptuzXh9ruspAwHg8xng8xnA4&#10;RK/X29tjptMpfvnlF/z888948+YNoijC1dUVLi4u8MMPP9h9i9eyWq3s3sjUOoKUbvpvv99HlmXo&#10;9Xp7ZQLcer0ukNwUDGmyqQ79ToCBzay01mi1WjZjh9fZZCM/NK+PcpTfQh4LKsv5zzrxbmmBjz3f&#10;p1xrE/OZ+tOYKjPIGINut4vz83PbIfy4ro5ylG9Hvjqg50ahoyiybBbWCvnuu+/w/PlzvH79Gv/v&#10;//0/y15otVp7UfqzszP0ej1roCyXS9zc3ODu7g7j8dim4H2OSOPUNSRd50x+hvf4uYBe0zkP/bjn&#10;f+i4D70nUznctF7pnMr7pLigwm+1Abj3TvDwU8/nRpsPve+mylAOpTLL7zc5IvJ6Wb/i+voaL1++&#10;xGazwXg8xtOnTxGGoa01xH/lD9fWYwwDafh+LSGgJ5lywGHDyL3mNE3h+z6urq5s/bvlcmm7Y7PJ&#10;CBtvTKdTC7oRLCFgQv3z7t07LBYLTCYTFEVh03uom8gSoHMoAWWmNfH5uLUQgc/rSqaUsswMWQg+&#10;DEPbeOOQQ3o0wj5N3JqhHF933bMuGOeBO0eadAPBPzJ023UziDzP4QcBev0eRskI/UEfw9EQf/zj&#10;D9C+Qm4ypHmKNE9gVIkkT+D7Hjyv2tqLPMc2jlGWuU3lL4sCmTFVmqxfIPADKFOBX77nI/ADy8ZJ&#10;kSPXJfK87kSb5diWmzq11uzmWVn9bUytd70qzdUU9Z5XltBKQ/s7xyGvWYBl/V67XvsVMAj4qAAt&#10;dvwNgxB5mCOOk6obrPYs6E42VAXExxZgKFAARa07DAAoeNqDCpV9ntSVBPWKLEWRKgtwdtt9dNsD&#10;xFmKTbpFkqRI0hRBWAF6BgG0BlpR1Q14m6yRZTHKooQyVd2+6hmXABR834M2Pjzs2GtpXUfJD3zr&#10;LJFx5u4PbtDsUJCs6b2Hgjof0gsP7accx6YgAp1V/i7ry0VRhLIsbdfWputuunepO2UQTOuq0yvP&#10;ScYe65iS0SWB0k9luOR5jjiOcX9/jzdv3lhArCgKG1yR98D1z/NRb3e7XduZV4J9rK3FxliLxQKr&#10;1Qrr9Rr39/eWZc7UcWkPAMD5+TmMMej3+/jzn/+M77//fq8sB+f7cDjEcDi0uolg4nq9tqxgdozP&#10;sgyvX7/eex4yXZc2ObNo2u32e2PB736MGGNs0w+mybfb7b2SOhxTSpMddJSjfC2RfonU37IEBYNn&#10;X1PKsrRlrgjqs279yckJvvvuO5tBd5SjHOXbka8G6MmaVcC+AcraVRQ6yqPRCH/+85+x3VW+K7MA&#10;ACAASURBVG5xf3+PXq/3nhFI8IkGxWKxwHw+t11Cx+MxBoPBewynjxEXjJFOnvtzCND5WHnoGO7r&#10;hwCoQ/fyIaGCbwKgXJClSWSahWuwP3T+xzoa7nXZtLIvwMY8NO7uPTSxyviaBHIPOSzyHhjJp1NC&#10;0JpNFjiWBIiqVK2WXTPummq6dvm5b0F4n7IgcNMYuWxD/k12Lg0i2Vyn2+3amnnj8diyQcqy6g7I&#10;eSL1BgFBGjWDwQDPnj2zHbmZCskGJbJzLQ0zpr+SOUgHPU1Ty7D4VKPIBRBlSttD4Pa3+Ox/D8Jx&#10;4zOVzrm71lMBVJEdSpHgnXwWMpWQjrbnVYBVnmUoixJ53XXVlCXCMECr3YL2FFbbJRbbwqaWp2kF&#10;vuVFVbNus9mgKHKcnJzUrFEDDToSPoIgrNh3aYIsy5Egga7TYTvdDq5aV1gsFlguF0jTzK413sP7&#10;7FYABijL/QZFvu9D1SBaUbNtuP6YrmjZNkqjG3UR6MCmULaiChhYLBYVMJ5nMHWHDQIbSRxXbKy6&#10;NqVlhkNBaQXfq+uF1YCnG2Qri2qtRK3IdsI1ZoUsL5AVBZIss4w+/iRphiRNkWYJtALyIoUpC2hV&#10;ddktTQllatvG9xHoFjwEUKa6DmNMPf4pPL3TFQ+Jy9j7kDxkhzwmoPMhfcH35d4kAxtyfRB4YwBC&#10;Fld3g2OHgqS8Xu6XBLO4j3CdMpASBAFGo5HtpksdLp3ox9gZ8kcpZQEsZovIYvHuugZ2tpDLWnTP&#10;zUAAgf3hcLi33zN1l3vObDaz4DZTdpm6zH1nsVjsMSF5vfyXgDhrU3a7Xcs4l6UkeF9kFpLRN5vN&#10;9gLzsg4fmUdsJkIdJ2v2cR8ls9Fl6tEOpV7lj6z/JZ+VnGv/jHLc478deYhoQECvSQ98jH7/Etcn&#10;/XJZrzJNU2itLajPbBV37z/KUY7y9eSrAHrSGXCBDv4ujTwabN1uF4PBAJPJBJPJxHb3onHG1Fum&#10;xdEwKMvSdv7i5t/r9WxXXPe6gH1QhEYjDSZ2G6UBQuPRNXrksQ6lqH7suMmUSmC3Gcj35bndTUIC&#10;IaRVs4MbAVEaYfyubIrRxDSTv7tAnzSsmuRDrz80XjyubLUugQ7WzuFxXONVpqBxrKSx7d6Lmxrb&#10;1H3PHRd5f/yuu6E3jQ8jy2SujUYjGGOss8L0EwKtBMIZyZZpWu7cc507FyT70HOQDk3TfTzGOXLH&#10;R6bQ0eHabDbWWfoQGOUaSLJ+UZqmWCwWFhjtdDo4Ozuz9ezItHAdW9ltl89hMBjAGGMZDOx2SweM&#10;80vqNumkjkYjJEkCrbWtWZTn+V7tFNf55bxx5yPLDQC7GmwS1KM+egx4fpSHxTXI5WtSsiyzDSoI&#10;MLPGG6PeZJxpre0+wrXO50dndbvdIiNgkRcoa8abKQ08XdWCS+pU22qfKlCWBYwpoepz+J4HpSuQ&#10;wA98tp+Fsv+r7xGAKUsUpm7coDW8wEO31QVMlTK7WC6xXq2x3WyQJinKokCrXXWZ1VqjLOpxEo2R&#10;qJvYHIP7uTF1R1ftwfOrNFytqlp2FdBYMQcJKkStCGEYYDDoI4pClDVDkKlBWmtktQOCujmBsQw8&#10;H57vIQxCm47rputrVafo12OVo9KlpYmRFyVKA+RFrR+0hmfBwIrtmOcZjCkBFAAMlFGAV4F6MEBB&#10;kE9raGhoowFVAZ8QOtztHvixjp4bZDwUfDq0Bzx2PbjStHe4oDe/R7Cp1+uhLEtMp1OkabrXhGEP&#10;aG0ISvD+OJ84fgySMOCSJAn6/T6Gw6HVl9SPbqrZh+5Z7tXSXqD9ya627vjKcX4MM5v3wuuz7Nr6&#10;nmezGebzudUnMk02yzLL3CYbcT6fI8uyPeBMsoJkowwJrPV6vffmDPdn1vUkE57d4clAZ7oeAVXZ&#10;/V2OhctQkgAfbQLqwvV6DWOMBQl5nCabw933HgrOPvTM5Tk+V9x1JoFp+Rl33hzl9yOP1SNV06V4&#10;L/Dx2GMAX76ckLR/6UusVivM53MsFgtrr8jmckc5ylG+HfmqTTGAxxX05IZOubi4wNnZGV6+fIlf&#10;fvkFy+US/X4fV1dXtvMkWTGMNk6nU1xfX+P29hbb7RZnZ2e2e+iH0jPLsrSdyv73f/8Xs9kMZ2dn&#10;9ofgF40cnp8GinS2PzVaSGVKsEayHtgpjeBFlmVW2RLYIHDF15kOuNls8PLlS/znf/4ngiDA+fk5&#10;Xrx4gT/84Q/W0Xzsc2oSRnmA950JN6rqvkdQ65BIY16CjozkvnnzBm/fvrXjcHp6irOzM1xcXNjC&#10;82RaAZXRzLnG8ZIOny0IL7rCPTRvXLCxqbaMa8jxWjnf6fSMRiObasL7YxFtXg9r6CyXSwCwThHT&#10;UWWnOsliZAQfOAwAy+uT9yM/S6aYG210N343ki6NCL632Wxwd3eH09NTm7Ljgsu8FrIy5N+DwcB2&#10;U2Ta0mazwc3NjZ0vZFeQxUGHhGkGXF+8rsViAd/3MRwO0el0cHJygnfv3uHVq1c2Dff8/Bzn5+d7&#10;KUC8bjIs8zzH69evkWUZTk9PcX5+jouLC9v1UI6zrIcnn50xBqPRCIPBAPf397aGk2RgJEmCJEls&#10;x9OjfLpIoJzgqxvkUErZFDzP8zAcDq3u5XqdTCaYTqd2zne7XVsXs9/vW70ju1MTBLOMHK2RpCla&#10;eY4oCsHVpZSC5wvnOAzRQRvaO4VSlX5TUChM1cnWXnsJKFQgovYVtPJskKwwJcrSoNNuo9/tIfB8&#10;mLzAZDKp0vCSKl1vMBwg8ELkpUFe5MiKzJ4jCAO7zlgDqygKm3ZZliWKml2YpSk67Q5Cz8dmtcJm&#10;vcWy7oba6XSqpgbPniHwg11ApqxBwixHluXI8twy8y34HezAAa01DIytw9VpV81xoiiqGl34Gr7W&#10;UIr6epdaHfkVIy9NEhRliaConkG7HaEochRlhrLMKpCuLOFphTAIUOQF4nU1nqr0EGgDDyGMylGq&#10;ij3Y6XQQBPsm2aesW+471DvUra5el3vs5ziHTXsYGVoSAON1SHbcxcUF3r17h//+7//GYDDA06dP&#10;cXp6iiiKbCCVQRX5/IBdwKUoCoRhaOupcR0S6CWgJwu5y6CPW9OtCcSRtpMFqFHp6NVqhXfv3uHF&#10;ixf413/9V9ugTY6He/xPHW8GdmazGV6+fImffvrJ7pOdTsfaA6PRyF5jHMe4vr62jZz4OlN6OcYs&#10;dn9ycoKTkxOMRiP0+/09FqVro3S7XVxcXOzdIwPom83GNtvgPKDtxXTe2WyGyWSC1WqF7XZr7YdO&#10;p4PBYGD3uF6vZxn3g8EA4/EYURTZPVWyInmdbhbOQ4HlJjtOfv4xa+QxoLhr4x7yC47Bt9+fPETk&#10;kL4C93iyWgHsleV4zLOXOuhLiQTGWf/5/v4eb9++xd3dnT3f06dP9/TmUY5ylG9Dvjqg9ylCRXl5&#10;eYnhcIjlconNZoNff/0Vt7e3ODk5Qb/ft1EPRhoB2Pp67IZ7cnKC09NTq5xYS4tGDJk4r1+/xs3N&#10;DZRSGA6HKIoC9/f3WK1WtmYI247LaAsdsc+N8KVpitVqZdMCpVEriybTaOM4EcggeMOUk81mg9ls&#10;huvra9zd3VlAYrFY4ObmBp7n4eLiwhprjKp+rLjsgEOvHZJDGyQBI8lqWa1WNqI0n8+RJAk6nY51&#10;INksJU1Ty9Bkd1kCdowoc3OWhZ6lA/DQZuaCp7zOJrBMggKuEyBZn7KgtozubTYbe229Xs86N26H&#10;vCb2RJMjxtfpONDglMZDk+FLgE8avk0GbtPzdkFDHuMhA9w9Pz8nwT4JoBL4JuBPsE7rqjD7arXa&#10;czQJ3JB9QceEzEde33A4xI8//mjBMwA27YmpUr1eb69eHxlaZAYybYmsCDlWTXqDc4/Xy0YKLKK+&#10;Wq32nPovxS74ZxYJ7Dfps6bP8jmxQdO7d++wXC6xrtljTKklc4bzVaaKaV11UkUN2xm4tVLBJq7V&#10;OdWOlVsBGhmyNIP2dutJKQVoQJkKyKsOXB8PGkYJQENXzS3KYgc0srszu9/GcWwBzsCvGYeFt6fP&#10;snynr7IahPF8zza68DyNKAoBhGhFLRgDzJdLLKZzGMCydto1CG9TVVmz0g9QhAVa7RbKosT52XkF&#10;aqcJ0iS1n8vyajw47qbcMVmDIIDSCigLlHkKmEqHt1odtDs9tFpthEEI7fm2qYbS1UBmWYYkjVEU&#10;OYJA13XzqidTlBUoqjwNVVRjaRTgBR6yJEO82SDLckStFjz/y5hkcq84JL+1TpD7oDwX2dhktN3d&#10;3Vn21Ww2szbZ+fm5rYvsed5eHVLuN9SpSims12tMJhMLJDE409RJ/LFMOfl5YH+vWq1WmE6nuLu7&#10;swDi3hrD/hhLm+BzRCllgwBcg7TryJTjtS4WCwui03b8l3/5F/z1r3+1a5j2ElN5Z7MZ1us17u7u&#10;bMMojnEURRZMk+MoA5xaa1vXmoC9G7TjnsVUYhmUtWu1Tu27vr7G69ev7f7Gf3u9nu32S/ubjERp&#10;c8uahYfGvwnIlbUZaTfKedOUbSGP5/4r7QsX6G76/nHP/n2LO0f4TGUAQab9f2mA7mOu0/VLqGvL&#10;sqoTfXJygk6ng8vLS5yenlqfgjbmEdw7ylG+vvwuAT0qEG7mBB/m8/keaMOiywQ4yMghe2U+n1vg&#10;QzZ+4PGyLMPt7S1ubm6wWCwAAGdnZ5bdxZ/1em2BOxqYZEe5KbifuknL9CUZ1XMjyE2Ak3TqaUiQ&#10;xUej6+LiwjprTLNIkgSz2ey9NKBPfWZNPx8Sd9ykMyvTjWXEi9HeXq+H8/NzWwOC97yqGR+8Vz57&#10;AmUShOUYy7pWNG4l8OYa8HweEgRsugdK04YoGX7uOLjjSFBPqSodhmPjXushkbUz3ChyUzTQvR8y&#10;46QRTDl07qY1wZQfGgsPRdTlcVy2lDS6yW5lwx2OC6+31+thu91aZ4IAsOdVzTJms9lecwMyGtnV&#10;UKbZsnj5er1GHMd7KZWS5cX1zBpirE+SJIktJM7r4bwkcMproBPJYuRkaBIclE6NO/c+9GyO8r7w&#10;GTY569IR5WfleozjeK++FecnU+eZXi6B/30m677eKMuyrh/HZ7xfe4xzJkkSpFkKz981WFCo54Mi&#10;oFcBg2VZAgpVKigMlKrSRQ1M3Y21Sj0f9PsIfL/uzLlGlmbYrDfV/tOrU4droFDrCvBbLVYo6vp0&#10;nVYbfuDBGGCzWqPVjqCjFqIwhKd9xPEW6/UGm/UauWDm9Xq9CijwfWjxLOgs+fDtvZFBRN1fmprN&#10;l9cdZZMEeVbtp9rTCHwfqPfH0lTNPYq8qFh3hUGS5vD8NXw/RGkMCmPg12ztIPTgeQp5kQMooJQH&#10;U3fY1QBgAGUIBlddfwlqbFZLTCYTaOOh024j8D+9tq8MauyDvn//1Ki9eWr2a0dxPyGT7erqyrLO&#10;GJSL49gGIcnQAvb3Pa4V6j3qXQJasqYdOwe76czyWvl7kzQFqcj4pm3IPZdrUDrxTcf4nLElE5/g&#10;JvUOQTAGl2TDLLnfjsdjBEGANE0xHA6tbqITL8eBAS3usdPp9L1AGctZyDI0HA+3jiLtVNbpk2NP&#10;m0cGLPkTRZENVgOwz5qBdGnH0fZiEI9ZLPLH3Rdd8Fs+r0PZJPwu/20K7rhr8aH1KNfMx9rKR/k2&#10;RK4zCd7xNc4JMvdpn34tQE/OSam7aIuz+QwBeBIgALy3Lo5ylKN8PfldAnrScTGmqqdBZznLMszn&#10;c+vsUgExotjpdNDv921kdbPZ4Pb2Ft1uF91u17Lt6Gy/fv0aP//8M87Pz/HkyRObGkXGHFl67AxG&#10;tgWL9fIaP1fxEbChISkdxna7be99vV5jPp9bh4bGDgCbCkHjjl3Ier2eNXqGw6GNdDJVg13QPlck&#10;wPKhCLk0hPi3uxlyXOgUr9drC9a1Wi1cXFzg8vLSpkKz8zEj+DREOZas/eKel2MvDVX5uaaUbblB&#10;upu6vH7XaJNOmUwvlUXYeS0EqJRS1pBmejjHgMdomntNxueh+3BBoKbvup9zAcKm47rHo6EPYI/x&#10;0DQX3PPwd+lIufOMjqCsG8T6hE3XuFwu8fbtWxRFgcFgYIG7OI5xd3dnn/14PMbp6antxEd9RKdE&#10;OlY04pSqmLL8zmw2Q7/fx3g8xtnZmQU1JVOTzMEgCGz9FbKJmdJIQFoCuq7T1PT8j3JYmkBtvg7s&#10;AgpkcciaeHwekulCx58AH53wJqcTcv6XDQEBoVe11jUwVc+/JEaWZ/BLz+p9uR4IOBljUBYloLHP&#10;0IMBoGAKgzLPK9Cx06mYclELeZYjiWPE2y1gSkRBINJVK6AxS1PMJlNEUYTRaGxTbWezGaaTCQrP&#10;g/EL+KoFT2vMplPc30/gqSqlbzyuvkNAxqAOogAVKKkV+J/2qpqBBFGpH1thC36wS2OuwLqq1h3H&#10;Ms8LJGkCU+TwUCBJ6tpkcYrVeoYsL5BmOYqyRFEatGrgvdtro91pwfNUBexlCaoaegZaVWy90AsQ&#10;BRGU8lAaBe15CKMIWT7B3d0dRoMxhicjhOGnA3pAA+j7FUE9eU0S6Ob8Y6Cj3+/jxx9/xPX1NX7+&#10;+Wfc3d3h/v4et7e3SJIE5+fnOD09teUuyGJmEGQ2m9kOs6wpy3qnLKPB4B3XsBuQ43XK99x9RH6e&#10;IOJsNrP18wjIy6CWLE3xpRxfYwwmkwlevXqF2WxmGbIcHzLkWG7GLcNCFpvnebam7MXFxXv3J0tV&#10;kBm3WCzw9u1bywwkaNrtdi3gLoE9WWuazHdpL8n54O5Hu3WZ7wGNVSBhVTfqWe6BjQBs0Ixg3unp&#10;qWXJy+txsyZkVgLnAeVQQPvQ2nLtIdfOOwTU8fwyaP8xTNKjfDsibV9px3NOUIfQR/tc0sTniFuX&#10;XdazlOvXtSePcpSjfDvyuwT0KNz86OBWDsMIs9nM1ivabDYYj8e76H5tcHEjpoFC8Ovq6gpPnjyx&#10;xgvT40ajEc7Ozixg0uv1LHU+r2v2MCVPdiOVxt3nbMo0vphyQiCr3W5bYKcoCkynUwvotVotnJ6e&#10;YjAY7DmSVNaMECVJgnfv3kEphcVigcvLS1xdXdn6KJ/rEEhg5T1n9QFpMvRkfTtjjAVWJ5OJjViP&#10;x2OcnJzYAq5MQ+ZGRAOVEgQB2u22vUd2lpOFtiU4IqWJ8UT2Be+BIq+bBnXTOEgD3Bhjr5+dpWSh&#10;aNZBZFfW5XKJm5sb6wSTOs/Pyyg4r8dls0ljVG70HAO+Jw1hOR7yHuVx3TnRNKf4LJgSJ491CHTj&#10;tXGMJXhFh15+T65/Od68P5lSy3mQJIl9z/d9TCYTvHz50hYh//HHHzEYDOo6WJUhxEYcAGwDjV6v&#10;Z9PJFosFXr58iel0artwc82ysy4ZyLIOJoFOGv3UCQQOe70exuOxvRb3eX2uLvpnl6Z5SOOczRlo&#10;ANMhDcPQdjUmWwSA3WMk0MDf6ZyXkt0hACgWz+NV2JR37Bo5VWsoh9b7zXG01jXtr/puaQxKU4FQ&#10;EsQAZPBkV0eUurDb7dpgVhU0WSHLqvstihzbbdWw4+zs3DrRxhhsNxt02m30nj1DmlXMoJvbW8R1&#10;emC71cagP0K/N0C/34cf+EjiBKu4akrlaQ9hFO4Y6apqMGHKEll9X0xflmsmz3JUjSjq+nHcjzwP&#10;QZ2uXOQKZVbA9wP0en30egpQHkyFHiIvShRFibwskBc58jytmw4kyLIERZHClCU8rRF4PqIgRK/T&#10;w3g4Rui3gMKDCQ187aHIq1IQo8EYo9EIUd3J93Pmphvg+BrOF+fYQ7XHONe5dnq9Hv7yl7/Yumpv&#10;377FmzdvMJ1O0ev18OLFC1xdXVmd9+bNG9tZlT8E8kajkbUB5B7unpsi09ybAkbu37KxS6fTwWg0&#10;qp/frl4p594h8OZzxnY4HOL777/HxcUFyrLEeDxGq9VCHFfrjbXvuAcy8yDPc4xGI7u/Nd2vzEpo&#10;tVq2lIdMi+WeyEAqS9MsFou9erzUdwQ77+/vsVwube1QAq18X44VbVW3hjbr1zKIzTnOoAjrlBL0&#10;Y/0vyQrs9/sW8CX42QT2UnjvLgB5CJST9pVrV8jPuXsJ585D6bxH+X0J9QV1IucH92cA73X7/nuL&#10;rJFZlqXNTHn16hV+/fVXbDYbq98YuKYtfJSjHOXbkN/laqRh4jIeyL4Jw9Ay1Whs9Ho9XFxc2EYZ&#10;rEMnU+HStDLMCTZorfH06VNbJJgAUVEUtoA9I7NM/ZBtvskGAD6fDcPvy8KpMvVvsVhgNpvh9vYW&#10;s9kMWlf1ZbbbLUajEYbDIbrdrgXEmNoynU7x66+/2vqABCiyLMPFxYUt8N9Uh+Zjr18a+R8C9dzo&#10;uPse752pZdvt1v6Mx2O0220b2SXgS+ZlGIaWycQ0ExpzdMZ5ftcYk0AUf29y8F02j4y8yvFouj+5&#10;UWqt0e12sV6vbZdmdkVlGhJBIzrLjFjL2hySSs/jct7T6SCg1JSu/dCzanIYDzHwJKjU9D2uTa5H&#10;zjv389Jpcsf7kFPLcxNwl89cFluXTgtBGrLtONZkhZIFJGsIcv4QJCY4uV6vbeCBDleWZeh2u9hs&#10;NntrLI5jWwNROjfy2VB3cf2zniIbv/Ba3cL4xxSJz5Om9c7gCPcl2ahGpq2TAc5nx7kh9Z1ME2cX&#10;173zutfD1FuQEVyvN2NsY4pDzBBTp9vumGq74/IYZVnA0wq+F1QpuGUJmLphT7eLsqi6tMZxjPVq&#10;hbROGweAtG7K0hbpjkWeI88yhPVenWc5sjRDUd9nVSqjhdCvWAtFWSBexZjc32O9rkDrVruF0Whk&#10;2fdKV/UDKycptfciHXHP93bdeE1ZpQVrQKk68FaRG1F6gPGrjrxFUdW/K8oK/yxRM3zDmikOg6LI&#10;UJQ5yrIC9+J4gzxLoZWCpzQ8RWCi0sVVv4zC1hVkyY5KV3/e2nSf79cABZrAoaZrkfupLIHAZgvd&#10;bhcnJyeW+Xpzc4PpdGr1GPU4Axe+79u6fMw+cFPQm/ZyN8W0KWAkr50OL+28drtt5yKPLfcgN5hy&#10;6FwfM75sHML9j6AUA9AcE3mPtB1oI7uBNslOk7qIjHl57bsanakNChM0lHYw9R8Bf6WULXNCYHY+&#10;n2M2m1mQg+eW9nUURbZkDu+LjVMovD8Cfpw3ACzjkPt0kiS4v79/L7BIm0nW5eN5ZPmSDz1Puc82&#10;BTT5PaaVu8/3COb9PsUNmjbpAuoP2e35ocDH3+uagZ1uk91t2TV7PB7buvWyCc1xnh7lKN+G/C4B&#10;PUYc3QgBjbV2u41utwug6tIzn8+x3W4to4mgHll2rVbLpmvGcYxff/3VGg/D4RCnp6dIksQWGCb4&#10;IVt4S9CDxqNU6p+7QdNooIHF4zFSyujoarXCer22Rgs3EUZJfd9Hmqa4vb3F3d0d7u7uMJ/Pbd21&#10;NE0xnU5tYwhGjtyOYR8jEhRyGXpNxrP8Hl+X7zWBNU3AHo1M+TxkaoYE2WR9Mo6zjA5/CARxHRV5&#10;P5K1JqPP7jXI73O8Ode01vaeFouFLSrd6XQsEEQDmdfOFHIawHK8aHQTCAKqTltMueY85rygYdJU&#10;E5JGO9efvNcmY1aKawzTKWPjmkMMPbnW+Lykw+U+Z/df6cRJBgANGlmAnYA2nRUXdJGdFWWqOzt7&#10;khlAoJWAeRAEuLq6wmg0sgw+RmzJWmEjHLcjI7ADcNnRM01TBEFgu2+TocFnKNfd12Dt/KOJHEM6&#10;jGwcwXQuzkNZ50qWS5B6QK4ZmUJXvVe+B85BwTL2SlPBenJuqhrcAzx4Xt18QjJw7f+qfxX2wUKl&#10;qjpwpiyhPbLrgCzNoRQAY9Bpd6CgkGcVSLfZbJAmCVDvHVEYIgwCmLKsWGueV7EByxKbzQbL5dLe&#10;exSG6NdM+jCMkOcGRVHaemFv31ZNRQwMBoNBpRfVfvmGjSi7UBQFyvoZsZZuGIZVQw0Y29nX8/J6&#10;/dd6uiygTYGy7p6bpjmSNK9ZjApBGCIIIwRhiFbgQ3tdeJ6C9hVgSsTxGnla771FCZOXCIMQ7XYL&#10;2njIygqArZy6zHbcfcw+8yFp2mubbI8vuf4fCsrJFLND5yaTi3qZ9dBGoxH++Mc/2jrG7969w7t3&#10;72zQ5+LiwgbvGLTjM6aO45qj/ub53MAcr+sQWCMdV5mOGsextTcJfH1IeNxPfdZaa1sGRR6rLEtb&#10;e1UG8uR1y/2ryf6Sadru/JHgIAG3MAwx+P/sfdeTHddx/jdnws1xcwIRSIEgQEKkKCuVfipLsksq&#10;21Wu8pur/Of51W+y9SDLynLZUomkLIkkQBBYLDbvzXnS72Hud7bvwdxFFEGKe1Bbi71h5swJfbq/&#10;/rq7XH6oj8wLyh8yZJeWlrSji2chi1zws9TVGDIsdfFKpaLn2gSKqRvTCcb3AMzo79SZCaYPBgMN&#10;ztIhVy6XNXuQAKTUu9MiDuaBefMA7Xmg7zlA8tluZ8lD6stMCfUkea7/3E3aBgTpmeKlVqthc3MT&#10;Fy9eRKVS0bqn6Rw/b+ftvL249pkE9BjTn3Y4srmuq6vxkKl2fHyMbreLcrmMcrmMSqWilUF6Aukt&#10;PDo60tUIgVNPPzALqskiCoVCQQtnsov4WZms92maPAwkmCkrd0oGDhPlLy4uaqVXKaWBv06no3MM&#10;lstlDd5JZttgMMDt27exsrKiq90+Tb/5Ow3Qe5zvSkCOBoJM8kzwigVRyGRjRUmZD4JjEIahZgGY&#10;B5JkDKQBKfJzpnJsPpOcc/O5CarJilJxHGtmDgHbbrery8cPBgNdwblWq6FQKMwo771eD/l8XueK&#10;lEYGGUGshNpqtbC7u4tGo4EwDJHL5bC+vo5qtarvT3aLrJRLQIrPwz1A8JdzI9lozFV4lrLDuczl&#10;crBtW4OxaZ+V45gGBJuMRGm8yXk969o0SM3QJXr5XdfVz3p8fKzDvcnWoHefhg9ZCsyZB5w6IWgQ&#10;+r6PbreLZrOZJMsXTC2uV/arWq1qlh/D8LPZLAqFgh5D00g9b8/WTMNLrgvKKDN8PXtobAAAIABJ&#10;REFUhmuRZ4ickzTQRcoSpdQ0RDRGFEc6Z5yyp6AEpuGyU5acZSX52RzXma4bD5aKkckmZ5CybQ3a&#10;xXGc0M6Sm57eV1k6rx77RBnJvc7ncl0HSuUxHo8wmYxnWDk0BBi+k8vlNNPdcRw8ePAAOzsPkM/n&#10;dAEjhpv7foB8Lg+lnCSsr9efSYPgTyuY+r4Pq5lUjg2CAI1mkpMu1JV0HV34iaF9nutNZa1gS08B&#10;kcAPEAUTROFEMx5hKQAWHDcD18ugqBQy2dw0XNdGHEcIwhAqBmzbQj5fgCrkkz74AYJJAJvAo6Xg&#10;eTZs29U6w8b6OpaWllEuV6DU0xtG5lxJJvxZ6/lFNAkcAZiRt7JvHKPV1VUsLi4iDEN9lptFZOR1&#10;yK6WzKo0ncMEqmQzdUo2GrzM5UYdIg3kSQuzNGXAszR5DcmmS7uuZKDT8SdBP7lW0pg3HAszD5jM&#10;zyfXYLFYRKlU0tEAckx4PemQlWG8TB/SbrdxdHSki1+USiV9DkpHF1PSSHBXzgcd+DKhPwCte9Gh&#10;z9+DwQDNZnMmR265XD6ttj21F2TeRKlrSCcxdXXqEmkOOjnezwr4nrcX38zzXK4P5mdnpI1py37S&#10;Te5DOlfy+fzMPqNeS5vCsqyHZPh5O2/n7cW2zySgJ5W201AVWwsZsstc10W1WkU2m0Wn08HJyYmu&#10;3EoDjAez53moVqvI5XKoVCo4ODjA4eEhGo0G+v0+KpWKVk6A00OboIXMzUEmnFQWnzVklUoBwS0g&#10;UUaYq415jNrtNo6Pj2eUOypu9N5mMhmsrKxosEBW/CUQQKUtiiINGD5LM4E90xM+7/NpjaAHgVQA&#10;Oo8Nk9JHUaSTM7NYCZWpcrkMpZQGvcjY5AFFph4N80eBRxxjs5kHJZ+ZyitzvMiwX6mYEhTwPA/F&#10;YlHnsKhWq7ryH0ElhvuxWquZ64p9JWDGdUn2Ktfn/v4+Tk5OHipLT6aQyTDzPG9GceXzWZalw598&#10;358JSTLHT64FeuW5v82Q2zQPOfcXDQfTSDTXn2lIkQkoi55Ixh7DKJlHz7aTyotbW1ua1dvv97Gz&#10;s6Nlz2QymQnbIWBHZY6A3cnJCeI41iH8juOg3++j0WjoMWXicgLTvAeBbMuyNBuQ7/f7fZ1oWcrG&#10;R+2t85bepMFvynXuB65BmRhfKvOmwSZBDLlPTdZwHJ1WtVVWAiLZyoalLMRWAvRJNpqtFFzH1can&#10;si1kslN2mmNPw0hDHTprwYJlnTocWNk2iiIo65QtHIXT6ovGmMRRDM91USoWYQEIpk4Ax0mqzmYy&#10;GdRrNX2mTCYTTMZjeK6H5eVluNN1HQQBup2ufs5kTMcYDkcanEnOWw+ZbBaIY0zGY/hkyE8ryAJA&#10;Lp9HZirDLMEAGw2TvTocDjEZT6aht4AjwhOtOIJCCMdWcBwXSjmwlI0YCrbjCmafDWUnQGCS5xCI&#10;YkDFkWYhRtFpiOJoNIJteXAsD8F4gL4/wGg4gudlYNtqKuus5xJ2Kx1S8/b7n8sQm3dGnvW+dHLx&#10;M1yPPMcloCQNSp4H0nkm85fJM5znhvyueTbM66sEsRi+yfOUZ/EnYdxKJp3pTDTBQ+BhecLznONh&#10;MsWA9DPCdGACmJFb8z4vfySAJ+eL80Q9ulwuawYk2Xu8HuUlC51R/nK9Uy8hu0+G7UqWnTWVbXy9&#10;WCxqXUzmSKQOwPQ2ZADL6AA60MnW5HqQa5UOCTNtjnkumNee51A+b5+uNm8fcL/x/xLQo2x70U3u&#10;CaYP6XQ62N/f16HrmUwG9XodcRxrG+Ks8+W8nbfz9sm2zySgZyoqaayJKIo0gEMvWhzH6Pf7mEwm&#10;6Ha76HQ6qNVqWF5e1h5fegGpXBDAIGBElpe8r1kRSCqQ7KsMe3vaZ5ZVCnldKiB8HoYPAAlQQZaP&#10;NO6p+FDhGQwGWskwK4DyWdOYUk/a5ime8hnlZ2WTIQysbMfwiVKphHq9jlqtpg1DAr1KKQ3KssiA&#10;HANZBdi8X5rn9UmfiZ+RihsZWo1GA4eHhxqMo1eMcyNDacmeZM4ggsa8HtcB83FJQE+Or+kppIfQ&#10;cU6rpDLXG69NI4AKKZVbKq98NoYE8z6sBi2VZjN02xw7egiVOg3dfRTgKw0cuU7TgFh+hsaeqWhz&#10;rvieNAgZNqSUQqlUgm3bOoF7q9XCwcGBHvtOp4NMJqNDd8zwZ+bMOz4+1kAQZRBZBkDCNCbTgdfg&#10;+mFoPdkHfDYyiwko5vN5PX8EAs/bkzeuMa4TGYrNtSFzgUkDVAL58iwwZZ4MzZ0pfiLBC9MQjGKE&#10;BhPYdRx4notMNgGLvIwH1/X0upZ7xbZsYArqWWo2T6hSNtT0O4lsoSy2AMQI/NMcdfk8QetQr2me&#10;w/lKTrOmfD9AEPjIZLJYXVkBpnn8uHaZ/2sy8TGZ+NqBpXOhFk5zEE6mjB4W08lkE0AgN91HSY1e&#10;C7aTnGWBH2gGeuLICLR8tachvMqKAESI1VTGJITFU2eCwd72EcGKwiQBX5xUy42jMGFNRjJUM4JS&#10;MWzHxngSoNfrww8iZLNJIQU/8AHLgm0/2/6UoMez6BxP06ScZV9kv8z/m3I87fsmoMF9IwEh03nG&#10;z8mcpmkMPFNvPOuZ+H8ZJcHCDoVCYQZ0fJQu8DyAP47BPGdVmp7M8ZGGuASQ5Hg+CoiV8sZ8ZhMk&#10;TDuv5fzJc5c6OyNHKDOp31DuMkSXspjhuzJkl9fh/FDXkSkNpC6c9pxhGOpoD+bNpfxgDl2e3wR3&#10;mSOXjuFMJqPzVgOnxd3YTFDP3Afn7bPT0uwFuS8J6JFk8aIBPXNvsn/tdhsnJyc6nzOBPWmHnoN5&#10;5+28fXraZ9Ky44HHw1I2yzpNliuNllwuh62tLQyHQx1quL29jfF4jGq1qo0ufocUY8/zNMtIhqhK&#10;4EsqHcwpINk+9DQ+S44ceirJ1mJ/W60Wms0mms0mut2urtQr2R4sEMLQI7KNWGXJtm0sLCxoZXUw&#10;GKDVamnG4fNSKh4XzJONxq1UQH3fR7vdRrPZxGg0wtraGhYXF1Gv12eKeFCJdxwH7XYb9Xpd53+g&#10;pwyABmt4SHFe5T3TPNhngXjyM2YjAHt8fIy9vT1tuNfrdQ1meZ43E/rMEBR6zlgQgwY6wy3J5qJX&#10;WhrwEsxiIYVms4mTkxMNRuTzea2IkvEnK+TJMFjm8ctkMrBtG7u7u+h2u3q+yDaUufAe1aSx8agQ&#10;den1l7nK+B7nzZw/aQzS2JCVR/l55qYkk5LFZsIw1IoYwfN+v68Ly1iWpQ0LMn6vXr2Kzc1NnU+P&#10;VfparRYAYGtrS+eE6vV6WFxc1IVcmMeH/bp7964O3R0Oh7owAB0WzBVEIIQ5EWUl33NF7MmaNEIJ&#10;JpnsDWAWgJAGL/cc3yMgTznMfckfymJdVCOOpqjSNOSWhS9YzCKa/iCGpRTsaREGz/VgOwqZTMLO&#10;0wzz6LRgRmzHUJYFTAtLyLWhbAXbtTEej+D7k5l0APTkJ+xiR++JOI5nwDKlZh0ZiTwJp6FrWShl&#10;6/UZReEU+PZgKQeWcqAMYCopbuRrdg5BQO4DntftTgee68046wAgDANtoATTPmoHlqUQhT6CyRC2&#10;sqb9SNh50iGmw+YchSgOgdhG0r0Ik4mPMPShADjKQcbzEvZgGCPr5lHMVtBTQ4z6EzhKwSkkQEA0&#10;ZUw+a5Nr8FH6Rhrg8izNBGvm9UOejdxDkhktG88e4PR8YPhi2nNIRgyNTgLvafkrZZ/Snoe/JcMs&#10;DEN4noelpSXNnE9L4ZB2fj1rvikJ2EqHVBwn4f5SPvHzZ+VA1kD1Exjocp5ln8zvm3qS7PvjPitl&#10;DgvtmAArf5M9d3BwgKOjI31ud7tdRFGETqcDACgUCqhUKqjValrPl0404BQEpe5SLpdRq9X0WDO/&#10;rszZPBgMtH3B8z8IAqysrGBrawutVgvHx8d6rdMJNyNvp7qf+Zzn7bPZJNNSvkbGG4kWEpx/UboZ&#10;7VimE6Bum8vlsLy8jNXVVSwvL+v89J+GPp+383beTttnEtBLEyDm4ZfmAbasJDSN4BW/d+/ePa3w&#10;k9VCxW9paQnZbBatVkuX8XZdF1euXJlhvsgwXwD6b4ItVLSoyKQBC2nPyd9MBG2yAz3PQ61WQ7FY&#10;xOrq6kPXIkhFJhoNTTPESzYmOja9iE/TqPxKxV6yF03QxlQqpfdXhhsz/yGZSDQIWdVMKkrlclkD&#10;VXL8ZHgPAA2AzSsh/6iD66w5lO9zLgnasD/MWSGTRnNNEaRjuM9wONTgLBVMKpHM22aG48hxcRwH&#10;pVIJly9fxtLSkmZ7LSwsIJvNao83jSDP83Qop2R6SQZsrVbDyckJ7t27h0ajoUFJyS40QTUaEnK+&#10;ZV4f3pOf4z6SeXtkNT85zmmKP6/DvktDR6618XiMvb09tFot3Q8qYq1WC3GchB30+33s7e2h0+lo&#10;IK/RaKBYLKJeryObzWrFnXmAuAcLhQJefvllOI6jwVyGDq2urmqj4eTkBEdHRzqPD/OQEVyV4eGZ&#10;TAaHh4d63An0SSOfMslcn+dtfpP7SObA4tizei0NyziOZ9iv5XJZpwMg44MKNNc854th7JTviGMg&#10;AvzhGL1mG+V8Ho6l4FgKKgIQRYjDEMFkgvFghPFgiOFggF63i96gi3wxD9u10R8MMJ4kbDxYFizX&#10;BuIkD19sJaG2UDYiZSGeht0itoAAsGMHngKsyELkJwCgZdnIeXlk3ByiaVjwcDDGeMpeCQI/CTmd&#10;7jllK1i2i5yXgz2VaU4mP63RGyMKYwQRMA5jhFaIIIoQW4A73fNe1kMcA7ay9f6pVKpYqPcBnpG5&#10;LPK5PMYjhukCiJMwZNuxkc/m4LoO/CDAZDzBaJSkKHBdD66TgId+6GMwHkIpC27Gg2Wp6ZAl4buZ&#10;bAaxChEiRhRaCCIfYRTCmh6VCi4sy0EURAh9YDQBXGXDczJQVhbhxIYKPeTsImzHQcbNoOAVkHWy&#10;sNXzU8l4XkrwxwR6njdb1wxtTTszzb9Nxph5ZkpH6DwWmgToJKjHz9FRN+8eBMZ4HsvK5cBpWoYo&#10;inB0dIQPP/wQhUIBFy5cQD6fx3g8nolqkGMhz6Y09s6zNHO8z7rnPFkvwbx5n0nTr02g1tS1HzXv&#10;89o8Xf6s6/A8JvC3tramz0fbtnU1XabIYIQEZTllLxn1zLNNeSwZr5T5TCliFs0iIEKgj+lLBoMB&#10;jo6O0Ol0cHR0hKOjI1QqlZlK3JI9yMgG2iNpIcr8nKk3yzQo80D9x1mDEiSf935alJQ5V08z98+i&#10;m5zFdJQy5En79agxk/vb/Kx8jaH6TNEk588sMmfaSZRzsiK0nGczNQhtJ5n2idemM5GgoswNalkW&#10;Njc3USgUtJ1AfVk6K+U908biaefRdKa8SF3VtCXYH9pelAkmG5pnl5kiQV5LOqPkfPNvuZel3Zy2&#10;t2nX8t5yPZLkcpYzhexjkzlqsonn4S9pa01GPMkxkH8Dp+tZ5rx9nHmRY/M4Te5Dc3+lOaDM70k7&#10;gNf4tNhRn1lA72k/R1CgVqvBcRxdIKLb7aLX62nhxsOS4T80zAimHB0dwfd9HSLJ+8mFIllJUiE4&#10;C3BIewYuejOEkJv2aZRyMxRTtqe95qOaqTiawM5ZCgH7SU+9TEjMvlKxAmbBGSprvAbnRYaZkFXJ&#10;Z09jFDyPxrlkKCXXg+wnX5OAlSwEw/BaPieFPitnmWMp1wyfi55BhqUA0GGnBCIoWPkaGWs8FNhH&#10;fpYVoS3L0qHrCwsL2gMu94ccUxPY4wHAQ2A8Huv9yM8RYDNZAWkGU5qBIJUgE1wHTvMk+b6vDzcq&#10;3ZKRRaO5UChgc3NTMyTpGGDrdDo6jyPZAgQlmC+R65vrgeAggVren2PdaDR0uCFB4jiOcXh4OGOA&#10;yoP8RStGn+WW5mywrNk8TMznJGUcz5RKpaLfpyIIPMzYkWtRKYUwCNHv9tBuNtHvdBEsLcJRNhxl&#10;Q8ECA2AD30+AvF4Pjudg0O9jNB4jV8idMvMAKMuaVscF4jhCHAOWFUNZMcI4hopVEtbrOEAUIwpi&#10;ILKgoKb5/GJAxbBtBdfxgKlyNvF9TPwAYZDkjvP9CJPJGNYUrMx6GeTyidFtO0nxnGa7g/EkYfnF&#10;SNZoIYqRy2aAeArUUB44jt6rSZ7AIsql05ye/sRHNptBPpdDIZsw3pK8f5G+lus4CRgZAbEKEdku&#10;LBszyfT9OELWHwO2Bcd1GF2McFr51lKAH06ScVJqyopMKgIn97ETBqVKKukq2HCUB8/OwbEzsOFB&#10;xRGs2IbreChkC8h6OTi2A+sZlMN5BqTUN8wz72lBl7Pak17jLCNDyupH3cu8r7zmPBBIGmB6j8Sx&#10;Pl8IllA2D4dDNJtNHBwcYHV1VTPUTQPeBNXO6veztnnj8yR68qM+m/b+n+sceZrrUk+R+oxsvu+j&#10;Vqtpxj1T1DDyodPpIIoiNJtNncevOK24TeCFur4MtzdzLAOnRUcYVUN9kzoBv8s8yv1+H6PRSD8H&#10;r0cnjwnoSZ2MBTpM1iOBGhO8Mp288/Ru+bfpiDfXiwkg8bMSYDebNI4fZ26fpJn78FH3MUGVtP0g&#10;r3MWqJcG6JmgitR3JSCWBtjIa0m2X9q8pX1Ovm/2kf9Ps1vb7Tb6/T5yuRyq1aomULCv5rPNG9d5&#10;a+tR7Sxg93naYs/63bPWVtrrEuiScts8i+R6kACSBPJM2zjN9gHmz5eMCpmXb1emGZL9ldhG2p4x&#10;98lZYz1vrqX8MkFOOZ6yjkLa3pfX5XVoE5nPa95DygRTl5JN2rKmbPskba7PJKD3LI2TSc8XK18x&#10;dHU4HGpPHxFqx3F0tdhKpYL9/X3cu3cPOzs72NrawuLiombhjEYjXZGSoSRykk0le177SzK60za8&#10;KQwep6Udkmd9Nu1wlcayPMTkz/MMSXzUdSSgJw90+Zo0vmhYyNBX+TrBJvMZ+X8Z1kRQgd5rFlSp&#10;VqvY2NhApVLR3mWG1jF3HkNAgVPhzhBcpRQ2NjY041AW75BsTeAUEJOHF+dAMu+kAiTXzLwD9SxD&#10;j00qQDJfH+9TLBa1JzUMQ/R6vRmPvWUlwGW9Xsfy8vIMw5dh9u12WxsOnCOyA1zXxYULF7C0tITR&#10;aKSBQ4ZZHx8f4/DwcCbEmUCw67o6NJ59JyBBg7Tb7eq8nhL4Pm9P3mhEmWuJThU6fWRIlvRqcm9I&#10;MF4qcDQCCexKxke/38fOgx2cHB9jOBzonE3JXkjy3DlTgGw4SCpEWo6F8WQCWNCGYTaX1YxehtZE&#10;IQGeJAzXspKw22wmi3wug8gPEAXBFPjj2QUkeeVO2XeWZcEFdGEOpRQsWJopWq5UEvA6n0MUxwjC&#10;EK1WC4eHh2g2m+h0OyiVyihXKlhZWYZjV6cFQBQsJIBcUvgjAuIYynKhbAU346FQLGA8SpgFo9EI&#10;nU4HhVwSguu4TgL+udMK570e2p0OTo5P0O/3ps+amT2jp1WEI0wB9qTkL8IoRBglfaAjYybXbMwC&#10;JTEUkoIanvLgOR5c24Or3OmPh/EgqQjsOd5ppUOlgEcYjE+6Zp/0ved1789KkwYB2ScyfQpBPcpO&#10;hlbSsTgTfi2Y5Wzn4/zpaHSoVCoV/VocJykqGAp7dHSkU5Ds7e1pOe04Di5cuIC1tbUZZx3tBIJ6&#10;Ujehg6BQKMwYo7LqPXW7ZrOJTqeD8Xg8E+7IKB/TULcsS9sn0rHNs5/nh0zZQJ1KApJyzaaBP3zd&#10;TDWQxsw0gTz2zyQOSP2bY8J7mQbwk+h1abbFo67Fz3KM2B+TESyv8zhNAn+mji7nRDr1OM5pOkZa&#10;Yz/ZTB3WBDIlwCrHh0AwXyOB5eTkBPv7+zqFBcfHZF9RXz7LIWPe86zX0z5jtucpO9OuNW8tyfc5&#10;t1zr/KyUA3K9c/2k5TmXLDH5I/cno5IGg4GeIzbTISX3Ju0rygw+G9chnQ600+gk4PPI1EEyFQB1&#10;U+q/tBN5f7MP1FnlGjTBQUk44F4BkjUqU2aYgB7tRzo9THCcfeJ80H7mdbgHOCYmocYkUnFPm33h&#10;+4weo0z8JO2uz52FJ1k5UZRUfF1aWtIhct1uF3t7e+h2uygWi7qaKBcaw92USootHB8fYzAYYG1t&#10;TSfepaeP4XYsNMCDPA3lNQGKvxRAj4IrTdkFnhzYMwG9NNDO/KzpKTCBQVMZSaMyP6+WBiSypT2L&#10;ZMlRGFLxk4ABw0EBzOSTOkuYSODn+PgY+/v7ujrryckJ8vm8BhrG47EWvMwn4/u+zgHGil2O4+gq&#10;cMy5wf1C9iCf3VQ6TIWVoQhSsKd5ic8C9eYpDmkCW7LjGHbOcZRjPhgMAEAXZHn99df1gSMPRHo6&#10;W62WDrWxLGsmPL7dbmN7e1vnySsWi/B9X+f/GQ6HOmE3c1rSIw9A58obj8dathA0kizGZ83bdN7m&#10;Nx7anHcC31wTvu+jUqnoPFuSScI1KAsqcS3yGsPhEI2TEzSbTYxHQ50TNYwDKCeRH+VSEiJWKk+r&#10;rNsJYzOyIl0VnAUvyBDmOagshSAI4U9Oc2UGdnJ/x1Jwp+zUMJoaPjyjYAGmPAVg20l4q+O5yISn&#10;bN8wijCahibS2K1UKpj4E4z9CbK5LDIZD2EUod3t4qTZxGg8eihdwmg0QiAYqxn3VNHs9/ro97oo&#10;FZNiBXGUVOqtVWsoFAroT9k53WEXURyhWikim8sjdGy0xgOM2g2MJ0nYsB8k90hA0QTgi+MpIzDw&#10;9ZxxXieTCUI/hAULnpNBKV9CqVBGqVBC1s3BsRx4dgZZJ0S320Oj2YBru0mxEscBHsPIeVR7lONQ&#10;GnxnvfZ5aWnnvW3b2iEr9QMgCUmybRsrKytYXFx8qJL4k7RzUO+TazRsJQChlNKgXLVaxYULF2Yq&#10;6zL8jGx3su2Gw6GWnWk5hSuVCur1+oz+FcfxTBVc2gpMryGdsTKlA3AKINBmIZgs1ybfl+xvpqCh&#10;8SojH6RuJJk6ElCgLkPjmjl7JbAjHcgmE4hAkTwLJRAgARDuIem45nVk382CJhxDCX5wjPi3zHdu&#10;7lVpn5jOb7ankYtyXuRrPPepW3L9yfsopR4CSORcybFm/9NsK7Y02W6GP8r5mEwmODk5QaPRwOrq&#10;6kPjxt9nMZ3kOKYBrPIzJtvrrN/m/5/1rJz32uOAyfJZRqMR+v2+1tPZCMzTWU+9i3YT9T06cmUf&#10;CD5xfdq2rdNC8X35kxYWKwFYyTTnfiJQJ0keZOzxfRkSbqZbkvejHcI9ZwJeXGcsrkK9jv1kwSCT&#10;xdzv97VT2rTLZa57ynjmt5VRT0x3I6P6mI+ecluu7TS73LQT0/QmCbS/CBzncwfomQMsNxTDAhlu&#10;x8N9MBho+r3ruiiXy/rAY5LbVquF8Xis6fEA9OHPDQSkA0/zhFXa35+1JpWONGGe9lmzSYElQRj5&#10;vukJk16qtINaIuhSYKbRmZ/l2WUz8ysAmFEk5KFtenvkgUrBKRPxS08M16r0NMp7yDEwFTEgASQa&#10;jQZOTk7Q7/dnEm5TwQuCAN1uF+12W3+fhxUrz1GAlstlLSx5X9n3NFYDc+HweQliyQM+ba+kgYPz&#10;jFo+v2RnAqeCm7kEebAopbSXjLn9mFybzyTnidcPw1AXA4iiaCaMhmNC4JBedpkEnMBBsVjUYT/0&#10;4CXVQCc6bxs94+xvGvhphuKct8dvpqzh+FHZojIj8ylxDTCsCsAMS8NMx8DvEkgHgGKxhMl4gjBM&#10;GJ4793fgZB1ECJErZJEr5vT+D8MQfuDDUkBsxej1+uj1e8n5VMg/nBcq+SBiJ5GJkYpgK4U4ihBb&#10;dhIGGkew4umame6nKI6TKq6YrSztTKu0UiG0p4ZXjISZl+yRqWxTFkbjsQ7xOTw8TBh8QYD+eIgI&#10;QKVaQalUQj6X13vRn/gYT8ZwbBu5qbKc8TwEUYiR7yPqdTGcjOFPJoijKOmhsjAYjzDyJ5hMi2HY&#10;ngvLtTGYMvsajUaSd04pBGEA358k/c94UMoCLGA0HunKfxLQGwwGGA/HiCMg62YQ1SM4ykHOyyG0&#10;pky/0AJCYDhMCh3VyrXpHEzBUSBBRZ+ymfv6cfWJz6sckExxAiV83WQXMZ/peDxGvV5HrVbToM3T&#10;6AxpZ9N5+/M0CbDwN9kYPDOLxaLWhwiEESCj44zzzFQgdLoR6GKansPDQ134qFQqoVKp6OJmwGlO&#10;R4bMUm7LkEzpdJH6ign4AafnEs8O/mb/2e+0CAd5XRndwXEx9QQJ6JkgoAlKSMb6ZDLRgJFMe2Pq&#10;o3Is5Pxx3OSZaYY+K6U0geJRrEReVz6b6dQ3z2epk5vfla9xfKgryOKJrJYcx7E+O6jjSwakeQ/5&#10;2uPakSZjSTb5fdlfMt0ty0K1WkW1WtVrWfbB1JfNa5u2Bn+boMxZemgaYGJ+92llaJot+iggT36e&#10;a1UCx2bYJ8Fqrgm+JyMxgFPHkpwrc59Z1mzxPjm30s4z9VMy10ioMNexaVfJ+ZTyR4LIJFqMRiMo&#10;pXThvXn7wnSYSbYg+81+DodD7SCXDDeTycdrcUxJXpD3k6w7c9+wH/wO5RRfk6QIABqU5T1NGcqf&#10;2Qiac0DvE2mmYKTQrtVqyGazODw8xMnJCXq9HlzX1ZVUZb4wsgxkxdXhcKiZfWGYJD+X+b+4OM4S&#10;xvP6+1ls5oHI9ijPjWzSy8fxS6O6pn3P3HTydRPMe5Sn62nbPADNFHRyPZrhCPKwp+fVVIaYAJ2e&#10;D/nM5vhKoZbJZFCpVB5SQsgEUkppSna1WtV9Hg6HaDQaM15Wy7J0nr1+v4/xeKw9OsCs4kABLL3Y&#10;fF4y9ABoUMRUcs4yTtMM2jSPlhwjqfQSMDM9MXEczzAW+Qz0CJnrk0APK2mPRiMN9ORyOayuriKf&#10;z2u2FkMhaWBIDzjz+VBJzuVyKJfLukgHQUAyiuWhaT6rOTbn7fEaZRHPDLlm5Bowc3tEUYR2u60N&#10;CpkXk/saOGX3cY1NJhN4GQ9bW5vI5TKI7idOoo/vfgw/9DGcDLC0soTVjRV4yu64AAAgAElEQVR0&#10;u90ZlodtKcSIMB6PMBqP0B/0NWucqSZse7rGoxhReBpyFMVJuIUNBRtULkOEUYQ4ihI2mZWEprJK&#10;bULYm+4lKwmH9bKJwaJsG+PJBOG0CAWN5E6ng4ODA125OQlT72A4HiJTyCNfKupqlCz+lMtktSLq&#10;uC4c10U2l0Mhl0ccAxM/GcPReIThYIjAD7CwMEaIU8AsihlGG2E8maDd7aDROMHh4REsAOVySe9H&#10;pY1HG7ZjI4xOwzyUfaq4cd4CP0AURPADH3EM/TkrAqIoxCSczu14MqtsRhEsWyWht8/QpFIuzzMJ&#10;avDvc1B/FgyhnOe+5fsMfT86OkIcx1hfX0epVJoJKzxrHOcZnaYec97+PI0OSc4v5TMBBnPP8KyV&#10;5ycwC5Qwx22z2USz2USv19M5tqVetLy8jI2NDR0Fwegf5jwma8Q03qVhLw31s4ClNACFz/yo/W46&#10;nJ/GKJXrnPuGLHVGOUwmk5mQ9jQHI4FIXiMNcJS6qpwbOprTnnveD79PBh3BK5MRaIYpm8AFdWD2&#10;XwIxXDP9fl9HbA0GA309OofmhXGbDnpT10yT6xwnk5kpQVjquwQbe70eHMdBtVrF+vq6TicjAT2O&#10;rZSRsqUBfCbIJ8Elc/2YJIO05zRff5qWBuSl6cjm88jK67RvSqWS1mvoEJD6u2VZWq7ISD7mCAcS&#10;AIopu7gO+v1+EmExHS/m8+z1ehgMBjN2bBRF6Pf7urgex5vzWygUUK/XMR6P9TzLNABMKcFnpi3J&#10;+eAaiOOkyN/e3h7CMNSpluI41ixFgo9cU5wrEk6YMoi6VLlcRhzH+prVajVx5Obzeu+MRiPt5Jbz&#10;ItMOkQmtlEKn09HPw8+TUMFw8uFwiIODA+2YWVhYwMrKCvr9vpbrk8kE6+vrWFpamiFiyH0ox/nP&#10;hSU8qn1uAT3p6QJO46jpcWXsODdHu90GAL0YgaSwwPLyMorFIrLZ7EyuLKLWmUwmFVT6vCjR0oMx&#10;T5l4lFFBw4oKAHDqOeD7vM6j+sLvSiFo5sD5czRudlMpMRUKE3TiWiJoxOqmpBbL55LGCD0oEjiU&#10;48P7syR9Pp9Hp9NBq9XSOYIokHO5nC5uUS6XMRqN0O12Ydu2Fsae52Frawvr6+taSK+srOjqrXIO&#10;JFAmFQ/5LASnWC2O3iUpQM15Nds8EJP/N71O5rUkAAtgJo8Ek14fHh7i3r17M6E0ZNIRqGO+znK5&#10;rPPlENiT4C0PY+A0NxMAnbSbCgT7zLAwGgbAabgGw69lnhaCUKZ37Lw9WZPrRirKUn5wrVFRarVa&#10;M4AeX5fFbgjKc21xzRcLRRQLCTvt5KSBwaiPdquN/qiH7qAL5VgoVPKIpvu5UqmgUq/AzTiAArr9&#10;Drq9JPk7WYIElYMgxKDfRxgkssRzPWS8bAIojsZQEaBiII6TQhcAAEs4atxT5oNSNixl6dBRZdtw&#10;Bg4y2SyyuQScJ3ux3e7g/v37+PDDD/H+B+/j9kcf6XEdjkbwwwAql4HTyiB7dIBisYhKtYLlpWVs&#10;bmygXl9AqVxBbrq/HNtBbCuM4xCd0RDZTAbZfAGRraB8H5lyAdlyEaGyYIU+RnGieMdNG46bhF+E&#10;jkKhVoENC1nPRRSGsCDDoRNAzw98HV4vmZael0GQCWErB7lMDrlsHrlskksr42WAyEI4ieBPEqAv&#10;m83Cy2QA2waUSpiPz2FbUu6ZZ66UtVLmnbfZUDaeUcApw4gFoVi1VIYiPUk7d6i8mEYdknLaZGlx&#10;jqmbyRBQpZQGorjnqRetrq5iaWlphhlnhs8yhQajHk5OTgBAV0anocg9K8PLqP+xn4/7rDLKQzJN&#10;z2oSoHmScZW6lLyvBMKoA8m+Peq6j/Ob/ZZNsvvk/eRvCVyaeqEJEqbpkFKXl9+RTncJSnL9dLtd&#10;zYCzbRvdblfbIwQ8ZbghATdGkMk8Zrx3GlGC4CDlvUwPkclk9LUJgHBu2u02BoMBlpaWkM/ncenS&#10;JdRqtRlbg2uaumQaU0w26Uh6XAfSi3R0SMByXqNcIHhPkOjw8BC7u7u4ffs2bt++jYODAxwfH8Oy&#10;Erbjd77zHbz99ttYWlpCq9XCD3/4Q/zpT3/SUT9RFOHChQt444038Oqrr+Lll1/G3bt38etf/xq7&#10;u7vY39/HP/zDP+A73/kOfvvb3+Ldd9/VpIl6vQ7LsvDxxx9rxwGBPe7Ft956C9/73vdw584d/Od/&#10;/idWV1dx7do1XLlyBZcvX8bPfvYz/PKXv0Qcx8jn8/jud7+Lt956S5+HdDhbloXd3V38+te/xkcf&#10;fYTDw0Od8/PGjRv42te+hosXL2JjYwO/+MUv8IMf/ACu66JUKuF73/seXn/9dfzsZz/DO++8oyOd&#10;vvWtb0EphX//93/H4eEhlpeX8cYbb+Cb3/wmCoUCfN/Hr3/9a/zHf/wHut3ujDO01WphOBzijTfe&#10;wM2bN/UY/+Y3v8E777yDDz74AMPhEJubm7h+/Tq+8pWvYGNjA8ViEb/5zW/wb//2bxgOh8hms/ju&#10;d7+Lv/u7v0Or1cKdO3fw29/+Fh999BG+853v4Ctf+Qqq1SoKhcIMQA6c6sQcqxexhj+3gB696WQD&#10;maAbva+kXQ6HQ7TbbQyHQ+TzeV25E0gM/aWlJW3Mj0YjjerK0Lp5Xh35+y+tSSXFfPZ5Xh3zdenp&#10;k4a0BFtMQEh6XuXrsj+Sjv88KbJp/ZesHZlHJM07xX7yudk3HsqDweAhph+fi0BY2po2vXv0BvE7&#10;rFLL0FAquQwjoTLAxM38Hu/70ksvac+G7/sol8ta8BFUotIojUup4LHPBNdZBU5Sn886cOV7Utim&#10;gXm8t+yP/OG4U1nhfrcsSxcwkOycdrutPbALCwsa1JfVeemlkwofjQillHYoyMS09MT5vq/Hho3e&#10;75OTE836Ojw8RBzHWFxcnDFggE9XifXPakszsObJcTL2ZNJ9AndRdFoQhq9LmUZFO+N5KGTzGI/G&#10;qNdqKEVFZPNZjCZD9IY91JfqqFVr6A276I8Bz5vmrAtDRGEIW9lJyOhAAeGp4kEWUuD7iJwItrKR&#10;yyZJ3wM/wHg0xmQ4gj8cn+4fy5ChjpMUnpiy8PT6sixYU2aabduwVRK661hICr6cnGB7exsffvgh&#10;dnZ2kiIxzpSZMHVKhJYFPwwQDYcIwnBa5MNCsVRCbponNIhCYDJB5EZwLQ+WrZDNTfPVeF7ynSDA&#10;eDJBr9+H708QA7AdF64XAlMA0vFcWHYCytmWhYyyEYUhfG8C250mfbYTueA67ky4bSaTga1sRFEM&#10;W9kYD8dwLAdAjImfhOb7Ix8ILQx6Q3QabQz7I0yGSWqD+9v3YKspSxlA/IwhtwTxpYIpz0vOJeVb&#10;mpH8eWmmhx2YPaN4Tk4mExwfH2M8HsOyEvb58fExer3emc5FU9+R95OhQ+ftz9uoS6XpHwAe0i8l&#10;C446AIAZlpQEhUx9g3tNAnyWZc3oNDRCNzc3sbKyMlN8hdeijpUGtMl7SqApDTRL07VNx7Zpp/CM&#10;4PdNR4EJ4Mh7mw6utHUu90za/jnLID5LVnHPyvua9zJ1QPM1OU7z7m9+XoJsMm8g1xMd4TJ8m8AY&#10;neMM+XMcZyb0VSmliyFI5wMAfR1ZTIUsKa4NzicZYtQ7eYYxX/bOzo5OK1AqlXDnzh1ks1nNBGMa&#10;Gt/3dRSNDHtOC2uW42WuH44VxzrNEZU2V/LZn0WGSgeXXCdy7k0mrGVZenxpF/CZ79y5gx//+MfY&#10;2dnB3t4elpaWsLa2pu2odruNDz/8EL///e+xs7ODX/3qVzg5OdG6Ohllh4eH6Ha7ugjnRx99hO3t&#10;bezu7uIb3/gGLMvCwcEBfv/732tb7Ctf+QpWV1d1UZ/79++j0+mgXC5jeXkZm5ubyGQy6Ha7uHXr&#10;Fn7yk5/g+vXrWFlZwdbWFmzbxv379/HLX/4SSiksLCzgzTff1CGmtLsbjQZ+97vf4b333sP//d//&#10;6ZRkvu+j0+ng97//PdrtNt5++224rovt7W386U9/gmVZKBQK+NKXvoQgCHD//n2899576Pf7WFlZ&#10;wc2bNwEA7777Lra3t3HlyhUsLS3NgMfVahWbm5t4//33cefOHXQ6HfT7fVy6dAmXLl1CvV5HHMf4&#10;n//5H3S7XXzwwQc4Pj7WuvSDBw/QbDZx584dXL9+HV/+8pc1CLuzs6Ov1+l09F67desW3nvvPVy/&#10;fl0TJ3iG0FEEnKZvk2tVrudPon3uAD1TMMiDQyY7ZOgajS9W46MHQyZ9VCoJScxmsyiVSmg2mzg8&#10;PNQUTlJAycZgP+RhJxVA81D5LDd5sD+ud8Zs3DScHwAPKVW8l1RuzNdMBcZMxPs8N53skwnoybAK&#10;8+CS4QcyvwKVQbIC5KHO8WWSYK41eaCahoXpSZUsMo6vCZzxe4VCQXsplpaW9JiSIl2tVhFFke6D&#10;9GSawCmVXtOTTAHOMACZd2UeeGKuAxNwkXsrDUg0AWAZPknlWhrJBODK5bKmlUdRpEMJKUdY8Y4J&#10;bRkSOxgMcHR0pJUxggQE5mS4ymAw0KEaJsuLOTxHoxHiOEa320WhUECtVpvxzsk5lGNy3h6/pa0T&#10;U+bIxrXG6sQme4AyTRoVnFuuGce2YUVJGKuX8VDOl7G6vopYxZgEY3g5F5l8BlYDmIQTWJZCFIbo&#10;j/oYTUaAFcMP/ZnzTbLssrksECV/56dMU5WUscWoP8CwNxuywO8qpU5BPKV00Q0CegmoZ0ExJBHJ&#10;MwwGQ+zv7+PBgwe4f/9+koczjABnypR3bFi2jbGKEEyXpz8NYXFsG5VSGZ7jAHEM13ERxxEyXpKL&#10;yh9PEAYBxlEEfzJBt9PBcDCEAtDrdJKxme7RMAyhMICyE/AuDEOEQQDbUght5rgJAH+C0TjZW1Ec&#10;wfeTghmZTCYp6DEew7GdxPk3TtiViADbcjAaTHBin8CGA4RA86SF3e0HQGQhnymg1Wjj4MH+dE0p&#10;RAAiPH1OIAno8eylgUh5wmYySv+S9I7HbTo8Xch0AnkS7CHLqtVqIZvNagZ7GkAAPCwnADx05pw7&#10;V15Mmwdgmzq4bGYxBZOhJfeaXEMS3Op2u2i1Wuh0OroY1tHREY6Pj7G8vKzXH519ZGuVy+WZKIe0&#10;50kDPExwz9SLpS5DHYF2jUwLYX7HdBTINWzel98zbZyz+g3MFkAz58a8hjmvaWG88+wPc3zSdEf5&#10;/PNAHjaz6IcEngaDgQbL+JocZ9o4jOogm4/9ksWXZHoAx3F04SuCxXTQ046g7GfkCPspI9OiKNJ5&#10;s4HEobi3twcAOqJE6tDUUbh2JAuQur+UpVI2yhBRGV0if9JkZ5pT6mllaNo6TLMdJSGF631lZQVX&#10;rlzRRTN5ju7u7mqQrtvtYnFxERcuXNBjXSwW0el08Lvf/Q4ffPAB9vf3Ua1W8eqrryKfz2sg7ne/&#10;+x1yuRyuX7+Ok2lBtHa7rdOq2HaSs/f4+FiH8Nfrddy4cQPVahWe5+HBgwcYDAYol8u4ePEi3n77&#10;bWxsbECpJBR1f38f5XIZd+/eRT6fh2VZeP/993H79m2USiU4jqMdEdJebDab+OlPf6pBs62tLdy4&#10;cQMA8ODBA+zv7+NnP/sZLMvCxsYGDg4O0Gq1tG5CJjRDbgkI8vW9vT3s7+9jZWVlBiwDgMuXL+u1&#10;df/+fezv72Nvbw9//dd/jX/8x39EpVJBGIb40Y9+hN/+9rfo9/uo1+v46le/inK5jHfffRcfffQR&#10;3nnnHezs7KBer6PT6UAphW63izt37mA8HuPBgwe4evUqLl68iIODAxwdHc3k15P4gwnymevzk2yf&#10;O0CPoUa2betFDECDb7lcDvl8fubzURShWq3CdV3s7e2h3+9jf38fw+EQtVpNG9+2neTLYtXc7e1t&#10;3L59G9VqFSsrKzN0TBMsMcEHts+6gi2VgKdd3KaCknY4pxkj5gFsKjDS22re66yD/XH7zPk1AT1J&#10;pU+7txQMDP8AoA9LaYSxEZiTubnmHXamt0nen8KJAJDM50IPIoHDer2OSqXy0CHMkFpemwc3k/bL&#10;g5TGkqkccq4Y9s6qUOa90hQ78znPmh+pcJnfZSJjUslNUFIC9IVCAYuLizpsot1u4+DgQMuZixcv&#10;Ynl5ecbbxap73W4Xh4eHKBQKWrFnsREy/3q9Hvb397UsqlQqmonJPE6k7UtwUK4XzudkMtGg0Xl7&#10;uvYo+cA55vqm04dzKteeZHJQLlDRz2az8McTnByfYP9gH8fHx1hdX0W1WkW+lINyFYLIxySaoNNv&#10;nzJGowjdbhfNVgMjfwQ/8AELSQ64MMTEn2A0TBIaR+FUNvkhPNdDNttEuZhUzc3mcihk8zPPnfwH&#10;gDB8YwAxhKcbMTDdJ2EYYjhlNtmOg1arid3dXRwdHaHZakIpNSNHLGUhsgBEMYBkPMIgUQCD4Qgq&#10;itFrtnE4zbkyGo3guR7y+VxSeTeKwW4O+knIvmPbcGwHmYwH10n2rJrKtThK8ugNB0kydUcpFPMF&#10;OLYNWKfPE0YhgnAKwCKaNYAtG1E4PaMiQMFG1s1AxTaCSQgEMaxYYf/BPj7804fIZwvYWr8ABYVw&#10;EkIpG7btJOw89fQGyjxATxZq4RxRMf28gnmU7ZIlQzY1ZT6NGoYvcR8zJ6rMB5vGmDdBINOZfN4+&#10;mcb5iKJIs5gk493zvJkKiJxPsuhlZIic0zQQl6+b+fAkoB7HMY6OjtDr9bROINMtyCqYzKclmwQl&#10;5fpLA9SAh6ujyveA2fzB5tlmygapS5sMPe4HPoepS5vAngmmmMwr815mNIXsH/vIYiNy7vl73v/T&#10;2jywXs61CT4xFY4cR36GAIyUN7QZs9mszpVWq9VQqVQwHA5n8oVRr6Y+TPkumeKDwQCNRgP5fF6z&#10;vgieDAYDnX9NzhXHjPYQHV7UZfk+dXFZFTSOY537ln1g8QB5Hkn9hrJPzrE5V3KOzgJmn+XM4nVM&#10;UNfcz5IEwnX45ptvajtfNuILZMk5joNGo4GXXnoJr7zyCr7whS+gWCzi3XffRb/fx+rqKm7cuIHv&#10;f//7WFxcxP7+Pn784x/jT3/6E46OjjQwKNM+MNqJtiz7Xq1WceXKFWxtbaFUKuHWrVuI4yTf6xe+&#10;8AV8/etfR7VaRa/XQ7VaxeLiIra3t/Gv//qvKJVKKJfLuHfvHo6OjnS0FllqlFGTyQTtdhu7u7sY&#10;DAbY2NjA17/+dfzTP/2TZuP98Ic/xHvvvYe7d+/i448/xt7eHhqNBmq1mgYK4zjWuQIJVkuwj44M&#10;vm9ZSe67tbU1LC8v4/DwEO+//z4ajQb29/dx9epV/O3f/i1s28bJyQl+8YtfaHzm2rVr+OY3v4m1&#10;tTVsbm7ipz/9Ke7evYvd3V08ePAAnU4HlmXp/NLdbhd/+MMfEAQBRqMRTk5OtF0ri2JQxlPGcc2Y&#10;svqTbJ87QI+sGgDaeKJxzo1rHl5U8rh5BoOB9ta2223UajWNivPQz+fz2NjYQKFQQKvVwt7eHhYW&#10;FrC4uKivfZZCR0Hzl9DSDs8nVWolxVxe00TE2aRQ5k9amK15fynU08IcHreZnsM0xcucY3mY8JCT&#10;HmAJ3pif5/q0LGsmv555bT6vSYunx4/Xll49evBkbgB5CEt2HUFBApFyDDlXNDb5Q9DJPMylAi7z&#10;J5pzlrZXzPWWtj7M1xgGaSpqUjmnASyfmUpLFEUzFUSz2axWiHq9nmZP0stKD3wQBNjb20OhUNCJ&#10;uOkltW1bOyBarRZ6vR7W19f1uGcyGWxtbWklbTgcotVq6YSvZOZIpYTK1nl7umaGZaUZPtzvZj4l&#10;rnlz/3E9UKGZyXuokkTIpVIJruvNsCmUa8MfJ9/1p2vQtm1kPA/KshCEiVIShAHyhbxWzMfjMVrN&#10;xGtqKxu+H2A0HCW5erI5bG5sol6vw44tWFEEwDDIBKCXAHnT57ckqDc7Jhk3g0K+iHzmtBJ8HMWw&#10;XRuu6yEIAwRhACtKAL0gDhEihnIVlKVgK4VcLo+lpSVcuXwFVy5fTpxvU7nlOE4yFqPx9G8bVgLx&#10;gaQ321ZQloUwEHlMYcG2E4N7Mk6q4tqWguPYcF2Gwk7nMwo06Gjb05yBfPYoBiLAshRsy07CbkPA&#10;HwWwYSPr5XC4d4iXL76MpYVl3Lj2OqzYwmgwgudlkMlkEVtPH3I7D9DjeSdztyZjcQ7oSWcbATyO&#10;IZAYsv1+H/fu3cNkMkG5XEalUkG9Xp/JfQk8zAwyGUamfPi8jfeLbNIhJ18DZtlqJljEOaUMN8Ni&#10;00AANn6X5wRz4XK9MeT2pZdewuLiok7pQ+O1WCzOnNXzgDE+i9kXU78230v7TJpuxeeQ7HJ5Pb5H&#10;8FMWweDnTd2X1zJ/OE/87jwnvAR25j277J+cd8o9zqVkJVJHo+6ZxgoDHgY1TTaaBH75fq/Xw8HB&#10;gQ5X5XdJIiGgt7q6ipWVlZl82xyz0WikQ/05PizOWC6XMRwOcXR0hHK5jLW1Ne3YZ4QHq3PLs4K5&#10;oCeTCVZWVuA4Dvb29nB4eIjDw0M4joPl5WVMJkmKiFKphNXVVfi+r0GTer2uAT0zvQh1G+all0Ci&#10;tIvkOjD3jmQAymJivN/TtDRA2LQx0wgElmVhcXFRRyfxrAWAq1ev4p//+Z9x9+5dbG9vo91u6zDU&#10;jz/+GM1mEwsLC7h3754mOHBdF4tFbGxsaDCX343j2ChkljiSqOM3Gg0dncP5JuOSbF/LsnSeb+qu&#10;rCa7vLyMra0tbGxsaHuDJCXqENxnnAtz3OmUfemll1Cv13WaMkYorq2tzbA22UfP83RuZ56/DOOW&#10;MoTnMe3gfD6PSqWiiwly7igfhsMher0e6vW6rntAoFkppXUkgqSNRgOVSgXf+MY3tPxqtVr4r//6&#10;L10YVZ4FtIvpBGTfKL84bp90e26AHgdUGuLckPJQkMoOvwfMz0GUdlCa75nvm+CFVLokMCepvtxU&#10;5qFAhZcVP8mqkUKK3hIa9LwWhef9+/e1h7fT6TxUNYljYSqBUtCZnoyzxiJtTEwgLY01Z3rweGDN&#10;Y8alea3mgS0SwDK/J4ET83oSXOO8AadAl6mgmYwrrgOpGJihRmc18/ppz5jW5JqjsiO9vfLakqkj&#10;QSsqjgTJSH+WlZJ4KMvwXFk1M+1ZzLVkKjvsMz8rf+YdnvOASVPZMuWEZK3KfSsZcNJwohA1BXja&#10;fflbgp1pCqapmJr7Ju3g54+5J/g3qzzR00lPDwvo8LOcQ+ZF7Ha7OkSXc8kqTVLeyLmkp4sVcJkM&#10;WebeMffbszRzz5wlm9MMWLnGzc9RLsvPyHPjUX2R/UkztOadGfOuYd7rcY1waUikrXs2CapI8Jr3&#10;t20b9lRRTpSSU2AdsGArhTCIdF6eOI4RThUSPwiSYhcxwAq0URBhEkym+fUSGe86LsIwSMJL4xgT&#10;xQTdI3jKgQ2OvfiJLcCKT0E7zPl/nPxfKZXk25sqbNwHiUyPMZmMk+vyzAaS+wKwwhiIIjhQKGSy&#10;WK4t4OLmFq594Spq1WoCVgWJjI2jaMrQs2BZQMbLION5MwAe4kiz6aIwggULjpvk7osxzafl+1C2&#10;gue5CWgHTBl6IWxnFszXsiRM2HmO7cC2bFixghVZsEILCgnAt7a8jnplAesr63jj+htwbBf+OIDr&#10;evAyWcSIEMVPx97iHiHTxwT0TKeYCUbL30/aHndfPc515vXhUWfvPF1Rvj4YDGaqQTO8jX9LnYjs&#10;qE6ngz/+8Y8Yj8dYWlrCwsICFhYWHmI/m/Imrb9pclHKOlN2Pa6+8Vlr85xz8157HvcjI49gShr4&#10;Bpzq/dIgm+ek5OfPOms4hycnJzrFBtNoBEGgKyYfHBxgMBigXq/r6Acya+VamAfqpbXnMZZSN5Ls&#10;cvN103klGVkmYGN+VoLqdExKJpvpgJdjLu8l05TI60swl3Mr9UvOK1nx3NemLCVQIfXSR80HvyvZ&#10;cTLdDxl2BDDq9Tqq1eqMTglAM5ja7Tb6/b5+Zss6zek2Go106pvl5WWtSxLAqFQqKJVKWu9gSpu7&#10;d++i3+/rPGu1Wg2Li4tYXFyEbdtYXFxEEATodDooFos6GoX5y15++WVtl0idRs4HWbHSsTRvPcjX&#10;qdcAp1FKlNucO6lX0Z6XDHo5N6adnWarSMKJrHhuNvZbMr0XFhb0752dHdy/f18zwrLZLDY2NmBZ&#10;FsrlMjqdDra3t/HRRx9hMBig0+lgd3dX2xCVSgWTyQTFYlE7/w8PD3Hr1i08ePAA7XYbtm2jUqno&#10;iBu5Xkajka66K98jsWJlZQXXr1/HjRs38Nprr8H3fTx48EADe5J9BkAXZ6nX68hms2g0Grh7966O&#10;ROx2uzg+PobjOKhUKlhbW8PR0RE2NjZ0yPDe3h4+/vhj7O7uot1Ookq4N5jKIgxDNBoN7O3tYWdn&#10;R5/NHBNzv41GI50vkNcrl8sYDAbY2dnBxx9/rNd5o9HQYCjzog+HQ5RKJWxubmrc5kc/+hHeeecd&#10;KKVQq9W0/SUjOLnWuK6eVn96Xu25AXo8MCl4yTLghpNIMQ1ZEyx6GkNTAneyL9LYlq8D8wdeHpqS&#10;Sun7vk5yScGZzWZ1klMa2YuLi1heXkahUJgBGpaWlpDL5fDgwQNsb2/raphEjXlgSSYgcMoYGo/H&#10;GtGep4Cbv02QgQKWhwDnRVbTkkLX930tMCU4S2Etx0iCMGnzyDBNs48mGAKchjhzDDhnHCce1BRQ&#10;5rzz2VzXfYgVI0Mkz2omGCivbSqCaY0HOA8sKm/MfUEhII1BM+9GHMfaU9jv9zUr1Pd91Ot1lMtl&#10;lEol/T6rYrqu+1BlWXM9pPX3FCQ4PfDSwjxM4FUeEPNAP/l8si/moSoPD3phyuUyarWaXvv06gwG&#10;A4RhOK0+OQvEy/XBfUOPFb2/VCx4gHDO5BqX60F6VCnPRqORBigo07h3+JwELZjbpNfroVQqYWVl&#10;JcnBNZnoClkA0O/3sbi4qHNFcPzu37+vvce1Wk2PCQ/g4+NjbGxsaCfNC7AAACAASURBVFCP65RK&#10;KudXhtw+b2q4KZvSPNwSNKXHTK4TKq2+7+sxkZ76tJa2HuU1gVOgWnraTVllgrTyWeTzyPVhgr/y&#10;Wmzys7w/lSXKWH5ehugyt6VjO/osyGQ8LQejMIJt2YjDCJPRRIN3vX4fvWEfvW4PfjBlA8DGaJiE&#10;QCVAlYdyKcnN5NqJjA8DOo5sKMvC0eERKsUSKsXSLFjOZ9QPjtTXCezBApStEMYBBv4AykuUXYaN&#10;t1otdHs9VKoVFEQIi0f5OfER+D6cKELOslHxcii7WeRiBTeIYccRht0emo0m6vU6VpdXMBqNMBoO&#10;4QaAjQixHyAKAsRTQD/rebAdF5E1ZZcMJ4BS8FwXERRipRJwL4qgQJ2AYLOF0A5nZGocx/ADH1EY&#10;J4w9K0YcAJ7joVgsIZgEaB23MBoNUSqXkMvnEEQhPC+LQiknzpnTtWSu5bOURfM9E5zgNSUQKb8n&#10;jZ0nbdIQMo2ms/poglamg4XX4f+l7mFeTwJjUveiPsG9fnh4iA8++EDnp1pZWdGhabwXz5lisaj1&#10;H9NpxnvIfj6u/iqdjvK8N3UrynEzxPPT0B53nczTs3kOpKU9AR7f6WSCnmnAtHSO8LfpBEwjHMhr&#10;Sv0o7dnS9Ku0MZJrm2x86qq0JS5eTNJzsD0to/55rRXKjWdlnJhOLnl9+ZufBWYLx9DGHI1GWp+m&#10;PkcbjPoXbRnaMzJXLedK7i3KH5n/2LIszfQhAHB0dITd3V3NqpOAJHCa64tse+qhDKtlAQXqM3JM&#10;yXxivi4zJFeyCZnHk6Bap9MBMAv6HR8fo1QqaWCYzuH9/f2ZMR2Px2g2mxiNRphMJhqUK5fLWsek&#10;3bK4uIg4Tqrh8hmHwyFGo5FOAcP5k3n6mEPYtMclKEu9Rzrsj4+P9Q+rQxPYcRxHF4uTwB4Zi9Vq&#10;VQNPfI/jLG0Gc+9yrcjQ1nnyiHM0Go3QarXw7rvv4kc/+pGOxtvY2MD6+jriOMbdu3dRLpextLSE&#10;CxcuYH9/Hz/4wQ/w8ccfa9v0D3/4AzqdDiqVCl577TXcvHkTt27dwp07dzCZTHBwcIDf/OY3AIBf&#10;/epX+OMf/4jXX38dr7/+Our1ut5HPMuCINDzw/3DsF3btrG2toa33noLX/7yl/HWW2/hD3/4gz7z&#10;ZCFCiakUCgVsbm7iww8/xB//+Ed0u12USiWEYYhbt26h1WqhUqng+vXr+H//7/8hiiJsb2+j2Wzi&#10;/v37+O///m8cHBzg5z//Oe7du4cvfvGLuHr1KtbX19FsNmHbNnq9Hu7du4dKpYKlpSVdkfall15C&#10;qVTSFaNJpiKjkWDv9evXcXBwgJ/85Ce4ffs2lFJYWlrCRx99hEajkUR5XLmCtbU1HUZOVt5f/dVf&#10;4e///u/R7Xbxv//7vzP2N8OVOUY8tzlGpsz6pNtTA3ppimCa8OXDcqPKw1IuPG5gedCajCWTyWWC&#10;SSYKb/4tw2nNQ4XeEVJ6+dmjoyM0m02EYYhSqaSFWz6fx8LCgkaVmedqPB5jYWEBa2tr+lnI2vM8&#10;D8vLy3jw4IFG6wuFAtbW1pDP52c2XBzHepMTjDBzELA9rsdBqYTeLYUo2T8cK3rz5RwSrAiCQDOJ&#10;uLkp0KicSqOY1GAao1J4mgIyzdMhn0d6b0xgiMohX+O9JAiTtsmkASHXNfsp167JZJRrV86D2SSo&#10;wmuZe0U+pwQUyMSyLEtXVo7jGAcHB2g0Gjg5OdFeG3qyPM+bYWG86GbuMzZzf8rPy7UiPYmDwWAG&#10;mDLXlpQZkmlHD5/04Katl7NkkBmuxnXIA5NrhHtIGpR8jUpmt9vVFPtyuYwrV66gWq0CAPL5PIrF&#10;4oyixwpQ9ErSW0dlk/meuG+oRKU1OaZP2x7nsErb52mAbtp1zdALKpNp8kW2s1gf0kA461nmGUHm&#10;efeoRhBYrh0J2ksZLb3VEvjkd5RlzRgNp/smRhiHGPsTDIYDrYAVsnnkijlk8x6WgkW42YRlRgPI&#10;shJGGhVdZSU56vyJjzhOrp9xM8hmMnDU0xtxlkrCW4MgwGg8gqWm+TWjSIftXLp8CTs7DxBM93K7&#10;3U6eLY7hT5/Hcz1UKhWsr6/j6tWr+NKXvoTNjQ1kc7nkHiqpAGgrG66TGC2T8RiT8RiIYwCCBTXt&#10;k1LTPRDPgl78jKc8xGoKLJA4aAFKWadERUx/x0hYfrYDKMCxbSjYiGOeHRaUdSr3qWOkgRnKUoit&#10;sxl65vnPNfEiG/dnmkyXTa5/cy9L/S6tpT1zGphoNnNPAdBOVdd1MRwOHwLrWa2cYZDHx8daNkv5&#10;/DTjbsoyeR3+LZ1+5rNIgPKz1DgHMleSme83zckHPHnye3mum4Be2joynTTzzpC0+ZDX4Zo0X6cO&#10;Q8NazjtlsgluyL696P39rG2eHsj3ZJN6sambEwBlcQdTBph6oLQd+J4Jkpt2xmg0ApAAqY1GQzOJ&#10;pFO2Wq1ifX1dEzPoIJbPyfPbZKFJNrC0n4rForYxJflF6pIMTeQ+Yq5CGTnGyriO46DT6eDk5OQh&#10;/dfsH+/HsE4z+kfKaV6LgB4/3+12Ua1WNStQynWpd8mQWvbTXCeUf4uLi9oBzueyLEsTUQjact56&#10;vZ4m2rAIibl3CJAyFzXniw5m6bgHTnOAU7/ivMhwa7LWlpaWsLy8jH6/j1u3bmnbP5/P4+bNm/j2&#10;t7+tdfnj42MsLCzg9u3bGmNYXFzEK6+8grW1Nbz55pvwPA+vvPIK6vU6lpeXdRqdW7duIZfL4Utf&#10;+hK+9rWv4e2338ba2pqWH5lMBi+//LIew8uXLyObzer9s7a2hrfffhuXLl3ShKMoirC6uoovfvGL&#10;cF0XCwsLumqsXLP1eh3f//73cfnyZdy8eRM7Ozu4e/cuoihCNpvFl7/8Zbzyyit488034bouvvCF&#10;L0AppYHlMAxxeHiIS5cu4fr163jrrbdw7do1VCoVdDodvPTSSxgMBhq0/vnPf46LFy/itddeQ7FY&#10;xMLCArLZLK5cuQKlFFZXV3VuQupW165dg+M4WF9fx/b2NkajEba3t5HJZPDaa6/hwoULePXVV/H6&#10;66/D8zxsb29rjKdWqyGOY7zxxhv4l3/5FxwcHGA0GuHatWs61YZkx0q7ReIGL6I9E0NPbj4T8JCb&#10;VhpTaYa8/Ly8rnl9gk3SIJQIsnkgzzuYJZI6TykiVZV58uiVJbLNiWe5ZqWULkl+cnIC3/d1BRzG&#10;/3NjS8/SZDLRiXEpRLkpCejk83mtEMgxks84T2hKgxE4La3MA8AEk6Io0uAjBT8Ffr/fx3A41K+T&#10;YUiGkqlcS+TaBHFNQFfSg83DjGAFDxaOlXxfGruS8WjS4uXa5efla2cBwtIjL68hr5OmoMtDSxo+&#10;bJLlxu9yTCgkGYIZhiH29/d19SuZU+9FK/lphpW5l2UzhaHMwSKVMsuy9CFNGUJAjr95L66RtPUj&#10;5VGagSDXqAksSgBKzikZb1xv8rry+Ugjp7LW7XYBQLMtSf2WDGfep1AoYGtra6YaGvdjr9dDHMcz&#10;fZHKF8dLrsvnZSA86hq8rxwHabiZcyCNGXrdLcvSIS8y7EaOtby2PDP4mtmns/p9luEoZeS8tSz3&#10;vVSWzXU6Tx7JNavfi5KCDHEcwbJElWWb4fHBTH4a1/NQKpdRKBUQqwi2ayO2EqZ0GASIMStDASDw&#10;A/hjH1E0DW1xXHiuByuKp8UpnrwluelsvYcJntGTf/nyZSilUCqVkcvn0O320B8kzqw4iuAoO6lq&#10;W6lgbXUNr7zyCq5evYrLL11EoViEP5kgmPhQLuAqG26+gCgM4Y8nsJCw8BzHhaNshDEQxTHxPSCa&#10;8gejGFYcw57Oh21ZiK1pUQ4AURydUg6tRGeIxT/xsPpsZbitlDOcamXbyGRsLbct68nWpwkGyO+8&#10;KKPfNIzNfkjwWu4f6UgxdRlgFoiTjjxpSMl7zbs/dScJlBCYI1uDRiHncDQaadYFPfQEEWgYyWcy&#10;7zsPvDA/l2YAmLLSHDu9nz6FzXxuU1+SDjU5p8DDa5/An3mecRyk3nsW89RcF6bjJ23/PMn4ps21&#10;Zc1WhuRr5pqVgI5Mui77Nk93mteHT9vaSAPc0p6HckDqkNKxZ8o+6RyXufVMmWKe2WkMTV6TdghJ&#10;DNlsVpMM2u22PsdJ6FhZWUG9Xp8JD42iSJMJqMezKAXtJ+psMuyXYASfWerzBNAIKrHP0qkNnBJT&#10;AMzsDaaIkhEkUrbyOwTjpN0k9VH5nJSROzs7OhSXThI+P6MMZCoq/shnNok//D5tzGKxqO0haQMz&#10;IoW6b6FQ0M4C7j3ZZ4KgBD+Pj4/1ddl/WdxDRrGk2a28NvX0K1eu6NBkOu45B8ViETdu3MDFixdh&#10;27YOid7e3sbu7i6CIEC5XNbg3cLCAgCgXC5jYWEBlpXk7iOwzPFhNdZcLofJZKJBt69//eu4fv06&#10;isUilpeXtb5XLBbx6quvwvd9LC4u4uLFi/r6L7/8Mv7mb/5GMyoZHiz1aBb5q1arWFtbw71793Dv&#10;3j3d1wsXLuDy5cs6p2OtVsPNmzfheR4uXLig8YNKpaLvv7S0pCNPvv3tb+PGjRsaOOM11tfXUZ2m&#10;WGExjqtXr6LVauH1119HpVLR64yMvrW1NRwcHODw8FAXPV1cXMTW1pZm508mE3z1q1+FZVk67JbA&#10;X6VSwcnJCQaDga4gLCNqpIyTOr6U+fL3n7s9E0PPVCwIsJmMF3lwU0hJwRtFkab7Utix0ZCj8JN/&#10;sx+mcpCmCKX1W3oGuDmAREi22200Gg3tvZWHQTabRaVS0RVuHMfB0tISstksTk5OdEnoxcVFbG5u&#10;6qSMvOfm5iaWl5exv59ULWw2m+h0OhqBp9FObx6Fq3wG/jbBHHPhyPmQXkOyeehJ4YHBJJaS3UZQ&#10;s9PpoN/va4COseyyopGpFNHwloeTCagQcKERT9BUrhNZMYvhl5IZKBU8WenV9P7IMTD7IH/LZ5D/&#10;p6ImPcemciAVE469nCdzT5jKhznPsjz8aDTSz0aWARODMkzxRYB65rM8qpmfYS4Pev14EHKc5V6Q&#10;FbmAWTBf7lP+8NCVc8F5k04GzpFpeHJNmWvHcRytJMnnlnPPz7IQD5VGUsVloQw+U1pIOddqFEU6&#10;wTGVRABaZlAWAqeFT+SaTAOMnraddQ0pd015bnrI+RnJ3mCeGipeHAMyliWDRe4dnh9pTibzzEpb&#10;p2n7UH5WPlfaeuBn6dEdDocYDAYz76eBmtI4Zb4zLU8tII6m1VNp+GU8uFN2XRyd5tgMoxC2Ss4o&#10;27WhHCCIQvihDyBGoCzEmI6PrfT3T8cxAb04Vio+JaM9eUuupdTUWUVvtm3Ddmy4npfk6VlaxMrq&#10;CvYPDnB8dITxFHjMOC6K+QKWl5awvr6OS5cuYWNtXYcAD0bjhG0XxfBcD67rIJjmxstMZaYFBQuA&#10;Dx9BDIRRgDiKEQUBYCkgjqf5+pKiG46yEVox/DhCGEeIYuoyEWzHhuOe5qKTgJ6yVPK+coDYAiIg&#10;sk7XWhzFiOIISllwnakRYyWhzSDImIxY6prUI2oYp/PO/RfZ0uSCBKNMMA+YDavnvqI8o0HN13n+&#10;0UkqDQ5T5lDecC/SmCXrgwAdAXGeF41GQ+c87na7WpeRycBN45L9kPMjzwX5GRO8TBs3qU+ZDPFP&#10;W0vTW9Lkf5rulKY7Un4y+T/HnxEIZKETMEhz3MiIHHld0+knAVVTHzzr+eTfvJ7UJ2ib8Jp0orDx&#10;+akjy6r1MkUN+/yofS71zk9bk7qxuWfMxnnhec5wWjJoJSAnCQi0k+T64HzItSDHiPcATh0yZkis&#10;zLFHfY0ht7VaDWtra/qao9EIYRhqG0oppaMymBpH6n3MhZ3JZLT9w76Z0VLUNQHMrBu5lgnwUQfi&#10;tQgmEtSS+40RZuPxeIalxj1IMFAWOyGLMYoinTeN1yNoyH7l83n9UygUNBOxXC4jn89rAI0AKseE&#10;e0fq05KRJ9eDbdu6MIgMTVZK6T4Ph0Ntv0ZRhP39fezv78+EGvMa1WpVV2VlJAPH3ZTLDPnNZDJ4&#10;9dVX8eqrrz60pk1wn1F+N2/exBe/+MUZJwN/yDjkerp27RquXbumr0mdj+teOp6Wl5exvLw8M8dM&#10;3VWpVHDjxg1cunRJRwlyL1y7dg2XLl2awVy4FuWzBEGAWq2G5eVlvPnmmxoEl84uhoKT/LSysoJv&#10;fetbOpKRc8/PE2zc2NgAgNR0YExxxIq+XA8kvXC9l0olDWT+f/bes0luI8saPplA2S7XVqQojRQT&#10;+25MxOz3/f8/YmN34xkvuma78g7u/QCcrIPbqBZJaURylqloNbsMkMi8ec25Ls/z8BykfY1+v7q6&#10;wn/+53+G88zXf/zxR3z33XchAIu6AulHaaEJ51Id/7cavzhCz/6tBjWNWD3c+oBNglxf5zU1ei9M&#10;3BCYCmll4NaDoYazfpcMfLFYYLFYhFRbemWZanp1dYXRaBRCR3nY1YgkY8iyDC9fvsR4PMbp6Sn6&#10;/X6thsLFxQXa7Tbevn2L6XSKn376Cf1+2cWPNdLyvKzrwGdWQEmFowJaTftEkEzrCdALpYKWYALB&#10;iu12i/v7+9BJR4FA6zGzEZhcE60Bwrnb+SoYx9/cY00p1YOi+5em6aOISwua2fvaYqdKY0oXqnhq&#10;kdaiKIKHSWlVPUmK2jd9RtdPaZjFRzlXKrdsrsJaeQSVGa1FAPpTDAVMLACivEEBFfs50p8q8L1e&#10;r9Yli8yUSocaiKqs8Ed5AEFBW2NQn0FTJK2DgYPXpkFB2lNvoIZgU+FgGDk9T//7v/8bUqV7vR4G&#10;g0E4r1S+uLdUfEjj/IzyOd4zy7IAzmvE6j/D8NczZv9tAQigOUq1SRZYg4u8T5VeArzcL43k1TpX&#10;2pCGe6K8pClqUQ017nWTzDsGEOrz2GejgaDfU+BYeZ2DQ1GgSvn0orDGAAp4X8m0xKMogDRLkez3&#10;yHIHJECSJ6GDbJZl4TpFUcA7D8Ahz0vkznlf1ozzHs77MjrvIw3E/X6P7W5RprC223BF2bBjjxK4&#10;arVaePbsGcaTMf7t3/8d04cHzOZz7CoFu0gzdFsdXF5ehI5mcRRhvpjDAfDOIQ71cHLstlt4R3nj&#10;kaYZHDI4OAERIsBJ5BzAPrgHQ9IBEYCicHAF053LDfDOI83TYFgx5dZ7j8hHQFSCd0VeyZui5Af7&#10;NEGyT+Byh3a3jVZcncWiioB0DnA+7JGVOxykU/IlPXOf22jiBU3ztQAfDUJGpNBJwTNE+cfUIj1L&#10;el+g7oSj4UZDsNfrhWgKDkaeLBYLTKdTTKdTbLfboPOpPOF51aFgxLH1aNJ5dW2aeOHnBtoeG037&#10;bPdD90r5sF5DI7V5HoBDtCV1VOWhFpyzc+LeadSf1d05NEqKIC/BIw1G0AgylSeq75L+SFsKNKn+&#10;o0470r21aY49oz7r50AnT539Y+Cv2gx8nfqU1py1YB9tDOpHKk95DbURFbBSAAw4gK4WlG232yES&#10;jz9v374N9MMmT9YZQb7z8PCAzWYTeBaBDz4H78O1OKZHk740mlNtNwWObLADcNA7bMmH8XiMPM8D&#10;oMf3rONF94RgCgf1azpBmPZq7Rw6SggKso71YDAIwB6vx2fXKFbqPwSj1AnEfdc56zPTXnLO4Ztv&#10;vsEf/vCHwOfX63Woz7her/Hw8BDWg/MmGHt6eopnz54FIJnnW/m/5eV6bkk36tzIsizwB67DZDIJ&#10;EZ7cQw1WIR9Re7PJ/qM9xfVstVoYj8e1M8II9dFo9Ai0VNqzI4qiUDJMgwqiKApNVZQ+eE5Ju6vV&#10;ClmWhUaCbOJC+qCdzhR7Pi+fg04eAt6kY0b8Ud6TbrgenK/3HqPRKOyz4gncB9IgzyvtSJVLbHbY&#10;JN9/q/GLIvRUqNlDr6G+CugpUfHzGr3AReIhVTBHw42V0WiaHg+eMjNNeWLBTH6H92Jk0P39PR4e&#10;HgKoYDvs8Lo8OCQMAg7K/BeLBR4eHgIDY9cgXTeCbPQSr1arEJnCnHNGDgIHoAk4HDQVVqoUKBNV&#10;byDreaVpiuVyWdtXCpokSXB3d4fr6+sgMKnQ8kAyRFm7clqATufJuapnRYWPhlrTw+WcCzREuuGh&#10;0zTNJElqkS38LOmLRhDf52fJWBW80evzWQjc6T5TkPNepAPeR6+hCpymkiijtLXduAa2VgaFOZkQ&#10;PX98/1ONY8ba+xid9Lxw3brdbqhZxAYYWn+G+6hnm9/l/pKmNBVChZ4yeSov+r79rQKag7TBwYgS&#10;jTQlOKu1NPkZFjUGSt60Wq1qtFoURQByGb3LyEzSPoBQ0HWz2YQ5KSiuxoeeuY8RPMcU86d++BkF&#10;Iyw4r15xVVhVZlDhIv9WhUqBWyonFtBTQ45nUh0cqhzxPOpnm9aBwxqEqtTrd4DHTTrUScPXAz/w&#10;VXqnRM4VOXnHQX76qKzXVuQFkiRFkWbIXY4cZaRZCTDlIeQuz3LAAw7V+jvWiyvBqZLWATREjb3P&#10;cM6V9eSiCK04xj5NsNlssdvvsNvv0e/10Ov3EcURxqMRup1OqNlCQBoFyvcqZSlLU+yTBJHz6HTa&#10;cHGE3Fce0jwtI/YKHwpBR66KvKv2MKZH3wHel2CeCzGIZWpz7oqQcuudR4asbI6RZ8hyj31SRntp&#10;hLhzDpGPqohHoEiLsrMuCkTYYbfdYbvdoBVVAFRcpu6mWYo8KVOpnffYJwmSNHkkD/WsPgUafYpx&#10;DLyxr1lgxz4PBwENAnukb5Xr6uDTc6spUBq9QccIu46rw4QGQBzHNaOOEQ2s23N6elqL1FCnIg0A&#10;NdQsfyAfoF6j68JrWKPdOr/tOn7q0bTHT/F/1Un1GtZgVH6skVKa7sT1pCGtQI7VP/k6AT0A4Vo2&#10;mst7H+wNvk49QzMHlHfbKEJbYsN74UlCl6QFzi3LyrrWClIQxCiKokYTuo66hvz9qcfP6QPHBnUz&#10;oE4n3vuaU1PtAv2c6moAaqVcaA9S/+cecd20cR71burqBJBGoxHyPA8BH8yw0EL5GpmpNKL6AGnR&#10;6mKqO9AO5eu6x7yO0qLVfW1gAmmNEU18jQAyac3qO2pD8p6cJ9/ndwmIEdCzZ1t5I9efei35OK9B&#10;e4v8noNnTCMK2Vzu5OQkdDClzq28pMne7Pf7QR+nE4Hfdc6FLqq0QRhldnp6itFo9CiYRfeIdmYT&#10;bfKztD/4m1lKCi4rfZNu9Jm63W7YQ8pIoN4kinOyTmy+Th7L19RmVvCba64Yir0W90TpXHUZ7rXq&#10;OMofbOS0nhHSjtIq11ztGzr+KAOsTOVnVCYrT7DPpfLLng/raOH5/C158a9SQ8/+8HC3Wq1axASJ&#10;QhUeDlXalBCY704hDBwI2hpDQLl4TGfjHK2xRAOcApsFPe/u7kJqKaPpCJQMh8OAQm+325DmyGtT&#10;EaQhSe8vGdNsNqutnc6v2+3i9PQ0pByuVqugUIzH49CKWYELS8AKMFpln4AcAbTdbhfmy0NBxsia&#10;EfQqvXr1Ct9++22IJmRoMb04KgBshJwKMt0DPbCWCSqDU9AvjuNa5BuFNJ8hz/NaoVQFOTk/C+gB&#10;B+8dBTff173N8zwICgUUyBjJhDkfrQFHIcQ5UFmkksD9seA36ZRAH4UMcAC9i6IIBbvZyp7n5XMa&#10;x4w95RcEcakkUHFjtCsbxVh653pzKNBnARr9IfAOoAbe28gX7qEqJdxvXoNApKYkUBHRlA01SPjM&#10;FDAEgsnnSLc8Z71eD5PJBOfn57i6usLp6WlIPQDKtuvtdjtEm1Ch0QhcfSbg/TsJNu2n8lO9bpMR&#10;p7/1bHEtNVXVnn8bQazpN0VxaASiewsgGGkqpHXdFYjRtWA0Bs9ykiRBseNz8DvHnCYAAv9W0FX5&#10;soL71jGjEZ7b7RbtimYKHBwP+/0eUStC3IoCqBf5qpaUq0CGPEVWpCjRqzIqLigXRVUfrsL3XDUn&#10;OAW48NHReVxLT4XIOST7su7jarMOxu3Jfo+4FSOKY6Ao59Drl80uUDnatlmCZJsHWZAVOVIUKLIU&#10;SZHDpQlcmZmMdJ8irRxo89kccQXidTtddLsddDpddNptRFQuHQ0dAb2LHFlewHkHH3nsU6YcxUiz&#10;EhharVelHOy0Q8pyHMVlim8B5GmBNM3g8xw+91V92C1c9wAqFkWBLMmw3+5RNumIsE/32AtQReWZ&#10;60na0ejkz2Fw7fTvY0ONGaC59qsaPvTa87o8G5o+w9d55qio0yBihLsCdkylpZ5BPVBrBXc6nVrW&#10;BPk8+Yoa/ZQFnJsCPcABWGIReSuPNBqcgION5vocgJpjw/L/JhBH+TuAGm9WwEGNbuBQdoTrZgEQ&#10;BWfVmKP8L4oi8HYFibmfvBf1WUbTUT4T8OBecM6cH/U8OpR4bc0OooxXHc17HyJTqMvQwce9t3Km&#10;ybnEteT4HOikSe9o0g2Aeg09vqd6APfURrepTOV51Ggj2g0KplHf12g7AEHWMxKI+pg2nSCfUB6y&#10;WCwCOKbAgZYH4TOQbsgXqL8o6KR18IB6XV1rJwFoBG707OiZUF6nUVK69ur45d7oXvA16trkX9TX&#10;GYTS7Xax2+1qmTYKMnIPCOpo597ZbBaCFeI4DuCgpi2TBvjs3W43pPJOJpMAtmoJpiYHWRRFIRWY&#10;coR2Oc/xYrEIc2UzOq5bv9+v2b4KKFldmfSnoJbSMrsKW7sx6AvZobmKyk3a+AqUqSOD99OzaHmE&#10;Ba7UBua+025lJKwGoagTSkFK6rPUY/SZnXO1NF21mTVizsoQnafKcHX4UHfieafTza6N5Vn67yas&#10;RQFBztmeTZX9Fuj7Z45fXEOPD6LElmVlvrFNR+B3qBDxtSRJsNlsAhCjUWk2H58goQI56vGywlYj&#10;PPj6fD4PhTZXqxWur69xd3eH+/v7QGBqwAGlEjYej4O3g8yQjJe1VXjYqOA9e/YsCIXlcok//elP&#10;tU5C9CoMh0OcnZ1hs9ng/v4+pNlNp1NcXl6i3+8HwPMYYXONxWv+MAAAIABJREFUlAiBQ/pzmqZ4&#10;+/ZtqNnnXNnV6PT0tBYRx4hC7iNz4LWAKdeZSjTn00T8di2BOoBLQUzwlEqPrikNeVWEKPio1DP9&#10;kYNz0XRDC9jwGVhjgfSkHi56S9gJCKh3iFIlQqO5VHlTOrVGvp4PZdSkMRowFPyMrNxsNlgsFnj5&#10;8mWY4+XlZc2w+q3HMaNDGTJwEGz8PMELgmF8Vguw8jpU3skHtAiv8hkANe8pmawCu2S4ASiR/VdD&#10;izRLhZ/KuuV9x/iipmrbAsfkg+v1Olyb567X62E8HmMymYSirBqJqN4wpmkztd8Kk18bAHjKgDt2&#10;L75OOaCCn7xEnSIKdqnnlOdTDWEtRq3ecAXUuY8BwMkOxfJ53jabTZBJBG7X63UoOmxBCD4Hf2tU&#10;ufIt/bxzrlaDkc/Jel9U0oo8R+Q88rziVduSV/mWB6I20vzgzInistNrq9UqGz7kQOELFA5gaF5x&#10;KNiGvMjh7D4VJaiXIkXsPFru44HfVPjrqqphU+DQ+b0oirKZ1HZbRgwCGI1H6HQ6WKxWWK6WoQYh&#10;z4J3DvvdvrxWXsr5weAE49EIy8USs+m0PItphl2eA0WBdbxGqyW1deARRR6tVhttKvqVAr7arDFd&#10;zOG8Q6fbQZal2O32aLVjtNptrNYrrNcrjCdjjNyopBsfIc0yeJ/CFQ5FVqYX57mDyxF0gE7cQRTH&#10;8P6QvlE6FDyiKEaWZ+Fs6DoyhcTS2+cE6B0z1nVYME+VYis3qGew1pTyAOW/PEu2JINGvG02G8zn&#10;8+CMoz5GgIBzXi6XuL+/D59Vw2u32+Hdu3fBcOX5p+5AMMDqA2p46/OqsaMOaQKQRVEEnUZLe3xu&#10;o4nvN4F7wIE/83tAPUpZr2d1BL2fghR8TaM2Q0Su6JgK+ilYplFeCsxoCQs9bxrBodHdBClsaQbq&#10;DMzEYU1qyheCDxoMQPskjg91elWXfmovLDj2KYbuof59TDfQeXOdFYRSHZDnhfYRDXd+XgEErc+m&#10;6bqMGlI5naZlPTJmQjAIgJ/VOpy0VWhL0qFK/aXf74dmBhqoQprSM097VyODtW6wRiFRt7HrzGfS&#10;fVdgwQJ0enZI99SRFfDgsCAM52bnkaZpqFXHNFY6OliPToEujfLTKNTT01NMJpNwhheLBebzeag5&#10;b/UrZsTc3t6GzrYKRvFcqd19dXWFb775JtAHn095r9q8URQ9sq+YJgwg0FCWZSEC0kY72rVX20IB&#10;V9aDUyyDgTbMMlS7QcEjBnzwGtwXtTkVfObcyFs0O4j7TTpkB1jq7PwM+Z5GsHMtWO+d50YzorjO&#10;imVwXqpLkFa4l+rkahpcV+r8WsN8t9uFwAcCvtoERsv4kH6OAXO0QZXO1JljweN/9vjFEXoUajyY&#10;BBko8AjQKcMm49RN3e/3wZi1Ocu8B0OemYLH7xLdJ2HQu0riJhOhIrfZbMJn1+s1Xr16VQurZuec&#10;PD+kYrDIIg2uh4cHOOdqBrY1/tfrNZbLJUajEV68eIHb29sAEG23W5yfn4e01TiOsVqt4L0PTIKG&#10;/8uXL0MUH0EeNU65zk3CkmvOfWELdjIdnTf3dLVaYTabwTkXCoOqF4L3VG+NVbis8FAlD3hcE0Yj&#10;TzSFQr3Yek8VLNxjRtGReXG+jD5siphRZY0HUtMVSUsEBfV5adwD9aKn+lwUDnZNeH+NciSYR2bA&#10;65PGCcpqNBEjtwg6MJrzUwxrpDUZdSokVFkniEKjzBpsPMvqpadCxHVkNBvBQY3Q1BoPFFikGyp6&#10;rM1GcIyMmcKEnr5OpxPAR30uVUycc4GPUUiop60EIcriwCqY9/t9APPZ8YpzVMVDAXEAYb6kNyoi&#10;di9+DcGiiqU919yTpnvp33qmbaRKExDGfWu1WphMJoEPMYWOc6LCptGS3vuag4k0x2uSHkhLquDT&#10;cNS1tp5IPdtqnHLvFRhWeuFv64HU62RZhjzL4T2qNFtZz/C/ir+gKBNIfQnsoWjBwwOuBPQE06vz&#10;pKJKPXWuyq4t03b5+scO1Q0KAN47tNst+ChCLArUPjl0UE/2CWbzGVqdDtCKsM9SzFaLsjFtK0In&#10;2aGovOSL+QIOJe2fIUPU7WC+W+N+tSibYvTa2O8TpEmCJN/D7RK4fVXMO8vhcYj86Xa6gaYXiwVu&#10;b24QxxFGoyGyPMd+v0MUx2i3W1iul1hv1mh32hicDA6gAr3vRUUTeYE8L+AKetWTwMvjOC5r+xWH&#10;CCHSShy1Av9Tp4QFkT+noTqABfWsPmJ/+BnKYDVQFRjTH1XWqaspmMfzqfoW+bvWiaJC3mq1QhQf&#10;+Qn1RgIx1PMA1PRXNXS5Ryrb9BlV19BIFeDAw733wXjTSALKPV7nUwM2/H3sR3VSHU1AgKUV1Qd5&#10;Lvi8ti6SZmCok4g6AWUrDS99j9dSXUHnxutRrlA28B7Ux9U5YyNWOPgcu92uVrdrv9+HYuyMSmKB&#10;duqgeX6I+ntKr9J7ferRJBftT5OOoM+hOhMznqgvss4l90f3gTZeHMehHjlBK9vxlXTG9FBG3PV6&#10;PcxmMyyXy3AWqUtwbqyxrvtMXqRArJ57BRVJe2p/KG9Tvq+gv66XjRjiv5s+Rz1aHaJ8Fo1m1P1r&#10;4mMK1KruprqUzfwiMMbv8TzwGXXdeD+tAU2HtQY9aOSYRk7n+SGSjnbFcrnEcrkMc/3HP/4RGlyO&#10;RqMQaKPguz1vfI/7TCCZa8M11SAWpXPdK8U41BbV76k+yfVwzgWa8b5eC16vo7qpXrtJHintqq2g&#10;gBQ/R5nF+as+zahmyjLq91rrUm1mynM+h8ULLPipNK3OnKbn1MH3SUtsBGIBV5Xbuq9K7/q6lemq&#10;xzWlS/+zxy+O0FOGC5SpX3d3d8Fg1rQH4GCY2fBgS2xqRHHjecjUw8FDRYON4KAqwjaqjO8T9Z/P&#10;5zXgR6M8iJYzfJdM2KLdLBBK4tRCmgTpuF43NzeYz+fBE8NoRN5vOBwG4qA3b7lcBgCHxr3WrVOm&#10;agV7kiShNuB8PkdRFKH+GgE8KrqdTqdmTFNh1uKmFAr0JGo6LwWV3p/rbqOX7KE4JnScO3iQKPC4&#10;/gSy2EWp1+sFL5oKApu6Z+9JhkJPDhlSURRBOVAUXwEJXtMqcgT9yIj0Xnw2TV0mCME10XQAZRak&#10;/V6vF7xevMdwOPzkgJ79N4dV8Mi4dV+sEGGEAiM0uM/qRVPlniHrpF/eR9Nitb5dMK5dPUyafIte&#10;IaV7Aqt8Jn027i9D0ikIbE07Pp81LtkRbTqdBqWetG/Pkq4TwUkFOjVSgM/O8/VLhIzyap4jFYRN&#10;RpzeT4Wjvs+1s95K/S4bh6g8obJAXs0mKpQF5B/qsQQOqSXKr9SzyL+1LlJRFGG/qERZZZZ/617Y&#10;dSO9WtnHtawp6e6wVr4C61qtVhnp5XyogQdRtJ1z8K5Mvy2Qh3Rb58out+G8wVV181xokFE+FFBk&#10;OVwBfGQJvSp9VzvbMyXYochzZACKIkcuBkSalXLZbTbojgdAHCGPS/m2Tsr02+1mi2S/R5KmaMUx&#10;Ig+kDkiQI0GB1BWIHNCKPDIPpK569qqdbFEUSNIERZ4jzlO0swTbLIFzHnmWYbVYYLFcoNfpot/v&#10;IS9yJGmKLM+R5Rk26w3WmzXSJK09bl49i3MRUN0NFdBa0kS9JpZzJYBaRuWVIGqrE6PVaQcZRzrS&#10;iCPyzc9pqCKuBp8FdSytP6XwasSTlbMEPyg31TDV2kcAglyl3smsg5OTk6CDMY2LzkStjUuZw3Ik&#10;mkpHMEB5VpOeAaAm+wl087moM1L3VEBfdTq+9kt5+K89dH5N4A2HRryprLD0bPdagQ9+lvoTwVXu&#10;se4F5aoNAKAsJp/Xz1iDjXoGy+yoPsfrkA5Ia7pnlL28DmW4Rs1wP/kcWlZCgR9d289p/58aVkfS&#10;/Va+oDSgr/M9ynoAtZrSlO26ttS9me2h0ZhMu+f1yTN079TZRxqhfsmzutlscHp6GoBX8g/NKOPe&#10;K39Sm83aRQrmKcBfFPUIU/IAjV7ksMBbE7DOeZFOFWzT61gw56nzrQ5znjPqwrRV+bmDPlMH97n2&#10;vKc6dbiuGm3HTBS+Rz0ZKDv7TqfTkBbNgA5mAbHxxWKxCGAer0cwl82QAATHz3g8DnSgOrYF5ewZ&#10;sDxFn9/KCisvKSPoHFY+1RQFZumhCaCyTifev0lm6byVLyuOY+0Sfl8zzFQ+qr6rz6iBFDwzOn+l&#10;O77GzzfJRf08593v92s2p/2c2nKqz9jBNbBrpa//luNXuaMu4Ha7xXQ6DeATD4SirJoiRcZ1cnIS&#10;ALl2ux3CzQGEQ8jDSkGu4CAZknprgYNRq4rQaDTCfD7H3//+d6zX61rLbHp0VeEDUGsmEUURvvnm&#10;m3BfjbAgQ263yw41ND4XiwX6/X4IIyZQ9Pr1a2w2m7BOfG4yPyoli8UieBd4DzJJKiZNkR7ck7/8&#10;5S+YTqe4urrC8+fP8f3332O73eKvf/0r3r17hyRJcHFxgd/97neBcfCeq9UKNzc3QWHRujLn5+ch&#10;KoyHSlNdOD89dNbQ5fqSmQKoRSlqdAsFMxkycIiyUGV4u93WcvDV0FYjiQeWjITgLeehUYiqsCsj&#10;1ogeVdi99wFYIDNTAWxrO6j3l2unDJheyfv7e6RpGtp3s/4igelPqehZUM8qbhyWecZxjMFgEM40&#10;U6G4ZkmSBGE6HA6DN1XBdeAgVDVlRhk9z4+mPPA6XH8q7nxPFS4+Fz9vhTj3X8FnALW95vzoBFCP&#10;JGlBnQoaUUjeoFFfFgjTZyLPS5IEy+UyhL83eXU/dr+tQmC9mk0GnA49e2mahkhTdjblmWbUrRWU&#10;lAEWONC5NBkIXFuuL4Uwn0MjLclj+LfyGnUuqVGg0UUEgzkHXk9BQKVfgofB+5rlQDWndruNbq+L&#10;dqsN71yoBweU4FB57xSFK5C7HEmalA0jvIfz9YLNnI93EeDLJhiuRBB/EV0AZcRaJvIgzzLsKnrf&#10;kc95j7hVRlEMqrSM9WaDfZaWUXztGKfxadjHsnHUEnEc4/z8DCf9E/S6XfSqCKpeldqT7Et6z7IM&#10;RV51VmsfusuSXxdFAUdjiaU8kpL/DEdDTCanSLMUre0GeVFFYYs3nDTiXAnIZY4KrYN3rkp1rtaj&#10;AlVbcYw4juCLsgmJAqax6DY0DsnLNFrD0vSnHpRXSlfq8GqSAyrnSOequGdZFnijBcZbrVZw4tLZ&#10;SL5L+U0+r4B9t9vFaDQKhvhsNqulxlIHY/dEpjj1+/2aMa9lXPS5VBZYA8sachqdT6CR11WntwWY&#10;7Dp+juOYvNeSGhqtQxkNHGjJRofwtcADq6wMfkabJOh1rc6p99bPUn+2Mp3yQA1Kq2vzNQJFChAr&#10;ENPpdDAcDnF+fh6yRr7//ntcXl7W9BXqBwQ1LP28z/p/ar7QBPo89VnVF9VBbq9H+mDa+2g0CqmT&#10;3nvM53NMp9MQkeWcCxFcRVFG4O12u9B0bTKZhOhLBRo4j4eHh5ChQR2MNu5kMsHFxUXgDwQd5/N5&#10;bT8Z7EG9Qnk8+RwjypTOLc1pqrfaFMDj5oPUb1TPVOcj9cI8z0MdR9V1lUep/mxBQv3hfWyNe7X5&#10;+Vv1Jw280OdXEEhlNnky+aXqTQRC2RxDI3qJMeR5jtvbW9zc3IT5zmYzXF9fh2Ablnpg1l6v18Oz&#10;Z8/w+9//PmQLAof6mWrvcliAT+10BQStnagOKY5jOrDaOE3BHMf0hCYe0aQr6+u0tTTFnYPArQ7n&#10;Ds500i+vrxHUalMz3VVLGhFT4Vw0Y4d7SoePzpfXJa1pNDxxBHueGNHPACfua9Owa6Ag4afgvx8N&#10;6EVRFAxfEjSJP47LTjdv3rxBq9UKedc0SskcuCnWq6GMQ5VmBQU1fJ6pEgy7JmPiZxeLRTjos9kM&#10;L1++DIYjiSRN01Cv7uLiIoBlrJugnjzO13sfkF71wgAHomN0F4U3iZMRe0mS4Pb2Fm/evEGn08Fk&#10;MsGLFy8Cs+DhZXOA5XKJ2WwWUkjoPVaGBhxq9jCFj0rqt99+i/Pz85BO8vz5czjn8OrVK6zX61AL&#10;4ptvvsHJyQkWi8Ujg9MCU3pwrHFPgtdogyYBTyHTpFBRqDB6aTabhZRnMlvtfOVcWXeHIAa9/BSe&#10;jLpRrxqZOhkmBQuVMWV+ZKy8rhoiZCwUaHxuBak4L11Pq7iq4UaBlmVlA5PxeBwUBDbCAIDRaBQ6&#10;Rf2S8b5K4zHwTq+hXqQmYcFrMJ1CeQDPVxzHePfuHabTKQaDQS2Fn2kNjODjuhMIIn+5ubkJc/Pe&#10;hxQM5w61lyisFKxTpZKvazMZCmMKVBV66p2lsUklVJt50BjhuhVFgZOTkxCRbME69dA9FamhgoaA&#10;qRVAv9ZQQNNGEFnDVvdewVetY6PGmIKdSi/amY0yg3KBg7JgPp+HDuI8X/QEWwUaqBsUTYagghb8&#10;LPkI+byCf3x2fl6VGe99LaqYRh+fcbPeIEsSLBdzbLdlCYAyHRa16wII3WlRAGmWIStSuOiQIuh8&#10;HRjI8wJFngNFFTXrHJyPkOUZ0iRDy0eI/UGZKYqiAqCER1T/5HwY9VfmyQJtHyNue3SjFobdMvWd&#10;UWnOVTyCIFWel/POMyQou806Bzjn4SNfRrSlGVj/LorEgVEAnS5w4lrVczjkWY6iyA8pxdVQj3jJ&#10;a8o1y4scaZJit9+h3+thMh4jLzLskx32ux32+x3OxgMA32I0HGHQ6SDPgCIHkHq4NAJcBCBGK2sj&#10;Swrsdymw7WLSvcKgc44iaSFPPKI4hnMehStQIEeOsiEHeb1GUBzjyfo6jQWt6aaREbwe5alewxqy&#10;HzKsHFBZqMafNQK5DzbCQAEeAnAaMafyWPUF8g91xvFaNLLb7TaGwyGyLMP9/T2Ast4V+fpqtQol&#10;XahTaM08FkPX9C49+9a5qkAQdVyNCibf4v35GcoY1UX4+U/ttLNDdXNrUOmgraDOqSZHtBpFmvZM&#10;uiVoq8a+rrfyY9oPzOIg4MDPUx/kHmuBdtKWjUApiqImR/T8EEzg5xnRORwOg9OV1/72229DnbWT&#10;kxPM5/PQpd45h9vb27AWJycnNQcX5871Vx2LQ6NPFKRRhw4dgipbKYvpZFP5YvU2Pgvf09c4P5V/&#10;uuZKK7QFOT/+zTWm3qfRj+qAV52GspwgldonCpqwzAt1R8ptrgedbv1+PwQ2sNQK6ZhzJN0RVFbw&#10;j/ZqURwaKJAX816axklaok6sZ4I6n+oqpDXW3eWe0fadTqc1AEppmfopgwEYmKFZW+q8JH+lHaPd&#10;Vglqqi1AfYblCng29czQhuL+KB2RLxZFEeoYU4axXjR1Q9Ig7QDLZ9We9N6HcjYKoDPyU+03BeWv&#10;r68xnU5xcXGB7777DqPRKGTZaDqpHUqDqh9zXrTbn5LBPOP2fWsvPzWUPzQ5ip6SLdwr/ftDhl0b&#10;/dteS++lPEdpRnkIzxH/toE3vI7SCc+KfW461z7WTvqUsvmjAT0upnqPNbKEh4AAix5w65lTo00N&#10;Kn2dm8sNJZLK5hNkRMAhz11RZR5YRp1FUVn/gExYFQjWJFPjksoIn4PCh14XoK7MqhJgI62oqPL7&#10;VCT5WUYN8jr0RPA5yWTu7+/D3DWChEpMq9UKgoj7sNlsaqm3agRQIR4MBhgMBsEDquHnVMb4ntYQ&#10;sAePa9I0LACkr+tBUnrYbDZ4+/Ytrq+vcXNzg16vh6urq3D4OA+G369WqzBnNY6UVqloq3LB3xRA&#10;ljbtXBV0VoFkwTidoxo4qvgoWEU6VwWR9M2aHwpocc/+2Qyl6fp2L62R9z7DCjl7jlhbzioOVlCS&#10;cVNxIjDC9aTyTjrhHlMg6F4C9ZBvzlOFAXAAZtURoWee+69KLc+7NXbJv2yqrc5JBfD77FFTVMKv&#10;Pd5HqeDaKU/UfVTa13WxXkldK9KCGrsKjFMOKQinAl9ljM7Lgg9ULtV7bPeEckb5AB1DNNL5mfl8&#10;XksDoXFQFEWtq3WR58jTDOvVCovFEpv1GvuqSUPkI+RFUXasBcrOrN7DVY0sChRAUUbc5UUOl7lD&#10;Uwx5RhTl53LnAeTIsyqiHQ6Fs3wP0Op6hYCLhwujvC9cOZfIA1EMtDv2k40jL3Jskz3SPIMn4Bod&#10;vKi1s5VnyNIMaZYijtvo+riMgmu1yjp2VSpseTYFaHAIXW59VP12HkmaYL3boNNu42RwggI5srSN&#10;7TbGdl3yiQ4NtihGhgJZAaDwQB6VnW4RIXZtIM+RblIUSYyT7gS99gBF6pGnKLsPo5IHKKp6ents&#10;t74WjUCepEacVcSV/6oBrp5+0uc/iw9Ynm/PMo0te664j/o9PrdGYvFzmsID1KOyyWs14ou6nPXO&#10;M4qfzj4a7DynaZoGsIDrTh2QOq8C+hpxow5QDuX9BAT5TJwPZQTluo1GVp75OYwPmY/q45qFogCe&#10;fpZGmkZw8iwoDavDWWWQ2hDk2ZQF6pBTnVAdNpTjqoOq/WGjaDhfBccU1E3TqkN29XN2doazszNM&#10;JpMAKpH+d7sd7u7uQuABnYCUZypbNEqY97Rr3qRrN+0bn5HfVTrl+5YHcc6UVyqDFYSwulqTrad6&#10;lA49f7S9Op1OyOSJoijIVQYm6Nx0HwgukScwSseCeczw4TVpT2gaLkEgC+ZYgIm8h7YIr0E67HQ6&#10;Nb2EZ0IdylwzKwOP7TN55W63C85hDazIskPmEveZDlDqH5w/1zdJkqCbquObfEsdOTpvq7spnSit&#10;WNrVqC49b02RcHbdNICk6d60Y5uwB3XSsAYf6zWTZmin05ZXfmb3RvXYJl75PumZx/Trn9O7P+Q7&#10;T71+7FrvO8gL3nd+T332GE5w7O+mazbZ9MAvs5U+tVz+xSm3ehj1b2UWFtxRJU/fU6auQl4NaQJK&#10;g8EA6/Ua6/U6NG4gwOe9rxWP3O12wTuWJElIb+12u1iv15jNZiEMfjAYIIqi0OWQHSYJKNHwI7PX&#10;FDrOk54Zm1JJhZzMSL2Oo9EoXJ8tshnRQ6CGjLHf7+P6+hpv3rwJ68zUXhIt68CxdsDt7S2WyyWu&#10;r6+DsKHXkpF8qqwQTKBHiUapRrXQo6kKjO6zDs5dPYUcarSokc3v0eMynU7x+vVrvH79Gvf398E7&#10;wu7DthEAaYfrrt5VTX8krdCAoPFAYaUFPvnDvWEUBD+rygsFoUZG6N5TgOo5UYHEVHDuF0EJ0jP3&#10;QdMun4rY+pwHaQ54zHipWGo4P8E3Ri+QXvU7qsxzLxQs09RJ0g4NRY0a4R7x+7y3OhE4b6Vv7gd5&#10;A/kGX2sCj9RYCFFVZj8/xCP3OQ4LhClAZtde91GNCe45+bGeXxsRR8eMRnHw87qWen9VrMnf1+t1&#10;iPIh0MA9UiWAhgX3PYoiLJfL0Dmc86BCTJlGRxgdPFEUlZ1du11E8NhsyiZLy9UKq/UKcSdCp1Uq&#10;1kVeyVGUqZ5RFCF2URXxliKTtPSiCu8L9fPg4OGrGnpFFdVWGXV5jrRgzSgfIt+a6K8EBitaBuBQ&#10;wLmPVHKKan/w2GusegPvGeoAen+o2+c8cpfDFeXcnQO8rxs9wbh0dadU5D285/owLdnDkzYr0LR8&#10;vcJMfQVgFuVn46iFPC277RYF0K3Sfsu9p95T/9nt9tjuDg2BNL2QURxAXV+yz0LdwUa+qXH9zxz2&#10;+irLgcf7pwCZOmX033otPoNGHurfTcYUUC+ArTooo1tosBdFESJ9GQWiUYZqaFvgwQKsTVFSGp3D&#10;65FP8XME+hnho+UbvlS+D9SNKN0Hy0+UP1t5p3yZfyuAqvR2DPTQ7+jf9jf3vilCzQISlGMaAcso&#10;xNVqhYeHB9zc3OD29hb39/cYj8e17BmmpRHMXS6XwV7ZbDa4ubkJeg71TnZp1OfQeWqGgAUcLNCi&#10;EXvsSkldSxuycC14XvldZmqR91A+6z2tvWjnS2CVf3M92NRgtVoBQHDqDofD8Py08WazGebzeS2S&#10;jeeea6dnmWeePLbX64W1YnbHbDZDkiTBTqR9yCg4BjcoX9D1op3GEk4ElvmboCAd+vbMNK2d/Yyu&#10;G+/PfaC+y7nZM8M1YrojA2JIX9RZqT/rGvH+CoaTJ6uex7lTX6NerkExTw3rJGkC6uwZbwKy+ewE&#10;aqm7qX1GW4TyQSPmua7a7MM6zvRex+bzJfPxr+PzHL9aDT0VomRstj6QFdw83OqV0YNpDTAOMoHz&#10;83Ocn58H7xWNYH5GvaWsPxbHMS4uLpDneYjUY+jsZDIJSrPWTLHPRwMMQPi8GvfWGLdChM8WRVEo&#10;tjyZTLBYLLBer0P6r3MutFDXbpzee1xeXqLb7WI6neLdu3fBi3B6eop+vx+6Zw0GA3z//ffIsgw3&#10;NzfB80AhxvsTFFWAknvB52lSsq0HRGlCBz0i6qXjPtNzwTXS+5DZMxovjmN89913AWw9Ozur1bzR&#10;+1L4UPFQQE+jHRQIstFZBFApDDkIzBCU5TMy6ktplaH9NrVXi/kqgKD3Bg5eSaZp8rkodG3Hrqb9&#10;+C2GrtuHDobQ22fn+vFHgXaC8jyPpBldQ/VmWpBdFQvrGbb7QJrVa6lxyGGNDa3hpHNR49MqbD8H&#10;zH7JYB7wOC1XjQutE6g8QqNr6RhQHnVM2VWDWSNuVaFXfmNlEOmPcyM/1novuudMk2HXVqUnoN4U&#10;imCNenfTNK3xtefPn6MVt7DbbDCbTtHtdnB2ehaa4UQ+QhTAT0asHYwJ5xw63Q6c76KgIs+0zjxD&#10;6HCLEqyDc0ABxHGEVhyjyMroQA+g7JYr9ErDHGWEmeOZqSICgcNnPnS4wiGKCsBnAOndlZF7EAyl&#10;qP5zEC+/KxtwOO+qLr8IP01GL6P0nD+AdlEcw4czWD6HF6W/BAFL8BTeAZFDAY8CEVzhEbnSOMqS&#10;EsCJXBQaaxUw9Qtra1SgKA7GMg2xn/MY22dq4hE2sua3GHq2yEOtYaPnRx0fTc4//by9hwXraNjS&#10;WWnr9AEHec/P0VDTtFtN3aO816ZZms3ByBWNrFEgpSiF17vBAAAgAElEQVTqBegpSzg/6pF8Hu2w&#10;+yXzfA7LpykLVc9XOaipVapz6tCISF1XlaHO1dPavPdB3yAP1rPN6C/e26Zq6fX5b+osqlvYVGBG&#10;+SiQQztJm2Ox1EiaphgOhwDKIv+LxQKbzSY4lMfjMSaTSZ0vVfMnvf8ciK/yld8HUFt74DFAqv+m&#10;3Uca/9BIYK6hyn1el/elLOZZ0dqXBNZub2+R53lIlaUdp42s8ryMhmWQgy13QjCKNqJmoA2Hw9AU&#10;oVvVa1U9nMEkNphlNBoFe877Qwki8hg2YXj79m2jLmgBJwUr+RkGMygI5b0P68A69Vr33ToxCegx&#10;e438jvYTgUeWKdBnVdDYguEW1FMebHWkJtpQ+aG2m/2OBkZYGtU9Looi2Ha61pbXcM5Ko3xW8uYm&#10;+cwz3wTo/Svw8a/j8xy/SoSeCgwyFkYTUbmxyhZwiMzigbJeDQV09HMUsBRYm80mKGNUDoBSIDF0&#10;fb1eB6bOSJ/5fI7hcIjLy0ucnJzg5OTkUQoxGSPv1aSM2tF0eJuiDfk+PR5UCJfLZUin5JqyjgyV&#10;v/F4HLx6rVYL2+02hOjv9/sgJAiU/fjjj8GzxIg8Anne+wD+jcfjmgKqyqmmrTp36AhHxmUVKF0f&#10;BTGa1ska8FwzfpeAz8XFBUajUTCK6QWk0s59t2CNXrtJMaFQDEahXIu0oPNWb6xVThlpQ4FKUJeK&#10;h4ISLKKsAANBVhVOCkbQ2NHutqST3yIC46nxsfe2II/ugwIsrGmpKQJNII2lO+6VAkZAswKgjgh7&#10;1lXx1Xty/upxtPPRaA3Sq3YyUx5nQUK7vp8KtP2l45hBYPdJDRTujyp+mlLBwc/YWoi2MLkaWtwr&#10;PTeqbDNCgNdTfsL5FkURoit43W63G2q/KF/QzuYaRc76SeQ1bAoyHo+BAlh7j/2u7LLmvENeVF1T&#10;/QEk1LIIRdWAIXK+BMSA0KDBwZU18hg9llfgG/9zDt12B71uDzlSZHnd2AaAomyfW+F/1fmsrl62&#10;xi3/7d3Hgfzeld18yyJ6h3kDJajHf/PeJa5WGYJejE8P+MKH52oC9AjqMfIwgkec12sUee9Q1u1r&#10;VdF7apiUgGheeAAerogQuQMvzvIMcSsOgF7JD3IUFZjqfRTu4aMWovhQdoE8S2Wn5StNepXqXir/&#10;moC+f/ZQHUGfQf+tYAJlrRql+rxNtXZ5Fi3/1BT4phIGXBeCcgTqWc+VuhnPOR2Euic8+wpEhnR5&#10;A0iq80llOvU0jfIlSKjpfHYdv7TRBOipQ4OvK3/V91UfUj3R0oPqfqpTWCCE17SG/DEwUa+rNg3p&#10;VmlDQUS+T7BtOBwGR7RGX6ptQ0DPex/qeDMFkDYVo9f4HJrGyQybVqsVzoCWGgEOYKgC6gS3KYf1&#10;mroPtPFsPUEtTXSM36htpPLX2gDkgQToGNVGx5kCp7PZDMvlEsPhEKenp7UaxPwMU0mZWs/mJVp7&#10;k/Ke60M7is92d3cX5kZQryiKmo2ptAocdHPtjkoaVuceAaYmm1fpm7qN6v7kkVoHTm01BY95XYKd&#10;6oCwdlOTzqY0YwG2JuBKdXj7OV7X2tZKP5RpxBeUp1obwer/9lpKf9ZeUj2zaR5cF9uIUcFJBfPs&#10;Nb6Or+OfOX4VQE8Jlcg1oxNUKTuGqqsHSCMvLGNQ5sYDowKJSpAywv1+HyLTvv32WwDAw8NDYOyt&#10;VisUmyXIQoOQyiMReeCgZKpniL+t4a21CtSos14noGTI9ARrEdLdbofb29sAMpKZsUhzv9/HxcUF&#10;/va3v+Gnn37Cfr/HbDbDjz/+iLOzs7AeL168QFEUNUCPBaIBhND6fr//KIqPykCTp8UKGguIcR2t&#10;0aGRm7ye0oembCudaSQWX2ftGn5e02R0Dvrvpr+blA9NBeS8rXKj0T+cOyPy1JtG+iKdbzab0HFL&#10;CzVfXl7i7OysZuCQfqjsUaGjcG61WqGRwqcQHL/0nnrGOXRPuH4aqQgcIll0D6yCTwWKa2fBOBXC&#10;QP2M8x6qcGgEBfkF50fwyH7e8jxNT1FFwSod+vtfeSgvUVCviZdYI0R/FDylMa/dQpUX67lXYJef&#10;JbDH9Du9nzX46O1lVA2/qzw/iqIQuUeDjrW7drsdlstlMPaeP39+aJy031eRbtJAZLdH1IrQcrHU&#10;5EmR5RmKIgdQRUO5qvNtUYJ8XMs0TbHdlEp/mqTI87KOnndlxF8xGqPX7ZVRajiAaboPYV8OmFv1&#10;JgKIyL390JETCPGM9it/HcBDkbVlvi384YblPlWRg4Urf1zx2Giw9HPY2zLCryiYDls5pIoCvmrm&#10;wXuUe1M19oCHR3RoTgICBodo/O12W65RATinYEYZ8d/t9R+BXLwOcACq1QjXNSaNeO8Db1IDSK+l&#10;6/BrD3vN970HZaYWylddSp0qGvFMIFD5KI34JkCPg2edUfMKntFwI6/X7n78HCPF1VGnjmW9F98D&#10;Do4DzlnlE+WSglnAly8LqLvpeWtyWAEIe0oaV5vAAgK8ttVD9Qza/bBrqQ43BZf4t75mnac2Wk8d&#10;udxD0idBtouLi9CgTmUQAaxerxeAK0Z/8T0Feqn/0tlJR5L3vizZ0OuFcg8XFxfB3nHOBfBKs4qY&#10;3trtdjEYDGpOLQvoUdexOhXltJ4Tu+Z6zvi5JjuDthE/z+wj6oG8F5vKdLtdXF5eBv2BoCdr6zFT&#10;hnKXe0heo3y13W7j9PQ0yO3ZbIbZbBY6qMZx2aRuuVwGcFCBVfJqS9vW3kjTNACQSoP2O6qzqq5D&#10;3sjabsxkIb1odKI+H+lYs38ABJ5JHsTzoc+lThCtS2h5l9p8TefNgoE6lEcoPdmgE/1+Ez9psj8t&#10;TR67t9Io/1ansx3q4Lf7bmX11/F1/JrjV0m5rV2wMmzYxfOYQcsDZRVNq7xa5qOfp/Ci4CFQxc6z&#10;d3d3eHh4CJFvzrkg9Pr9Pp49exYALPWwxnEcPBzqwWB0Fa/H+TrnGts126KbfB6CcZpGq99hSDej&#10;9djZdrPZ4PT0FJeXl+G+VNafPXuGdruN+/t7zOdzvHnzBovFAqPRCP1+vxZlQkHlvQ9AmAJKZNYE&#10;9ag86LNRcbGh/k0KlH6vaTQZJfp8ZOgEc6gUc17aAEWjaJR+mgCjY3OwyoQF7ggK0GBQo0GVcnpZ&#10;NWWZ182yLNT8WK/XtWL7TAVgZ2N2QVPBu1qtglFHZeDy8hLj8fjRmfqSB0FsVXa0loXu5zGlW71p&#10;pCcq0KQXFfhMDVce1UQ33H/SiUZzWpqz/O4QqXPcQLOAoDVWvvRxzIuqvIRGjH1fv28H19p6nY8p&#10;dLyWOpMs6EcAmQYUv0ODhsCuBec1coi0CyAYH6ytN5vNkKYpTk9PcX5+jrOzs1ADtSgKtFvtSia0&#10;0em00e600Wl3ELdjdLs99Pt95C5Hvs/hXQQUKFNsXQVsR3UjlvJsuymLPSf7BGlagQuuBBR63S46&#10;Ldb1qegxz8smHUWOvKY4C8AV6B7AR+IPzrlQ0y/sc4nolc8W4gFLNDHsb7gxKsDMIdTY43QMvQF1&#10;2vAE2Vx5z+rr8D6Cj10JmBZ1R6OrwMcCHq2oBY8IaVZ1avQR2u0WWu0YrVaMNC3TefndKIrD+ikv&#10;skMNRc1cULlFmqRRT4DZRo187vxD16LpPcszFDCxRiRls6au8jM09FkGg0Cogqnk88ozNEpQ1/MY&#10;2KRz5bVUjqlhzuvw83wOa4x/iXL+mB5mn0V1fr5PeX9sXRVobQJD+LcCv/b7qqMp39bXrV7I79tS&#10;EQACwJskCebzOa6vr9Fut0Nt7LOzs3A2KR9IO7yHgoetVtnojrrwfr/HcrmsOZaGw2GY836/x2q1&#10;CjXgVqtViBT23gfHPjN+COjNZjNkWRb0fuq0+rxWp+Lr6mi266f6DAG0puh4C4jQruRvgnGsVUs9&#10;7uTkBM65EC3H6EStwcd9Hg6HGA6HIWCD9pp2dvXe1/gD69vSfvPeh5I8mkZtgUt1KNu1Uh1D62Er&#10;rTWtYxOfsZlE6mzQmn1cM20wp/YWdSfbMJD7GjIBiroDlLKHwTJNmRZAvVFcEyimg9+1DlIdxwB+&#10;rnMT32lylulQfdvyFQXtm+ah1wDws8/4dXwdv8b4VSL0dDBSSLtQNoWwWsBOr6XCtQnp5/dorJNx&#10;dDqd0Ml2vV5jOp0iSRKMx+PA5AHg8vIytItXYcooOF7XplYo8t40ZzuavLR5nj+qb8HnIYOkEu69&#10;fwTs8VqMxqJy3+128fz585AiwsK7V1dXOD09DeCXzffXyBQqjcrYlXlaptYE4Ok6qAfmmGJ+7G97&#10;XfVecl7WS2qZshWEuhdWSdN5Nr1nBYYq5BRkwEEAUgGyHiXg0Iyk3++HVOvhcBgULaYO0NggjSqg&#10;SIHLveLPp1byP9ZQtF4yK4SZckEA2nrcbXqNrot6s61S2nRGlb7tXOx8Vbm350WvqYafBZk/ZH3s&#10;vz93w/ypYde9SRlq4h1PAR66xvY6QF3Js7TGe2lEncoHVebsD417DirM9uzTiTOdTvHw8IDZbBaM&#10;j7OzsxCdq/VGCUyVz3wAoEINNxyigqeLGRAB6/0aaZ6gcAX6gx7anUP9qCiKsE+q+k1ZFVleBrkh&#10;zwqkeYoiL6PKoLwvL5CTH4e9ItjmUFTX4CxD3N5H0ChhtGPfDO+4OqjHZ1TQj58vXPN5efSKc/Au&#10;QlFQHhZwvkwDdlGEPK/AUqnf51z58AEIyD1Wq9Ip2O600et1EUVlN12bQhnHEbwvU29pTCnNHqb1&#10;OPrI6kXqjCMAoCl9YX24zp8BuHcMmLdrwL+V9yo/1Tpn/GEKmgJ6KpcZ2ePcoTkWna5sRqY8XSPG&#10;rLFm90bnrb/5Ga2fqTKkKXpEn+lDZcfnNp7S++zrTbJU9bkmR9cxmaHfbdLx9DsWWOe9rIw4Fimu&#10;9+UesrHbcDgMjnzNGNBUWPssBLOGw2ENkNFSEsAhu0A7dGp0H51Iu90uOEqjKAqppK9fv8ZiscBs&#10;NsNgMMBkMgmpwZr5QBuFz6HAuXWc2jXhGVbQj2usQI/de+q3autpCi7Xebvd4s9//nPQsZXXanQj&#10;wUqWbOL8NViAvJP3Pzs7C034AOD29hZ//vOfQ+CH3TflNQT0+Ky0M2lLKD+3IFKTrWVtEvIUgrXc&#10;X22YaEuQcD1IQ5Q96vizgR6qN6uDgYAkU7G5V6qbNwG9fC7r4NZzxe8y6MaC6TqaeELTZ2wKudoV&#10;TTLJzk0/p7+bbOFj1/k6vo5fc/zqEXpM21Tm1nRArNFl31MjyTI0Bb6UCTLsl8YS50Pgi92Inj9/&#10;HtJbyey1oxMFEguEaurdxwAmVphZ5sxn0igQratAocvoj7u7O2w2m1BTj8Afn6fdbgcwaLFYIM9z&#10;jEaj8DmCiVpfRtdWvQ8U1jYaSvfBKthWgdVhjXhdoyajQwFhrov1rDQBMqQPFebHBj9jU1vsPqmi&#10;zTXRulUAalGc+j1LA71eL9QC5L0J6r169So0cVkul4EO6WWjp4qpxVSwSKtfqjdI6dDSAkHQ1Wp1&#10;lJ9Y4NnWzDtGc5ZHWQWAe2tfbxLoet1jz9ikiDUNnd+XbsQdG7oWGoXC997nua2ipSkous7K15oU&#10;N75Ho4rRFcr/KG8I9pG+7PW1YLeCEPzM69evQxR1lmX44Ycf8OzZM1xcXATjieA1nAuok4J8h2c+&#10;pECt1yu4GNilW+zTPbIiQ2feQatdGYqRD82H6EmPojJFtIiLKp03AapnzbMcuzyt34//d4AF3YoS&#10;SUNRAM4VcFWU3YcO/YZz7hBlR1rgB+TmBPY4jwKPecRTNyOwiarBRpaXdQq9J2hXdr4tqujEgt/x&#10;ZV6uq2oGtuIW8rRMDdtsd1X6XB8OZWfcVqtVS0cu6ckjimNkeRFkCNCcwWANXcszi6IeyfcUmPcp&#10;xlPGkn2WY/pWk3GrILg6hJlWp53teQ6pA9FI3O12QV+aTCbB4WaNw2Mgnj3vOvQ7/Js6K/mOc67m&#10;rFOd5kuV603jGE3qUJneBGw2yeunZKUCM0/dv+lzNlr/mP7ZJPv1s9T3NOKN19CadXyd9yXARHCG&#10;Mmm73YaaepQZ7N7JFErnHAaDAVqtVshq2u12wfnvnAs1xe/u7kIWCAHByWQSgBptHMOyMMxQYcDB&#10;aDSqpY6qY19lpL5v99zyOV1LBjloqrzW7Xv16hXevXsX6qKPRqPgLGcTA9pVQCnnV6tVLeLRORfq&#10;WGsjjvF4jMFggLu7O9zf3+P6+hrT6RTj8ThE/PV6vRot2eha7hvLU5EH6RpYQErptAnQI39QcJCN&#10;U05OTsI8aEtQt2A5AWYM2HW3+hRpk3SsQ+v4Agf+prxWn0nPlNqSx/R02kDk1U2yT9dPbW27dvyc&#10;BSaboqSVhnUfjvF5O74CeF/HbzX+aSm3CpY1EfTPAWMqHJsOuHMHbwMPb5qm2Gw2uL+/x3K5xHff&#10;fYd2u43b21tkWYbBYBC6uRLQIvDDDpp8jSAAw7rp3dU5vM/4kM81KQMEbijIZrMZptMp1us17u7u&#10;8Pz5c7x48SIIcYbJ/8d//Af2+z3+53/+B+/evauln6nyq6HTGlViQQ6uiTI2Mj6bZqhA68eujTLl&#10;Y0ONds7D3vNjQZBjSiHnpAaTXTOmLFCAaoMSzpOF77WbH4Xf2dkZoijCX/7yF8znc0ynUxRFESLU&#10;CAienp4iiiIsFgu02+2a1/VLBH+eUuy5jgQhjtGGgnkfErV4bL81wkMjKWy0pDbNUQXVGntA3Vj9&#10;OdBKQUp+90vc22NDlTVbA/FDBxVV9UArf1CjWe+jPE6VY76mKbaq4OoP329SflW5pPK+Wq2C4cDG&#10;TFdXV6FLJmVROecImex7oJeKDOhEGwxOsEu3GIwG6J/0kOQJ1rs1rm+uMZtPg4e7f9IPHfHKot4j&#10;tFttRN5jvdpgt90j2ZfysMgL5KZ2jY986K5L4A9FgaJASMUt6/iVde2Ox9k9PSyop4Bd0wcLizp+&#10;jB6twGEB5PkhDdlFjwGxHEXZAThEBJY0llQlFbbrBMPLMXq9PrKiQJblaMdlPcQyCtIBiKrovQhZ&#10;niHPDyUd7Hn/OZmpERGWryi/0Wf4uev+FkP5wIfOx/JWBd9p4Go5FdVT+D7rmt3f32O/32MymeDy&#10;8jLUxVQQrun+T/39ocMajv9qQ/nt+9gB1lg/FnWj1256XUGVYw61p8C5JrCQ17XPYa/DiDZmBl1d&#10;XYUuulpvVR3o9nlVb1DdlzaCpk42OQ03mw1evXqFt2/fYjabBecogS3aUufn5xiPx0H3ARAyRna7&#10;XThLRVFguVxisViEGnNRFOH8/Dx0g7fgFaPmOE/KSXWmaVpq03pyMHiBwBX34uzsLDT1YPbLaDSq&#10;6RWMmKMuPhwOgxP99vYWRVFgNBrV7CIAoe44AyWm0yn2+z3u7u5wcnKCyWQS0n45bwKPpHem/8Zx&#10;HOokbrfbIF8VMGqK0muiw6b3uOcEJLMsqwV+kCa5Dpruq1lpWk/YgpPO1WuYU/d2ztUavun5s6D4&#10;z/E5lQ2qw+l37TV07fijc7CZVcqTrLxtWnOryzfNuYl+3+d5v46v42PHLwb0LKNtYj78nD00Txnw&#10;+jn9vl6HzG+73WI6nYaW7uwQSG/LdrtFr9fD+fk5BoPBIy8uwRTWnqDhRQFHMIYK4lPPr3PltfRv&#10;MhNb4JOMUJmOGpVxHGM0GqHT6WA0GgWg5+bmBg8PD7i8vMT5+XnNOHbO4cWLFxgMBphOp7i+vsZq&#10;tap11+LcaUg2hR1r6DSVYGuAc210bXWoksJrWg+lVYKamGIT4Gnphp5EDXG3dKXGg52LehSbBAXX&#10;wAIApBHunQoShqEnSYJer4fhcPjIS8vfrJd3fX2N2WwWPJKs06hnjcoM03dpqH/pg/SikSpWkKvy&#10;ql5BAs9KV6oQ62/1ctNDq+unQLlGzBKY4X3oDea5IJjItBTOtQng0+fR0cQH/xX2lkM9nNwnBcmb&#10;hiqT1pOsgJruu54XftYCcvpZm2bLa+kZt9fi3CwYqZ/N8xzr9Rqr1Sp0uj09PcXZ2Rmurq7Q7XZr&#10;dYGC8uo9cucAFMhzKqJ7ZFkbcesw1zhuodftYTgYYjQZIvc5tskWOXL42GO/26FAUQM22q02up0u&#10;4srBtV6vcH39Fot5mXY1HAxCJDjpv+0rg6BS1p0ru+7meY4iK1BkZUquK4DCNSu87zMOQXjuALI5&#10;cwaqexSFNL0Az30JKobs3EOb39oNisM/ABRwhaGrHOBLVpEvQjgi3weiyCN1ObbbHfb7qnNqp408&#10;y5FlKYq4XZXnKwHAcg3LG5Tpt49LRVi5p2tgDVV1aNio1E/BP3TulgcDj+W95YvHrqmAho1a1M8R&#10;0LMR+86VTuH1eh062TISibwbONTibIrupa7TFElmn4/vW12Yn2kycPlv8sWPzRL53MYxA1pHk9F8&#10;zJDXdWzi/cDjIIKnAL2ma+s1j51Lfk5B5dlshtvbW7x58wbL5RLPnz/HZDIJeoFmVlga02ewEU7U&#10;RQnIqH7UdDZ6vR6ePXuG8Xgcolap97OZwnq9DnKu3W7j5OQkRKKRp1Df5HcYRHB6ehr00DRNMZ/P&#10;ww/tq8vLy1pNT0b38Xyqw417oOutuoHaTro/XB91qDG9lvxA7Rd7TU3FjKKyMy0jHtkYo9vt4ocf&#10;fgjNrbR+smaEWF5Be5WZNycnJ48i9Cwd2r+beIcNSGHG2XQ6xWazwXq9Dk23SHcMDOB+6B7YtFa1&#10;uem45r/Jm2h3cQ7a8ZeOEw0CsfvbNOwaWtDzmF6s58PqgAQeLe85Bs7xvSY9vGneTa+pXc+5/Svw&#10;8a/j8xpPAnpNBP6UgqVCjARrD/L7eGCPCUprLJFxMyqPXpNnz56h1Wrh1atXoaMgPSf0LPH7vB+9&#10;OWoYEujTouwWIHiKCdhnscZrE3CmBqJ9VgqMk5OTAAbNZjPc3d2FCCZlolEUhXqBzrlQU3CxWIRu&#10;UPRMa3QRASp7b7t/Ck7omtm5f8gev+93OYefY54/dw39+9i1OJ4yOBS8c87V0nSAQ+dBFiu3EQMA&#10;QnFZ7i2FqkYeNikIBC613uOnGj+3dx9yHY0GZVcy9eZyfY9Faur51uLjVDzoodtsNlitVri7uwtK&#10;D/cmSRLc39+HjsUEY9mYhMrMcDjEeDwOKS/cm9PT0wDEc39Y58R6oq3Rx9eaDAvgcSrwMfptUgDt&#10;tX+r0WTI899cM6250mR0NV2r6Zr2deDQXZivqaPGRtupd5yKLvkkcPBec1jeqAYZeejd3R3evXuH&#10;7XYbipEzEkgdSQpmlxMCihzI82o9BAQifQMFnHfodjsYDAfIkCHae7TbLXTabfT7vSDnOL9Op4Ne&#10;BVCv15vgpd/ttri9uw0Ao48ixFGEbrdX1Rc7QbfbQ56ziYgHXLUnBarur0KXrorig8hQ7heN2LyM&#10;7lMDyzmHOIrLa1VtbIu8IWWdW17inihv6bl0B8eTd1Lzjp8Vx1te1sbLq9/eR/C+KKcP4+wJsYfu&#10;8FkXoSjKffLeIW4dQP3Ild+ppw87VAX6qmfxiKLjOpbSsn2Pr5PHcK9tqqde69cc7yu3nxr22Z7S&#10;EVRX0ih51Uea0u6pA7KEyW63q9Xh8t7XmjBR5ugaN+k6Vjf8ufVu+v6x57e64r/SeN9natK/PoTm&#10;moz+Y/ewrx07e02ylPyY8mOxWODly5ch0wKoN9pqiszS+fP+Tc7AJtCC37MgUBRFGI/HmEwmtc9S&#10;L6VTkzyOqanstEswiDYDO6lSnxmPxwHM08wVjQBkZBpTX/lcel513/S5LPhm15GfZad4bQKxXq+D&#10;Lcf1ZXooG15wDto0xOojrVYrBIU45/DNN9/g8vIyXLupPJM9w+o0YPkLrVOnn1Xdla9bByRwcDwz&#10;Go98za4vn5v8jsAis+pUX+Gac/6a9UJ9SG1jPoP9vtKxDfTR72n6K79DWrIZZnpNld9NdKGj6TNN&#10;Z8XSnrW7msC4f0Xe/HV8WSMGmgEKazQCT6fJErhT8MG5Q5cl9ZAcA084LCBjD5ZGSVHYsH4DC3yy&#10;OUYcx/jd736H8Xgcip+yJp19Zr2X7Vr7PmvwvuMp0MWCaXxNo+4omEejEW5vbxHHMdbrNf7f//t/&#10;OD09xenpaYjCAxDqKCyXyxD1NZ/PQ3dU4LB/XB92ClbmSRBEo4+o8Fq6sf9uei77jO8DLrzP57Tg&#10;7bFrHJvLsffI/LUIsQqUg1HNaJl6MVhtXb/f7zGdTtHv90M0Ho35/X5fE0YKBLKAt9avsKDhl1xD&#10;T4fSXp7nuL+/x6tXr6oUwWHNeOVnqEAylYDvUYHhz8PDA6bTaUgT8b7s9vb3v/8d0+kUZ2dnODs7&#10;w+npKbIsC40LoigK96b3kx2KB4MBxuNxSKV8eHjAarXCixcv8O2334Yz6VxZz+Z3v/vdIxq1QBGf&#10;pcmoU2NVPcJNBmFT5FhTevpvNVQpslEpTB+ism/pWc+bDp5bPisVW/W88/zQ604QXJVsgml5ngew&#10;XSNp1ahwzgV+qKkdTZ7tTqeDk5MT/PTTT3j37l24Loee3VarFc55FJUda/M8Q14c6ikNTgaVjCqQ&#10;5RmSNMGuAqrhgFa7hWxfRj/c399jOpvihx9/wMXFRVDCkySBdx7tVhvz+bxK3e/g3/7t/wtRBLv9&#10;Dq/frgKtsVnA1dUVRqMRFotFiDZk+k67qvcURWVTDQuy5FmGjOk5ApSmSYI8SbDblyCiq9JXffdQ&#10;O5VySrshBl4beTDYznlfNgxxhzIINKI00hLuEOmMAtgn+8BzfVSCo0COoshQ5AXSLEVUOVtcgQot&#10;LPe5FceIfal/pFlado1E6YDrdbuInEekRnnkUJL9AZA8ZhM8JfeszCJ9N0VafMrRpGf+kmvRgN7t&#10;dgAQ6kFRX6KsJu3xPA2HQ0ynU9zf32O73QIoC+OTJ7EWFktc0Ni0Ts1j0SLvM/cPff5Pya9/rfGh&#10;66Tf+5Dv/FLaemoOar/w3FlwRWktisq6x/P5HOceqm8AACAASURBVAACmLZYLMK/KevI11Rv5PWO&#10;6aXH1kaBFn7u2KAcHA6Hje+Px2P8+OOPgfeuVissFotanVgAwQ6bz+eIoggXFxd48eIFer0eNpsN&#10;Hh4e8PDwgP/+7/8OKe08a5S9lBG2YQGHBUSbdAGe3el0GjK3ZrNZqHPHiDQ2GlwulyG6bTAY4Pnz&#10;5yEtWMGkVquFZ8+e4Y9//CNev34dGohEUYTJZNIY/MHfmtUURVEtLVeBLvu8AGp1szknALWyVnao&#10;7qPrtVgssFgscHd3h4eHhwBmkl/S1mAmwWq1qtUQ7PV64YfPa39of202G+R5Hj5na9/RFtpsNqFU&#10;l9XdGF3IzBnSIPXe94l0s9k6/CGNHSv1orzd7qNmYNl1b3K8fI3I+zp+ixEDCPnkx4yRJrTbCrag&#10;FFdjs9ng5uYmXINF7S3z0vtYw9WOJiPOORc62pKpXl9fA0AA8uhlYufYL/FgUaDbfej3+7i8vAwt&#10;2dfrdUg7ZjFYFkKN4ziEvN/eltEX7969C3U92JRBDd+nQqNp1DYBDh+jtP6rjDzPgwCiYqZp1hRu&#10;3nskSYL5fI7lcon7+3vMZrPQSWs8HuOPf/wj4jjGfr/H27dvQ5Ql64K0Wi3MZrNHRseXNpr4CX+r&#10;MkQ+w3XlOquCRKWK16Nn+N27d7i+vg7gxfn5efjp9/v44YcfQko6wVYA+MMf/lArZs16LerZ5vm8&#10;vb3F7e0tTk5OMJ/Pw7WLosB8PsfDwwOSJMFf/vIXjMdjnJ2dBQWU91TwiB3qNIKWNMQ1eIqncV4K&#10;DPL1L32owmrBApsGRwCA60uFTCPz1GhqAsq1Tgw91NrRT69la+gpwECjTYFZAvZULjm/OI7LyLb0&#10;wPvzPD/UWisD4+Cddlv2JfiUpkjTMh2qf3KCdruDyEe1Z8qKDHl+SFlnSYfRcIiz07MAyO12O+y2&#10;W6w3a+x2u1DqgWDKaDhElqboVE6eTqcDOIc0SeB8veu3ygauUVCoAURRjHbblQBZFMN7V1O2Cd4F&#10;h18FiBVFFfXnPZL9HkmSot1ph3vHUYxW3ELcOkQW7LY77JIdkn0C56tIyjhC7GLAFVVKrYNzHogK&#10;6eArdOc9XF4aWnmyQ1Jk2G2qtY9bISKQkYgfWVLw62gY3vvgfOV5ZhrtYrEINNrtdkOGBs+cdsbc&#10;7XbBaKaeCDzudgocwMSv4//GsEAA8DTISJrU4IDT09NQUuHy8hIXFxfo9/u179lIWgWOP8WgjKD8&#10;ZBYQZcRkMgl1mykD2UhjtVrhr3/9K7rdLk5PT1EURQBnqPNmWYbb29twxrz3OD09xXg8rs2DYKfq&#10;OhZA1XrGmskURYc66Ozka89yv98PddU10o736/f7oXTTy5cvsdvtMJvNsFgsajXpsqxsvDifzzGb&#10;zUL37JOTE1xcXITGJATl1LGp/IQ6gjoIub7WBuY1mGLLLB/KS66JNg4hXY3H4+Dw0HJU6jTTesS8&#10;puo4BHhns1mYq/2xYKX+9Pv9kD2nUZLcGwaO0ElFG5VnImQQiL1gz6bOWYE72sTA42aV/J7OmXN6&#10;ys76V9Crv44vd9S0kiZitF61pigSLTTMwffJaCxD1mvx32rQ27noa2Q4FB5pmqLVaoX7eF/WBphM&#10;JqG4q97jSxyW0Wjkh3oq5vN5KHZLY4lgB4UJ15netMViAe99AAEpkNlZqynUnwyRxqoatDrfL3W9&#10;f+mwKeaqnGmoNyMM6N2czWYh6pTh/AAwn8/x8uVLrNfrUMeNaQFAPfz8SxwKVikQyjXi+jFNQaOM&#10;ANRSzKhcMVqOqSTz+TwAEL1eD2dnZ/j2228xHo9DNzSm1mq6mvXecX5RFIXILr7P+jLD4RCr1QqT&#10;yQTD4RBlGuMudBNj2vt+v8fDw0NQ/Bh5OxgMHhmT9IhzXk3RAXYce+9LPZdWMTz2GZ4z62TQFHer&#10;pPK7TXyOIL2mxFP2sfYp6VRTjrhPVHzZRZONcph6pCl9VjlFAURGbuYZQUiEKLPIV4o/Dk6F/X4X&#10;jJt2uwLCUY/yTNIU20p2AkCrOmNRFMNFHt55JGmCZJ9UEQ/zKnUWVR09VzV0yLHebLBPEmx3O7Tb&#10;LcRxGf3hg3Lvylp2eWkw8jm891VarUe7U0autqIYDg5plpa154p63STKnCzLytp9OOgXWZZhn5R1&#10;ifIsx2a7QbJP0Ol00EW3Fu2QJEmIBoy7FYBYFEjTDEmyB5DD+6q+kvdlpGRRIKrW3DsP5yKk+xzp&#10;fod0t8VukyBNE7TjbgDzPFOQARORl1dpuJo3/HW879BzwXPHDA1G4LEeGB3AdHx67zEYDMLZZqQ1&#10;o6c1Ko/nk/cCvhpw/1fGU/IVwCPdgFH/m80mONsZraRRpArcWB3/c6Et1XcIevFZNLWYUU+MWqdu&#10;xtTc2WwWzhmbWdBpudlsQqfd0WgUHJ06lPcDByfQsbRORox3u92gaxGoogOcIKV2Y9XnPjk5wdXV&#10;VQ1Mm8/nQU/UbKb5fI5//OMfePv2bWhGwSYadDQMBoNHUdO2Bp0CwVxPdfLxfT77drvFarUK+q12&#10;/KX9TcczSwmcnJyEABtGZ47H40f2uTonFRzUrsfc32MYgAKKFiBcLpdYr9ehLAXXQ/Vb1b3Vec65&#10;NmXTqX6o+p8+X9O54743XcdG8PF9/d4x/OJroMvX8VuMGDgUAgUeG3okQn1dEXoyRjtoRCjg9BTI&#10;0+T5sp+nB5YhwbPZDMvlEt57jMdj3N7eIk1T/P73v8fV1RW8LztIMaSdnYSYmvElDiqtXE9t/BBF&#10;UWDgDPPn3rEJxm5XGngvXrzAcrkMXqXFYoGrqyv0+/3AgK0gV2FpGR2NKA1v/joep4s3nR3nyrSL&#10;wWCAPC8L59/e3uL09DQIf4LWjO6zDTW+9DVXgBioe6mpgKmXmMCM0hy9qfQU39zc4G9/+1uIiOr1&#10;enj+/HnweF5dXYVGMgCCh1JrfnKPyHuomGgElY3W6HQ6mEwm2O/3NY/ifr/HYDDAbDarKTfsXM1U&#10;+ufPn+O7774LEbaqwLHLsXWifMl7/zGjid6tQkU+ZUF14ACO2rovTVHqVrHVphn6OVV2Scvcq/1+&#10;H7oEFkVxiIQbjTAcDmt0rCPPS/Co7Cx7qJuX5znyIi/TPh3K94Pn2CFLM+y2uxBp3WvFiOMWnC+7&#10;q+r10yStefcLAHFVV6cAkOU5Or0SmGp12ugPTpAJD3NAlbqSlw0/qlq2Jyd9nJ2dlZFvmUfhgAi+&#10;/G6eIzWZAS3fqppCtMpnhUOeZSiSAikBUl8p8qg7RfKsXI84ioEYLFOH3W6L1TrDcrHAdrfDSb+P&#10;/skJTrJSHm53W2TBqHYBDN3u99hs1ths1nCuQNzyZSpx3Crr7OWlUdputeGjGIBDmibYrPdYr3bY&#10;b1LkKSPzHLxzJShIWuX6FzmKnLX9qne+6vsfNFSuAoeoOp5DOmeYys4UvNlsFjpTEmxgtgKj9BQ0&#10;BlAD7y2v+Dr+NQf5fFMgAt/TaGy+tt1ucXd3h7dv3+LNmzchS4kASK/XQ5Ikjc3R9H6faij40aRn&#10;aE06fo5pjDxDm80Gt7e3ITsBQACUvvnmmyAXl8slbm9vcX19jVarhd///vd4/vx50Ou0jA7BQ7VT&#10;NOWTg/JQS5tQv9P90vW3o9VqBTk9mUyCM4A6AyMt5/M5bm5u8Kc//QkvX74MGReMELy5ucF6va7J&#10;fPIOAppsdMgGa4woZrPHUItVgD1mn7CEAFOH+WwE8phaTIfxxcVF2EtmCLA2ou4317apuSCBOX1f&#10;eTH1HTrUSfcsf8Huvm/evAlrzWuoc14dnDw3pInT09Nah+Om9Fm1Y3k9BUYtYMnX9fMaXGDrPOqa&#10;2H8r3TXpq1/H1/Frjkc19IB6CDMPl6Z78jCo91Jzy8lEmUrGCAQ1vC1SrQeSh89GY/BA3N/f4+XL&#10;l0GYaNfAwWCAs7OzEMKrht2XPPT5m1JvNUJpMpmE9NuHhwfMZrPQ3YrF1wGETk23t7d4/fo13r59&#10;i7dv3+LZs2f47rvvAjhIhgY0R8hYoIpM8VMrJJ9ykM717DAaRFOauWenp6eYTCbIsgyvX7/Gzc1N&#10;aMYwmUwC2FMURbgGw9x5rqgcNtHH5z5qEUkN76k3lB0JlQcBqCkobKIxn89DFMb5+Tm+++67GhjO&#10;6+u9jqVZHaN9VQJYNLnVaoWaXfxsu93G5eUlJpMJiqIIqRvL5RKj0SgAl/f393h4eAgpuZeXl7i8&#10;vAyeZIL1WljarlcTT2/i018andhhZZIqotybAFRVSrgC6gq8WYVPX6NMo3yiYcBzR7CV9+JcyAPo&#10;ZCmKIkQN0OFFRwy7qvN7nD+KArHztSiveoRX2Z7BV8BRUeRl1N12g/VqjSRP4KMqDbUVh+fpdruI&#10;fIQddui028iqs9XptNHrdtHvn2C722GfbGoRjqwtpo0ESj7m0GrFwXPvvQ9NgMibGCXOa9maOsEj&#10;nxfIs6yst5dlQBWd5yOPcouLAEx65+Fih9iVKbo07DrtdpUCX9YLWq9XGFQAe7fTRRRHASBn3cbN&#10;ZoMsz7FL9litlpgv5vC+QKsVodvpoNvpIEtTZGmKXqeLbqeDVtyFQ4zVbIP1codkn8MVMXqdAeIW&#10;nZnN9FtGW2bwhYeLv4JDHzssuMboDpZFmM1mePPmTeg2ul6XqeM//PADnj17FiJ46FjT6GcdNsrj&#10;6/i/OTTj4pgzlYAeG0cwAp92kW2KxfG5RH8eu79GXdE5xfMQRVFIJaaD9fnz5zg/P8e///u/B7nL&#10;MZ/PcXt7i8ViAefK1E/aKQTfmYXlnAsZEKwR3u/3a1H3TWe2qYwFMy/U4aeRf3x+XouymmAg97zX&#10;6yHPczw8POD6+hp5nuPs7Azff/89Li8v0ev1sN/vcXNzg5ubG/z0009ot9sYjUbBfqWDQUtyZFkW&#10;dF3Oh/V+md3BZhZMaWYUqOoObJbBCMjZbIbdbheav+V5HmiRAQVNwTeakcBhA3U4+Fq/3w81r23K&#10;K9eQDnLuhWa82KhA6mqku9lshv/6r//CcrlEu90OWQ+kkVKXOTS4s3o932OJBq4RbQB+XwOAbHDG&#10;+4J0/LwFyL+Or+PXHDGAkL6qYa7qMbIpDfSq0yDW9Fqi6tqN1UZNAAePVlPkF//Ne2ntBabSRVGE&#10;wWCAXq8XIvPOz89xdnYWauapYQSgMTX4SxlNKc7A4wLzBFDpPWMXz3fv3oX6HZ1OJzCuk5OTcI2b&#10;mxu8e/cudKzqdrsYDAZByACPAT1VPrSugt3v/0uD54SGroJE1tNDA5/72m63A+CzWCxwfX0dGpUw&#10;lJ7GNIDw3S99rZvAOSpnBB/YfUwVSK5vmqaYz+e4u7urRYl+++236HQ6GAwGoTGFKnGa8qIC+lgo&#10;Pu+n0Rv6vu4HcPB+8n16Fnkt731ILaEyw87VNzc3oSFHkiRBQfo5rzLX75gx+iXTivKbJrmiwBBl&#10;Er3BuibWe2u9/gAC2K41glTpJ2hlDQFV2pQXOOdCl0DdS6atEADWSIOiKICiqGrdSRddV8lLZyLq&#10;HUKn2CRJsU/2ZSpqVEZQZ2kGxELfrpq3OyjoeV4Cgvv9HkCBVruFPC/PTKvdRtxuwW22yPIM+80e&#10;+32CJE0Pym8cAw5I0yw0mdjt92EttSN3HFWNM3CoDRiU5TSr0o2jMl2YAHRRIMvL5hrlOT+AfT4q&#10;U3djHyPyHmmaYblcYr/fIcsODVNY7JuRz5P/n70vbW7kSJL1zDpxgwTJPnS0NPPm7WG7//+frO2a&#10;7ZvRSH3xBIiz7nwfsjwRyC6yW1JLrW4hzGggQaBQqMojwsPDYzKx5U11DSjbnXa73WC9XkHBMvTy&#10;OEYWxxYYLQqkcYIkihGGCZQJsFxskG1KhEGCfjrCqN/KAzCQcDfJ9e6w44PMZNIKj/azzJ/7gF13&#10;GaTRB7q/v3fJS4LuLIGnz8ox/L7P+xKSxEf7MJPJO7mm0x7ydSmdopRyQJ7UtpbVS39E8xOXXfss&#10;/yerK6TJMt00TQ9ANF5HxnK73c5dl81mg9vb2wNmbBiGjvnFOU0wirp3dV27xK+/18vzlvdSJjs7&#10;k0sixiJzV/oPMoHH78QyWIJUZKNRQ1kp5UAoGQNHUeSIFE3TOL+AlWZKWckA7ltlWTp/mHIystEh&#10;z1820GiaBsvl0v1/NBo5H5XfyR+T8jl+d8Z7XX6wf//lmOp6lOOBgCZBPPkj7xUTMOv1+uD5LMuc&#10;fqEcf9LvkHqJZF2ywR3PWzIlmfCTeoaSFe5fK39/kPHy5+p7H+2PbyFguxPd3d29w07oYipwInFg&#10;A+8KXXLxo0aCpNsykJCZff4ttbK4UFJvil1Zm6ZxHQM50Tixz87OnFArFzqJrHcxcj4n68oE+qCa&#10;pGPbMqjabQK8bwQ16MCOx2MnPMpr9/r1azx58gTPnj3DZrN5RytDmr+xyzKqz/VafwyTGx5wmO0i&#10;cA7stbwkKEsmFnX1VquV05ugzkZVVQ4c4DE/1xIgf5zIcU0QTGqOSfCfjLy7uzu8ffsWAFwXta++&#10;+uodlrAsoepy3h4CvQjCSdYdXyfLAnhvJPOK65rs9EXmoAQz67p2JQQUV6Zjxw7W1Njrum7+NZTn&#10;/qXNRf8+SSfR123hPJQBlC/aLEtmJQjng6eyrEOuuTwnBh505vlaZtSn0ymGw6ED9GT5NY8hAygH&#10;zrX6Q3yNVhpGNVAQ88W0v8PYck4DBFGw/w5k9sFA4TA4TRILXDZt0mC32yKMI4Rt4GAallnZjrBl&#10;VaJuGmR5hrKq0BiDuAX0dBBAkTlcVyiqCnlRIMxzq2PXzuNE61ZTzurWybIZU9UI1L7cKmxZFRQ4&#10;L4oCMIDSreNu9vsd7y2vfZKkSHs9x4y4urrCcrl0vkMUhgjCENvNBmEcYzwZt3fbMh5ZmqyMQZHn&#10;KPIcdVmhCHMEOgdqjeX9BsWuRi816MW2C3G/12/LiDlGeVTwRrT3C0JD72gfanJNk3sGE8HU66Kv&#10;Sp+SjFvuCdSlpc/4EFjnJzL9czjal2t+gE7WF3CYxJEVE/S5Ga/0+30H5D3EcPqjWFdMBxwmXyUw&#10;Jv0o+T+ZLONznJO9Xg+z2cxVFGltZZJWqxU2m41jWhFII9jFWFKyqJgYG41GmE6nbt+Q3Wd94Ene&#10;L+7nsgGF3MMZM/lxjVLK7et3d3dYr9eOmUnfE9gzwna7HVarlWPFnZ+f48mTJy7ZxFJVMuyWyyWW&#10;y6XzGVjKS4BRAkvUmObfaZrCGOPidfoZ1Jbm+fNRxhFd/i/vK7BvpinBPh/07Uqiyt9lQlT+32e/&#10;+feKP999951b61mRw/Jiagfy/KRcEWVQ8jx31RMEinnOvV7PaWtLIJ5+myRlPLYfHBM/R/u9LASA&#10;29tb/M///I8DDrjZUHifCyRLWbmgcOByssjOTk3TOIrvZrPBYrFwXTk5oehw73Y73N3dHTR0kIg6&#10;JyGFO4uicJ11AOD58+f4+uuvAcAJkXaVzX3ORoC0a5GVC6Z0NAh4zmYz16b873//O/r9Pr7//nun&#10;RaCUFZB99uwZJpMJXr58iR9++AEAXJkZA1J/I5Pn4AN6kkn4pdyHDzFutLwe3FhoMsvDucLNm8Lc&#10;vV4PT58+ddnK+XyOH3/8EavVynVDpSjxY6yyz9WkkyIdLb9RBVkWd3d3uLy8xOXlJfp9q91Fuj8B&#10;QAmaEKjx1zEJ6MlzeWwtkc/LzCIdTjpd/AwCfvwOzN6ynHE2m+Hk5MQx9ebzOV6+fInr62v0+338&#10;5S9/wbfffvtoebVcC3iOX9L4eOh7MGCX4tfAfv2UJTpco3hdOE+lE9+VJZZjryvh1fVeOsksxyZj&#10;QwKFLKmWDi6Ps17RSS32yZVAo4EldjWmQSMCrzDYC36n/RRpP0UvTRHFkWuKIUHDNLEltr0kRZLs&#10;u3yWZYWi2ifaoiDGIBlYBlwLXFrnuARgUNcV6lq1e4AtW7GMhZ3bt3ktCKBIJ5uZc6UU6qKEhjoI&#10;yGqZIGw7A/tzlWuoBb0NhsM20z4cYjwe7++b0ha0DEOradSOBetrDFHVKcIoAIxtihEEGqEOUJYF&#10;KiY1dQCtIqDRCIME+a6CakIXrFG7VpoD9SSqp3Bk5/0K45yVjI8gCFxjNLkO73Y7NzeoGUyt016v&#10;B+BhHSQ5//0y36N9meb7sH7Sz2c0cT8n44f7jV9KyPXX1377o+zRPtDyEMDT9T5WfdEH4v7os5S4&#10;3tLn5XU9Pz93Cbksy7BYLLBYLDCfz7HZbFwy++zszO3Bq9UKt7e3uLy8RBAEuLi4wJMnT1zc2ZWo&#10;kzIbD31/+lg+C1F+l9PTU/R6Pceco7wGYEE2anOenZ05vTsm7ylxxK7cs9kMSZI4nfjr62ssFguE&#10;YYjJZIIXL144jebtdovFYgGtNWazmQM4pQ/DpEYcx04Og5IDBK4mk4nzK+S9eSx+k77Pr+36LQHV&#10;x9ZVeZ/4HmIVJycn77D5CCQzvmKMVdc1/v73v+Onn37qjJ+ZOCQRiYxJgtEc4yTNyOvVxczjNXxo&#10;rB3taB/D3pmFBCN6vZ5b8LIsw9XVFRaLhXOumYFiplM63QBwdXWFu7s7J4BJBJxdaiSwx4WE4B0n&#10;qTHGoefAXoSTAQE3Sp4vgw7JmGCAB+AgWPrczAcU/E3Wp0EzOJKBJrMKTdPg/v4eStlSAN43Blmn&#10;p6duQft//+//YTQaOV0Z+Zly4ec5SJbTn1VLj+PbGOOcONnlGdiPUYJTXY7heDxGHMdO7JYZPBkM&#10;P6TD8rnZQ2wy2eRFlk3KTlmyY+HFxQVOTk7w7bff4uTkxLGEWUbpM1jl2O1yXuS9kw68z0SVQuxk&#10;hnAdkw4hsNegkUwvAhkEH6mhYoxx+jv8nn//+99xeXmJ58+f4/z83K2jXeU7PJafhf0SrMsRY8aV&#10;Hc/pgAVB4AJ4uR76LD15b/37zM8CDp1ZWcrCIMQHFPlZLLUlC1cKdPtdmjl+mrrB/f0C8/kC2+1m&#10;D0pDQwNQhqW5exZpktrvmpcZ8qJAVmTYJfEeDDdWp64oCmS7zIJ57R7K/TrPclSmQW0MgrDN8Ocl&#10;1skaeVWgrEoordEfDKD0DqaxTLMoCjFJptDt9cyLAroMXIONuqmhSjtXsjxD1HbCJdMiThLEYQit&#10;A2jggDVZliXyLEdZHoI33PeqqkJVVs4/IIjq1sswgg40TqYn0FqjyAuEUYiTkxOEQWgTL1ohTmI0&#10;pm71oBpoZdrGFgqmbtA0te1yqwIoBIAJUE0b5LsK6/sdkqiH0cgCeu9KCeCg98Xh+v35r+Wfwji/&#10;JNhGFtB0Oj3wfQDrC/Z6Pbe3PH/+HKPRyLFr5Zwmw4Wfw8cvYd892s8zuf4D3WBflmW4u7tzjVYG&#10;g4EDqAiiuMRLu2f7gb/8LPncp7CuuKPrf/JvmZiRP/J7+ky+LsYiWVVsNPbkyRNst1us12sAcJVF&#10;3HtZvWKMwXq9RhAEWK1WToZJSj1Rb43llIw56SvKPd6vqPHvF/f2r7/+2oFjAJxPR7ILu90vFgvn&#10;YwwGAzRNg+FwiNFo5K4VNZQB4KuvvsL5+TnOzs5cszyuXYwJmIzgcSVYSX+Tvom8J2z8Qd+IPqKM&#10;5/g9fcBPshkfGiOPPS/90S4f3H+PPBc5TnhekkRCk/6B9LujKMKTJ0/cvWTCn407yNgD4HQL5/O5&#10;IwpMJhMH6EmfWp7bQ49HO9pvYZ2wOvUOuMAx0ySDYjr+RMd9HYPNZoPNZnMgZj8YDJwmgFyEOKkJ&#10;8tGB8unOPDapsFxQ+LucVJLd4+v1AV/GxPI3lS5nk/+npoRSCpvNBrvdzr2fGxpgF0YCSa9fv8bV&#10;1ZUDkLro6nJBlg6zK5v6k9KN/dIcea2kY9PFsCNwx6wagW06CuySxbI1WdLgZ9k+F6Pz4GcFCZAx&#10;MSDHF5/jeA7DELPZzGVmqYXEkksG+dIZf5+D6t9HmmQQ+nOAnyczjvJv/34zWPTLwrTWjhF9dnaG&#10;6+trJyB9e3vrAgS+hvozXeyBL2UePhRc0KFnOQ4zsVK/hwA4nTd5DL4OOASQJLjn671KIFCCeRyn&#10;Mmjr6hRHnR2p90IAV2aDodCWXy+cnqJbV1oAiA0ilFKIwhBpYjUniypHvWmQFzmael8GzO+X5zbR&#10;Fga2jLaqK+S5LfO5X9yjqCuUDQW6+1jH67aU3F6Tk5Op02TNigzV2mrpjUYjKK0PsuJKa0RxZMlo&#10;7X2smwZ1niHLM+RFjiizpY9pkqAXx4DSTgbClv3K+9VKfvCelRXKqkQVVgjba0kHv65r55THkQ3e&#10;KCYeRRGGg6ErkW9Mg8byGDEYGAA1AFvarIxl1qn22msowGgoEwBNgDKrgWaOQMXo9fpIkwRaaSGa&#10;J8atUi1N70jP+xjGdY6BPec45+RqtcJisXAdHZMkwXK5dEyi4XDoAD2OT6mn2RV4Hu3PZRLgfWgM&#10;UAd3u90CwEFZKfcSYA+IAO/K6Ug/4VONta7z+RCQUe6V/Fv6S/4x+bsft3D/ZCKO/2OTG85vCdZI&#10;ffe6rrFYLNzxJMBFRh/lm2SzNf/cJEgkQUH/GmitcXJygslkcnAd/IQf42Tu/ff391gulxgMBhiN&#10;Ru5zCTZ+9913rrEIGeZMApOJrpStMGCpMjsqk5nMtY/fZzKZuPfRp5F+I89XMt24vsr7Sp+ly798&#10;CIzreh3/9yF+ate8eN9ndbH+RqMRvvnmGzd+WKEhJcIkXsF9hAl7Vh98SJx73C+O9ntYCNi22ew2&#10;tFgsnA6BFOEkhZgAHTcjTmh2mt1ut9hsNm5hYIfGi4sLTCYTLBYLt4BlbckM388fAAesP3avodaA&#10;LNUhECUXGj/YpiYVMytfgrYbARCazFBI88v/er0e1us13rx5g/l8jvl8jul0imfPnh0Ae1VVodfr&#10;OS0KP1PDR9+5lWwZBtR/trIU0rslcMOAQGa+yDoD9mUcfuaX3aIBmyUiW1ICN2QcUYOE2cDPyaSz&#10;I78XAT3S3rleELzZbDZOW5BMXWYapSNCcPPUtAAAIABJREFU4FNef+DQkewC83g9ffMbAtF4r2U2&#10;EIADeQjuyOYAzNpKMKhpGqcbKNnMSZI4jZD5fI63b9/i9PQUZ2dnjp3IZAzP50th5D1kcjxQf4ag&#10;F7WxZIm67KwGwO1zwGEjDFkiBRxmpOV1JQBPZiBFr6V0Be83xwTv4fX1NZbLpWMMnZycuL2XzngY&#10;Rthutlit1sjz3QGgZ7+/fVSqPceW7dbr9VCbCUaTEaAVwjBwDJIsy7Bru+BqpZCmlhlX1zV2O6up&#10;+/bNW+RViaKucHp6islkCmCvKxTFMYYjy35j2TslO2azs7bjbenOK45jjNvvRsZEUZbYtvpJWZa5&#10;OdJLU5yfztBLUqf3w/VhOLDMt+FoaBl3LWDOYKtuWiZCWaLUGqYocHN7i8VigUBbpubZ2RnGkzFS&#10;1wUvgGr1+uqmRmVqaAe212iaCqap0dQNXDfhpoGpDUzTQDVAqPdzO0CMKAgRqAAE6wz18hoD1Wrq&#10;Edz8zJbrP6xJBszNzQ0AYLfbOV2r9XqNzWaD6XSKwWDg9IFl2ZkMMKXPCOwBHfpUX/raerS9MRHE&#10;vdnX0uWjMfvKDIJRw+HQvVeW3PrHl2ONz30qX86XlgAeZ6ZyP+Vr5dwgyM7vwz32IWMiW85Hfi4l&#10;K3gcCfRtt1v32jdv3uDt27fOb7R72MQRUlj6Cli5C2oUz2Yzt1d3fce6rp1PRvPZel0AD5sxXV1d&#10;4eXLly7e5hrDa0KmHkE8suqyLHO+Phuu0L8pigJv377Fmzdv8ObNGwyHQzx//hxnZ2dOcunly5du&#10;f2JCg0Zgyk+oP8Q8k/bYmPgQk0nzn3scqeUoY8+HEvW+v+/7ckEQYDweHyRrOe+32y1WqxVWq5WL&#10;DSTo+T773GKyo31+FgLAkydP8J//+Z9Oww44DFK4qPJRdveTwAODTqfd09a1n56eHohRv3nzBqen&#10;p3jy5InrpsqJQwAK2GuNERTiMWWm5SGWTRclXmZfvgR7H/NGZqV4nain8OzZM+fkbrdbvH792t0r&#10;2Q5da42rqyu8evUKL168QJqm7wS4zGpTZ4AbHf8mENwF7MmF/I98XyQQINk7PhuK30V+V///fE7q&#10;ivA5YO9IrddrKGWp95PJBN999x2m06kDfySgy/ICAA6A7QJ8/Wyaz2pl1lN2xZKZT5mt5PP+9/Ct&#10;izHoM2cZ8MsMbVVVuL6+xk8//eTWHDrS2+0W8/ncsYRfvHjhdJCkULDvoMh78jGM64p/7UjFlyW1&#10;MlvLMUTHnyANv6Ms05XivpPJBOPxGFVV4erqymnsrVYrx6Slk8vyHtkcyL+XvNZ+pvy3tIcAVOkg&#10;PeQkMRjitSSbkdeA82owGLjrSGBYjgc5H3iduadw/zoo46wqhHGIOIgPyqSqssRul9lGCUXpEkgE&#10;lp1Oj9JQUJb9VTdAA6AGtr0d8m2OIiuwzJZADVS51YBrSoNyV2E1X8OUGmk4QBL00I/HCBBBmxBG&#10;AYGKEaoEaHLUZYEqN6gKg0DFSJOB7ZCLxpbABgrDYYJ+f9h2si1R5DmiMEKv17dBQxBDqQANgJPT&#10;E0ymY8t83K7aa6RgAGgVoqkLlGWGPN+gaUqMRv1WB3Li1qG6qlFW1pdYLG7d9VXKUt2ybIPtdoWm&#10;sWXDTRQBpsLldYk4brvhxmErMB4hjiIgNCjqHI2uEagQBg1qXaOsK1R1CR0FSOIEN69urKZSGKI/&#10;6mGX7bDOV8A9sCnWDrAfDUcOCA+URgAgUAoBFGAUjApR1QZ1UQNBAK1DW/ZbGQz6Q6RxD/muRFaX&#10;GMQDxGGKOIjA1dU0Bk1lWX6BUpZZ2QCqCRA2CVSt9tS/j4ARfY6MXK5D3GcZ4BKklxqqWmu3ZjrN&#10;xXauErS+ubmxIPJ47FhSs9kMWu81bmezGc7PzzEYDBwrWsqUMDiXrCqu00f7c5lSygFNfmLQ97GZ&#10;fCCg52v18u+HfLE/gk/8kO/0kEnfzX894zd57A89B//zuUf7fgT3e/mZJycnB7JNBGfod8mk3Hq9&#10;Rl3XjgW/Xq+RJIljs1F2iMl0Hk/eK/oSjJUl6Mf3TiYTNE2DzWaD//3f/3UaewT82Oju5uYGb968&#10;cWSZyWSCJElccrssS6RpirOzMzRN4xJqTOxvNhtXnrvb7fDmzRv89a9/xffff+/W1a4y5w9hYX5s&#10;89mBj+1fD52TD6o/9j5/jNKPl1UY/jG5b0ynU3fOUiblMfsjx7ZH+3IsBIDBYOAYdFwoqHnHYNIv&#10;I6IRdONk4HvJEODiJAWJV6sVnjx54jIiw+HwYDFm0MZJ1sWckeb//7FMwpdiH7LR+teBDggDKq1t&#10;ORMzDwxuyH4cDAYAgLu7O/c6llH7TR1kJo/jgwCH1Ivr2jgecl7+SEGJr8PQVX7s//1z7g3Nz1Tx&#10;+sZxjNPTU8Rx7ERyKeBPtguZbGVZdorU+hvd+zZAeU6+3knXsf3/H7KIzAE4Ip0qAAf/k9nru7s7&#10;17Fadn+9vr7G3d2de56lDhxnPkglH+U5PWY/x4nlI9dBgmbMSvvlmT74zWPw/Kn9J5lHUq+UzkS/&#10;38fl5aVbq6lb6rqItk40O3rJxIbMako26UPf/UOcrQ+9XjR/PHaBzl3G13Cfor4g1y6yuPlaqUnH&#10;+yE/RyYpeJ1lGc9eTBuo6wplZVCVFSo3jvcZdpa6UE7CnkT70BgYZWBS0xZsKvSTXuuI79BUBtv1&#10;FhoaqlHQfQ00QKBCRDpGYxpohDC1sj/aAI0GjEZVNMi2BbabDJv1DjWqtnOsQQMDFWkEOkQU7ctQ&#10;q6RCle41IrUOEccJhqMRZrMznJxOcHZxiru7O8twI3gP04LrGloDWivEse1aOBwO0e+nbo+p6xpl&#10;UWKz0WjqCmEUII5Dd6w821mQ0LTafkajrhWKClABECexbewhmKdGGRRVgcpUhz6CNlCBgkGDqjHI&#10;igzbbGsZeeMx1us1sjxDEGgUlZ0TUWZ19XSooUIFrQA07XUFoJRtoNFAA40ttIXRQKWBGoh0ijjo&#10;YVeVKPMKkY7Qi1PbMKMdr40xtnJXATpsAT0DKGNLdm1nE8AEv3xucSzLMqkPmUt/RL9IKYXdbofl&#10;cunGHv0WO776bp2UoD3XOeoIMzHJ4/F6WHB54Rgs3FtkaRbX44f8zT+Sf3K03858X8Jna9Log93f&#10;37uGfaPRyPm9PjggrWvv+9Tz8ucCio+99pewWR+L47rIAX41EJttSH9TllWyOkJe791uh5ubGyfz&#10;Mh7bbudMHPqVR7JjO30LyRKjX8HPYMWN1hovX750VTpsqFGWJZbLpds3JUPx6urKfQ9jDJIkcQ1D&#10;aLIkWDaa4jp4enqK09PTAymr913r39p+CWj8vud/7nk/NKZoTLQ/xir9WOdytKP9UguBPVtGDloK&#10;dcrFiRuRZKRITQmWmjE75WdRpG4egT62cH8fqAAcHahfavK6cdOhw0vqOjU/bm5uMJ1OXUMBitHy&#10;Xl9dXeHk5ATj8dht0ARmeL/lmPGDii5n5Y8M5H0KI/DDjpyke7N0kADG3d0djDEHrCxmFgkq+NfW&#10;p9ADh0LPaZoevN5nHPq6cbL0lM/790+WCBB0pFPFMsX1eu2yi1mWOTDqyZMnuLi4cN+RXb1evnyJ&#10;7XaL58+fO+DABxDfl+X7mONMOpM+eOmXaFBXjECtfB8f3+dsaa2dlMFXX32F5XKJ+XyOy8tLl839&#10;61//6piWm83Gdck9Pz8/YBj49853sPy5+ylMjlFZdpJlGdbrtbuWslFMF3jtN+rh9yfTlBlrxy5r&#10;WZRVVUG1r98KTUcY66T30h6Gg6Erk5UZfJnsMI1xmfsojDBt9XZWS6txc3V1hU1bghpFEWb9Gcqy&#10;QtqzpadlVqIsCtRlg6qqgcB2lm3qBnmWYbVaor9IEcQa0AZGG9SmhgqAVPcQRm2zCb2/13a8tmNA&#10;KydvMR6P0esn6A0SFxRwbaL4uGXN2TIhx6ANbCMPBj5MElGviOXElI3jOeRZjqK0xw3CAIP+wOkb&#10;JUmCKH5X45BrkyxLj+MY69Uay+USTdOgP+i7UqrpydTp4ZCJUVf1wTqnoFDVlWVTBhphECEMFbQO&#10;EAahY1oqpaEDBWPsOW03W2zWG/SSAbQOoNReOs9+WQN0aeV9RH/f33Mf23e7/v4U5q9z9EFfvnyJ&#10;n376Ca9evcLbt2/d/54+fYqLi4sDgXgC1NxLlFKuZO3Fixcu2cFumcvlEtvtFqPRyCWcu9aNh873&#10;jwK6HO33MYIrko3j78u73Q6Xl5duvHIv6irdPNpvb0rtmy+yYQSlbvhDvWMm/K6vr3F1dYXdbufe&#10;o7V2RJTb21vc3Nw4eZdnz57h4uLCNV7yS/alxhr9ZfoWTPpxzWK8dXV1hR9//BFPnz51xJcoivCP&#10;f/wD9/f3rgLh6dOnaJoGP/74IwBbadc0DZbLpZNLos7b06dPnRwLsNdr/rmg7dGOdrQ/roVAN5NL&#10;/i6DS+nISACPr+OixcyAFInfbrcuCJBaYJK59Ziz5AdHR/tw67qm1KIwxjY+2W63WC6XAIDpdOr0&#10;ny4uLtDr9fD69Wvc3t66gEyWvgBwgSwzSLJ8TpZAHu1xk3NOlmOSjcD5s1wuD7o+U8vq5cuXGI1G&#10;OD09dQCDP4+72JJ0OoA9Y0mWt/MekgXIjCdBOr5OsgyNsSUOBCHJkiL4wmCcGmdsZiFLVXe7Ha6v&#10;r52IMEujnj17hv/zf/4Pzs/PHwxkH7OPDepJ43eU+idVVblM7ng8hjHmQIdHguB+ENC1PnOtJWhC&#10;J+3Vq1dOgPvp06dOH/Pi4uIdcXdpMrvcVSYtr23X/z+WfYiTSQebwBrnBcEAjkOfhSoTU/xOwH68&#10;E9QJw9AlpoC2WURRwADYbrZO/zWKIsRR7MAnWaoO4J11z8CgUfvyXqUsW2swHsAog7vFHOWyQlEW&#10;CKMAVVOhP+jhq6+fI0li3M3n6I/6CJMAYRTAaAMdBlCBQlmX2Gw3uF/eAxGAADCqQVEVgAYGwwGG&#10;wwH6g30irdfrod/rWxZfY8uBm7oBoaiyLlDVOdJeiiiOkCaWJZdlGeqmdsLaBKt3251bl8IwxKA/&#10;QJImrlSNQB/QJheUvQdhEEL3bEIhCPeMq+XKau0S9OZakhe5SxCStTUejdHr74OkLLPNNrIsw/X1&#10;tROp52dS81fBNigJwgDb3Rah0oh1gFC3LIx43xQhjCJ7jRrb+TdQIaAMirLAcrXE6n6N5CxFGAWt&#10;Tl4L4ilAaYHdSXyPP7/SHtpz/+gJMkq7yHI2Jqe22y2GwyFevHhxsJa+fv0a8/kcs9kMf/nLXxyw&#10;x3kbRRGePn2KwWCAuq6xXC5xdXXlNJyZhO71ehiNRgdldNJkQlqaBJOP9uXbQz6FLMkuigKLxcI1&#10;3xmPxzg7O3Nr5NF+H5P7fFcCg+sEATjJwE+SBOPx2DVDMMa43wm8lWWJyWSC2WyGfr8PYwz+8Y9/&#10;YL1eYzqdOokcAoI8J34+STGz2Qx/+9vfoLVGv993vj4JE3d3d5jP57i6ukJd1+4zt9st8jzHfD5H&#10;v9/Hf/zHfyAIAtdggxUgTAwWReE0llmNxSTGb+nHHe1oR/t9LQQOAzlZSgjsF6Cu52VA7GeDCbzx&#10;OS6aXESYGZW6Ul2MCmlyoT7azzM/C85rTqd2MBi4Lknr9Rr39/eubI3MC3bW3O12B81L5HH90gEZ&#10;VHBMfOj9+zNnwSULhmNeavwMh0OcnZ1hu90elAOUZem0xHjvZImlvP7y/hA0ZLkonQZJzedrZXaT&#10;wF5VVa7ckYEOwQ2ynAgyJa34PsE+fhYdpeFw6Bh7LEMgIEbx8slk4kSOyWLsAvUeYoR+7CBXair6&#10;ZbPUPDHGYDCwwA87qslydZnNlay5h4JKGufndDp1DihF4clcm06nTqu069j++v1QAPOxr5tcz/1j&#10;+2OVQCf1Z1arlfsuTDJIoOyxc5dAH9dDvyyI94FOf57laISGH5l53Mt8ME+ChzyOUsqWdwowDwCC&#10;MESUxEh7KdI0QZ4XaIxBVZWIwhij8ch2WMszB54ZENi1jLYgDBC2j0EQAIFBowDdKNSmRp5lqOoK&#10;q/UKATvvhiHC0Hb+raoKVWG7xfK8g0ghjJTbv6uqglYa293WljjmVttyt905AF4HbWOYqsb98h7R&#10;NkLas0mFurLM8CiObPdXZUFAsnLjJHaltU73UInupWXhGnrkeQ4F5QBGsirSNEUSW5FzgpYAUDeH&#10;zWsIRGqtkaQ2uVAUBSpjUCNAGGgE2uofJkkK1V5nYwBTVwjCAFHYsm7bdWy73QIKQqy9XX/EmHPg&#10;3W+wrT22Bv5RTerWyWQGS27Pz89xenrq9pG7uzus12sXtMq9Synl5AzG47FjdXM/YeMVJsUYeHcl&#10;lf29g4++L3y0L9+kxpc/NrinlmV5IHkyHA5xfn7uSiyP9vua9KN8k36aLJWVjcqAfakt9xdWBEjN&#10;eK017u/vMZ/PD2Q6wjDEer12CYbhcOgabkRRhLOzM/zLv/yLkwbge6kFfXp66ppUEtBL0/RAQy9J&#10;EldxQULG+fk5+v0+ptMpbm5u8Pr1a8RxjCdPnjhfxFUMtOvtkSRztKN9/uaEtiQA0xVEykcZNPmv&#10;lwCODGh47H6/78pouurR/Y1S2pEe/HHMzyzHcYzJZOLAlSzLcHl5idls5vQhSPPu9XooyxL39/cH&#10;953ghO8Ey6BY6oj559PFBvqzmixlJggehqHLGLJpSRRFrsySJXoElZqmcV2x/OygvG90PlgCSiBx&#10;uVxiuVzi/v7egYVkAsqsJgEjstE4FmQnV4J6dG5Y4sjxNp/PXRaUx7u9vcX19bUbU2maYjgc4tmz&#10;Z66ZTpIkDij01yQJQP4eLAoCnVJmgN97s9ng7u7OdQ9nQyBeS3nP5XnLe+WXSneVzJLlyNLpN2/e&#10;YLlc4vLy0mV++X8CjrQuEMBn6v0WYN5D1rUe1HXtSrXJ1iTTkzIOPivJD8L9RJTMmMuyaY5P1wSn&#10;qlG0oGwUWZ05ssH6af9B2QilFTS0KweUpaMw9seYtvOpUk6cf7ez87mqayhVIQwDhFGEINAwsOBU&#10;XdeW8Wds19QkSSwLbzTEaDyC0QYNalR1grIuUZSFZdNmtmOsUgphECCOEzR1g7IokGU5dtud27tP&#10;z6Y4Oz9x5fEG7X3YWYC9P+gjjmIn4dAbtJ15oxCr1cqVgDemLV/O7e/SWPI6Ho8RJ7ED4eS44/3Q&#10;gd6zKIM96JftMsfy0lrj22+/xZMnTzAcDpEXuSv3rypbnqy0HQf0Q9i0yxiDMi+QlzlKpRDpwJXN&#10;BUEIHQRQ1b5pVxzFqEob9OWFLRnWWlvAUuuWhGcAxU62nv+ivJ8/oXG/4JrDkmomFr/99lu8ePEC&#10;AFyzDM41JikAuLWfWnnc37hmcO/UWuPs7Azn5+eYTqcP+qEyAeYnhI7B75/H6NP4Pi2w37dl0zQA&#10;6PV6GI/HruzxaJ/GZJJSmlwzfJ32PM+dFiwZmGR8r1YrFEXhkuYkPdCPIymCjThev36N3W6Hfr+P&#10;Z8+eOWCPfu7Tp0+d/8KkAsfS8+fP8e23377zPfh7l2/ma1PLBnpaa6f5x3WQ++eRaXy0o33+dsDQ&#10;8xkMXDAeEnDlYshgmqCD392UZZm73c4tZI85RA8xUnwg6mgfbj4wS6OTy849Siksl0u8fv0aWmvX&#10;5l1rjZOTE9R1jbu7OyyXSxcAj0YjRFH0TqZcBtMS5P1Q+zOyMSVgDsABoQDeaW8fRZELYgmITadT&#10;PHv2DHVdO4aD7MxLZhzvHZ0ZGUjx/2TiARb0PTk5wfn5uQMnNpsNNpuN6yJ4dXWFy8tLGGOc86CU&#10;cgAMxX6n0ylOT08dW204HLqy/PF4jJOTEwwGA4zHY0wmE4xGIwcaUpdGstuYEfeZodIJ+q3HEUFr&#10;Ak8E82SZGB09ssvG4zFGoxF6vd4B05Xn/NBcISAnm83wvdQdHI1GOD8/x93dHW5vb3F5eQmlFJ4/&#10;f46//OUvCIKgM3njizjLayeBxN/SHgL4JTjKMcaSOTqpBMHlsYA9oCe7B8uEk2zyQ6eYINA+g21Z&#10;eaPhEP3+wJahRi3TDDho5qK1hg72e5wONKIkEs8ZC441NZr2u0RpiJPzKZJBjPV6bffPNIBpGlSo&#10;UKFErSrUKFHUBeqyRl1W2BUbFFUOBAZJL0Fv0EN/2EdlKjSokeoEDdpuyXmOOIkPsvKBDlDmJUzd&#10;wDS2hJl6do0p0WAPbHLdIRsyjmMorVwjgl22c6DWdrNFtmvLZVNAoQVTGyOajOz9iCRNXMKPnfmK&#10;vHBMRKWsvt+gb5s1NaZx5ZrZLsN2t3USAG/evMFuu7NJqL4NqMkarOsaVVEdrIVJnLj1aqvWWOcF&#10;6sYAIVBWNcq6hlIBdKgArQCtoYMAOghQ5wWKyp5nEAaIksiCtgFg0LQ4nQLouighrveRAT05l2VC&#10;4HMw+necf2SBS6F32dyGgInUdiQQ2DSN2zcAOO1Qvp+aio+BLQ9du6Mf+uc2GS8xecrxSn+NPhpf&#10;/7nMwS/B/HnrVx9If8a/L5Qh4v+5/pCxd3Jygu+//x7n5+eOCReGoSt1ZSI7TVNHgqCfen9/7/Tu&#10;qPNJmZnnz58frNddkjhSN9Zf2yUZh80yNpsNgiDAxcWFYys/RKo42tGO9vnbQStMuSjI3yUY4zPo&#10;un66jrXZbFynMmY95OfSHgKe5HN/ZvbWLzV57XzmAwMqCpsXRYHLy0us11ZYnKLkLB1gyS2zVmSL&#10;MUDyN5vH9Hy6WC08tz+jI0TggowXgnYSLOWmXNc14jjGbDbD/f29E4EnuEpGHJ1MWXorhepdqVkL&#10;5jFQ325tWR21OAC4+ywbWRAQkedHXbwkSdw4y7LMBWIEs4B9UxUpFHx6euoypUmSHDhWZGaRycP/&#10;y/XmQ8vNPtb44nfmuOf3SZLEdd8djUbO8b+5ucF6vcbFxYW75hII951Qeb6yeUNXsoVZYCZOWCqy&#10;2WzQ6/Uwn89dRphl0rLk9DHw/WMDBF2ZZ/lZNAKmHHdpmrrGSoPBwK05XeuGv2/xePwfryHvGdc1&#10;lpwrpVxJ76A/QL9vmcrMcnfui3q/xrLUMwojcY6N7XyqAK00tFIwWiFJY0DZ91SVLes0tUEQBQgj&#10;ux6EUdjqzCnUDWBaMEiptpw3aD+/Nm323XZpDcIQKVqZBEPtwAZlUe5B8KYBDFCVFXbbHWbnJ5hO&#10;p06r0Nf+q+oKptrv9ZwHYRgCBigrWxbETqNkA0uwpqltd9umbhyAyqYhLL3lNeTYD6PQafiWZYnd&#10;doc4id1Yr+sad/M75EWOfta37JmqRJEXrgN1EAaO+ZskCeLEBuBVUSLQWwvGCbC2CRoHxCkoGGVB&#10;xaIskOcWuOz1ey2rPYLWynY0hrF4nfHmTcvQ/FjMPF5/H+x/bM7+EfZY7ncMVCkZQNYmZVqqqnKA&#10;bZ7njqkuGTZMJOX5ISuTbFuOTzKouD9J84N+345+6J/TfCAP2LNCCeZFUeSSdLJx3NF+f5OxBfdp&#10;uRZ2rYvSB5IsTK6jbDZxdnaGZ8+euVj2q6++wng8drESK1KYiGYinlU0wF6G6v7+3pX5Ug+YRInB&#10;YHCge+yScO35SLao9G2KosB6vUaSJPjuu++cNA2/swSffYbi0Y52tM/THgT05I8vsiyNCwwAV8Il&#10;AyQAriEGWSl+9sE/nm9Hx+nXWVdw2wUasLSWAF1ZlpjP545pSSF1apxJfTCps+hvnO8T6D5uJodG&#10;GjzLAKnhwesvtS+iKML5+bnrnKWUcmy4+Xzu7htLEglSkHqfJAkAOECPG3ySJC7wJajH7B8Ax7hl&#10;YE4wjsE8AWBqxXEdkSAc1wsCiRxnEnjkmsRSBwk6EkgkA7gLxPu5rNBfalIDip9HiQEyYFnKTKHj&#10;1Wrl7inZh372tCuzLB26h4yBLZl6YRhiPp9DKYX5fI71eu1ARorCU//Q/x6/lXWBll1ON5+XnYOp&#10;/clxRMBPMu/k9ekKwvk7AQVZfk7GGQFSfp4P5HWteVq3zR5AuYEKOggQ6KDl5TWojQWxAh0g0Nqy&#10;0EzLRVOAChS0UfY4ygDaNlXgow41glDDmAZhGECHGtBwpa1VVaKsS1RNhbIBjGlQVqWbY65rdd2g&#10;qko0dQ0dBEjTHhRsN96iKDAajnBxcWEBzsyWHBN847Uie4FMRV5TdswdDUeYzWYO9Gdna/eT2fIk&#10;pZW79hybcRQjyzMXgHBc80crDQXlQBquL66DdpajyNuuhuV+/ej3+hhEA/R7VhycQZBdR4AwsoBk&#10;2JbZGgCNEeNHtd276wq7LMNuZ5tq9NIEaTun7ZgzLcOQJbewzxHM4/3+SOw84JDBKzWKH7JPDepx&#10;bsvkrxSCZ2dGAnq8t5yT3C8AIEkSnJ6eOoar1L7KsszpBWutMRgM3ukwLs2/Jn5S4Gh/PpOAnqyi&#10;oA4w/eezszPXWO44Xj6N+XO6i5nW5Q/45AeuLzL2jeMYg8HAve7p06c4Pz93Pu1ms4ExxsmcNE3j&#10;qlGYhKIvnuc5FouFI1DQX3casuK8qd3rEyHoe1DjnMn26XSKJ0+eHCSbgb024IfsD0c72tE+DzvQ&#10;0AMOS/4keOAy+CIIknpYZAzR4ZbgHwOtuq7R7/dxcnLigIH3mVxEPzY75M9ofpAr25fTURkOh3j6&#10;9KljEpFtxXFBvT2KTJMZJjttyvsmx84RnH2/McBhEMtNnWCX1IiL4xj9ft+BG7e3t/jhhx9wf3+P&#10;1WqF09NTlzXs9XpOOFcC9pvNBv/85z9xf3+POI6deC9L6AFgOBzi9PQUFxcXDvhl8M2O1f4aAezH&#10;lQRsuHYw4HQdMJvmwEmWAA6bShB84nPsqEkg8eew8z62yfWJ94sMEKVsOetwOESv14Mxxs2f9Xp9&#10;kIl9bJ2T6/NDLFY5fqIowjfffIPnz58jz3NXfktncjaboaqqAy2pxzLYvhbdx7AuJmLXa7i/pGnq&#10;AGo2cSHbSwZbBJElo4LAgXTa/RJN+OSTAAAgAElEQVQ/vkcyIQm6AnhHU5IAyt4xNhBhAow2MKpp&#10;gbwatbFMZuMoWgHQlt/uygxZmaEwORo0jqmXFTnW+QrLbIl+0UNW79BLeoiCyJZ49iKYpUFe5diV&#10;O0R5hAYNqqbCdrfFLts6yYskbsvWg9ABd3EYYzqZIprZ5+d3c1zfXOP8/NxdawAIdNt4oMhdVz02&#10;u6mr2pWVy472SZzANMY2mGgbTUSh7Zhbllbbryys/qbB/n7c398jz3KsN2uXPABs4jBNU/TSHuIk&#10;dswHApVkUiqlHHN5u90iyzMHaHLv04FGWZS43Fy6MRQGIXpJijiKEQUhgiCEsUp4aHhvlUJV16ir&#10;BpvtFpvdBnEYoz/stw0/LJjXoIGCgYZp2X7Kgnmtnp6bQ+7xl88jmtwr3gf8/xFMalcyefPjjz+i&#10;3+9jOBwCwAEATNbsYDBwLG+ug71eD19//TVWqxVWqxWWy6UD8+7u7lwJHPcMCcoDD69rRzDvaA/t&#10;T0VR4Pb2FovF4p3utkew5NOZ7wc+VGrKNUB2rpZEFa2189MWiwVub29xcXHh3gvAVdPwOUqAnJ+f&#10;oyxLt0dqbZtXSL9E6k2zaiJNU0eoWC6X2O12bm87PT3FcDh0Zd0S4GMyZLVauYoM+ooE8PzKjKMd&#10;7WhfhjlAr4vFJR0dn6FHtg6ZOgywpUYRg/KiKFyWlB19ZNntQ06S1PwC9pnnx95ztIdNMuaoSSMd&#10;aQIoaZriq6++wuvXr3Fzc4OTkxP3GgJ+AFz5C/UgqAUmGywA3YL777MuZtKfwTivWDZEIX0ZuGRZ&#10;BmDfSZHBydnZ2UGTAM41rbXL2L169Qq3t7dOf4iAX57nmE6nmM1mmE6nTjtRgmpJkjhHgkAKu3lR&#10;k01+D2AfXPqMEVkiKcFFOT4kWEKwhWWXBFXSNHVgjxwzHzLW/CznLzH/M31ATjYQ4fWKosgBpmwI&#10;wu8jr538jK55wPPvKnWXmVw6dGxcst1usdls8PbtWwcK897Ke9H1XWUZym89L7v2JJYTkynHElmO&#10;DR/EkNp5DOTJuiPIyvJ0zjfZwY6sSSasdrvdgRNOcHu/1jWomhqiNhNh0CY50ABKIUDgSjGbxpZs&#10;WqZb2QJGBlEYotENqhbQB6gZV6CsSlvq2jRQ7T5aVRWWqxUury6xK7ZYLBeABmrUDtDL8xyBDnB6&#10;eopeakuHkjgBoJBECQZpH2VZufHxzx/+iTgN8fS5ZXjaDq/GXQcCJrvdzpbAR7YUVimrPWQa486b&#10;P8pY0A7K6grGyr7P9Pbaq2QvkOWQ1qkb/9yDqNeXZZmVp9Ps8hvuNUbDCJutbZ4SxbY8M05ipEnq&#10;SmPDMERVWgZyXdWI4ghxZLvyJlGCKAhhQbh2nu/vrE22VI1jLyajBElix8Oecte+TxkO5D0xj8De&#10;R55HEvT/XPSSeH8ZYLKj+dOnT10jrvV6jfl8jsVi4dZUyZTlGsikDztFVlWFq6srvHr1CsAhgOiv&#10;rQ8lMXzm7zEQ/vOZP0bIhrq6usI///lPVxFBRqnPMj/a72sfet3lfPb9Hz5WVeW6mDPeBfCOtiyA&#10;gziZfgR9tSAIMBwOMRqNnM9CGQAmrOgrsnoiiiJsNhsnecGEFpONTPpLlnkQBK4E2JcjkeuY1CQ9&#10;rmlHO9rnbSHQ3YTCZ+X5JZNkL3BBYGDvB57sQinbuVOImCwdH/jxz8mnRcvnuqjHDx3LB4keW/C7&#10;PvP32Ji7AAb5+Q+xWT7G+fE+Myjq9205UlEUuLu7c5oO1LRhByVJL5fn5o8n3m9JI5cbjO9Y+8f4&#10;lCYBAoIC/NtnBUngowuc8YMsP1jg5squttzwJStWHo9aegQ5yGyYTCbueCw9ItBD1o3U/WiaxjWh&#10;YGaP2kMsg+vSbuPvvrMgGXiSQcPXStBXXit/vPMaSG0TvpesKTbikdflfaDe78Hgo+YfS9MPOqe2&#10;yQ5ft64LGORzBKL879EVmMpSNDqtg8EAZ2dnrlySSZnVagUALnMrHVH/s+Rn8tgfav496QqeydDi&#10;+GNJE8u+OV7JVpUMcAkg8/Pktd7tdm7c8LNZXgvsO24SrGN5LWDLU03TauIZuwcStOJnNe67WdBK&#10;tZQrvsqCWdxPaxRVgbzVYCuryjLYgpaBqQ1M08Bo+9OoBrWpULfNLhpY1l9Zl9jlO+RlhrIqLANQ&#10;GeyyHfIisx1xm9qCgG2XWqVVqz84hFYacRAhDhPkWY6qrFBVNZb3tsv1/f297eib9lA3tWMO3N/f&#10;u3nHdYHzst/vH6zr3PuZyHP3XytEOjpYP+ModuwB+gscB2RjShA70Pt7zaYjpmmvcb1vVmMa447L&#10;dZNl0Fpr6EjbtbM/xHAwtMc1++MYGFTtOFGBhqnNXgcxtJ1twyhCY2qUVdF+Hw0NDaXIyBRzgaW4&#10;UDDKCiHadfFwbjw0v7p8FAlw8eehQO2hRMGnMq6LDEgHgwFms5nbcynbAsAB7f76TrCeYLwcM+v1&#10;2lUbjMfjd9Ygudb69pDf9T57X0Lp1xznj3LfvnTrAkIAuGQS96aqqpzEBuegnHu/1N/o8vV/znv+&#10;zOPE9y8fugf0V33zr6Pvk8kY2X8df2dVAbBvysXSW7c3tXukfI4+3GQywXA4dAx72XxSxga73c4l&#10;HJn0HI1Gbs+VPnVXvH+0ox3t87aDLrfAPjhnNhzAOwuWX2IkNy5ZrkRmDctwjDGOPUSAr9frHSyQ&#10;BEu48Ek9LZ5XlyPa9TcXRkmFlu99X6cy+Xr52l+6Qf6cRdMPnOX5Socd2Au5+o67/3nyGvrBPh+1&#10;1k6nZjAY4Pvvv8f19TX++7//G3/7298wmUxgjA2Mnj9/jjRN8V//9V+Yz+eOIcbjyODNGFvaJf9H&#10;cI9BoAzq/ojZIrJHttutAz7IrCLQIuntxuzLu3wwnGWmvJfM1JEVJ4Nkdu7jteFnSfCH1ytNU6Rp&#10;6roWExzhZv/1118fXG+yWWazGQBgu926IMgY40qc5PnJ/8nGFf75SIF8v/Sra/51gUeya7YsD/d1&#10;9iQAJq/rQ7qN8r2/Bgx/KOiW95Vr4HK5xGq1wna7dcAey2L5HqdHJuYB7xd1wnx2s5zL7zN2Fr64&#10;uMC//du/YbFYYLFY4O7uDj/99BOm06n7GQ6H72is+BIM75unfpAsHVey2/g63u/VanWQbWZX4NVq&#10;5cSoCehxbea15rrPZi9KWV22+Xzurr1MWnD8k6HYNVabprE6bWGEUIcO/FOmBWBqoSurcHA/qqZC&#10;WVtwJ1ABGlOhMpUtM61KFJXVdatNjVrXgDFAZYEupRRUoNGEDWpdoVIlKl2hCWogNDBBgxo1snKH&#10;5fYeOlY4vTjBN999i7OLM/zzp3/i5uYa4+EYYRjaJjllBaUVyrpETb29ukTRFFDYQusASZJiPBzh&#10;ZHqCpm7w9vItTk9PAcDped7c3OD+/t4FDgCc/EIQBI6BynVws9k4OY6ufZtaoXVdHwB6lHrgWpLn&#10;Oe7u7lDkhRvP05OpDa4zC8zWTauJ2Ha0zbIMV1dXWC6XLinF+z2bzTAYWoCH3QkHvQGGvRHKVju0&#10;NoDSGnXToDINotA27KhVA90AvWEfKtBI+z2oSCGrc+h8bUubgwhaRS0zj+XeFnA0WkJ6Fvyr6wZV&#10;dahj3AXud/1wLvIesYRMzjNpjyU7fk/jd8uyDLe3t9hut05KYjAYOMCde8HZ2RlOTk5cpYC8Vpz/&#10;/N7Uk10ul9hsNvj+++/x7//+7+8E5+87v8fW2K5jPOR7dX3v972u6/9/ZpDmU5hfjSCTmFEU4fT0&#10;FGdnZ3j+/LlrAFSW5TvaZT8nEcbXPSZz8XPHz5/RfglwLquYuD+NRiOMx2NXpcJ77ydZJYAnn5Mm&#10;WcK0fr+P58+f4+rqCtfX104m4OTkBKenpy7BeX19jevra2w2G/T7fefTX19fwxiD4XDoKnDk5/p+&#10;I33K45g52tG+DPvwSNAzMikI0vm6TjQ649SI4mtZKgfABbeSnaTUviMeg3IGXsAhgMdHspckOCTZ&#10;UDw/vp/goVLKCZKyAyef56Lutwv/pfa+zNlD2WL/ed/R/5As/kOfJf8mK0Jm/MmEmc/nCIIAk8nE&#10;UbmpuWaMcdps7LDJoN91FRQllPzdv6ZdWfJP4bz6YI8ss0uSxOnWSY07AG68cKP0ARDg3Y5bBG0A&#10;uPHb9cNrIeeYDOi6vgM/jwCHpOfzf/LY1O7YbDbuXAhAstyVwfVoNHLNHjh/ZWmtvMcf+958iDP8&#10;ezgqEpD2fySwKceHZDwyEBgOh0jT9CAo5fG5LpIx9msASBrP6fT0FKPRCD/88ANubm6w2WxweXmJ&#10;77//3pUPSQahBK2Bw7kpQTV+hh8I04mU+qySXUcALssyB3iSscPmBYvFAlmWOZ0a+cP7TkBDsiOD&#10;IHBOrn9v/ARV19oYhTFUoNAYg6oF9nfZzpWjuscoAJtilHWFsiwsW08rtsRA3TL0YFpnX8MyuQD3&#10;WrSNFBQUTNS4zr5xkkBpDaMMKlQwiiB60DbfsN+n3zYAqKsK2c7qiBljWuaZrfaEscw10zQwDaBQ&#10;o4ZlBxPQurtTB02R0jS1x21LnOW4YKKDHYijMMIu2zmtveX9Ev1B3zUk0Eo78LaqKpjGQMUWPJX3&#10;ItD2tXEcYzKZoK5qW5rclv8rpRBGVhMvNLYzbqUrzM5mGE/GePLkCXaZZWdWZYXbu1u8fvMar9+8&#10;tt8tTjCZTnBxfoEwjFDkpdMaGvQHGPT7aGBQly1DsKodoKu13pdV19YvynVu2YFhjSZsEAUWDCZj&#10;060TOJTBMEa/sy/6851rhLTPOSgjK4UMPAmESGYtZSOY1PCrO6RsCGCB9c1m4zqKy6QBx81vbf6+&#10;/TGOc7Tf33wgT6l9d9umaVxi4+LiwrGiPhSwe+h/0tfz/cXjOPjtzK+YkcQD+v6S6f2x1l76O8Ph&#10;EP1+35X4vnr1Cj/99BPOz8/dOKuqCqvVCnd3dyjL0oF9LOft9/tujDI+OY6box3ty7ZfBegx6GTW&#10;/TFHk8wQAnLMYK1WK1fWU9c10jTFeDx23YGAw665FDimHh83TmMMdrudO0av1zsIkPmZPJYs7aDj&#10;9/btWyilMBqN3gFKHiqh/FjWBWQ99HkyqP4QR08eU14LCTjRCFxJEGs4HLoA++7uDmmaOjZLmqaY&#10;zWaO2bdcLpGmqSuFJPDrg7TSQepiFj6Wlfy9zB83BFZkMMCSSoI0DJq58frMMW6u/J3gjQRB5GdL&#10;B1I6eBIAlCw0qV1JZh3nqTyeLMmSZcMAXBBFgI8ADBl5fD2Dd4LjskSxC9T7JZlS+bc/dh+aM/K5&#10;LsDzYwVZ0mQiQR6frLqmaRwoxfGilHJMISY65Lnz3rAMtGuu/FLj/WCn4/F4jMlkgvV6jaIosFgs&#10;XOKF3V3jOP6grn0PXV8/O0yHk2vCbrfDdrt1CQCZAWd3ShlEFUXh1nmOPQKm1GwlUMTvwsSSNJ/p&#10;JM+Vv2ul3aNWlk1V1SWaynaPJcgdhAF0pYG2xNKWu1atNl4DY1E0uO61Ci2Yp9CidwCMe50BYFSD&#10;RjdAAARxAGigqAugtOW7FUqEUYAoDhFVIYI4QBhp9Ac95MUAi/t7W3pbV1ACyAx0yxJorM6duz9a&#10;IQhCxFHswNyqrJBnOZqogdIKWukDcJnrlla2ycRisXDs3e12i9vbW7uGDHLXbTbQdm2Ik/ggQKJG&#10;4EHpNIxjBnP95fmS/d8FODORMZ1ObTKjbrDZbpAXbanceoOyKhEGIXbZrl3bgOX9CkmcYjKZ2CZQ&#10;k6m7DqZu0DTG3jOj0FQ1YBSSJIbSCnVToygL1FVluw2HtulIEiYIg9ACe4pQXjvGYAFepSLotvGI&#10;DOAfmmNd4/hzM7kW5HkOpWzJNsFivobrIWUlJEtbShbIPZMd2gFgPB47aYnf+jr59+dDklBd7+uy&#10;z/EefwkmfTg2F7u+vrbM56py8Y1sUvDQvZL7TNdY8f+Wz0lf4zHf52i/zPx753ellT62fM/HMPrV&#10;9KONMa7BHdczMgV3u52r+qAvyZiMY5C+VRRFB2QY6fMfQb6jHe3LsF8N6DFzT+AGOGT9MGAjo0mK&#10;2G82G7x8+RI//vgjXr58iSzLHIX4//7f/2vLYQYDt8CyCcN8Psd8Pn9Hl2u1WqGqKpyenuLk5AST&#10;yQRxHLtAQDqAXKCpJ7bdbjGfzx14RSaT7J75azJutIcC8vdl3H3g7tcuwjID6B+TQAyZeaenpwjD&#10;EIvFwpULGmNc16WLiwsEQYCXL19iu906bS7Z8ZagD689Naoe6rTEDfX3yKI/ZF0sHV4XjkeORZb1&#10;UKfnxYsXOD8/h1LKsfq4kcrrQTYBA1WpC9YV1Plaa1KDA9iDcQS9Zfmu7AIrdagIVPqODFlhstRV&#10;Ogk8fx6LjE2er98Eo8seA7C7wLgPea90ln3As+ue/tq5JD9XAgsAHCDV7/cxm83c/QDgdJ0I8voS&#10;B1w7mbToAjA/xjoAwDHXWNq62+3wj3/8w2lOPX/+3JV9dLEP+J1l+Yl/LeRzwJ6pSnHxxWKBzWaD&#10;0WiEyWSCk5MTByQSsFutVpjP5wdl4fL+sjnTem07o3Ld7/V6TleSzTQko0eC4HKO8Zwb06CuakDB&#10;gVkAUKnKlXgqpVA3FUxl3HugAR0o1KZG1dhyVyhABWLs2eanDgQ0xlgA0BjAGJSmQtEUqFDCBA1K&#10;U2CdrxA2ARo0yJscYRogKkPEJkYYB9CRRtpP0S/7WK6XVvdPq5ZBGLoOr6oFEY2xZaD2XlmGXC/t&#10;odePMRpaNjbXFCbWODa11ojCfQCy3qxxe3vrgoy6sUxJanPudjsUeeGu+fn5OWZnM0ShHTvzxRxZ&#10;lmE6nbqO0AyqYIAwOtzHi6Jw6zLHJs+FCRittWU6wiDtpSjyAgoK82iO9WaNsrAg8O3trdUPXG4Q&#10;xzG2uwyb7Q7rzRYwgKntnKzKEqY2gAGSKGl1SweIkhCAQd2UqBugKHMEynb1LeMEaZwiiVKE2oLC&#10;gt8K6BpKhdDq3STOl2ySPcKqCTZ1YiKEawATIBSL59iQjHN/fWJDp5OTE1d98XvbQ6DNl35vvxST&#10;TPyiKHBzc4PLy0tcXV0hyzInJcT9Q/o7Xffe32O67H1Jeskkfyy5ebQPN+ln0f8yxmC73Tpgbbvd&#10;Oj3kn5Osft+90XqfJDPGOCbyZmMbO7EyIUkSTKdTfPXVV+j3+3jz5o3THOY+yPNhVQ3jEJqM3z9l&#10;jHW0ox3t49kvBvTkRiI7CJLVxQ2N3epIVeZiw9cw08WSKJaAVVWF169fO+0TdtJL0xTr9Rrr9fog&#10;I8tMRlmWmM1mOD09dTpi19fXDlRsmsZlbMMwdGxALno3NzcuoK3rGt988w2ePn16UO72ofYYWPHY&#10;e/xA+GMBDjI4+BCAkpsVgypmItfrtesiJxssBEHg2BhlWWI0GiFNU6e/JAMwbl7+95ag4qc0HyQD&#10;9tdRMtmyLHMgp1LKlZJxjFFfjqwSMnkYZEpwwWfP8e+HAE86dD47IYoip+0n9fmkSTYZ57D8fgym&#10;sixzzEN222Vw3TQNdrvdQRmC1BLk469llT0E7L3P4ZU/DAw/tklWHc+P964LPJRjXmt9AIjK40mm&#10;JoFVyS6mM/Zz9PO6jCBWkiS4uLjAbDZDnud49eoV3rx5g9vbW9ze3rpzYVdkGUAQmPHnNMcJz7PL&#10;8TXGOHYeO7mFYYjRaITz83NX8ivfG8ex04TkGKRovmT8kYHI5i9pmu6ZZO0xpW4lASpeX1mabhqD&#10;sihQK1uGmUSWidGYxjLwjH1d3dStPl0Ng8YysqII2gRQTcvcU3uGnoEteW1MgwYtY9Y0aExtS2GN&#10;QVNbYI/XIC9yLOZz28XW1PazlQXrCHLYMWXZZv7aWtUVdpnN7m/1FrvtDvkuR74roKAR6tAl2b77&#10;2zeYnc1QV/tuwJuNZbhxDA4GAyTnidsDev0eVqsV1us1FvcLl6yYTqf461/+iiiOoKDwww8/4Mef&#10;fsSrV6+glMJ0OsV4PEYY2SQhy/55zzivyC6USSmWxxK088d4XdvyZgKmk+kEcRLj/Pzcjb0sz9oE&#10;i8JoNEHTGFRVjSzP0Cwa2x03SRGFFnTbrDfItjs0vQZJnDiwqSoqWxIsGNB1VaMqKxR5iSQurE5g&#10;FCEMQgRaQ2mNSGkYcyii/9A+3ZUA/FyZFty/lsulGwuc9wTztNauSQY19DgumJjyKzYYzG63W/R6&#10;PZyfn7sEAT/3YyR0fonx/IBDxnJXcoiv+Vjs7KP9fJMJZpk0YAUDGeRK7TuHvq/M0ffzul7HPUr+&#10;fbTfzyQrkz6vXGN+zbrbBfD5rLo4jnF2doYwDPHq1Svc39+7ZBm7eAdBcJCIXa/XrkEex6y/dviS&#10;BUc72tE+f/tVgB4XCplBlwLMBARWqxXG4/GBA8ZjECQgnTnPc1xdXeH+/t6JbDN4Y7Z9MplgPB47&#10;sEGeAwGMPM/dMX766ScUReE6m223W4RhiH6/j6IosN1ucXZ2hhcvXuDt27f44YcfXDYkCAJ37qQs&#10;+yYX5q7fZaDPDUACHv5rfTbRz2XmPLRRdD0+9j6+hjTufr+P3W7ndG6ePHmC6XTqriXFgFkOTdFq&#10;snDoXK/Xa1fW3AVq/RFo4HSuJRMIwF7rSQQM1Pxhd1kAuL29xfX1tQPuyF5jSTnZo9SmI1NPggm8&#10;PsAegOi6t37ZrGTFSbYdQToy9nzgSTJCyHK6u7vD/f091us1zs/P8e233+4ZL+3ryZzwgRsZoDzE&#10;UJC/d30/H5h76DVd7/HZjL9l0CvnaNd3Jajgl3ulaeq6EPtl5lwv6dhJx/9jzRE/UEySxHWH5Ocy&#10;gfLmzRtkWYbxeIzRaOTWevndfWkCeZ78P9doivczYUPgcjqdHhxfMvo4zuiQsgycHTL52byuZIUz&#10;2y1Nfm/OF4LfkrXXNLbDLNDq2RmrOcfyWKWUY1URqFMGaKBaRp6BUkCgdduZ1jjQrmkay/Aztfvb&#10;/q+BMS0g1wBoDLIyw2a3xjpbYZ2tbGlnVSBOYyRpgl2+RV7kCJIAFWyJ7Gq9wu3dLRaLhS27iRPA&#10;GKRxahNwoS0hDsMISBQCFSKJEkwnU5yfnSGKItvQQu3ZfEEYIFGHpYvcA/hD8DTLMts5t6qwXC5x&#10;c3ODtGfvTWMalwDhHqOUsvc0yx3TuNfrufJf+cNgxbGLG4OqrmwJtA6gA404skmGpm0AQpYhWeZx&#10;HEMHtkMtKwC0DpGkfZTlHiQGFOIkwXgyRqBDaK2wmC+wjla2WUoUtl1wKzRNbe+dMlCaIGKNqrJl&#10;tWVVII4ixGGESAB71OE7LMZ91963/n1uJhNju90OURQhTVPHNgfgEmGDweAdSQ+OBbnWsOLi8vIS&#10;d3d3DtD3m7J8SpN7dtd6/rnf1y/JpL/O/TlJEtf8h3si1zDJXpbm+yPcEx8D9T4EyD2OlY9j8r7I&#10;fYYEBgJ6lBzyQXjgw3xd+TsfqSXPPc1PijP5yQoFSqFQ2ofjaLvdHrxPjknpBzO+YcLtU5Mojna0&#10;o/06+1WAHhcdGfgAOBDfz7LMMbu6ygZlgwEGjsvl8qCrmQzWAGA4HOL09NSxBYDDEtLxeIx+v++Y&#10;CnlugwMyw3juLMddLBZ4/vw5vvvuO9fxkV2EvvvuO+R5jn6//95rIsG4rkeWKEp9Mf+9PrjRFSw/&#10;Rufvuk/ve+1D7Cc+R2d6OByiqirc3t5ivV674I0svfPzc2itcXV15QImAnkUp7+/v8discBsNnOM&#10;JTInq6o6YPh8SpPXSrJ1ZKAvxxbL+Z4+fYqmaXB7e4vlcglgf+/iOMZgMHBUfWZ0JSAnf+f//CD2&#10;MQBLAmgySCDYxk2dx/NZDgBcp9Hb21u8ffsWi8XCgbjD4dA1PSGQJ9mHPN5jY+2hv/3x7n9X32F6&#10;6Fgyeyp1An3w/LewLgBTJjwkOCy71vrl1xLE8svIpLbUrzUGHXQmeV6z2cx1dGNHU7Klh8MhLi4u&#10;MJ1OD7qQAnvWC++lZDUTfGOjC/l70zSuMcjJyck7bAe/2QrXcDl+ZWk5xyaBPTkm/PsjwWfuXfKe&#10;uHKrQFm9ubpBVrXADWy3UnePAluuGsB2RW3QlooGgNJWq642NWpToW4qVI0txa2bFtAzjdXaM5a9&#10;hxaoaqoGu2KL5day2Y0yKMocWZFhOBpiPB2jKHOUdQkVKdSwWf71eo3laonVeoV+r++YbTrQ7fjr&#10;I00MTGU/Iwpj9OIeYFqgpd7g6vLKdYeVCQre0zAMkSapPX4YOHZAWZZYzBcoi9IBei9fvTzQYhyN&#10;Rjg9PcV4PLZ7fl7g9s7uL9w3yK5P0xSBCQ58DZh99z7OsbIsYSKDSEdOEgQAykowDNvOqdIf4H4V&#10;RrbRU103CNvvUVc1ev0eBsMheqllXadJilV/ADQWWKxNg+1uC2UUNBS0EnIJbeORuilRVQXKMkfe&#10;ss+S2LI94yhGpANEQfc69VDi448CUP1SI/NTJsbow7FTMhMefsdemZDgdWAVxuvXr3F5eek6t3cB&#10;LL+Ffcja3OXv+eBAl+/2UFLvaL+dyeSa9Ge5Lo3HY8xmM9ftmz7i+5LnEsx7COj5kMS7/9znvh58&#10;SvN9L85J6iAz8SRL/uV7P4Ro8VCcSGYeYyr5HOVz2DyI8fRoNMKTJ08c4YS+O0E6ajpKORHJMmSc&#10;Jn24ox3taJ+n/WpAjyCHX74g9YmKonDZdB9omM/nePXqFa6urmCMwcnJiWsLTtFPBrqDwcAJgsrj&#10;y9JQdt9MksSVs00mE1RVhfF47AJMLnb8DKnVwgWbAAyFtT/UfGfNf+T1819LR4AbgysvagMWv1vs&#10;x3ZOfRaTZNlEUYSTkxMkSeLaqZOtx+w3QbrVanXAXiMwm2UZ7u/vcXd359gz4/H4nWvyRzIZ7Ekn&#10;jI9kePI5tqsns0Ayq5hFo9YjS1T5k6bpgcbkY6AOn/fnmwS2/awyywaYBZTabARWqG05n8+x3W4d&#10;g1bOV5a/z2YzDIdDd+yPYV/6L/AAACAASURBVD6ox0d/DvmAmX8M+T7/5yFA8NfaQ8EWS5jJZgT2&#10;QBpBK2Bf/sp1gO+jsyYD0o89V+T4kmDcxcUFJpMJ5vM5rq+v8fr1aywWC9zf3+Pp06d48eKFY1k9&#10;dk5N0+Dm5gZXV1euRJYJAbLouM5wXshOuP6xZVMdOqx0YgkwSxCc80OWNvtzSgbV8v+upE+FMLXB&#10;/b3VysyKDI1pEISW4ZUkiWXL9RLbaRYNtlmJzW4LpQEdatSoW1CvakE9y9CzzL2mBfHaMdR+Za4H&#10;VdthNS9yGFhALy9yJKnd6wwMdBAgivbd5GGA84tzC8j1B/anN8B0coLZ2RnSKEVT1SjzEvmugIaG&#10;aRmCTdMg22VY5fd2b0xit0aw1IzXfzgcYjAYuJJWYB/8xnGMi4sLDIYD9Hq2HPfm+sZe37Y7cC/t&#10;ufkZRRGSNEFd1a7JUFVVtoNsUaIxe1F47tecF2maIgit5MF2u3XMQikLQmDd10tkRUCvN0Cc9BDH&#10;KcbjEYqiRJ7lABR2LWs/iiL0BwP00h7QtOs07DpqwTyNqGXdBTqACgBTGzR1jcrUaJoahdBtLApb&#10;hjtII0S9wcFY70q2fWjC5HMwdlUPwxDPnj3DdDrFbDZzbNzLy0vc3t46hm7X9eAj5woZ5kopnJ2d&#10;YTwe/+4lq4/5f9yfAXQ2Gnpsfzvap7G6rrFYLHB1dYW///3vWK1WOD8/R9M0LuaQY+yh++b7kRLY&#10;67IuTVdaV2LqaL/cHrp+XSW3H/peab4vyueAfZwlpVVIRGFSg/HscDh04Nx8PkfT2EYtrFqbTqdQ&#10;SjnNYPqS8lzpj74PiDza0Y72edivEmDyNyOW2UiBcS4aBCtkuV6v18OLFy8wmUyQZRm01g6U01o7&#10;bSUuOGRdMODjAiYDUL6G55FlGb766ivUde2yuxIoo8bf06dPnfP3r//6ry7o/Oabbxwz4UOuRddi&#10;zd/9z+YiKhlfRVF0gnq8ZgxMfCdQggldoMdjz3d9F3lcPhLwHAwGrlTOGHOg5RUEtpPnarXC5eWl&#10;03no9/sugCIlXDKW/BJkgri/BXD5c8zfCIG9FhrHIMHqOI6d88VumrLFvWT4kb3KEiMCPWEYHjAC&#10;CZRLcEcCcRLQI8OR5yLHIscWBX1J1SfDTt5zsiR43gS92d2Y4DbZLxIEof1/9r6sO5LjuPpm7b13&#10;Y5mNlGTJlh/sB7/5//8H+9hHsmV+4nBWAI3ea83M7yHrZkcnGzPDmaElykgeEBigu7oql1hu3IgI&#10;o8yfylo4t2dDMC78Wa5L6DSFhvOHXv8l4xywGoLAfN254AAdUa4Ta8lR1lEOhqDVl0ZVJRtUFmQm&#10;A4Est4uLCyilfHHmpml8PReytPha7gN5vimLCXQzXYkGJ9l7BG/42dxbkrkKHOWC7HjKcygj65xb&#10;+ZzhV7iGAPwZo7y1xgIGaESAQmvtwDcbQXcapS7RmQ5WGSRZgjiJYaxB2zYwMEDbQ3bK1ctz3+2R&#10;ldf/zVo2x+DmABABaZ5gNB5iMB4gzzNo61JuB4MCw/EQVVOh6RqMxiMMR8OeCaxQNa7mYZbniOII&#10;bV9vcL1a4RCn6JoOTdWgKmtE1tXQu3l/g7vbO5ikRZZnSFKnb3Zbx6CX9TInkwnaJ32n3yR1TLO+&#10;SUZRFG5djUXd1Li5uUFVurTX6cyVHrDW+gBR27YYjoauJIM5ngmWcajqyjde0l3flKsHNMlukF3q&#10;GUSiDN9sN56pn2WZL/XBbuVVWUFFCdq2Q5YDaZbDGItGNagbxyitqxr7/QFp/7zDYoAiL1wtPKtc&#10;wwzj1tCfewvAWhhrXZU/1e9Lq9G2Duhr2wYwGaw+tTXC/SoZ2+E+/yWO3W6HH374AVrrk9INPMus&#10;y8tUfAA/ahrFIXUsAMxmM193T9pcoW79muOcDehrcQb6JwzQ8O8hoyZc97+0XfR/cVA30fYlW526&#10;S/ouBPdCYPahvfFQ4Ip6U3ZUBU6D7eHXI7D3ZSMkWwDwwR7adgTUpD3yofEh/5DfqZOUUid+Ef0D&#10;2nuUabTr9/u9Y5b3JAmyCKWvHd7jQ3bP43gcj+OXO74KoEdHirXQJNMkjmPPwqDCkwwipmxRqUnW&#10;kgR5JKhCxcXIBYWf7Joqo7Wyo6cs4C673qZpCq015vM5iqLw12TNlp9iPH1IYIfsOr5WOvO8X2nE&#10;0cjlPcs5C8G8c4ZBWJMNOC/UzzkFoUPs0pE07u7usF6vsVgsvMHKeiJ1XePdu3ew1uLq6sqnPa3X&#10;a7926/Uas9kMh8PBM3JCg/svnYJLpz4EZ1jP8eLiwj8bQRE+s7XWK1iCEmF3WAIcku1Hg0wyiuQa&#10;nzPeuIfk/pJpgyyau91ufQdJa62vmRYChlwjsmz4zLPZzO89vk/W0gwBNfn9p0Y1w+vxd58CxJ07&#10;f+fOxpcaM+H1JfB07ncyvUY2Dwodc64l942UDWS0/VTm8EP3zcF5lUwm2aWXhibLIwDAarXyTJjZ&#10;bIbr62u/3/f7PTabzUkgg5FjFnsej8f+HuI49lFwWVhc3nMIzElQ8xyYG661PDMyWCEH/81zH8cx&#10;jDZoymO03Brbp47GiFMXPDpUBzS6gbYdimGBwWgA9OBcp11nVERwTTEil4LrGmT0a+Fr67m0XDbL&#10;gFFQBrAKyIocxaDA4mIOKPSdcwEVKditRbNzAaGmbVBXFcq6Eg6jcWwz3aCtW5diG6cwnYVuNbqm&#10;QxqnQObmJkkS2ARAGvk6hFHk0rO1cSwoN2FAeXCda+MoRhK7QEaSuuYm+/0eu+0ONzc32O12aOoG&#10;nXYM5cVi4TvMsrvtr4a/wmTsgJu2bbFer2GNPVnntu1ZcwooK9fUYr1eYz6f4/r62usTlvtIYnfW&#10;6sbJssFg4GWs7EyZF45dWVYVVBTDWvjael3rgKJtFPXPGSNPXHr6xXyB0XCEPMsQKeU6Ihvr0qvb&#10;zoGyxvrqeEq57sewLg3bagN0APQebfVhxihrLMkmEL9kp6yqKtze3vpgodS3SjnW436/94zwc/Vf&#10;gSOLpixLH5CYTCb45ptvfAdSnuefY5yTP+d0Ase58hR8PUsSyMA415/BE9m18nH8/EMGtekjMCgq&#10;9ZTMqgEetqnlHn/otVpr1xW8txNDmcD9IGuJ/pJlwV96nAPzAHgglzZcCNCf87k+Nh7yE+W+kP4v&#10;/Yz5fI75fO4JL1VVAcAJYYWNCsNgPYcEI/ncjwGCx/E4ftnjswE9Op3SOR0MBr4uEg0RWSyb6YgA&#10;fOrhH/7wB7x8+RKr1QpxHOPy8tJHVNn8go5ryLigoJOsGMmEAeCFG2vykWESRZFvYjCZTHykg8yR&#10;Dynjj81L+DO/SyEaPgvBG+lg8P7J2jpn3EtFcg4A4e9pzMpiq+fGud/LxhDWuhqFWZZhvV57AIpA&#10;I9fZWot3795hv99juVx6MHe73WK5XAKAN0LYAXEymZw4bT917n/OQcB1t9thu916oHc0GvnujlT0&#10;ck0kOCIBNFk3cLPZYLPZoKoq3N/fYzgc+pRx7mvpzAE/rpHH88jP534/HA7Y7/e4ubnBzc0N1us1&#10;yrLE06dPfQdSAjVKKV/4l4DM999/j7dv3+L9+/f4/e9/j9/+9rcYDoc+csi6axKgfmiEBsTPPc4Z&#10;ST/HZ0inTRraMt0z7JwqgxA844zOcmRZ5utIkXHsivZHPoDyJfct6zOGTTvYBEc6CIPBAL/+9a/x&#10;5MkTXwvz/v7edzR9/vy5Z2LHcYx3797h5cuXmM1mPo1uNpudAGkSrKSzLVl3Uu5RDoZshXPrIcFv&#10;KZ8+e77g2F773Q5d2yFJHbg9GBaIkhj7/Q67gwOrmq6GgUGWZ1B9w4nOdL7TqoqVa3ygHBCnlHIM&#10;PoMjK023R53QaXS19ik34+kY09kMURzBWI2yKlFWB2w3W7y9eYvNdo00z7Df7VA3jav5lrkmFjBA&#10;12hkSYZYxRjkA6Sxc1DTcYbpeIrFdIHd0x2ePXuGH97/GT+8/7PvghxFEYajY33a3W7ndPlui7v7&#10;OwzKAdLsGJzJMsfWm06mUErhUB6wXq1Rbx0YmKYpIuX24G5/rKOWF7kDwVQfwIgjLBYLDAYD34m5&#10;aRoY7fTk3d0djDEO0Lu6ds5OVfqGWlHkmn+Q+c19RZb5cDB0jUCur3Eoa9yvNthstijywl3rcIDt&#10;Abmu6/qOtTWgLV68eI4Xz1/g+dPnuFxcOLAtTtA2DdqmRds0MJ2BsrZvQJIgiWLEvlae+5+11nXc&#10;7Tumn3PcqS/l19dg6v4lB58zy7KTxgJ8Zp7h8XiMy8vLHwFZMlh2OBy8XNpsNhiPxz5Nd71eYzAY&#10;+DIRPyewF+qFcyxxGeDhHEgwj+ddNvvhWs/n80dA7395RFHkA1AEeK6vr32ZoHA9QmDmoXEuSMnX&#10;U+dXVXXW/peAzS9ZBvy1jBCgk7YH7TP+TJv3p5SbkTIg9A+ZmSHtf1kmh77qaORKMmy3W88MpV6g&#10;3UY5Ie1S7jHuX5kJJp/ncTyOx/HLHAkAn5YiUxUkYCdZPzScWKuOUe79fu8LGzOiutvtYK31UVfJ&#10;Sqprl37z8uVL/PDDD2iaBnEcn3Q7u7+/R1EUvlPubDbD1dUV7u7ucHt76w09ps1Mp1NfTL3rOh+d&#10;p6LlzxSKBJ3u7u48OEOhd3d3h+12i1//+td48eIFxuOxZyiEbDZpvIUCW75GppGcY4XQeJXAFgW6&#10;BNVCkEh+hUw31rEj8MKUZAIFfM1+vz+pESGBUt63LAQMwLMo1+u1Zz1KhfH06VPc3d3h3//935Hn&#10;OebzObbbrX8uYwxWq5XvpMn1470RsDhXXyQEZ8L5/FjE7GPgTgh4/OlPf8K//du/+bTBFy9e4Pnz&#10;53j69CkWi4VP+aID6R3FPkrGc0IDnQaZUsrvx5ubGzRN4zvhEtSQ6Y9cMz7ber3Gq1ev/DlbLBa4&#10;6rtTDgYDLJdLvHr1yoMuZVl6xgnTb9u29WeONTj4GjrYk8kEVVXhD3/4g+s6mWW4uLjAxcWFT0ln&#10;B0l5FuTeJ6jLPXc4HDwrl+vM98qzQgcPwIkRIudBfpfnjmcEwI/Onlzjzx08i2HEM2RR8vtDzh3P&#10;O+ecDMjZbHZS246v5fmX7+HfZHdYyVCWhifBAQJwnFvuAXnv4bzzumTu8T1v375F27a+4x87lDL9&#10;g2nm8l6MMajr2ndA5dxxhPVfQlbqufExsFiC7aHTJVmK8vkVFGKlEAMwnTvDTZ4jz5wRnUzdOlVN&#10;g1Z36EyH5d3GgXZxgkQVyJIIiHt2XgyouE+/VaZn8gEGFgoGkbKwkYGKgSRNMCgyqNigrLdo2xKH&#10;w9Z3aI1gkUQRLmZzFD0I7ByCFnXTYL/b+xTuSEUwicFwOMKzp88wHo2gVISudV1xddygVnsczAbb&#10;9h6HZu876xFQ5XllMyTuj/v7e+zTPYajoUulTtIjiG1dnanf/e532G132O5cndVXP7xC28+ngkKe&#10;uRqtb968xfJ+id1hD6UijMYjJHkGFUW4Xy6hjUGRF72ciNBajWI8RDYooNIYeTpAOsihkhiqb9RB&#10;xl5d10AcoWlbrLYb1E2D0bDCcDTsQewIo8kA48kElxeXfdpbicN+j/3+0LM0G+jO1f2Lhwl23R4v&#10;b3/AslxiMV9gOBzAxhZt0qLqKqhcYVgMYJVCbTRqaFdbj84+z3YLJK1G07Ro2w5JlCBJEyT5AHFq&#10;YGyLypaoagvVuJTfNEmRxK5jbpqk0KZF09RQCjAmd+niFqiqGnXlQFBrXL1Fl7KskKRHe6Npu16W&#10;9I1C2tZ1dQYQx5EDK1v3GUmSIEszOPTVIk5SRHEMGAPbg9Fad9Bd598fJyniLENdV9iuVli9v0XX&#10;dicgW9d13iZlOjaDsGFaIc9xmqZomgYvX77EbrfDZDLx6ddxHHu99XMPynsZvJW2EeXNOaY9g+EE&#10;J4ui8Gx6CRC2bXvCfqb8ZzCl8/Mt1rUPaEuwVAZVOfgZ8n2ymVMYsGKpDwZyww7hUr6SdTiZTDAY&#10;DLwuIXgpB+dFZhF8rSGfUQJlHOfAuKZp8Kc//QmvX792pQF6O5VzznWhLS/fG+p6WSdWkh/CUjy0&#10;F+M49qAh15dBMNoLtCul3uI+YAkVvo/rIBlgMsMJgAeV+RpZ21cGcGV2Dm0clt6x1voMD/lMvCYz&#10;t3ht2qNyvuR+ZUOlkOARvv5LmIrhdbhmZMUy44yvkefgQ/7hQz5iOI8cBOW22y3evn3rfQPWsL2+&#10;vvYZA/yKIpfuHZIwCBbKrrj06ci0l2Cl9DXoz3NdJJAsM4hCu4z7GziWoiG4yDPPvcJAC/csyxFJ&#10;tqsMmLO2/eN4HI/jOBLgeICko0UhwLRHqXzKsoTW2ndopNKn4DbGYLfbYblcepAmdDDLssRut8N6&#10;vfbMOCqrtm2xWq18KuZms8Hd3R0WiwU2mw3W6zXu7++9UtntdmiaxnddpJJbrVbous7XMzPGYDab&#10;+fpi2+0Wm80Gq9XqhDWltfbsM1m7gAYIxznw7qEvvv7ckIYacHS2lVI/qqsXMrDk+wi4SmOMhpIU&#10;pARYeD8ETKn8WbOBkWKuDY0LUrxpCK5WK19PhII+jmNcXFx4Z5+NGJRSuLi48PPM6DmNIRoQBInk&#10;nIWKMhzSwD+XkvOxdQg/Q0a3bm5u8Ic//AHAsesvz4Qx5uQ5WfPHGIOLiwvfvZNKjKAglR/Xe7vd&#10;eoCT9cN4ba4FjX6uMRkJxhhfCF46M7Kzs2SMSedJ7g12MuUcMd2cxp6UFTS+KDcIMoU1AK213oDl&#10;Pcii5RIopyESsk/OAeAyXZVDOk7hfYQGk9wPn2v88f3nzrp0gCTgKEEjmXLNMy0NMens0Qjj63mu&#10;CdLSIKORJGtzSrlO55fGOx1CAtIMrpC5x7RtOleUTXSy2rbFdrtF0zR49+6dZ7BKx08We5b3JK9P&#10;2VRV1UlK8Tm23kPrFQK84TrJaHX4nnOvP64ZkOUZBsMC5eHgmhs0DapD6YCRNEGRD5CkGVqtsTvs&#10;cdhtAGURpzEMAKUSAAaAhbUG1riUW6Mc4GVt3xQjcqCe6htkRIiQRgnSOgaUq7tmTAdrY8duUwqx&#10;ijDIC6Rx4kFUa61jDB5qHOo90Ll9ro1GGido2xpNk0BFztHeH/Y41DtUzR6r9Qq397fY7teeiRdF&#10;kevgmxxTqKUNQOYaAe4sy3xTCiinLy4WLgAwq2ZYLpdY3i19s4+iKJyMaTvUdYP79Qr7ssRoNERh&#10;ClSNC9zd3N15+yOK1Mk+SrMMw3KErtPo+q62ZVnC9nIGkUKSuWBH0rZI1imqpkbdNjB7g7Kq+s6V&#10;E8xmE1xeLbwevYuAfblHlAAxIkSJAqCQDlIkRQKtNHb1HtVdhXyX9/VGE7SRS5/XmQO96HghjRFF&#10;LK9goHWHoQLiWMGaBl1bwyIGkMFEEUxk+9cZ6M4AiJB2KdIkQ5pk6LoGTZyiqmq0XYMoJiNRwWiD&#10;8lCjLCtYtwWRJCnS1LgykMZCRQqd1tgfShhtvP7t2hZGs4u0AxHbtkFT10iTBE2aQim3t4qiQJrl&#10;0E2Drm1dmnLXQXcMKKZIc4MojtFVDXb3a1SHgwMK+4Am5SLrlDHAIEuOhHKXZ5q2Z9d1uLy89MHR&#10;h0qdfInjH97Hufs6N87JH94X75HyLkmSE1YYvyiraZ+y/ijtCYI9YbkP2lecawbMpO0oS74AOMm6&#10;4Xv5RZuGspp+A21Fnk0+H20H2hP8POqdEKwFjgwo2gNfsl4P6Yfw99KGBJzOOhwOuL29xdu3b32D&#10;PgmCSXtH2p8h0EHbi3+Xtqa0FWSQkCCgBDa5xnyttO85qLe5D7iWIaBHXQ8cG04xa4mynjo6XB9+&#10;Hj+DwT76GPKzaMdKlmFRFCf2P//OfcvnZ2A8BC1/jhHaaTxzElyS8xcGsPn9p/iHUk7RF5O+NUFf&#10;ni+l1Anpgesja8LyuiE4KzNzZECadqPcr/QPJSlEzgnnSmYpAfB+I68lAWGeebmfhsOhlx9suMg9&#10;L4MDtCe5H37OffA4HscvaSTAqaMj2SB0LEMhQKeSCkA6zEodOzlWVeW7P1EZS6OM70nT1KdjMT2W&#10;4ESSJB4MOhwOePPmDfI8x9XV1YlQ4Refhw4q75cGBxlT+/0e79+/R57nPtJBgEEphcvLS7x48QJt&#10;2+Lu7g5XV1deQZ0DmT5lcE6pFCRlm868jNYRvGFaK0EeACcOMA03GSniNSlAZbFVKk4qDYIIwBGk&#10;I3gjU4Gp6GXR/qIocHNzA8Cl5JHlyK+Liwt88803J1FG1uDTWmM4HHpWHouU00D8UDRdKhw5v3I+&#10;gSPAw7+HSjcEWsLrSVDEWlcTbzKZIEkSHA4HfP/993j58iUOh4Ovb9Z1Hd6+fevZR0wnJlgBuG6x&#10;XAeei+VyidVq5ZUZmXIyskXnkkp9PB7j6dOnAOAB6v/3//6fryU1Ho/xq1/9yq/Rfr+HMcY3uOAe&#10;JPOhLEu/D2T0v65rzxzk3DMlU0bqwih3aBTx39xDPJ8E/Ki0Zb0jGpcfi6jLNf4QeC7X/UuHvA/5&#10;uQ8ZvdJ4l0YKgBOQi4bwfr/360AAlfuF75dzT4Na7lmef4J90nHq+gYJBAV5HQJ3+/3eX4usT5kO&#10;QnaftdZ3v91sNlgul77UAg01vp97gAEg1s6aTqfeUOUz0GiVDITPTZ/lNQCcOLRhoIB78nQ9I+TD&#10;AaI4QddpRJsIba+nyqZ2MjPPEKcp4jhCmiRI4hh116AuG6hYIUoUjNEwSsPCwEQaUAY2Mu57/3v3&#10;uadRe43YdbGNjqlWdJp4VqhDosh1t2Wa8G67w3q1dnX2et2YpY4VPRgMkKSJd6gI2u12O6w3axdF&#10;77vLVmWFJnJAkbyHLHVMQaONDyjc398jyzNMJ1MPOpCpORwMT7oaHw4H1FV9BGV6cHM0GiHv95sr&#10;cTDw2QEEGR2jf4+2r29HvbRarbBcLv2ZceU7Zr3cc864O1MN4jjpHaASu90dZrM5ZrPpib6nM7xe&#10;r2HMUe9GkUt/ZBmKpmnw/fffo65r/PrXv/Y1IwGgaVpY6/agAy8lyO30sonIPul/bwzQNqijBFbT&#10;ZrIw2gG9WkWItAPtmqaFbjV014N+/blt6hZGW7StA1yTJEUSJ9C689dLW40ojdDpDrveeYviGBHB&#10;hU77JisJU/usRdPUgEX/+wjKWihj/Zoao2GNW0+etThOYLWGNY69F0UKQ8Geow10OByw2WyglPKB&#10;WClnKfdos1Ie0glkMFkGks4BNp+bqnjOnvhU552vlQx1yiOZVh2ys6lvuq7zjZKSJDlpnEB9SduP&#10;zyxteOpgaVtIIKBt2xM2mGSESztL1hbL89zrF6mbZCCNuk0GdahLCDyFQSvaQKwL9qXBN86j1CMP&#10;XZP6mY0wGGycTqeYz+cnmS7UGwQruBZkPT20Fx76mYN7gPMhQVM5Z9QFct6lnqc9KjNECORJcgCD&#10;aVxz6RcS8AnTwLknQ0IBddg5Wz08O7yeDwz0cp77mtcM97V834fW8lOG9F2AY/CRgXOeDTbnkYQP&#10;GUyW1/vUQXBYAu/0BUejkS+Rw+w14NgZl/qY60DbMU1T7/vSVgt9Ze4dACfEAZkBwoAB7Sbuc9rw&#10;kjTAPcA5kWUTqO/ok0tAkXtWBhT4XNx3lC38bP7tcTyOxyEAPR5sHlYa/lQKVEpa65NIHA8TjSUy&#10;3e7u7rzyI1X8XDRqPp/7+jzsoCnZToz0yegDhRQPPgEARvmkoUFAkGh+13WePkwhsdlsABxTCSTV&#10;mGADlSHnCDiCSh8T2tKI5P1y3kKnX4KkVLZ0hmUDEaZESgVIBiHXBoAHSijM6aAfHZJj91wyLqjQ&#10;eR3ONwUz6yYBODEUyBRjCgIV23Q69QAtgSB+PpUY55xpoHRWeV+fMqShL43Ec4YD516CQ9IgkFEg&#10;a11Xq+l0irIs8fbtW1/E++LiAtPpFMDRkKYTybRvGoQ8U7wPriH3nGxa8f79e0ynU9+AgCw9Mh+T&#10;JHEdI3tAkOyWV69e4fvvv/fA4D/+4z/i2bNnqOsad3d3OBwOuLm58WzW+/t7D7RwDZgOI1midV37&#10;jsVk53Ev0vCTtdCkYUP5ISN2NH4IsgM/7uxHWcNzKtlVkslwbn2l4U6Zw+uHxteXGoDS6ZLXlIYh&#10;fy+B9hB045nnuec8y8inBD95XRqV8hzxWSmTuT+kUXTOiZJRc4Iu3J+UD5S9ZE4TCLy8vMSTJ088&#10;+3q/3+P+/h5d1/nyBQQigSPzgvd/OBw84xA4MpVlDdUvWSue6Y+NEGiN4xhx1Hd2ThPMLy8wnk48&#10;k+xQli7NtixhqxIGQN26wIRVvYyNFKJIwcIAFjAwrv5bZABloZQDDRUsFPo9q41PRTWqB3y1e79C&#10;31ChN4BZK/NwOJwEQxjtbtvWMetU78jF/X6LI3/epY4mK+D9u/euW/nYBV0k486zTKK+GVBi0XYt&#10;6qZGVTv9HakjOKwihbzIkWfuy4P5aYZd7FJhm7avO9e1qLsWuu8S7M5JD2YZc+JYEKhWCri+foKn&#10;T5951mBdNx6IOhwc44s11owxePPmLaqelafUaa3UwWDYF8A/np+jI6yw2WxQltv+nDCd/hj0McZg&#10;ubzzTKrF4qKfZwd8OHCQ73HBkkLHiNoYKopcCrahY0652ss24/YEdB901Rqmsw6wizPkgwJFniPL&#10;UzcHdQ0VRciKFIPC3UNTOx2lTQtog2ExQJykfeAQQC8b8jyD7jpUZQVYJzOKPEdRDFDXFeqyEnOU&#10;I04S5CIAZfsvAIiTGFCA1Rptr/+sBSaTqQfgAHg7TZZSYUqWlK2Uq/v9Hu/evfM6kSVSGAwIQfuv&#10;MUKwQgJdDwF88ncyfTF8HjrldGh5ziULjHL9XMBLsvz4uyzLfP1AMs4ocyWbnfpcMuQpN5VSPkhP&#10;kBuAt5UA+PPIuZDZJQzihGAl318UxQm4IK8hgcHPWSuOT9Eh4XoATt4RyHn+/Dmur689E1oyybjf&#10;JDP9HKAb3tc5wJfXI2RHrwAAIABJREFUlPuCul2CMdTPXD/aUaPR6CS1mfdGeU/2FveUBALDvUnd&#10;T9Ys742gZti8I8wqOjfv52w3BhTZIV1mLfDZJUD0tYKz5wYBd9amk985fw+NT70vKZto9/GM5Llj&#10;enM9yailL0uQja/lfMisLMoIgn0838YYn87O4BXLZvHMSZ+Ia820XcD5MLTRaHfQh+N+5f4nCB0S&#10;gHj/0gal3zUajTAajU7WnT4+/aFHQO9xPA43EuCovKRysPbIoODv6BCmaeoFA3A07MnYYlSU76XA&#10;lwIrTVMsFgv8wz/8A4xx9XV43bquMZlMvBCjg0iFzxpNBBAWiwW22+2J40vmXhRFHhihYUJH1Vrr&#10;GQVkLNEpptKaTqf+88456RIw4lzKn+XfQkEWOtHhdzLlaOwwNZHXIEhEFgvTOumUAPC/Z4RQsgMl&#10;7V2CtpL9IQFM7gOybJqmQZZluLy89Iy/sixPjLLBYPCj+yUoK6Mv3Bt8Ht4b5+1DyjEES2j0nFsD&#10;uTbyc0Jwlp8tjVsWPw4p6vLf3OeyjplMV5HrLcFjuTcYFT0cDh6A4VrK+eLZk+krNNRpgJGxwnpX&#10;BGoI2kpwl/uIjBh+Dh0znm0CRQQtpbEt700asWGELpwDabTLiKxc43Pgq/wc/iy/yxFe+2s4d/J+&#10;uAfkvfI1co9KUC+833COwrkCjvuAMpiv4z7g2aQMCOW3UsqntsjfS7YE5UFYNxSAZw2TEaqU8mnl&#10;NH7JkiFrY7vd4s2bN76MAdkEMvJPkAY4BXc5L3Jvfcl6SbBTRo/l+sjPdT/AMZHQN3pIMxijkeaO&#10;sdZ0LYy1aHWHpm19p9c4jZHkKTrr6uo1XQ2rDbR2YI21rn5elLjOpyoCIkQn8ll3Bl1Xo64c4OUd&#10;xvi0+3mapsiz3Bvcnl3Tdj+S5XJ9WWyb7OKqqhBHTjZvt9sTJh7ljzEuPZigM6/JuorAsZRH0zSI&#10;k2PHYKUUsjRDEicYFAOXctu1rruv1mjRwphTFlDbHmvGVlUJ9OtA2eKYbxqHw97Xv62qGkkSI8tG&#10;/blSUD2gmWUO6JIOK/ddFDmQczgc9NcGrDWu5tt2iyxjSYrO7+HBYODv78iwytB1LbR2uu9Y0zft&#10;9xvcpgJgDBviOLC033yeaWn77sew7jUqUm5LWjLyO9cVWQNpqpAVfaAsTdC2HSws0jRBluUYFAXS&#10;vu6dRZCGrlz3XbI54yhCkefo4tilzuoO1hokadI3RzFo6hrGUm/1KbN9gEfhVG87xqHrEn3YH7Dd&#10;7tApi3xylB/AkZVENiODWJRZct201j7QxoZbeZ57QI/nWjKpeba/FAwIdd1DI/ycUB8wWMO/cd8z&#10;Y4H/5rUo6+nEk6EnmbO0gaVdJdNDZS0zzo2ce9oWPO9SZ1GPymwPyZTkdUN9x+tLZqRkXUvHnmv2&#10;EBj2uWsl1yMMuIVBXeoBMvSiyDXGmM/nrk5oUEtMymIZQDoH3J0De8PXnrt/GUQMgZwwsEiwRe4B&#10;6j25Fxg0lfMjbWM+S57nnsEFHGU+61fKfSTtoXNz/5Ctxs/zAaMz9tO5/fA1QHt5T9LfYxaB9BMl&#10;IC1Byw/dxzmbkEP6bbT3aFdSL9Gfo6/H19Jf4/UlYUQGgblGPI8yEMx9QNtI7gGeUa71uZI43FO0&#10;B3h25LmS4LeU47wGP0f6U/K5ZED4a8iEx/E4/paGB/QkiEQlRENCpmFqfSyKzcFDLcEFOl8y6kbj&#10;kzTixWKB6+trL7hJVacApTDb7/e+LtNsNvORABo5BN8koEcghMAGhQKflQbfcrnE69evMZ1OcXV1&#10;5YUbO4JeX19jPp+D8wR8WtpeCBABxxp3IdARMgMpGCXwSEHH90nnlgKRLEQp5KRAlABCCOadMzg5&#10;VxJs49zxelmW4ZtvvkHTNHj16pWPzEhQkKAWo3q73c6n4nFNGLmRQCaNDHnPDwElkvUkjUe5XuH6&#10;SEUljSE5F2S/pGmKZ8+eeSakrEVCo1trfeJIaK1PGFM8HxLokAxUKjvnTA49KMNoJWtBknUzm838&#10;a+PYFbhlOghTFpwD7M7GdDrF9fU1AODJkycn3Zw5B4wM0tgL02xkBJrPJfcGP1MaOZKRRaeEjD7K&#10;BL5OGmxyL0vjShp5cn+EQxpY0kmSe+BLHbpw30gj45zhKh04zpl8Dc+yNJQlUMczK+dfyhLKEZ4p&#10;OfcS5NZa+1p1BEYA+AitjP5aa/1+L8vSM+5Yu5Rp87JZAgCf0s1UctYfms1mGI/HPgAkAxWMiEtG&#10;8Ncy3HjeWMeSgBZl5Dkgz+87wIErPQhjAcd46uvEaWNglULTOsaeURZREiMrMuSDHPtqj+1hCzQW&#10;ttXQ6HpwhrBKvw89gHMaoGhrjbqvIWes8Qw5qSsIlE2nU4wnY68joyhCXuQnjru1FtZYDIoBBsUA&#10;RV6gyAsczAFt06LTR3lkrPHfyd7UWqPr00S5N7hu49EYo9HI1dG9W6JpGyj0jIL+2eIohrHHCD0Z&#10;4QBcSm+aoDPaAaRNg647Tbdx+s8gipxMrSqDtnVdwsvyyO4fj0coiqMDUhS5d24ck9rVamOqU11X&#10;GA4HePLkKWazKQCXJl3XDXa7Pe7vl36/M110MChEgLFF10n2Q+b1BBksDmTMkOcF4vjING6aBrFN&#10;kdik32Fi/3nnOurZmS6tGtZCG4O20X3qa+JA4cgxJ9GDxCpSSLMUxaBAmiaIox4UjFz9xSiOToDD&#10;o4wyiOMI1p46r1BAlMQ98OcAy9KUGBQFsjRFeSh9MCmOY3CnQwMdgAYNdn3jtChLMZzHJ+edusgB&#10;oJkv9fBQOY6u63rGZIn5fO4ZetJm4pC2zZcOqT9CPcDPOvddvvdD+isEC2hnE7SXjrgMylJPR9Gx&#10;VAOvJRnX3F98P68hbX5+Bm0cyZhisJ0gAddNMgsla4zXlPpczleYXsl5+hrrdQ4ACnWztC8AeFbT&#10;ZrPBzc2NB5hpw/E+pU1EHUbZJnXvh/TYub0h5wHAie4Hjr5CaHNIcIR+AfcD9xPvWZ4HaVvxOqHt&#10;JecnBH3CNeVnhdeS8x+CfiF4J/VyOEdyLr4WuHMS4OiHBDR5JsI14r6Xz/ehEfpq9JEI2NH/ORwO&#10;vkEkzxWZtrSBJSgGnO4T6T9xL/AMh0BbaEfyXEv5IJ+P/g3lQXit0N+U/izPj/R9eF35Wpm1EwKt&#10;X2q/P47H8bc0EuA0ykIQBoBXFJK1xYMoUXnJvqOSpwFBQQMcDzqdKmuPXUC949IDGOxiE8exB/II&#10;DsqDzPuisqIQkM47ha9UXFRwo9EIv/nNb34UjWIqpTHGpzHJWhl8Hvnvc4CQFNgyanLOkZeCVNbF&#10;CCMcIQtNClAZDZVzytoZrM0grxkyc7gn5GdwSOCVYA8ZmUop7Pd73N7eoutcUWo+F1l9TMMjUMx5&#10;p7NDOjsdHGncS6UgjTu53mEdj3OGNOeb6yEjyuGgUfTs2TNcXl56Q07WbaTzqJTyjgdTfwiO05hl&#10;B0ruWUbhWRdjs9ngN7/5DZ49e4b7+3tst1sPfMznc0RRhNvbW39tCaATIP/7v/97Dx6ORiNUVeWZ&#10;lF3XYTwe4/Ly0gOB1lpfAzCc108xkngeZQqpNMpkNJBnkiCoDCDIfSsjdzx34eC1aSCEgJocoUyw&#10;9lif72sMacQ+BCDL++B55fxLhqI0qrjGsqNXCFCyxpA8T5w7AneSUW2MOWFunJsrnnG+drPZnKT/&#10;RlF00nFNBmz4XEyX4DOs12vsdjscDgffAVemhux2O8Rx7GtOymZGkk3yuYZcWZY+UEMQZzabeZnD&#10;vS914IlcUA5s000L02lAKfdvaxHFEbI8RZzFDuiIIyRpCtWznSpVAta6+mNRjiSPUdgciFwNPQuN&#10;zrQo6wMO5QGb7Qrb3Ra7/Q5ZkuFifun0cJL67qicF56lqqrQNi2yPEOW90CjdiUl7m7vfuR0QQHa&#10;aORF7htd+PWL3Nkw2niQt6oqdDMHKFLPsr4Ogb75bI5klKDICq9zykPpwL+uL5FhjgGqOI4RJ8dU&#10;Him74yyFiqOTM9O2nWcsy0BiWTrGqNYOhHLn6QgmLJfLvqu2QppmvqA9a+CNRmMYozEajXFxceH3&#10;A2vRaX1MX5fpgl2ncX+/grUWy+W9r/s7Go3w5EnlzwgBPLdu2rP2eP9R5ORcYwBog9ZomMj6FOkk&#10;S5EkPRACBVgFV0vPOEDPNLAGiK1B2UTAQaFu3X7p2g6t6dCaBKmJAW2gjELZsLxFgkQlaExfh7Gt&#10;0OgG1hgkJkJrWmjToTMtOtO5+7cuVdxYjbaXK5ECrLKwygKxQpwkSFkGwFpYcyzcboxB3TSomgZZ&#10;D2oSNOKeZmkUdvvmHpA2HnC0X1lW5OnTp7i8vDwJavEcUz5/DWdQ2hAcHwLw5L8p90N7UYJyTO9j&#10;vUfqBGlHUhdQDzBQKNPDgWP6qix9wXkmW1rqFfkl7UgGLSVIxABvGBSUwT0G140xPgAgU4mpw2R9&#10;V5lmx+f50sHnk3MDHNlRkiXO13ddhzdv3uC///u/fVA0tIslOCrXhiP8/TlA4hzgxXvg3qAvxnvk&#10;67lO/Df1l7Tn+TMZrXxe2lzyszn33BeSQCDtKAlKhaz6EHzhNeTel/Msv1PfS/BY+kghCUFe71MB&#10;tXND3qf8qqoKm83G2ysMRD4EaMpn+VT/MATMaLvd3d3h9evXmM1mAIDFYnEC4lN2SmCPg9eI49if&#10;U7kXJCMw9AN5niWwJssAyDmTa8wvXifc41KOhRlIoV3DzwzJAQ/5BI/jcfxfHglwVPIyzRKAjzKF&#10;SoQGgTRsqRAp+FgbTAox+UXkXzp0IcOPQoUGG0eI1EsgTho50vABjgqGwAKNB5mjTwHLZztG1ZMf&#10;0edDQXVOWIevCZXZQw71Q9G6MNoSghmcB6nQ6ZRTOUvglspfpqbIlDRJq+Z8MpLEe6Dhl+e5jyZp&#10;rU/qstEwBYD1eu2dUAI2TJ+mUc5UrbC2gnS0z4EkEhSR8xUq/NCIDqOEElhhxAxwzSzevXvnwQmm&#10;sdKh4B5mJ19ZiJZnideX+51AH9O749g1EKGBToc5juMTZl5d11gul0iSxDeVuby89EqTNaO43tPp&#10;FGmaerCE4CnZuHJOeX8cTO2QQDOAEyP4U5iR8ixw71GJh3tYfpaM+oVfco3PrTONARnt/hoOQvhc&#10;4c/8bPm58l7De5NrwL/Ja4ay7JyxzbUjCChlmzT4yZKjk23tMVWchn5Zlr7WEs80nU0yrWU0V8oR&#10;ysuiKHy6OpsPlWXpgwNsXrBerz24xhIMNAzlnH2uI951ne9AfXNzA6WUT6ORaUsEl/hcZNy2ZYOm&#10;rFH3jSKSNO1rnfVsvDxHZzTKqsJgNMT8YoE0ckZqlueYqikOzR5lbVCVB+yrHeq2QqtrGGj3ZTto&#10;20FFEYajIbLcdTAdDcZo6xZN3Tj9mx51smTUADhhAVtrMZ/Pe+BHQ3fapbca41lzZFqukpU3pAkk&#10;1U2NLHWBvbqu0Taujp809gFAdxpN3fhC/WVUoqxKnxasjQPyuq5Dp4+p4kdASwRrlKsfV3cNDCzy&#10;3LHKJHjRdWzUFPfghCtSf5T/bs1dsKXxjFIHHBiRUZAiSRxzzxhXo86B0MeOqwQhokj1ndyznjUW&#10;YTKxmEyOKVgcruPzeygFtG2H0WiEp0+fYjAoANCRab0z48sNIIW2ybF+cZK45hRxDxTjCOgpdZQN&#10;FnCpuor7fI82dc1PyATt+vqGbV+XsWlqaNMhi5xucCw90zc9iRwoncRQirrX/WxsgiSJgR7YTdKE&#10;1FV3hvo1NJEBu/gaa9EJdhdtEtcIxAX6Oq094L/v2Xt0OMk2pU6WclN2cGT9Quq3UG5KO/FLx7lr&#10;POSsh0MGdcL7kcEcnuvwjJzTe/IepJyXTBvWzOPcSRs6/Hyet3PlIWTQia8N7aiHwKpzYJYEiSTg&#10;wHmgjfUl68bnCe2EcD3koE/Dfcj9RVkbMofC55U/S/8k9IXkPgj3qgzQSXnJ1/A+5PpJ4Ev6PRJk&#10;lex9vp7sM2nnhSCQtMNDVljIGOXv5XukjS4BwXOAoQzYyjMhry/n/GsNaWeFfpEssfOhAONP9Q8l&#10;aM3npj1IH4F15jmHUh5IQgbnijqJcyrXWQKxMnuDPgnPGwNSktHJe5eZI2GGmbRdHzpz0iY9N3f0&#10;Czjk/X8tkP9xPI6/lXEC6EmjAYAX7qFgp/MjazBQWGw2G88g4jU5pAKjs0GhKKOSEn2XQkvWGDhn&#10;FEjFcO7v8poy2isdYjnOOdHy3x8bD71OAgsSoONcSgXy0D1IMIbv53NTabOuiQRDKAi5toADL8mO&#10;CAFRgkgS0ONnyuYZAJzjaAzevXvna3TRqGS0mQAU4BgzfH9ogEimVxhtpHEi50UywUKDMjTiQqNJ&#10;AkXy+Tgf0ghaLpf44x//6Jk+i8XCdzubTqew1vouvpJdxug2mXAyaiYNtjR1HSZZM5LKO4oiHA4H&#10;D0bzvsme4jUICFIhk7kj10EyQGmYpmnqGXrSQONraFRzn1Ie8O/yDHNIIyNkF4RpPZKBxXmTzkgI&#10;6jx0xkJA76Hfyz30NcdDZ/4heSRlEYCTvQDAG5CyrokcnHOZQsXPk+CxbHBE+cu5JdjH33OQ0StL&#10;L/Acc91o9PFa3Jc8OwT6uc8BeHCFdYnI2r27u/OdDAlKSebcQ/L8pwyC13d3dycpgZJhMZlM/Bki&#10;yzXPMmyXa+zXW9R1A9uDgUmauLpgSiFOE7Rdh0NV4urJNdIsxWA8RIIETdugrlyziEN1wO6wx+6w&#10;RdWUaLoaiAxUDKRZjCRPMEgLxGkvExFBmRgHdUBVV0izFEnaOzXqlLGg2CyjZ5ZBOSd0Opv6QIzW&#10;GhYWSQ+SERCR+yCKIs8EHE/Gx5IIiTubedbX7sqqk4L8TNdumgbG9ntmUPjPS+LenogTxFFfIkO7&#10;enzy/Ftr0VUdOqOR5wWSJEWSHJ04l/5deTuE6VD9aev3CzzDjs++Wt1ju9153erOTuwBQKfvHGOc&#10;r2H9vqIo8OTJU6GDY38mAMpL2kXK7/GmaVwadJ8mFcdH5h/lUlkeHNiVFDBx4ZiGpmf1Kz6SS8S1&#10;cGw4RHDAXqwQxW7d4ziCNQZ1XzfPpdS6fdLpDrYu+8YmEbTViGKFJI2RZgS/LOIkQmoTxHGENEtd&#10;yq4F0ixBbGK312N3PSggy1NY0+vqNEGcxIhTJ7/ixHV77jqXoo4e8IujCFmeYzAcobN9t+g+SLjb&#10;7XxtThkskvKaOrtpGt/RmAE0ycz7kF33tcaHZP6HhgQpzzm00haXQaHQJgRO62hJ24jnggw7WRMY&#10;OGa4yKAZ5y5MK6QtI+0oaUNIYOEhMEvaFDzn8jUykMdrUBd8qb6W+kPui3N7hM/I2pdJkuDi4gJP&#10;njzBkydPvO0tbevQvgznQM6DBOqk7R6uOeUb5462udwLco2kHS3taf5blsuR9hDXRAJ69AvD+5LB&#10;Qql7ZDBPyvFzgJ4Ekc6BrPJcSICRe1UCOR+yBz93nANVQ0D1ocDA5/qHfDbZwRhwOmk2m+Hq6spn&#10;CUkbKzynwLGxiLTVJYOPfwsBSlnmRdrqRVH8CECU+0D6Ttyz/J085xL85xqGcov3L3EAuQa0eb8U&#10;4H8cj+NvbXhAj0apFI50CCXIQyM4PHA8kFpr31J7sVh4WrIEXqy13ugKI1ASdSdIQ+FB4JCOVjhk&#10;lIpCIxwEBZVSvnYTXx9GfZRSJ/cpUwG/1pAKi8JQ3msYoeJn854kIyekYUvFSUV0rjsTGVsSYOX8&#10;SaHJa9Ph5tywrogsFMy54meSyTabzfDkyRMcDgfvNMWxq+8mo13cbwQm+Yy8L6nEpDEQMqHOjRC4&#10;C40yuS7cLzSGmS5IY2S/33umJ5tQjMdj7HY7AK5jrLUW2+3WpznSgR4MBphOp379y7L0qRDHNK3c&#10;1xtkmvpqtfLngHPCdMLFYoFvv/0W8/kc0+nUpytJIzkE17jPORfSIKThSvBNro9kD8Rx7B1WuX/p&#10;3FtrvXEYgtZcM8nGk6wvvkemc/BZJMgcriGfjSOMCJ4z5H+u8SGZIQ0dCV4rpTyoJs9w6GRJR0ue&#10;G+kMkAFLw5tG27lUDToyTIOKosgz2dgciKmF8/ncn8W6rk8YIATyuJ8Ibsznc8znc9zf33uAervd&#10;eqD7z3/+swcSLy8vsVgsTgIQnzuYCknjlGwyyY40xvhGSHQgRqMRkjjGzet3WN/dw1ogLwpcXl0h&#10;yzNUVY26bdB0LdquQ6M7/LZpcHV9BRsBcRvju++/w3//z38hSiMkWYR8kCIfZhhPx8gHKdI8QZIq&#10;ILIwyqXfat2XPDCAMrFvbhFFkQftOuO6j5LRRDblarXy61lWpZ/7pm58qvviYuEDNjTsR6MRZtOZ&#10;/5x8mUNBeVbfbDbDbD5DnjlDvq5r6E57QI4OyXa7RRRFmM6mXrdlWYbBcODrf0XxcY83dePrxnlw&#10;NVIossKz5Xhe0ySFa5pR9fK08fvWyY1jCpLTFa5ToNuXBlVVo6pYFmQIrVNo3SGOnR1UlhW+++47&#10;FMWg3wfuPi8vr/Ds2XPs966DM/c1WdBv3rzGdrvF8+fPfVONJIlRlq5px3J5h9VqBa01RqMR5vO5&#10;Z39ut1vc39+iG06BQa+DoBAZBWUiKN3CKMcgVFAObIUCIkAlClHaO9VJgq7T6GoNGxtEKaCUBZRF&#10;q2vUrUGapC51O3f7Oy8SpGkEAwNrNazSQGwQZwmixKIzTn4jdmCfq3+osT/sYLRBlESI4GSq72is&#10;FHTqwFi3XgZGO4YolEKaZ1hcX2E6n+F2ucTtaunLUnCMRiPfUZV1E2nzUMZUVYWXL1/i7u7O2ybc&#10;90wnldf8axnS3gzTN0OHV+q+kLHH6/Accz9xyGAbgQLqETr1zA6grUgbnE6zBPnJ5qZtyN/xs6hL&#10;wnmXgWfqH9qsvL8oinyQmHtIAgFfOt/yu/x9CLBxzrXW2G63WC6XKIoC3377Lb799ltcXV09CAxK&#10;u1cOXl8CbfIzHwIBk8Q1V+IayOwZ/l3awvK6EhiUwX5eh7/j/pKBXuDoF4Z7lax1eZ8Eg7imvBfJ&#10;ZJO2XRh0l3PI13D/SCA4BPMeAja/1uB1syzzeov+z9cOCIe+D+eMfsLl5aXPvqH9ItdOZtFJ0FwG&#10;Uzm4zmxgIQNc8jpcC3ZKBo7ECu6Xsiy9bxL6a9KmJPgnwXyZVs/9EdrBXPcQSH0E8x7H4zgdCXDs&#10;lCkdG/5eGtIScaeTyN+HbCR2gmLqA6/DlB4eXLI9aLCQVeaj9KJWA6MOoVPLe5BOunTc5ZDAWBgR&#10;kEYSrxFe70PjUwSMBJ9C4STbh8vnobNFIDJ8Lr6GxhjXgVEZAioSEJBpF3x+eX9SUfJ3rkaR9gAd&#10;6zNI8IEKf7933Qbn8zm+/fZbbxjQSLi/v8f79++9wmEnYqY4S+NApkJwX4TzHUb4QgMu3MPn3hP+&#10;nfMiwU3WpDLGYDAY4OrqygN4dV3j/fv3ePPmjQe15/O5B0C4BsAx5bbrOl+H6vb2Fnd3d954ePHi&#10;he/2vFwusdlsPKuICj3Pc1xcXPj7klFPdq6M49jX+wsj9JJGL4voy+cGjqm0sp6ONAC5LhJQPZfG&#10;Ig1oqai5V8OzwWcJU+LlOZb7+CFDkX+T9/S/CegBP0474n3KZwmfmYCy1vpH6SZ8ZhpgBJ65R8hu&#10;k4xdDsraEMgjqEx2ER270WjknUVp4DNl93A4nNwLjcXNZnOyxtKYy7LMp5XToby/v8dutzt5fpnq&#10;/SVGHO+XDqVkfXD/8VyzTiYZtUm/VxeLBZqm7dMKFXSnUZYH7MsSVdOg0x00LLa7LVbrNZbre2z2&#10;G3Smw2w+R9wDetkgRVYkDsjLY9dZNLawynW9jaMYgKuhpjtXD46pqrLmke3/k3um7Vqo+rjH6Miz&#10;oYZSCnmR+zRoAB7cHA6HWCwWbo1gsd6sHcM3Okb2h4OhD94BjjdGGyLPcyRpgrIqj0w9bdA2x/pU&#10;jLD7+7cWbXfsmK2UQqc1tvsdqqbuz4SrPccARRQ5mRY6LO7ax9qi/h56uVTXTR9YcfKXANB2u0Vd&#10;V/511KVHHdpiMFAeXNrt9pjNpieNnbpO+5QoOjhxHGM+X2A8HmE+X+BwOODdu3deP7q6p1cYjYZY&#10;LObQhxZN5ZqIRFGMTmtEnYZCK1gZEdI4QRwniJRrTBEnERSOjTAcwAr3b7iOym4fdLC5219ujo5l&#10;UyI45mSapUhMgkFR+OYliHoGYuRe0zYt6q5GnMTI4gykDsYEBPq1pZzRWnvWaJwkUFGMLHPBqiul&#10;MJpNkPZpZQx40c5gaQAZtKGspG49HA5+P8umVOfsJco/Gbz83x7nACHgaG8wa4L7WDrudOhpa9Gu&#10;kt+Z4UDggbJO6hnKcRkQoj0QAlzUAwQG+VkMZPKepXMeEgJ4RkOgkvpNAlRSJ/G1D4FynzP34bWk&#10;/Q8ca49tt1usVisopTyIRV9G7h9pJ3OE/syHgLtzQAXnQ9rB9J/4d7LY5d6RtpMMDksgLbT3JTtb&#10;1pCVfgjlaGh3MxNHrpncY7R1JYDLPSyvI2136me5PvKanN+H/LwvHaG/QDuM+5/PEn7uh+7jU++R&#10;z0PfbbPZYLlcYjab+dryPGMyi0va2tT5cg1kWm3oK4d+E/1xCfzy7zJYxi/JnOTekXZqWPKFcyrn&#10;UH6mJKpw70pbTWbYPQJ7j+NxuOGbYkinWqL8UnnJaJkUAlJBUwilaeoBPW+8i8gLHTupsOTnSAET&#10;RpiAD9cn4fvOvS4E8uTvKRzOARBSEH0pEPCQYpdKTxoywGmarjQCHrqvEDiRxoGcUylkpWKQhp0E&#10;QWR0VoK/HIzmbLdbbLdbAMB0OvUgFSNOBC/3+z3evXvnO9nxWaUBJEFGGki8P94jQS6pEKTRIudF&#10;joeAQA5eg5/F1FOCEOy6bIzx6T+73Q7r9doDJFS8MuWVz8C0w+12i5ubGw+C8pp0SMuyxHq9RlmW&#10;HqCp69o3jOHpzMRQAAAgAElEQVQ9GnMsOi0jd+HZ5rNLJS9BNlnLUgKRIWNUsugk0CD37jlDU0YQ&#10;w/0b7mmZHnJujeSZfei8hmeWv5P3K/8WXv/ckIbOh+6Pf5cssPD1Mnov505+l0ZUaIydk5ehUSoD&#10;GVKuA0eglsxZOmZMsWVUWsphKS9ptMv0X7JRJQtDBiwk07soXBOFLMt84WUAvubder0GAMxmM991&#10;HDittyT3inTOpBMzHA5xcXGBb7755qQOqAR/eP8ENYuiQJHnSBEjMkBZVrBwdUFVHGEwGmJ3OLii&#10;2UZDRRGmkwmSNMFytcTL71/i+tk1vv31N4jTCCoB6rZC3VWomwZ16+rnRYlCMcyRZjGAGCpyLDyj&#10;jwEba62rRae7E/nItSdIJevCGm2gO40s7dnv9hhdJwBQlRWaukFXdEdnPXb70VgD3XdR3e/2yNIf&#10;d74cDoauuUYUQ8f6ROdzz8dRz9YunPyv6xplVfounBx1XeNQlri5u8V2v0eSxDDGoqpKFEWB6+tr&#10;jEYjxLFzHHa7bT8Xxw7Js9kUeV74s+PkYetZjNx/aepSbo/sY54XC62Nr3F3PLcGTeMaxoxGI3G+&#10;FKbTSV8j75jmrpRCluUoCgd6yDPmzoXqmXw9EycxMFFf2woWVeOYn0pFSKIYeZEjTVK02rqU5jgF&#10;oFyKqwVs36iiMx1a3aLVjUttjiMYZdCZFo1WUC0Qpy61trMtk5ShlEWWJQDUMQ1X9+cHgv0Tu7Tb&#10;OI4QJ7EH9FSk+g7QfSohAG0tjO2BZ3WUh06+DJDmOWaJS8ElI5zyRMqLc/KVr00SV0OW+jhkOodO&#10;r5SNX+oQfg17MPx3mroGWtTf0nmNougE/Oa558+hvSblvmTcyc87Z8/L+5I6KsyEkWUXOB8hICgz&#10;PXgt/ky9QVl8zib4WoOfLXXFObCoruueNXuP5XLpU+Z5rqXekXomBKnOPYN8nVy7EJyQdgz1P9dT&#10;AiFyPSXowfeF4xxpQTLfQn0i/QA5hxwhUHTuNdK+kXV6JYOUny3LefBa4fzJOfrfGHVd+8wYGRA8&#10;dy+fu2dDP1c23GPt4c1mc8LsPkdw4N6QtphkNLM2qdb6xK7jNaQ8kNkboX8InKbGytRo4LgXQ3kg&#10;1yyUNfIccI9IH+PcnP1v7YHH8Tj+2kcCnIJJn5qeYIw5YWsw3epwOHiHjAwhCf6Mx2Pf+VCmUMna&#10;TRwSlf+UEQqLD73u3O/OfdZPvYdPGR+7plSEP2VNzl3nQ2lqP+Xa1tqTendKKW98U6FLujYjnF3X&#10;4d27d4jj2Bvb7AQ7nU7x/fff47vvvvOdV0O2KCPLrNNEY6ppGq+w5FcURSf1oKSiOLc/pPINjVD5&#10;dzr7k8kEv/vd7zxYvV6vsVqtvOIlmEajkdFLFvuXDNO2bXF3d+eLgFPBLhYLXFxcYLPZYL1eYzKZ&#10;oCgKXF1d+S7CWmvM53NcXl76BhwSsCiKwoMRXBdZ60nOhzRuZXe9kE0ojT9GCUMjMIzCSSNdAv8S&#10;ZCHwQ5YQrxMao+Felaw8vpYARWiwSgOEXww+hAblOSPtoX3zIYNCvob7RxaFD+fi3DPL8xsy1Lgm&#10;NPTluvB1kqFLmSuvyXnf7/eeZRdFEabT6UlHZgmohwYewe1wsMttOCc8m2Tt8r622y2m06kHqMmQ&#10;ePnyJW5vb3Fzc4N//ud/xr/+6796Z4UNmuTzdF2H4XD4I6cjjmNcXFw4VtDVlX8tC50TXCcjervd&#10;oixLPHv2DPPZHIf1FuXO1TqDBYoe6ByOx9iXB/zw6hWatkFa5Li4usTT508dqNK1GA2H+NWvfoU4&#10;iYDI4ruX/4Pbu1vUTYmqLdHpBnmR4u/+/u8wnixg4DqrtmjR2BZdb4A79hP8OkhgNo4dYPb8+XO8&#10;ePHCGe/bHd69e4fNZuP1MJm869UaTeOabKzXa7x99xZ1XWMwGGA2m2E8HiNLHWvq9vbWdd3ebfH+&#10;5j2GA8esd11SUy/f1ut13022Z9NHMZrW1dMbDAe+e3wxKLBar/Dm9Rt/Xsdj11yCTVLatuv34gxR&#10;FGG5XPZGforRyGUArNdr/PDDD35uyOrK8xyTiUWSpIjjxLNON5s1ttttX9ieNcxi37BJKeWdnqoq&#10;PWPTycPEg3rURa7UwS02m41v/HR9fY08z3w35aqqsF6v8Pr16z7QtemB1xGUijyz++3bt7icX+Jy&#10;5hjXXdu52nJ9GYYsTfHNN9+gyAZo6gaNbpFa7dJn+8YUWndoUKPSB+imhVatO4fFCCkiGBWhaUtU&#10;+z061OhUjZEaIY9zKKsQqQhp4dJ5LbQDc3FsMhIZ17hFxQrZMHNp37pFpBx7T1sNbQyiJO4BV1fX&#10;MU5iKC9WFawxiFSE0XgCAwujHEDJ/UR5IgN0krl1BGk7HyR7+vQpLi4uvA1yriyLBLmkfPhLjYfs&#10;ToIGHKGu5ZmRYIpkzUpdGwJw5xxrsrdD21TqQslqlO/hdWTqLd8rgYJz+odpjA+Nr71GnCfZsZN7&#10;TdoM+/0eNzc3eP/+PW5ubnBxcYGrqysALshEsFWOMKgmmXnyNQy0cK1ClmQI0HAeaEuFOlWOj/kq&#10;5+x9NlwIR7hW587Tpwx5jXBff+i+PjY+1d/7ksH9t9/v8fr1a1xdXWE0Gnn74msyfSnr6JcxgEvW&#10;MhtYses17T9JvuD+StPU6zRpo75+/RqvX7/Gzc0NyrLEv/zLv+C3v/2tZ1/KNafdL2VUCPKFJZkk&#10;AMzXS+ae3NtkYH7OOv41yO7H8Tj+2sYXFSUKD6KMLvArdPjPRf8ex1//eCg6ErKNyOoZj8e4uLjA&#10;drv1XcIIKtDxms/nJ869NHQk6MJ9RqVJY573JSM6TN2TjI9PHSGYE0YqsyzDZDLxYNp4PPbPeX19&#10;7Yv9s4untdY7g6xxw3vnnKRp6usHMjJJIIUGMqNoTM+9vr6GtdaDH4vFAlprn6oowU0+h5zbMGrP&#10;6DqdIBpuci7CyO+HQHE6S9KQk+AhZYRU/gQovnZEPrw/jpClEb4uBCa/ZEiWkozC8rPOgcjh2ZLz&#10;zvfIaGi4LtKJk6lP1lof8WWzC54xgrgEBmX9uxC4/JJ5kcZneE3J2pbnmn9vmgb/+Z//ievr65Na&#10;RqxPyXuXjFLJOAYcALlYLPw8bDYb/M///I+/n9lshsvLS1xfXwNwRanTJMVkNIZue6a0BSIoREmM&#10;pG9+MRgOYeFqj2V5hizPkfdpjcYa7Pd7JFnsGHp9x9goilDkOQ5Vh6ZrsVzeoW5Kx7LSLkigWw3d&#10;uuBAVVae8UvZwr3AwMJ+v8f79++P8mjrmIbGGv931Xe4nbQTTMZOpmVphjgRZQ5wrOVGef3tt9/2&#10;3Vpd/VmCnlpr3C3vcH9/j/JQQht3veHIOb6UlYNiACh4+Wesq+mWpZlL9UwSx+5SLi046iIo5VJG&#10;4/i431lb0jG23Wvi2KXb5nmGosgxGBR+jZum7sE1NgBpsV6vYIws1g0YY/uzUSJNM4xGDGyoHiws&#10;+rT0yndDpmxfLFxNwt1ui/fvD14HMFvh+vq6n/+Dr1GZJHEfnMoxGAxQlSXeVe9wfX2NJ0+e+LTv&#10;m/fvUR5K3N+vUFcNFIA0zRDHCSwstNEeMIuiCEnsGJZenhjrgL/hMTDj9JHGer1CpCIU+QB5liOJ&#10;+wCMkDWIlNvvKkKEvn4fAKMMtHLsy0hFYEddAnmwyr/2SNBT8FQ9ALECbAS/30JmTxj0oBx4+fIl&#10;3r9/70H5kN0lWfx/a+NrAAifM6Sz/jnjL+WIh/pUMhzPMQqZSXJ5eYkkcQ0xmAIt/ZqHPovjb3Hv&#10;/S0PaStIcJRAKvXYueZvwJedyxBol8HZxWLh9+yrV6/w6tUr72uROENWvMxOYhCWdt52u8V6vcbt&#10;rQtCTadTT7Rh+Sv5XDJoLoPhHEcWevZBWcv3fU078nE8jsdxOj4b0Audb8m4ITARdqYK6e2P45c1&#10;QrZSaGQDx1orTE8gE61pGqzXa1+Li2AEFWRZlnj79u1JwX7Wq5B1NwD4tFIqUQkeSzaYvLdzrDv5&#10;b2nwnWNdcd8ykkkFmOe5V/Sz2cynGrPOHsE81sFhpI3AGuAAg9Fo5DvUyvsH4M8RWV6M0JIBxfS6&#10;NE09k5FMNT6XBPQkuE4AhWeS8yfnRZ7Xj80lX3OOuSdTXCQYJef3Y9d+aDwEOJ+Ldp/7+zlQ72sM&#10;eUbOsf/Cz5H7UBqX52SmBAND8FaunQS3mqbxNarYaZlgtWRQhGkOEjD8ECvxU4YE5nlt+TwSUMzz&#10;3BurReEAGnbAZJBAKeWZ32zUI5+XZ4PgANljSjmGy3q9xh//+Mee1TXx6Y+yKHxd17DaQBm4+nbW&#10;oqkb6LoCqmN3xizPUAxzqH7OKR+ausHr16+RDVIkWYzbu1usVisMxwWS3KW1dk2D9XqDuqkQJ64G&#10;mdYakXIBkEhF3oDW3TG1OEkSpIm7T8rZpmk8u0uhZ6U0nWfWJ7HrVJv3QFIURaj7enXb3Raddqmh&#10;ZPNJlhTr4iqlfHf0zWaD/c6xG6M4QpK6e6Kxzy7gw5Er8F5XNbr2WDw7z10qqQ8GpAlmsylMv59Z&#10;twgA6rrCZmNxOOyx3x+wWt17NkFdD33jFakveCby3DXIsJblDCoAqq+FF8GYFsawvIXbW1Xlsg+c&#10;nB725xO+/pdzrHIv5/f7nWfjam38nLv6R64uXVkesNluPTO261x2QxanyNMcUArFcIAkSxElMcq6&#10;dKBaEqPtWtRNgzgq0ekOg8KBiknsUmsTEyMbZA5SixS07VC3rtN5pBxbLo77mnTaoO5KmM7AWA1j&#10;OqRphjRJPSioVIQYkQPzVNRDdYTpYijxe4J1/FnZU/DuFNRzw0HHpyU+mPIvdYR0mpvGnad3797h&#10;6urKN88goPcx2f9LH19iP3+NoNkvcU7lPZNdFOo46tzdbofb29uT9HyX5n+0l85dP9x7XzMw+Dj+&#10;coM2Ae1tmQ78tdY2vJasTz0cDlGWJTabDVarFfb7PaIowng8drq7z7SQ98p6rvL6tA8Z9Ivj2GcB&#10;sWEhm1lKPyC0Q6VvEcrpc88V/hza3Y/n43E8ji8fX8zQA06dVsnykQ0aJIjwCOb9cocEDsKoJ50z&#10;0sRl84a6rvH69WtcX197Nh7THYuiwHK5xJs3b/Ds2TNcX197cKEVqWaSUh6CUzLVkkowrL3GcQ5E&#10;eQhwCd/HqBkjUlS6rAfC6/EeZSdaMgePzt4xPYY1Bkej0YnSPPczwRaCFxJMJQAho8iSpRSyDiUY&#10;GqbFSpaXNHzPzek5kFQOpqhxrUIDIFTs4VqE6/Cx333svef274fe9yUjrNvE+/gQQH5uvc69lw6D&#10;PIPyufg6nreyLHsAofPpagy+0IiT8jk05r7UgJVOz0N/P8eyY8dLss42m41nodV1jX/6p3/C7373&#10;u5M9xhpvBHIoE2iEck6WyyW+++47TKdTPHv2DAB8F+qiKJys6TqYuoPSLD0AbHc71E0Dq+AK+o9H&#10;mM5nWMQLZHmOKI6QZ7lL160OePn9SxTjHPkgw/v373G3vIOKLzBOR7Daous0qqoElMFo7EBMYw0G&#10;+QCz8dwxs5QCFKCN9pF3o09TQBUUurZD07pU68GwX9f9scMkgbzJZIL5Yo66qqEi5etG3d/fQynl&#10;QSvO+WKx8AEFyqOu61AeXDMj7qciL2Dh2KCDwQCLxQLz+dw5Jodj3byQDcH1iaMY09kEUe9waG2Q&#10;Zbl/TpY22O/32Gy2MMbJUspQMhokaJymKRaLBYbDoWf4JYmrv8dyD2V58GB3luV9w6NtX2/xtCYt&#10;YH2B+jiOfLOAY1mJyKfLOkZih9m0wPXVlUvp3u/w+vVr7Pd7rNdrbDYbXF9d4/rqCTQMWtNBWw0b&#10;AaPpBPnApZY2dYPVbo26qrA7uBSsi2iB4WCAKHbda/M4A6wFLKBth0PTIurXK1MZsiRzDTMiC7QG&#10;xnSo2xLWaGjTQZvU1RcE6+4miOC69fYT2tfKc4w9AEcQD9HJv9H/GzzywdE32jVyoexhOqTUndT9&#10;BPrqusZyucT9/T2eP3/u0rj71NsQVDknY37JI9QbP3X8pQC9n0O3fuoI9dZD5WaoE96/f4//+q//&#10;8sEga+1JAxzg/PNwn4Z1xn7pe+7/ypD2NnBcYwY92YTka9lDcpwLKjMgJpvdMNOH/gTLg3z33XfQ&#10;WmMymeDq6gpPnjzx5SdCe19rjcPhgFevXuHm5gZxHGM6neL3v/89fvOb3+Dp06ceLJT3FgLUEvQL&#10;711+l88obdRzgerH8Tgex+eNLwL0OKTzSXCCguNRkf2yx8fSB0IGDwdZF3SKSfXO8xxPnz71Cuby&#10;8hLD4RD/8R//gbdv32KxWHimCQ0imUYTMpcITNDQl58vqfDyXs+BT1SQMs0vBE14XQ5JR6fjy0YU&#10;L168+JFzIRWw7Fgs2UjsosjnkVE1WaOGoKW11qee8Zph3RY+O19P4C9kY4XK+0Prfm4ffKg2pEzB&#10;DQ0m2e3qU43+c2BYOD72HHIvhbXrPtVQ+9hr5PVD8JD3EDbmOAf+STal7ARIoJjrGq4DU0oJgPA5&#10;yVSikcr9wPuQtauAY4Okr2V8fQjQBI7gNP/Gro/T6RR1XWO32/mu24eDA2FWqxXu7x1b6+/+7u9w&#10;eXnpwSeZYi7PO88Zwa3ZbIb1eo0///nPJ8am1QZtWcO2GnleQEUOrKmbBq3uEKcJBsMhrp8+xa9+&#10;82s8efYEl1eXSPMM88UCg3aIzrQYjAsUwxx1V8EqjYuLC4wmA6jYIm0S5EWK0WSIi8sFBsPCNT6I&#10;EuRJgX18wP6wP6m/RH1rjMFkPPF1Ptk9OEkSdG2HQ3mA1hplWbq5iJTrmts312B6mWStJEmC9WqN&#10;3XaHzXqD29tbDAfDk1o/DNC4TqvHbpqeuZYXmIwnvos5ARvWDd3tHJttt90BcDL1fnWPTndIixyj&#10;iWMZjEZDXF9f+wYt1lpRF2/j2YhRdCyP4J6BLMEcaVrDGCvKHrhGQwR4jdG4vb31zjuZYI6hk2I2&#10;m+Hq6uokTR2wsBZo2w63tzeI4wRXV5d4+vQpvv32WxhjUZYHNI0LTB3KA26Xt/1aVDgcDoKFrnzt&#10;We5jyvY8z1HkBbI084xL3QfLACCOIrRNizw/suuSJEEinD+tNdq+xAWLu8dxjCzPkCQpdO3+rlTk&#10;sMBeNrHRiU4M0ihFoj6vltanDtoOlGFhoIlgMDs0X1xceIbex+RTqHcewZb/G0PqX8r1c3uFAYOq&#10;cmeTmRPh3vqQbUE9c07fP46/7nHO7uOeYDMj1vn8UH3yzxnSxpf3QxmVZZmvASwDl67Mw85nX3Dv&#10;3d/f4/b29qSJCxmnJE0Q8KPOe/LkyUlwBPhwcP2nDml7Ue9+TVD0cTyO/8vjixl6DzmfIUDweGh/&#10;uYNCOASKQqc83AtkkbHGG52u1Wrl9wZZQyxwTer4udTsc1FPa+0JOAYcgTZ5j+H+O8doOnXUTov5&#10;SkNQAk/y+Qm6MMWMta74RUNPno/QSKRzJ+dR1sGQgI1Sx3qCYW08+awSTKOyl6AQ7+MhYEWCPPLe&#10;Qqo950UCDuEz833y2SRw9LHBZwsdsXA9H6L0hwCgdHbP7ZMPyaxPkWehAfMQEzH8bJlyzfVmkESC&#10;efK18hr8XKZpkw1FZ1mWRJD7Sd7zQyDp15Lj50DMc44XAP/cPFvs7sx0lDzPsd1u8e7dOxwOByjl&#10;6mwRSArllAxADYcOLGLh89VqhZubmxOAPk1SjNIceZKhbRtYC2hjXHNPa9E0LTq9xWA0Ql1V0J2G&#10;gkLKztZZAhtZDEaOoTeZTHCo9ygGBRJRJoBM3eFwiGKQo+1aWA20XetTjCXjM45j2NQi1SmSNEES&#10;H0FZBlTquoY2R9nA/UIHoGkal16pjrJNnrM4OQLJ2mhf/y2OXZMR1pvKsgzDwdDVyCsdM5Jpw9yH&#10;ADzr2qJvitNpVLpyiZeGHfpyJGkKpSK0bYe6dqmxdK5kt1iCXk7WJD2jBj5N9/+z96ZNctxYsqgD&#10;iH3JvRYWOVq6x2bsTtu89///xVy7t23Gpruf1BTFWrNyi30B3gfEQaGCWZRaonqaUh6zElWVkZkR&#10;CARw4HD38+StR8wKQANxT6qC8/MLM8a2bYcg8A0TjAAkep0YfNRGQaCr1FZVDaBGmiZQCobxKoRA&#10;nmc4HHShDaKokedjmiYIwwB9P9ft03doZYe275AVOcqygOcOkvNOX5Mf+oN0VvvlMYehaitUta6C&#10;Hvg+At8HE4GuZut7Wv7bS8heF7ZoOgkuGQQfZKpMAkxLdCEB1fZgnZ5bHe7AcbQc2HcVBHcgIACm&#10;jPedNUrgmcyWnvcfORbYcywB7jZzj6rBk5ydWJdje5eXgvq/Pfb+luK3dr3AU35m21kQS1v7cD6v&#10;qOz7PmazGS4vL/Hq1SssFosP5mx7Lj+2vrHn8FN8XkH3jRQ1ZI2g/VPLZ/nDp1rbUq780vlQvj32&#10;uZNSGqLEGCQbg4SknLPJCIwxs5lJcuLx+p3ysnERuWMb6sfWR/ZrNunghAuc4hSfLn6Whx6FPYDY&#10;D/NpMvt1hJ0AvUQLpxhL/Xzfx2KxMMyDpmnw7t07U/F1s9kYTwjHcQz7hnz0qG+Nze1tiS0x9GyA&#10;YxwfmzRs0GXcj8cAyTPWjlLPjqMFOX3O2LuOjjnGsKIquZRcEvBGr9ssLLoeAmxs+fEYmKPvJDYG&#10;Vbq0AciPsRrszyM5yjHgyT4XAmfp+wlAsqW2P2USH28W2OcxZtkdW7DZx9uv2ezMlxK0j41l42Rm&#10;/NqYpWcfO35e7P5Ff7Ml3eNki16neMbGGaSJ9OySlNWufHzsWmzQ/Nh1vZSs/a0xfr997jZr0/6h&#10;vkyFdzR7KzZMLfIHfPfuHcqyxBdffGEqX44ZpNQmk8kEr169MlWjr6+vnz1f9JwsVyvMkgmqqtZM&#10;JpIB9h3aThe1iAfPTMdxwKCfmbZpobgCF0/HY7jnfdejrvQmRtVUCEJvADJaVJVCVVdo6w59K1EN&#10;jC5qG+MhCAYuuAHkCPiwNzaove0+Tqzeuq7RCy17bGoN8tHit+s7MDB4vmeq3rIBWIMaNk8UDOgZ&#10;BFpqS2OBUgptpxkvdI+7Xo9xrqP7Mx0LpmWamjHqwR0W2G1LfoAVnAFcbJoWeZ6hrhvDQLCZXbr9&#10;agSBD9flz8Y6IYS5R1EUwvcDXFxcmLG3aWq4rjdUWd4PbcehC2boohaHw/7ZWE6yPC1PzuG6HjjX&#10;8xQtAuu6Mu/R9wDwfW/wTdWfkeU5irKEF/hwPAe96pGXBYqygJMLFGVunt9kor1bOeNomwZlqRmc&#10;ouFoex+dDCHRIwwDuF4wAKQMTV2jaRv0XYu2k3C4gGACjGu/PDAJqTpI3U0BpcC5gCNcLW3mgAdi&#10;LCkQQEkwnlISDBzK+Owp/Xc6aATtMc7A1XPTdLt/0jhVlppR+fbtWzw+PuLs7AxnZ2eGnXdsfDm2&#10;oAR+Hbnpz72GnzJ+f67tZs8hNsBBIAVtGNG4SmyoL774Al999dWz3NfeVPkYIHECKz6/GG8MUyE6&#10;KuJk5+g0l/ycnNYO+7PsnNDe8LbzQ3qNNvLn87mZj+x8EnjKj/M8N/57nHNkWWZkutPpFIwxbdvB&#10;mNm0G9sd2esQ+o5xfvixcfaYpPkUpzjFz4+fzRm2EXd66G2QwV4gn+QNn2+8BHCMQRJ78qFJIwxD&#10;LBYLCCHw3Xff4Y9//COWyyVWqxX+9Kc/4dtvv8VqtcJ8PkfTNNhsNkYqR59FE4kNRNnfafvl2XJU&#10;+/yOAQj29djA3jGPN5sBN/48Au7o+4gRNWYt0qLPXmzb302/2+DP2AvKvlYb/KDX7UnY/hknK3SP&#10;XoqXABdqf3qdWJUPDw/Y7XbPGBaMPZni2zuAYzlV3/fGj+rYedhgxPj6CHihczzG0js27ozb8Ng1&#10;/9wYs87GTDr72mymnP1D13rMe3Acfd+bKsvEiKL2p2qcY2blGPz82Fht97NPHXQOdD+eWFcfXrMt&#10;X++6Duu1rrC6Wq1weXmJ29tb3NzcGEDFdV3TB0mKSpGmKbquM4U1Li8vDSBG/d33PFwuz5EEEbbb&#10;Haq6Nsw6xhnavkdZV4iTBJPpFI7jom4arNeP+Pav3wIccHwHTCiASzxsHrA7bBAlAbjLsdk+ou1r&#10;SHToVYcsP0BCy4nbuoPqnoowGLkK44ijpwIVQgj4gW8qjjrCgeACTa0rpUop4QjHbJQQwM+Ylt/W&#10;VW2q74LBFAxZr9cGNAMAOfio9bI3sue2bcEZN6y4tm01YBbrfmfnAQT8lZWWi9ZVjbzITb/SMtAO&#10;bubB9TwAmgXn+z6iKEKappBSmqIdurpvY8aQqqqwWq1MX6LxuK5r7PcHw+DUfVgZGadmsjaIogiv&#10;X79G0zRYr9eGAaj9+ZKhvYG+f3qmu65F33do2wbb7QZFkePh4V4DaMNzKIR4ZlROC0TtF6dB0dls&#10;hrPzc1NFsZcSddPAHeazx8cNAGgJ8GQKz/WQJgkC34cjBHqzqdKibzsUeY4oDBFFmvUZhRG4EPDg&#10;oUED1akBklMQjIMz3XeUkdxqVh/nEkoqCC7gOB0EHEguwQ1opz/DgHpQYJBQihswTxMjjzH3OFyH&#10;o5e98Yg65p233+9xe3uL6+trHA4HXFxcIE3TDzYmjuUmz76PPbG1Psf4FIvgnzN+/08AiZ8qGGPP&#10;+ou92QlAV5S+vzdAx/hax/ncaT3z64pxbj9W3VARP3tD/lP3AVo723nuMfYxzZVBEHwANo+BPzqW&#10;ivnN53P87ne/Mx6v5Fd+d3eHt2/fGjBvOp1iPp9ra5A4Nn58AAxTPQxDhGH44vUcY7Oe4hSn+PTx&#10;SQA9+peSL0pU7Z2vX4LhcYq/T4zlrzYAZQMPdOwY0GOMGfnRfr83Ejm7GvJkMsFsNjOy3PV6bRZR&#10;NrvGBnLGIASdm83uGQNW9nEEOo2vB3jaFbPBKZtlR0F/H0uF6frt7x0De+M2pkmbPoMANJvePmaQ&#10;EduDPh9sBIUAACAASURBVJNYXNROx8BH+1w+trt87G90no5hz7R4fHzE/f09Hh4ecDgcjHE+gS3b&#10;7Rae56Gua8znc+NJY5/bS99nf6/93XZfsGU0L32O/WPfcxtwO9Zf7DiWyI9ZgPZxYzBvzM6z7yVd&#10;j11ddtw+453N8Q95/5CfilLKSCyIJWlf/3hBO36Wj4H4v6SMaHx91HZ0T8YyES1z1H5jj4+P2G63&#10;mE6nmE6nuLi4QN/38H0f2+0Wd3d38H0fX3/9tWH1UKJO/ZEq6b558waz2ewDoDMJY3jcxWQ2Q9d2&#10;cDwPwtGAnlQSXddDeNpLT7gO2CAHns/mmqHncuRlhqzI0Q0eOFIqoO/R94MXaKulpNv9I6q6QlVW&#10;8Fwf8+kCoRvCEfqay6ZE0zZGAuN5HvzAR9zFGvSTekyiyrvz+Vz7czat9s8bFg1t2+JwOKBtW+R5&#10;rqv5KgVnYIzFcQzZS7iea9oqTVLdTziDI7QMNztkBkyje9R12qPPBlSpSrjspTm+rDQDQnBhWIyM&#10;c5RFidbySNWgWf/M91M/NxxCBMYvD9BVyPXC/ela9ThdoSxLk5P0fYeiKHE46MIXj4+P8H0PZVlC&#10;KaAsCy019X0Iob8zSWI4jkCW5SiKHJvNZpAhN5Cyh+f5iKIQk8kUURQiDCPDyOv7Hg8PaxSFZvlR&#10;gaQk0QyJ5WqFKI5RVSWyLMduv0OW51jMZvB8D7tqj2LoP/v9DoDCbDaD73maGccZHGcoMDIU/qia&#10;ErsDx2TwVvTI/4kpOC7X7Q4B3jMwCc2UHMBOU95iuN/6B/rnaWQYOHiwCmPoeDaEHFfi6qPZkz8e&#10;FcOwpV12QSmSdy+XS0yn02fFqMZj9HgMs3//2Fj/a47fYt5tj+XjTUnbq5XGACqmRIqDsWfaD218&#10;0Xee4vOMY4Ae+YHbyiH72E91v1/Ki8cqDzvHf+kc7E1r277Azgvp71JKM67SZil5FK/XayilLT7S&#10;NDWVcMkX196IGX+/zWil8z4Be6c4xaePT+bqOd5NJd+mMR35BOZ9XjEGp8YDNC3ybbDkWLJDC7DZ&#10;bIaLiwtwzk2VzdVq9cy7gSrYlWWJ2WyGNE0Nu8hmgtqLbZJL2DJXG+waTyA2sEHXZQNCYwnueFKy&#10;g/p827bPzLzpNfp3DCba7Wv/SxOe7Q1og6NjjzHbvJbkX8eko8e+3/67/fux59NmiWlpml6MPjw8&#10;4O3bt8MiWIOKk8nEqkK5R5Zl5nwJWDrGHjzW/+w2sIEvm9330jkfY+fZgKbdn+3z+FvHp2PfMwYN&#10;x59N99oGKm1A71hbHPte2kAhbzNK0EiaSgtgAmGPMVPG7XcMgHwJ6PsU8THQEvjQ1Jxe2263eP/+&#10;vamwSsednZ3B931UVYW7uztT7EAIYYDBIAgAwCTrdA60I01hKq+CgykgjiIoAMJ1wIV4BlIopn+k&#10;UuiVxGQywZs3b6CYAhPAzcMNyjqH5/voWY8g8MCEtiYAV8M9kjgcMmT5AW3TIk0G8NHVrC3ydKPn&#10;jxiHBEhStVsAqJsanusZNh7nHEoqKKlMEk8ssaIoAMDIsoMwQBRFWCwWZjFD/SkMtW9cURTIDpke&#10;L6WWD9MYQBIfzjgc1zEejuMNCyhA8CePSBrPPc+DF+jxVAPVOepaswKoUp/2YNW/+35gLdIdOI5A&#10;12mwVClibms/vSAIIQRHVdVGWqs9kopnjDqlgCDQfYTaVcu0p9DFI6SRA+uxPxiAyhppquA47lAd&#10;88kvtigKZFmGLMueKhVLDTQEcYS0n6KqNWuxaVoACn4YII4iFGUJFFq2XTcNiqoE22NgXwr4w0LN&#10;c10AWu5c11ou1vW68nESx4ii8Gk8dYSuYCsBMKVBuAHUYwMQybmAKxw4roDjaBbfs+fX/i8jUM/+&#10;1z7ueXRda9omz3Mjp6f+YEvDu67DdDpFEASYzWaGGWKPseMNnJfGm881PtW5/1QA4nNtO+ojtp/t&#10;WOZYVRX2+70B+uzXjrGMfgyYQsed4vOJcX4I4Fm+aq91PjVwa+eF9jmMrXde6l/Hzmds92LnnTa4&#10;TeMpY8zYHz08PGC/3xvvQJIc00YbfTblDXYeOz4H+/pOcYpTfNr4pGV6aHCjB932P6GwJ9LTJPd5&#10;xjh5Hk8s9g6MDWj0fY8gCIwk7u3btwbkk1Jiu90aUO1wOBivBwKp7M8mfyaa3AjQs/3D/pYd+GMA&#10;j+2r9jHAiY4hjzLP856xQl6SxNJ7bSCy73uTSNIzZIPiBODYXoIkzwI+rA76KZ8xAuMoiJn4+PiI&#10;9+/fmyqQb968wdXVldntzvMcu93OLNiSJHkG0FHxkJfiJVDvmI/HscTmGNhGfx+z6MYsj5fipc98&#10;6VgbfLavhYBJGyj9sUHfT2AMsQqoqAIVZhmDtz/mO+zkkfrZL22ZYCfLx+4nAUKu65oqt2/fvsVf&#10;/vIX/Nu//Ru+/PJL48f5+vVrzOdz7HY7VFWFy8tL7HY73NzcGI9HAg3SVFdhtdkbH1ynUpBdB64Y&#10;uOOAiYGiZKhIzw5F32uvuDiKkaYpqHhALzvk5QHcZfBaF0HkgTlAr1pUrYdkkmgAZb/VRTWGwhBl&#10;UaLhjWHU7XY7RFGEoiwQhAHAnqwG6rrGbrvDfqcXpr0cZMNWJW3OOTzXAxfcgL0k84nCyAB3QahB&#10;PBp7SIpMfVZKiaZtnvo215La6XSKruuw2+6e9SFiZnOuqwRHYQRHOAYkpIq9rufh8vUrpNOJkVte&#10;X98YtgygvfUOhwPu7+8hBEccx8N5ahn1q1dPzEfHcbTfHGeQcq5Zbb6Psiyx3++xXq+R5zlmsxkc&#10;RzMT9bj/NC6UZYnNZoPFYoHFYmGqAfq+j/PzFl9++SWCIMAf//hHrNePcBwBxjCwHbS3npYGS4Sh&#10;lg7ruaobQMUDtpstvKHqoOd6SNMEnueawg9d28Ib2i+OIiwWc1RliXfv3kFJiTRJMJ/NEPo+nDCA&#10;57nIMr051DYNcgB8eK48zzXAKrUbsei4RvEAMAihAVdHuHBdD45wwZnAGJ778FE4/vo4irzA3f2d&#10;2fiJogiTyQSr1QqLxcKALIfDAWVZYrlcYrFYwPd9s5lDzy6NI6fc8hR22LkjzfmUQ9rFMGhjLEkS&#10;TCYTxHGMMAw/mL8/FvZ8b294n+IfP8a5H3no0Q8pH37Je0t5EIVtQQLgA8sQO2zfX/sYYpja/ZjC&#10;znltwJB8JKfTKb744guzjqFNKdoopZx8MplgOp1iNpthOp0+23S314O/VWb0KU7xS8fPBvRsJlMQ&#10;BKYCIS38bWDkhMx/vmFPdOMdqjGodwxooUmJFooPDw/YbreG+UGVWrVPkWbrtW2LzWZjJlPXdY3P&#10;Gi3EyQjWBsoIoBmDPuPJ+thkTMkeLfptKaYtE7VBIBv4K4oCRVE8Sx7HjLyXPNVoEqXJm4Bvu71t&#10;Zh6dLy2w7UTg2HX9mHtrt82YWWafB7Fv1us16roeGDI60djtduZ+k4Ra+1ftTRECWtjbxU3ovMdt&#10;cozBduyeETOYkhKSStgee4w9Fekgs2NiJpG/iN0mNlNt3F/G4N8xBh4lViQjI0CKNjoInB0nccBT&#10;Imffb/p713XY7XbI89y0TRRFRkZBbftS8vRDoOX4Wj8lK+QY04H6MbXFOBG0nw276ujZ2Zl51m9u&#10;boxX3H//939jNpuZariz2QzdIEEkAFR7r7XmmDRNjcE+sfdMPwAAV0ByKhzAhgq3mpkGpbS5/1CY&#10;gglA8OHcGdBDQqkeAgo+E2g6oC57dG0NLhhiGWLixZg6U0RhgDfJa+MpJhUD5w6qpkGW5ag6hX63&#10;RxdyqJ0L4YcIwwkSMQNSwDkE8PIIvuvBcQSkkuCcwQ88+MHAenM4pOrRyw6d7ND7MZaTKTgfFhRC&#10;gAuhWYh0H8DAQ83wa5sWdVXDEY4BQwGYeV8pha7tzG6+7/mGlU0+gOT1yLgGLmkuyPPcjKlUKIl+&#10;f7IU4EMf1+AhPe9FkSPLMgAwBXyEcEz/UkMhj6qq0fcSTVOjLCtstzscDnv0vUQcRYg8H/5gDaH7&#10;osB6/YBst4NQQOT5UK6HzvVQ7A/IigNu3r3X56YY5ukELnPQljXyVkuau1YDi7EfQAgHQgxVNkWH&#10;yPPRJykW4QyJTFAWBaqqxYzP4E5dpG6K0Akxu5qiritsdztUdYX9fYambeDzAIoDSgrkeY2u22gw&#10;NgwQxAm8YWxwXe0pebvbaC89z0UcJ4iCEIFwdCESrtCpXnsESoAzASGBnnH0TYO6VQi8EKHnwAHX&#10;1W6hwT8GTVGVXQ+lOgjugHGG4WHRzwkAcIaqLHHY7fD23Tv8+dtvjFXAYrHA2dmZWVBut1t8//33&#10;uL+/R13XePPmDc4Hn8Ex+D8GXT41e+YUn2fYOYBtGQLgWX4TRZEBjJfLJSaTCYCPz3/H+ti4P57i&#10;8wh73Biz82jja5yrjo/7JQA+e+18LKezc6qPkWXGgPRYyTNeP9hsQbpOqi4+mUxwdXVlChtSYaiH&#10;hwfc3t6atdrZ2Rnm87nx0iVbDvrdDhtPsNc4tsyY1pOU9/1cTMH+rPF3jslHlEfY52dbT9ltd4pT&#10;/L3jZwN69k4FLVYpqSeGng2KjMGfU3x+8bFdypeAJBoISQZIrBgCz2iyJAkYgUP39/c4HA5aUjRI&#10;vAg8JjYSgGcMJwJPfugajp2vfc50bjZgR6AS9XtaoNKE80PFD+jzbWaYDVzRotf+zjH1/qXz/zG7&#10;xx+LY589BrZI4kpyN/LpSpIEfd9js9mgKApzD8gXyf6McYGT8YLs2PnYbWFPpMAT8DUuyGInInYb&#10;2fc2z3NdeGCQrdKxxEqyz8WWc5PkkcY8W7pgy3ToXAhgG1fFtGMspR4HSSyp3cmsn9qExl5KQOzP&#10;s6/9x8QvvYt6jO0wlszZyfE40XIczep69eoV0jTFbrfDfr830r0sy3B7e4vz83OcnZ1htVoZJjAV&#10;U6CCDvv9HpvNxlR6m881g4sqAWvmGYcEIKHgMA3eKQBSPvf5V8zyDWPAAPuBDT9d3aDYZ2jKCn3d&#10;gjkC3HUQuiEC30fqpIi9CJ7/tHhoux553WCf5egrjtDJEToJUAtk6xLnKUfiTOEPlWH5wkEqJnAI&#10;FOXDOXEFxgHusgF/6dHJDm1fa48/h0FhqHCqlL5e6/mFeirkQJYaAAFkFeqmNhsRpp82Guzv+ifG&#10;Mo2bUsqBDcYHeasystau77HdbtFJvSmgJaoHAJpZJqWW05J3KWNkds8GfyBiJOhTp6IVgHo2njjO&#10;kzeWlHp8bepGMwt7XQFWV4FlaJsG2e6ALEqQJYl+1riA6zhwhUCeaekxAwPnDH3bQjIGKAXPcRF6&#10;AYSjq/ua8U44UK6HXuq28ZgH0XKwhoE1DH7ow2Me2qyFrCTCKISjXLhw0akOverhcg9O7EJBQkG3&#10;/f6QIYojpJNES8jnC0AAiklssgPuHteGgVnLHlVTYxrGiNwALtc0vU716KWC6lsI5sJ1ADgCjsPB&#10;wAFwSKVpqtzIa4cyGaqHkko/AzTMKQXIJxpgVZZY393h8eEBh/0eeVEMfoLJs3Girmvkea5Zi4M5&#10;PRXNOrY5cIpTvBTjXAzAszmX8lQaV8Iw/GDB/mO+49j/n+IfP8abtJTfEVmFNhEobCkr9Z9fAtD7&#10;sfEx0syx8xr36x9zDDHtaZy2vQUdx0GWZeb56fveKEXo98PhACEEZrPZs2JtL8WYEWmDi58ijj3b&#10;xwgGx9537LUf2uQ/xSl+qfhkVW5tsIJAmaqqng2AJyDvtxdj8Iri7OwMf/jDH/D27Vvc3t7i1atX&#10;WC6X+POf/4zHx0dcXl4iCAJ0XYc8z80kAsAAasT6IiNtYl6RJxYxeX5KEHjXNFrWRX+L43iQbnEj&#10;b6PFLflIMMYMC+UYaEVhtwlNDuPKan/LBPApFjVjKQGBcjYLjiTNgKb/U9XJm5sbrNdrc6+oKhYA&#10;I6mL49haQOvPtSuG2efwEgN0DDLaoKptpk7tSVIsSs6apkGWZdjv99jv99jtdsafyZYyE8ONQEwC&#10;G0juud/vEYahqZxKAJAtSz4G2tL1cM7NgoE+n0z/iRlkg4NlWWK73RoAcrlcYrlcPmsb6ou2nNcG&#10;Qj/3hILuCyWUaZqiqiqkaYrHx0fDXNztdui6DpvNxrB8l8ulkVKdn58bKd+3336Lv/zlL7i/v4fr&#10;uri6usLr16+NdISe9aZp0fYSzHfh8gHCGBhgFNS8UsmhGiyDYAwcHJxx5FmOm5sbcK5BH9ehTQh3&#10;6EMa7CnyHJ7naQmoC1RtDw7NAIzCCGdnZ+jaDre3N3hz9RrTyVS/DoZXF5e4OD9HXWvA13EFAIms&#10;yFBU2u9NogMTABfQPoBcAy29lOj6Hr2S6KVE20s03VP/3G63JiEnm4SqqhD4ere9bXXRDX+QjdZ1&#10;jb7rtXzYcZ9VCAzD0PjVQcH0691+pwFB2SKMIsOszLJseCY1eJTnui3fvv2raavpdGqksLpvDJV7&#10;2w51reVSrushjiOEYQQpe3DOkGWZec7LvMDDwz2qwYfQ8zVITsVXAA1szhe6wA8Zgx8OBxR5gbqp&#10;0cveXONsOkOcxAj8p/ms73so6OIjjtAbVVVZoUYFV/lm04oxppl4+z2qukIQBHB9zVD0fA+TeAIu&#10;uAZmuxZt16DaVHqcKAsUVYHZZI6LxSXKvkTeZKiqyhQqcoTA4XBAtt9DpnOoOEHgB3CECzAOKXtU&#10;RQ3BOyBgiL0E03gKwV2wwXevUx0E0z58hslpy6zMs8GgjfoUoICmrrHdbtH3Pc7OzhAPlgyr1QpX&#10;V1dI09QwJMi/keYV2J95ilP8QBDDarypSPMk9aM8z/H+/Xvc398jDEP867/+q8lZTuqiX3/QZpOd&#10;A5KC6Mnu4elYyj/HSpPfUsznc8znc/M7KaqKojDVcinX2m63hs336tUrnJ+f4/z83ICW4zzVBszs&#10;/6f8/lO0tw0S2uA9Pe+Uw9N52Z7l43WdTSoYx3iT+hSn+NTxkwG9H6IZExBim2ye4rcZBNrYEkCS&#10;tmVZht1uZxgadkEV133yDiKGE02oUkoDxtCAbFfMnUwmBtz7KUEgEQDDplJKPZPU2gUagCdPuRd9&#10;uPAcdBvLWm1A78c8L2P235g+/7cGff/4PO3XnipOdmbRSVKV8/Nz8xqgQTzy6xozHKl6lu2BxPnz&#10;irUfo7KP2XK2zJbkv03TGHo/fbfrutjv93h4eBhM8EtEUWQYXNPp1PQ3+3tpch9XoW2aBrvd7pkH&#10;GE3q9K99HXStUkpTNdQuBGAXNKGg5IhMiYMgMJKHOI7N80IycbpeAhfp81+SBn2uQawsmx1JBQd2&#10;u53ZKSYW5nK5xGw2M+ODlNJsOl1dXQF4qtL93Xff4f7+HlEU4erqCqvVCr7rwnHVs4IA5pkZPOyo&#10;AAAHA2MOlOrRyR6cMXCm2WNJnCII/GE3e4/tZgfPczGZ9FjMF0iTCbI8g5ISVVlDuB4m6QRSAlle&#10;wHVcxFGM+9t73Nzc4Pdf/TM4OGTfo5U9HCEgmIDjDJtpzPLhaQdZumrBhJYGQwB1W6GoMpRVgbIu&#10;B3CogwKDxNM4lec52qbF2fkZwjDE4XCAkkozCoWDpm3Q1i36rodwdCEPzjmaptHeeK5rvPuklJD9&#10;EyCfZRm2u60uFtH38KIA6SDr8TzPSKQpmY+iCEI8jS1RFKHrdNXt/X6Pqqosfzg1AIMlpNSFH/Qc&#10;45mNGmIjxmGEV+cXmKQpFouFqRhcVRWapkEUReZZpwJAjuNgv9MbBNud9nEkxq/ne6aye3bIDHBJ&#10;Ng484CirEpvtBvH5BNPZsEHg6yrKSinsdjsURQ5wBgU1gMXal7GsNBCWlznKUgOKUIDruIiCEEWZ&#10;45t330BCQqJHEif4/e9+b1io76/f47DbY9MqtHmFOIiQJCnSyRSO74FLBwwCDtfeedTHJYaSuGoY&#10;I5kgfp4G8ZSWpGNguIIxwBEDrVWirTWwuMsO6DmH47pYLpe4uLjAq1ev0HUdbm5ujA/rarXCcrk0&#10;OeUpTvG3BrGAgafCAOPgnD8DJMY+tKf49QblFKRA2W63uL+/R5bpcdtxHCyXS7MBTUCvrWD5rfcV&#10;UleFYWhyYMPyxxPjkOS3j4+PiON4mM8/lAvb7Fk7J/+57TyW2lKOZIP3lDfQGpbOvWkaFEUB13WN&#10;d699vO2Tbn/XbxX0PcXfJ34WQ++YPIx+J/Pu2Wz2ATBgH3uKX3fYVZEIGKPfya+EzPwfHx9N2XRi&#10;utkFE1zXNYsQAEZ6aO+IkLeW7f32U8+bpH20s6uUMh5cBCAEQWBAGLu4xZgVNWapjnd26L0v7e68&#10;FDbz61MkE8feb+9qE3hG10jMNDKRB4Cqqoxs2paA2mxNAuAIDKX2pHttg3rHZFX2+dCEa0/2dC52&#10;xVeauKuqwmazMeDXbDbD+fm5YYF4nveBzNk+F/p8Yik1TWNYY3ROxNykvmh/HgG/BIYmSfKMSUcS&#10;RurftDtMjB+bCWjLjW02IrXRuP0+97ABcOAJqA3D0NwPqpK5Xq/RNI1p18PhgO12a/oDteFsNsOX&#10;X35pFm53d3e4u7vDdrs190tKCeH5cAYpJ8lZDbgyVGrV8ttBaggtttWEJC2IDMIQi8XCMPHy/ICy&#10;0B6TjHF0XQ8hHIRBCKUkONcbBl4YoWlaOEJLNpUfwBECspdQUoFBS6y7toXsezAFHLIDsvyAvMhR&#10;1SW6vkEnW/SqA5gCdzkcT8D1HbR9O1RUZQj8QBdmgIJUDFIxVJWuLssYAxccrvNUkVYqnagKR/fP&#10;zukABsNebdsWh732kavKCk3dQCotfS7Kp80Rx3XMeAoAjnDQtt3QBu5wHwU8z4fve8Mmj0BR6Ora&#10;vu+jrgeWXVni/v4eSZIijiMILuA5HjbWpkzX9fB9D23bGSD4cDiAKSDyfQjO4Qc++q5HWenqtpeX&#10;l7rgTBiBDML7vgdnHLv9ziT5xBylvmh8YZvWjHnCeZLrAzBMjyiK4AdPxUvAAMcRSCcppNLFVqq6&#10;Qts16GUP1unORmMR51wblM+mmC/myPID3t9cI4pDRHGE2WyG1WoFqYaxSzjwPR+ucCF7XWG5bXsA&#10;Ar4XQCkGwTkEF+CMQUJB9h36XsLhLhzmgoEN8CIzzFUFha5rAYVniyQJBdlptvNuv8P94yPqvsfl&#10;q1d4/fo1lssl4jjG9fU1vv/+exwOB8OOSdP0g0JrpzjF3xKUJxFIYNtWJEmCV69eGX/aj/nQnuLX&#10;F3aORJvO6/UaZVmavI42oSlfGOckv/WwN+8pByVCBhU8ojUC+ejSGpDm//EG+C+Ru1Jud8zS6KUY&#10;q3TsauxjKfCYjHDqH6f4peOTMPSAp4GQFktd15lEbPww/lIP6Cn+8YISJgBmgLd3MObzOYQQ+Oab&#10;b3Bzc2PMiO3Jk95PkwGBejYjjnaB6rpGkiRmgf9TwwZt7GpRNoOMdvEIhKN+bTP3xmCeLbG1/eDG&#10;tPJjOznHnjmbnWd/3k+95nFFXZr0CDijtrb9LGx2oM0ytL3u7MTHBi1t8I3a7WO0dbstqG9QgjX+&#10;OzF/xqBiXdfIsgyu6yKKIsznc1xcXLzYdvb9tq+d+rN97owxYzlASaDN2KQ+U1UVwjA0BULs9xKr&#10;jJKGscyUvEqqqjKAwngHcCxb+LWAemNw1a4STAnjxcUFrq6usN1uDVOr73s8Pj7i+voam80GeZ4j&#10;TVOcn5/j3//933F1dWUkjlJKLZ8cvPaCIEDfS3hhiCCKkAy7ydr7hRI2c4KGPUXmYRr40xLcKAyx&#10;XK4gZY+mqcG5ft6ov+RZjul0ijAM4QzFHITjwvcjlH4Fz9GFDVSv5f1xGEEMDLhe6qIP2ueuwf3D&#10;Pe7u7vD4uEZR5fBDD57vgjsMfGDmeYGLCCEU1+zWKAkRJzFcz4FwHPQS6KTC+mGN9XoNxrWdABcc&#10;fad90pRUhjkXBAEQ6Gc+TVNcXFxo9lieoxmq0koln4HeVEkyDEPzGYxzPG63KMsSh8NhAOG35p5T&#10;IZOiKJ5J613XgeOkaNsWNzc3ePPGwWw2Q+iH6KMY3VD1tq4blGU1SKkbbLdamr1er9G3HQLXw3w2&#10;N6zYsioxn89xfn6OSTpBEie4ub3B/f09mrZBXdXak1H2WK1WiKPYVO+lYjt8AAijODJMAArOuZbf&#10;ug5czwXjT4WkGAP8IEAUxwDTbZ0V2QDqaYmz7noSfd9pYDUKMZvNMJ/PcXt3i//6z//E6vwM5+dn&#10;WgIcx3h4eMD+sIfv+YhXEULuQtYt1g9rlEWFvpOIwhi+GyL0I7h8kCxCQkqFru0hXH3OUg1m5lyb&#10;SNI41Pc9ZK8Zqgxait42Daoi1755WYbtZoNtnmO5WuHy8hJpmqLrOlMMgzbVqFjNSxUeT3GKHwpa&#10;nwB6LiRFCPWxxWIBzjmur69xd3dn1jIfKzRwil9PjPNrO58dg7sv5eOneAp7PUT2MmTd8f79e2RZ&#10;Znx5icRB666PgWCfihh0jA04DptRWBQFbm9vsdvtTO49nU6fsX3tHJzO9aU13SlO8SnjJ2dGL3VQ&#10;SsgJeScwhsL2xjrFrz9sfzQa3DnnxhfJdXWVwn4wQSfj2cPhYAZMAMMirDYMOXuSoMGTjFijKEIU&#10;RT8KGHopSK7bti3yPAegB/QgCDCZTMy5bLdb479E15IkyTOgB8AzcGzM8vqh+NjOjg3m/dykc/xe&#10;Ap/GQB5wXGZP95aYjTaV3Wa32UAn/T+dP/3Q94x94MbgqJ1sKaVMERNiq4wNi+0CJnEcYz6fw/f9&#10;Z8eNw56Yx9dN8l4CJOg1AhTt9qD/Jzl5GIZI09RIyKigQzl4SRHbzPYeJF/HPM/NvRmDePbOps3Y&#10;s+/R5xrUZ6h/2Lus1PaO42A6nRoGHhXAIP8yYl8AMLvFRVEYxunZ2RmCIMB+v0c2FDpo2gY3d7eo&#10;2w6XFxe4uNDeL0kcgzvuwMhj6Hq9QNSVW4eiFEMBATAFl3twhYt9XuBwOMBzfZytLlDXFaAUNust&#10;c7LuKgAAIABJREFUBHfx5ZdfIEknEFyAMQ7FBQI3wCSZoK0aFIcCXdtD9grb7RbffPONliTOF+j6&#10;DpxxuI6HMIjw1VcTeIGHKA7AHYaiLnDI9njcrVE1LWQBSNaj6RpIDgRxBNVJsL6B5wdIwhCP60dU&#10;tWboUbXxoitM/9rv9iiLEnGi5SdVqUHUMAxNnxZCwPVcI8Nt2xZN25gxQBe+0NImqRTyqoQYqtwC&#10;sEDAGvv9Dtttivfv3+Pbb78dWGkpwjBCGAboOr0JURQaEHSEgIJC27XDphJtGEkjV2eMIQhCKLeH&#10;M4BvYRg+FZ9hw/gfTzBLZ8gPOfb+HnVT64Igvd5AuLu7M15vYRQ+k+n0fQ9HOIACZC9NxWVqHwCa&#10;QTlUhW07Xcgj8QRczwd3OLzAg+NreTOx9fI8h+u78IMAWX7Afrc3PsZFVsBzfXiOC8EdbB63qKoa&#10;Wabl0l9/8TUulmfgUiHf7VHsSuzyPTb1BgenQOCFSOMJphMFjwVIQqWZeb4Hl2t2nuyU7ncOh3C0&#10;vJYLgSAM9bPaS9RVid1uj912g+3mEff3d5BKIghDJIwZ5mDXdfj++++x2+0gpcRiscDFxQWWy+Uz&#10;9vQpTvFTYyyRo9/jODaVttfrNfb7Pd6/f4/5fG4q3p7i1xt2zuT7PhaLxTPVzXw+N4odUl9Qfnfa&#10;aPiQrGOveYjFRqx02ngnBQu14cdUQmPCwc8Jm4wAfOjLR59vr6uKosD333+Poij05uUpTvEPFD9r&#10;BDompXVdbXxNSfDYE+wE5P32gnbqicVBAzsNzkIILJdLs6jRcqgnY1ob6CH2EoBnlZXsieBTTKw2&#10;68Nm4BEjkFgnm81Gy7SGc63rGnEcG0CQ2GEEKNHn2Ey9H7tz8xI771Mx9OzvIeDJlo3a32sfSz8k&#10;fbWLSwB41o40oduv2bJImlQJCLTvvQ1U2Yyz8SRsV9K028hmh8ZxjNlshuVyaSZmum77+mzm8bgw&#10;iy0LJ/aIDVzbUm1KYuj8bFYAMfYIrFZKmb7j+76RK9AzZBdhoXOzAU8bPKZE1E6qbMna5zYevyRh&#10;sO8dY8w8d57nGfljOIALSZJgv98jSRJcXFyYam3UvsTUSJLEtHWW5yjKEnmxwSHTrEkMIBSg4Hu6&#10;OAznfKhiioGVxJ6kt1DwAx+TdIJmAHJCEcFzfTBg2JDQ4IzsdfIquP4eCcDzfMxmUwPU+B5VAn/A&#10;f/zv/43/99//H5wtz4C+R99LVFWNsirh+ZOhSl8MJpQG7gb/wE51EC6H4gPzUSlIpdA2mj0nd3tI&#10;Cby/1kbx08kU6STVhRMG4LSqKhSlZsrRRsqe77V01/PQd72xWyjLEm2j/eOa9skrleTSJnlWlOQL&#10;U9lUS6B0UQ8N4ruYzxf46quvhmc6GvoF4LoOOBfIMi31HctfhHDAuQb87GrRSZLAd10koWbuLpdL&#10;bLdb5EVupMMcekOqrEsDAtOzRaCd52mG32qxwiyZQXCBXb1D13bo5dNCpqorLed1HSyjJbI8w3/+&#10;138aBmhd6wIbSZoijnT1Y8/XY4PjOgi9EEJo/0THFZhOp9hsH/UiVOoKzo7r4OrqCq7noGtbfP/u&#10;HeqmQRjqwiG7/U5737USbVGBgSEKI10BWLgQ3IUCkOcFHLGHIzwkUYo4iCHY0xyu56FhPNYtDcY5&#10;VN+jrCo83t/jm2+/wcPdHYoigxACZ2fnOLu8RC0lrq6uIITAw8MDvvnmG8N+WA3MvY8VWPvcxrFT&#10;/M8EgTPA02Yrza/AU37TNI2pmr7b7fAv//IvJ0DvNxLjDVLKW2mtcQxMOo0/MOt9u5gbteNYuRME&#10;AebzubahaFvDYqe8jY4f5/yfEkuwN+rtwnV20PkSQYCK6THGTAGu8SYTnae9ljh2/qc4xaeOTwLo&#10;2YtrWkDt93vzAH8qeuwpPt8geSwAA+g5jmNAoPPzc/i+j+vra1NJkAAYpZRZ8BGYRwMjGbDasjsC&#10;3n4OxZnkmsRIoZ24PM9RVdWTjGxY8AMwwIzv+4app5Qy5zhmT429FmjiGIN1dL3jOAbmfYrnywbz&#10;bJbbsXM/1ma29JgSIrvwhw1skuSFgCbjLzXcb1v2bE+aYzCTPs9myNmGt3RdZrE9VOaazWbPCq3Q&#10;Z4+l0PQ3SuqoArPtEUILTtvXjd5rn4cNthFTlfqSlNLI9KioiC3vtj0jX5I8j9mLlFDZfeNzZeod&#10;A7VtEJn+bvvkpWkKQLPxoijCw8MDdrsdPM/DdDrF2dmZuXd2n4uiCHEcQymFNJ2grGswLgAGlFWJ&#10;h/v7gW3cIk1TvOFvEMcxBOdgnJ7doc9DQQHwXA3o1XWNtusgh/vaDJVYoRhkJ9E0HcqyBlSNru9R&#10;tw3qVheqcB0Xk3SCcl6iKiq0TYt3373D119+/ayt+q5DXdXInRyMM3DBwF3tIVlWlQbGuEIETQjr&#10;CDBudT/L8hxt26FtO1NdOY61lDSOY0RxBAwS3/1+b9h2xDTl4slThjMO2UsUeWHGha7TlVnJE5IY&#10;1/R8tL0EFwJS9pCyNzYLTdMOG4ex8ZmjZ10/I9XwPGDwxssN8D6dThBFoXnm9/uD5YsEI9teLJaY&#10;DhVsi6Iw4HxRFuj6DvuDZsB1fWeedfKiI//As/MzLOdLJGGiGd1lpX0Ns8w8myQ79n0fSZpgc7/H&#10;dn1vivPsD1oyHg4An+e6CONQM4amE6RpaoBrl3lwPRfgevw7ZFo2HvohppMp6qZGVVfYbrbY7fe4&#10;unqFNEnxsH7A9nEDVbYQkiHwAiRRgiRJ4Xk+OHPQ1h3KokKe5UDPIZSDNJiAM10GQwgOhwvDLJRK&#10;AUqCMfIELbHZbvHu3Tvc3d5A9j0uLs7x+vVrJNMp4DgIwtAwo25vb7FcLnF+fo7FYmEqqY83XIDj&#10;rOpTnOJYjBl5NKfbjHbKScgra7fb4dWrV//DZ36Kv0eM88myLLHZbMwmMMlGATzLEU/r2idgjPJN&#10;WzFCzx2BdKRmIusYYsbSvGxvRv/S7Txm/9Hf6DsBnePsdjttq9H3SNMUZ2dnZv1gv/fYmu3nsglP&#10;cYofEz9LcgscZ0ZQBVM7Tiy932bYiZM98BHIQbulk4lmkazXa7PAKssSt7e3aNsW8/lcsyd83xio&#10;hmFoQCAb4CEvvSAIPuiHPzZI3kU+ZyT53e/3uL29NUyMyWSC6XRq5J5Uke8YuGUkVaPJygZjxkDS&#10;j2nfTzXR2cwuAvPsqqnjYygIHLJlpTRp0+LdZjraEzyBtfRe+rF3s46xz2wmnF0MgvqCvbtH4CC9&#10;lxKzybBgp7Y7VkTC/m7786jIC71nDKi+xBK1QU0qHEQgHYGCJBmndiAp+ZNPmPvsmuhz7fM/BsLa&#10;DErf93/ys/E/GXbSaPd5G9SjPkU/dG+oKvAXX3yBLMtMH6ViKNTHSU5vbxQEoY/fffUlzs/OsN1s&#10;sNvvUeQ5sjzDYX/AZDqB7/noh7YlkEopDZQxbS0GDg5HuJgmMzjM1e+XBzjCh+do8N93I+T7EnVx&#10;i6LMsd1ucbu+R9d3uojHVEsTv3zzJS6W59hudtg+bhBHMRg4PMcHAiCOEvjeDtvtHo/bLZb1EkHo&#10;o2wKVHWDTiowzqAYR93W2O4PKLsGPQfapkFRlphOpjg/vzBsUUc4pvBDL3stkc0LXcSlbQzLsaq0&#10;Px2BV2VZwvd8Az5FUQSprGeHPe3iF0WBpmkhBEfXd3j79jtzr/Q9UoiicBjrK+0Ft9+jKIrh+eSm&#10;krEQjgHc4jjGarVCksQoihKOI7DZbCBlP7D0NOu1bRq4wkFT11iv19ozkHHjS5dlGdbr9cBolLoY&#10;CnTBJM44zs/PMV/MkcQJuMNRdiW22RbXt9dYr9fI89ww+5paAweCCw2UpjHmiyUCP4AQHFVbYp/t&#10;0GYt9octmq6FIxzM53OsVitcXb1CkibwfA12VqU+h9VqpdkOfPAk7SQ4OHzHxzSdIfBCnK8uMJ1O&#10;sd1ssd6uUW9y+MzF1eUVptECaTjBJJ0iCmPkWYkHuUZdtdiXeyReCrZgYENdW/MkMv2fvuuhhjlO&#10;dT2YUnAcbmwGlJJYLBc4vzjDfHUGNwyx2WhfJapcP5lMcHFxgTiOnz37NOaN55lTnOKH4hgLh+ZS&#10;e1PI8zwkSWJ8wH+qdcspPq+gfIn6w3a7xV//+lc4jh5zHccxhXlOBVOeh70Ws+OYqsIG+I4RBMY5&#10;+C8d9jnbPtn096qqcHd3h91uhyRJTMV1u8It8KTkoc+x41MRLk5xipfiZ2sT7QUW8OShZ8vqxmj3&#10;Ca3+7QTdawL0aNeLpLc0KVI/IonNbreDUgq///3vEYaakcAYw+FwgFJ68bTf759VUqXBlNgYP2ci&#10;oM8RQhhwj0AVkli6rovFYoHJZGIYJ7PZzOzk7Pd7A9KQHNOWjo5/P8Y+eKk97eM+FahHtHJiHRJI&#10;NmYK0i42/d32SQSeAEvbP3DMeqP3eZ5nzPDHYOYPbQIQUEPJl724IzCV3mt7+NH4pIsaPN9ZsxOO&#10;l9p1DCiO+5l9/tSvCWS2PQkBGIN/ehZIbkAywHHFZupn9r0ZMyCprencxveubVsDKHxuMQYobZYm&#10;sajs4+zrtwFjOta+h3QcAUf2+xlj8P1gAIg0e68oC2w2G7SNNnV+XK9RFDkYGNI01dVsfU9LcDkD&#10;Zwybgy68wIU+D9qU8FwXZVGilxJd1+P29g6ATirbroXveUCj+wWbab8xz3EhewXfvUbX6KI1j49r&#10;UzhgPl+g7Tps/7zDZvcI13cgkaBX/XDdDrjDwNiTpCSIfF1ldTYfQGsHrqM98wiALvcl/MCHcITx&#10;vAvDEEEYGLay53qm+EXf93qcdr1B+quZj23XPquarTAAeqWuOKs4A3d0Vdsk0X6XSik8PuoK1fv9&#10;HmVZgjEYpp7jDFWBPR+McaRpagrP+L4HIbSx9W63x35/AABMJlOsVmfDWKAQeD6SKEZVltg8bnR/&#10;8T2kid6Vz/McDw8PKCtdnTjwAziuZptHUYQo1nJdYt9WrEKWZaiqygD3QRBgkk5MUY+2bbFer7Fc&#10;nCFNphCCQwHgQsAPtB+fEAL7/UGz3TaPA9DQY7lcYjqbwXGdATB1n3k6bbdbbLdbTKYTLOaa7UY2&#10;B0VRAACiMEIoXTiSQ0qF/W6Hpm5QLWq8unw9MF0nELxEkZf6maCHUgG9lEYmzhnJrHShDsYYoiTB&#10;5dVreL6H3XaLw2GPMAz0XNK2CBNdyOTx8RFCCPzTP/0TLi4uzD0ngJiuyQb3ToukU/xQ2P3FBh3s&#10;nKWua5OXrlYr9H2Pu7s7ZFn2Wc6Vp/jpQXkBsfwph7dzA+ApxzsBezooHyWgDsAHuRTn2u/84eHB&#10;eBQzxjCfz4+CXsfyb5sM8FPb3p4/bMIA2dmQlJZ81O/v71HXNVarlc7tPM98Dp0n9Rv7XO1rOM1V&#10;p/gl45O5eNoDG4EdtPNF0kWb5QOcOvdvKWjApIHYBh9s/6TpdGoWeZ7n4erqyuyEUMK/3W4NaOb7&#10;wwJ0YBwRMGQPqnYFUHqNMWZkpXVdGyYaTUZUUdT2TyBATwiBNE2Rpilms5kpgkEm8CTTIqkWJQQk&#10;CaPJjhYodB60CKOKsvReOoc8z1GWpUk8ycPBlhrTNdiT6TFfiDHTjd5H50IgEfChV+YYNLHDTnTo&#10;Xo936OxzozY4Bqy9BFKOJ00bsBvv9tkJAr3PsI1GfijHkgl7ITA+p/H1jIEzAs+ogqldkZkxZpJE&#10;Gi/te1BVlXmvzWBk7InteOy+0nnY4JUNmNMPgdR224/v80v3dfy3v3fQ8/DSfX4p7PtMgB7di2Of&#10;ZbMvmQWQCs4RBiEmbYooDCG4MDLPPMtN4Y3scMBiscBiuYTnumAOR1VWeHzcIApDhJEu4BAFEbqm&#10;Q1t3YEyiU1ry1fUtpFSQqgdTDIILCC7hez4msWaXCiZQlzV22z1kL7HbaX8Xz/UwmUzQSwn3r9qP&#10;DIzD83y4vgNRCuzyA9q+QTXIf7kQ8PwAYRRrCYzvQ0kJJaUZf8uyRFmUhmVHzLoojOAHPuq6Bmcc&#10;URSh6ztkWWbGVsGHZ93RzEmSmuubYxUQksPzIxUEgCgSZnzvun54BqTpv6vVapDH5XAcYZiRSin4&#10;vofJJDXPWNd1KIoSu90Wj49rHA6ZYYOlaarHBteF77pY3+txn/wse9mbirsKyiz4yrKEzCWSNDHs&#10;X8/ztEdeU2nZ81DkRimFttFeslJJA77q6+3heh76XkuR+75D27dggsEP9MZVWZWoWw419Iuq1jLe&#10;TvaI4xhpksBztfQ26iJ0kx5t06IqK7jChRAOFvMlHCGwGwDRSTKBO3HgTAFV9yiLClVRo28VmOSQ&#10;LRBHKcIggud6aHgLBgYlh0rOTP+/7BU4U4Bgul8IQHYS4Ay+F8APfCRpjLLIsd/vIPsenuui6ztT&#10;BAvQhQkWiwXm8zmCIDDz4TiHPIF5p/ixYasKxooOCnsTiApmbbdb46e3Xq+NNPDYPDhWKx2LcT5i&#10;n99PvS77/0/AwaeJp008bZ/j+76ulh6Gzzavx7n2bzHGufGxdYi9aUprJZK207+U11IeYINsx77z&#10;YznwS3HsubA38cfv77oOu93OFMhxXRez2QzT6RQAPihyaI8rp/npFH/v+NmAnp1kEQBAC1DXdY2E&#10;hhg5Nip+6uy//hgnTLQ4ss2JbYZNkiRmR0RKiS+++AKr1cr0m7OzM7x79w7r9RpFURhZrG1YC8Aw&#10;IYQQ2oh9KMhBjCjGGLbbLQ6HA+7u7sz3ERPv4uIC//zP/4w4jg0gYrPXyH8rDHUVQ6roTJ5bvu/j&#10;cDhgu90a+Wfbtnh4eICU0rD8PM/DZqNZO+fn51itVsavarFYYDqdmsIJf/3rX/H999/j5uYGQRDg&#10;D3/4A7766ivTpnTdBIjSLtOx3WU6xpYr2TtrY9DMvofjil60qzXeoaJJd+ylR0kvgZDUPuPFmt03&#10;6P9poiTGJyUGnHNzf2zAy94VtK/BnrjpnI7t9lGfoLGNxrUxCEpjHn0u9SMCYamvh2FoJLV0/6lv&#10;VVWlwQH5VITFBj0pxmCmPf7a4KMNHo5BTfIEseW9413nY+P0P8qO9DGg+odivAizmZ02+EntSMlm&#10;EATwqA8Cpv+HQYA0SXF5doGq0sDK3d0dto+P2KzXePvNt/jyyy/huXpcC1kIJRmY4lCSQXWAyzWw&#10;nB9KPD5sEccJoijBfKKtBb7//nscsj061cLzXcRxjCSIEboBIi+E47hIogRpkoIzjrqqIXs1MAld&#10;TBKJSTpFUZVYLla4uLxAOkux3q7x/v4Wh/0WRVvD8QWidIIoTSE8H51SyKoSLuNwGNcg4kQzyphi&#10;uDi/wHKxRHbI0MseYRQaj7u+71E3NWQvwTCAO9BVUNuuBZjuw+tH7ZUWxzGSODGfEcURetkjr0tI&#10;qT3z9vsDDocDpFSGCaeLYsyxWMxxfX2DP//5z1BK9w3Nbu3RdTQWCLPjTs/mw8PDwISEYfQuFgu4&#10;A5PQD3w4rgPP9xDHMe7u7vB//s//efLPmc7g+z7+7x//L25ubvDq1St8/fXXCMPQMOAAaC+7sjDA&#10;3d3d3cC22+Pq6gr/9MU/GVPw99c3uL6+NYxeGjvKpkTTN8irHAoSq/MVptMp4jhG0zR49/13mE6m&#10;CL78So9DtdLFLYIIfHmGNE6x2Wyxvlvjyy+/xMX5BXw3QFEUSJIEsRch6AXKbY6//vU7tF2HWTxD&#10;WVT4j//+DywXZ/hf/+vfwCDAew50QNf2YOBwBAdTDHyQ30LpB4UxBiY4oKT+nXN4IoAX+Jgu5gAk&#10;ICUeH7d4+91b9L3E2dmZGZNonKWNLfs5HgP6pzjFjwmaF2lepT5ETCya32hT7fb2Fn/6058GH8gK&#10;v//973F5efnM2sH+bGK/U38dbzLaNiTHzg34cWDcsbnaBhZO8WkiDENTOG0+n2sP2SHPG+ezv9UY&#10;5892YbtxXk05F+ccs9nM2HLY+S31YRsQG+ejY9YfHWMfa8cxvIGef7JHouPsNRFVub6+vkZd10iS&#10;xAC7NlHppbWSHaf56hS/dPxidbbtxbdNvz3FbzPGg+zY/8sGg0iGWZYl1uu1AcpIIjmdTvH111+b&#10;AhVFUWhGyCBPJNCEwB5AL/IoKSNQbr1eY7fbIc+1aXqSJAZQ7Pse//Vf/4XVaoVXr14ZcGy/3xup&#10;13fffWeAgSzLDBjTNA3yPDeAI4E5NPATyGb7tiil8P79+2el0L/99lvz+bRLXFUVAO05OJvNzORC&#10;gBYlk5ScjsEemgBJ4imlNPJlKk7xc/yIxs+5fd/HgIoNpPyUhOhYIktJBL1OoNa44q2dzNvg0JhB&#10;SIzjYwAjHeN5ngGhy7I07DpKXOyKtbZEXCktJbN9RI61By0UqJ+MmZu73c78EAAQxzEuLy8N6Ny2&#10;LbIsg+u6pvAAfebHEtKXGJifY4wZlACe+SCSJJo89ex7Re9TNG6p4fOGvhRGIVzPM0Da/d0d7u7v&#10;sN/v8Ze//Bld26GuG9zc3uL+/h5nZ2e4vLg0sn36vrZtkGVP0rDXr1/D87/CZJbAC/S5xFGMKIpQ&#10;1zUeHze4vr7G+/fvkSSJkZgaCwzXwdn5Gbir+7Hse3DFkIYJvnjzT5ivZuAeh2QSnWohXIE8z1HX&#10;FcqyAFeAUDAFLA77gymCIYSuSF4WJdZYg7OnjQ0AmE6nuLy8hHAE2qbVfoGHA7q2M1LTMHgCuBl7&#10;qi5ZFAVmywVc3zNj0/n5OSaTFK7roSgK40dXFDn6vsf5+bl53s/Pp5jNZvB9vdGz3+9xfX1tknfO&#10;Bc7OzgAwMyfs9zv4voeqKNEMvnaXF5eYTCdaDsQ0A5M2gahoTV3XpnAD/Y02koj9zRhDGIZYrVbw&#10;fR95liPLMjzcP6DveiyWCyyXSziOg8vLSzN3eJ4HJRWub66x2WzguR6iVEuWPVdXED7sD7i5vsFm&#10;vdGLjjiB7wdD5W29meONGMm0qRRHMWaTGWI/hMpb7Nstbq5vsNvtsdvtMJvN8bvf/R7L5QqTyQTZ&#10;oTD32HVdQDE0jR7nHPdp3Or7HkoqcK6l3eAAlELf6YWTcLSUqSoK3Nzc4P/7yzfwfH/wOEyO+jDb&#10;z/FPAfRP8duN8ZxPC3mbwW7nEbTp++bNG7Rta4qy0PgxZu3TphzlkmQjQh6/5MHcNA0APMtT7POx&#10;5+JxHvJDcsRjrMNT/LSgHCHPczw+Ppq8nIpjHGNi/S2A7K8p/pY+ZwNgxPKnwmU0bx77zGMby8cY&#10;ej+F9UrPMT2v9mfa60RSX2VZZvL6Y56BpzjF/1R8ckDPHuhoorTNZk/x2wobdLFlr2NpAP3reZoN&#10;MZ1OjccPyWKJzdS2rQE0SNZKCRYtNEjuaHst0GKvrmsURWHkU1TRkozE+77Her3G9fU17u7uTLly&#10;Ak32+/0zvzN7p44Ws7oKowYI6Vxc1x2YJY7FIukM2EPnS68T8EjHUQVGqhBFlVDHxSiO7QAfA7Wo&#10;LcuyNIs0u3jHT7nX9r/0/2NZoz2p24nqS/T6H/o++v/xDp79d/pe4MkE+5hMwD7eZvlRECOP7rct&#10;rSWGYNM0EEIYQIjurw0O2feVfujciJFHCwE6dlxYhVgEd3d3eHx8NEAiAddSSpRlabxJyP/Rvk4b&#10;6LVjzOqz//5riGNsBpu1QWNO27ZmM0FTj559CJSSkAO45/sepjNduc33PHieDygFwQQ2hy3u7+7x&#10;sF5ju93Cc30kUQrZSwR+gNVyBdfxzTMaBKEGo1yBIPAQJSG4eFoEdl2HIi+w3WxRlRWggLpqwJGj&#10;aVooRc8Hw2w6hwRwyPeo7mp0UqJHj6qpUTcN+rZHjx696sAcDlELtG2Dui7hgMFhDLKX6GVvNgzq&#10;psYh0+BeL3uURWnOi8C/IAjABYcjHLSsRdtoDz7ONeOPMYZ0kmI6nSJNUrRdawpEANQHubkWuh7H&#10;EQb8q2tdzEIpGJuGIAjgeVR1mqPrnhZmWZYZ0NZxHJydnT0bX5umBWSNutBFPDzfQz0Ux2jaBnEc&#10;o+s7s3g/HA5I4mQowCGebV6ac1ZPz6vjOHj16hWyQ4aHhwft0dNpsB0KUIxBMn08dzhm85muqC07&#10;OIOfoO/7CPwAbadZtvvdHk2jQco8y8EZB8CGDYRg+B3IDzkynmlJc9vD4Q5c30XoR3CYg812i/Xd&#10;I7J9jnyfgyuONJrg8vwSy+UZwiBCmdVo6tYU2dCEPGV88wAM8lvtqcc9F4zrQiZS9VBSDu/haFsN&#10;ou52O2R5hokg/0PPbN6NGU7HxvdTnOLHxDgnsEE5ex6kuVsIgYuLi2cWKWPGP+UOXdehLEtst1tI&#10;KYcxyDMyf7KLeXx8HID24IO8gtQFNvufclPbJ9oGJukcbGBpDAie4m8PAvTImoQx9sxXGnje7nb+&#10;+VuL8Zruxxzruq5Z89hWNOM2HK8pxkqbH/quY2uS8Wv0TNnPDREdyN6pbVtcXl5qG5OhaCBVxz6B&#10;6Kf4R4lPAugd2zWiB9deAJ/itxfjxOmYBJJCL4p9k7Bwzo0pcdM0UEohyzIIIZAkifFeIK8xksLR&#10;zhpNErbMgcBl+lcIgSAIsFgscHV1hSAITF99eHjAZrPBzc2NYcGQbxJVzKTJIE1TI10khiExDWjx&#10;SD+0GKTvIeYWSS6pzQjIsYEdkmZSVWB7QrF3i8ZSDGM8bwFsNiuJzvunsh4+NmGOXyOQbFyF9Fi8&#10;NFGOgWI7ITjGcBszBceeey8lwzYYSQAotZkN4tHrZHifJImRZ4wlyMSWs8HnoijM7i8tBEh2R+dC&#10;SRD1kyzTjKfb21sURWF8HcmM//3793h8fNRVN+dz47dot5UtWR4vEn7oHnyuMe4L1P+ooFOe59jv&#10;9wYAev36Nc7PzyBMP2WAUpBdr5l3TQ3GOHxTjGKOOIqwnC81WNRraWJ+KDCb9HC4izRO4bk+BBMQ&#10;TGAxW2I2WernQYjhuxiYALquQVkVBmDUoD1HWVRoqwaBF+DiTLO6mrpF1/SQvdKFChQQRgmWrfQG&#10;AAAgAElEQVTCpsHb77/DLt8hqwv0rMftwy222RZZmUFxBeFxRGmMdJrC8x0EUQxfCATiqZJ0G7Zm&#10;7MwyLbcVQkDJoeDMUOgAhQal8iwHF9o7cLPdYP2whuM6iMIIs/kM8/kc8/+fvTdbktw4soYPdiCR&#10;yLWWrl7YTZHS2Ei/jc28/yPM3HxjcyPZkCJ7qa4tK1cgseO/iDxRnkFUk1JTEjWsaCvrqlyAQCwe&#10;7sePu0+nSJJEF0tKdynqpkFRlChEKD8rToZhcEgX4OpCHcrhssHZ2RlevnyB7XaHLNvD970DkzBF&#10;URRYLu+x3e600+js7Eyzu8uy0Axo5kXdbhX7bbvdqu9Mxrq/94t7bLYbXUGXbDmeYzJ9QVUq8G00&#10;GuHs9AzDWIXYtgeAqyxLlWqhzLEvVYX2OI5Ro0YwCPDFmy/w7OJcMf6qGl0HLBYLvHv3DkVRYDqZ&#10;6rMm8ANEYYRhPMRkNNH57tb+Gq7loms61KUCjl3bhdUARVHi+sMNbj/ewu1cDPwYTdGiLTtE3gCR&#10;N4ADD1bnwGotoLXQNYppZ3s94Fqnfh5AzRboOlgWAKtD16mw7NVmpYHSyWRyFNYm2YQydcATM++p&#10;/aXNdE6Z7DipFwEPOb9msxm6rsNms9HhtLKQGQCto8lIB8nMJzuPqVUI6NEhx3OYKR54FhMYPD09&#10;1Qwi7gsJKJrP+NR+nsZxZpoVkghMRt6vvT0GIks9S36WDusgCLDb7bDZbNC2rY4sYPogXkPq6iQv&#10;mCG5vLZs5jxJPV/q+9zrtLFcVxW4ur29xdXVFfI8h+/7mM1mmEwmR2fR0557ar+k9jdh6AEP5Ztl&#10;Tq+n9utrFJjyb9n6wBTbtnXYGxlkBPoI5j1//lyz68qyxLt37zCbzXB6eqoFtAx7JEhIIItVzeQ6&#10;ZZhslmX47rvv8Mc//hGO42A0GuH169f4+uuv8eLFC7x48eKIRdc0jfaimkYH87UQfOu6DtfX11gs&#10;Fri9vcVyudR9+MMf/oDf//73WkE0w0GaRiVlv7y81KySPM+1N1h+VuZk2+/3OqSPYyxZZQB0pdWf&#10;A3zvY3aZ64HK6eeE9wLHIJnMh2YyEeUzcR1xLex2OxRFoQ1i6QE3gVWOa57nKIriqBIaATcCuDLX&#10;ngRmycaTz8+wXjLDyKaTIdBk2VVVhewQqrZarRDHMc7OznBxcaFDxu/u7vDtt99q1kAQBDg9PdVF&#10;V6gkSZbh54Q//zM0yfIhsJnnuR5nKnTv3r3Dd999p0P6l8slTk9P8eLiAvP5DLZloW0a7Pc5Ntst&#10;7hf3qJtGVS4djTCbzeC6LobDGB0sWBYQx0N88cVrtF2LrmtRlTXKokaa7vH//t//oDl8/9Xrl5jP&#10;poAFtE2HIq+xXC5xefUO250yKgfRAKPRCMPhECenpyp83nPx52//jHfv3qMqS2RpCi/w4TouXPdQ&#10;cfqw90ajEbzIgxu4cBcuqpsKVVtqBvB0OsVonGA0GgJ1DRwcJlVZIc1U0Y/VaqWdD7ZtIxyEKnxz&#10;OgEArFdrtbbaBnVTo+2U8yQIAw14n8xPcHZ2pgrUeC6qUuWiZA69sqlRCgdMVZUoywBAAt8PkCQj&#10;dN0DKzrLMtR1pYG/oigP4GODwYBAua9D0Pd7lduXABLlv2PZWnHPsgybtQJ315s1FvcLVdH38AzT&#10;6VSnPdhut3j/4T28m4dweI7PPt9jvV7DsizNNo9jVXwkGSUaRL69X6Ba3aNtG2Rpij9/+2dcfrjE&#10;fDbHeKzCiF3XgwULruPi6uMV3MzFMBnC8zzkeQHHduB5PqqyQn3IDVjXjQaEi7w4jJUa29vbO9iN&#10;hSD08ebNl3h2XmC93uDu7g5FXuD777/H7c0dLMuBZdkYJgnCKELbdkDdKXBb0SjheLZiZfrqTG2q&#10;CnXVwnHU67broq4r5Nsd1sslNusNosEA/9/L1xiPJ2ptinx5AH4gz7mXyb7/3Ir2T+3X10y9lK+Z&#10;Zx91FbLrBoOBTukigQfpVJUseVnFuygKzZynvinzCPNc5nqnw1mmZfm1s8H+Xs2yLB0Kyrye8/lc&#10;p4bom4MnGfTQzKgYs0nA27IsvV+YCohjyb1g2kQ/NtbynDDB18dYfySGRFGEPM/xzTff4PLyUjv+&#10;mA6CZ7pZXOcJ4Htq/+j2sxTF6PNUmOFLTwy9X2d7DNwxmWMMBZQeUt/3kSSJFvb8Tl2r6olMZJpl&#10;2VGoA5UuAiZco7yXZCcVRYHdbqeM5stLpGmqy6lXVYWTkxN8+eWXKiwsSTCfzzGdTo9CbLuu08pd&#10;lmVYLpf48OEDNpsNbNtGFEWaUed5Hu7v77Hdbo+KZnRdh6+++kpXUJMgp6lA0JgGjj3N/N2yHnJR&#10;LRYLLBYLXRGXQCnDSvgcnJOfa84lMCQ9dZQLBPQ+lRfmU0qBybqT95UGIJtUBAi+cW3IJL4cR8mI&#10;lIAe78nqypJ5KX94HSoJ/D77KVl7lmUhDEPs93tsNhu9NsgapeJAxh6rgzK3x/n5OV68eIEgCMCc&#10;f9PpFF988QWWy6UGLAn+SrCZ+0mO269BMeVzypwpq9UK19fXuLq6wnK5xHQ6xbNnz7BcLvHnb78F&#10;2gZNVeqQ7f1+j+VS5Rzb73M4roPxaHwI3VdzAeuwvjug6yw0TX2QQQA6lWIgCiOUpTLa7q4XWNzc&#10;o6wqOLaDwSBGVZfomk6xqVzA93yEgQLQRuORVoLDUFW9LYsSu22KxLYReu4hNLiD66jPDIcJolEE&#10;23dQdhVWuzW60oLjHrzVrgvX8+B6vvo/CFCVFQqvQFVXyNIM6S7VRVXiOMYgGmA8GWM+n6t1XyoW&#10;6m63U4UxHBue62GUjDCIBxiPFDiVjBKUxSHn6D5DWTwAiygKdId9LNmwRVHCdT0MBpHeG2RlW4c8&#10;fr6vqvxeX1/j/v4ek0l1qGQ7xGQyxn6fw7Kgi2M4jq33HzqgKkoF3LYtbMfGfD5Hh04benQsDZMh&#10;RskIYaQcJvt8j7Ioke0fzqRhPERdqTDk9WaNt2/fahl9cXGBaBBpkLDuGhRNqfPzbLdbrLdr7HZb&#10;RNFAhf0MEzSHEOjnL56jKiv4rkoVUeQlbMeBd5CtXduhLBWIV5U12qZDVVTYpw8M3/VqDVTA69lz&#10;TKMJPMfHfHqC2XgGzwswiGPstilurm8xTEY4P38Gz/Vg2wdnSd3Csg8yHxas7iB7rQ5V26q8jY4N&#10;y7YOY57h/fu3WK9WyIsC8+EIp6eniOOhzmkpiyw9xkgyWcVP7ak91qQR32d4m4x+Np6LTI5/cnKC&#10;yWRy9L2u63Ro7Gw2OwohNK9JXZcF4AgQSF2SDkfqGXTWms5K8/ke2wtPIMNf3jhmruvq3Gm0KdhM&#10;QOjX3PoYep9adwTEhsMhzs/P9domQYJRS+a+lIy9HwPRHrMbHvus1NuzLMP9/T2yLMNXX32FV69e&#10;YTQa6byupm3ytMee2i+h/U1CboEHw13mhnhqv95mClLT22jSmC1LVbebTCaoqgqXl5coikIXu2Dy&#10;YQCaNbXdbrFcLjVAYjL1CKrIXHMANKiXZRmur6/x9u1bTCYTfP311/jyyy/x+9//Xic8Z9/JbJJ5&#10;VcqyxHq9xnfffYf/+q//wt3dnTJak0QxMRKVL0oW75jP57pfzAXIvSP7ChwXEuljoclqsQznWK/X&#10;uLm50YAOw4DJKuHzS4bb5x5Ockzoae4D9Ppy/f3Y3+YakveU48L3JcgpwTx6BgFgMBjodUgAjuNF&#10;2cXwbnoWycSSSXz5vwSPyeaTId6SvScBZs7X3d0d7u7u0DQNxuOxBoK5zhmmwPDAyWSC+XyO5XKJ&#10;NE11Yv6XL18iDEN888032O8VQwhQ4YRyXthXWf3vsXH+v9S4Htg2mw3evn2LNE3RdR2eP3+O169f&#10;4z//8z/x4f17hL6H+sDK7LoORVFgtdrg+voaaZoBAFaxYh15nq9APABdBzSNyiumQNkScTzEeDzG&#10;7373W7x48QJFUWG3TXH58QqLuwWy/R5hGOD58wvEcYjZdIYOKmwxOIRjRgfHBQCgA1zbge/5qKoa&#10;u+0OYRQijAKt/PpBAMuz4HgeXNeDHwQIggieH8Bta8Du0MJC07QoygpZniNyHbi2AmNk/kYJELuu&#10;izBSjpQwCNWeaRuUVakButALEQ9jDOIB4oGShfFQMePW6zXu7++VHCqrB/DdseB2jgYs1RpttSe/&#10;baOD4yfQBpdi0VaH/TlHmu6wWi01QD+fK6Zbnhd6Ly2XS7Rt88BWrWqs75dwbAVCxsMYFxcX6PAQ&#10;/okOCMJAO3K6tsNoPMJoPMJqtUJeqGJNVVnpfIFBoHIk3tzeKNDvUBhkPBkjHsS6qm4YBRgditl0&#10;Vocsz3B9e4u6UmHB45Hqv++qMCDXcVHkBfJ9DquzEAUhwiiC67iomwb5Psduu0NVlLBgoT2E3O6z&#10;HOvVBh8/XKHeV/D3DrpxC98PMZ3O8OrVK8RxjLYF3r59h7fZOwReBM/x4DmH9A5arltwXBtN3aAu&#10;azieA1gHuWED9oEhWtcl1usVvv/+e11MZBA/VLWVbCWZloGtT+Y/taf2Uxp1ATMHnWzUGWRaEJ7V&#10;BJqpL1HfIhgQx7EOtZfOY14rOBSm4bnDNBgyrBzAkW4kAW0z53Bfv/n7E2Po85q0S6SOJt8H+oHg&#10;pzFX7VPMNdpf3DOyqjuryY7H4yP5L0PROdaf2su8jxlmK+dJ2grSibbdbnXUxOnpKc7Ozo7IIRJA&#10;fww47AM5n9pT+1u2nw3Q60OsnwC9p8Ym8+BIsEdSl2WTxQHKssSHDx+Q5zkuLi7gOKrUeRzHOD09&#10;1aAZPTwAdO4S5iWh91My5sbjsVbQWCRjNpvpypO/+93v8OrVK4zHY234SyBPCnhZ/Sw4VOsbjUZ4&#10;9eoVAODq6konhI/jGCcnJ7oiJVlzBG7YyBwDfugNfOwwoTFkWRYGg8HBeM1h27auCHx/f68PMCqs&#10;rI7KQ+1zGudUhrWa4Y4/ljvvx5oMiQWOw1c5RwRKf6pCzPEhO5PXlHnuyrLUQJysvNw3Bl3X6fcJ&#10;FEowhEp+mqYasGY/4zhGnuf49ttvtSc/SRLMZjMsl0vc39/rtX9ycqLXPkFvWRhmvV4f5ecjk0+u&#10;Je7P/8vKh3QcyOqDNLCCIMBoNNI5j7iOuH52uxSdMNSapkVRlKiq+pA7McAoGWE8nqicLFWDqq5R&#10;VTVWq3vc3t7BscngtOD7AbIsR5FX8DwHs9kEw+EQ5es3KMsKjmshTgI4roWmqQ6gmqtCFy0FsgGH&#10;9GR1hzCIMJlM0FnALk0xzIeI4gE8z9frZ5NusFwusdwskVd7rDZLlGWBtm1gORbarkXd1CjKEvbe&#10;QlHX2NSVlnO7rXJ8ANDsEQJu6KBTFmzWGzR1g9F4pO/teR5c57D3HVuzTlerFa6urvT+0DltuhaW&#10;Y2MwGMBxHA2OZ1l2MJhrDAYx4nhwqBb9YBTvdgqUjaIIX3755UH/sIADYElP+2azQVEUANRnJ5MJ&#10;2rrBdrVBlinWoOM4iMIIjuvo5+zwEB6/z1RBofl8Dt/3cX9/j7u7O9ze3cLzPJxapxiNRtp4J2hV&#10;17XKeVnVePv2LRaLBRq7RedaGrS1LQUqjsdjXVRkuVxht91hEA6ADkiSRAG6rotwECGMIoSBygWb&#10;7lKsV2ss75eo60Y7yobDIfwgwHg0xmwyQ7rcol4VuL65wXg0QZKMDmHBQwAWnj17hqqqEYaKhRT4&#10;EdoainkZ2lDYXofNdotst0eSxBgMQniuB8vxYDs2yrLAanmP2xuVamIwiHB+foaT+VzrihIE4fnf&#10;59B6Aiye2l/SpOyXbDng05UxeSb867/+K549e4ZXr17h9JDmgGH1wENoLkFpeZ7yrKWuSZ1iMplg&#10;PB4fyYSuOw4h554A8JNCy/8vn99/z0Y9jbl0q6rSaRKYK1vOhZzrp6baT2GvUfciA3+1WmG1WmE4&#10;HOpc4UmSHOWPlKCe3Nfmffv6YYJ7lmVp+5A6M6M0JpOJtqFoE0n7Sp5NT+fQU/sltJ8th17fJpI5&#10;n55Cbn/djQqLPAjlmtHVEQ+CnUmEv/32W3z8+BHb7VbniiMrwnEc7Pd7Ha5AAc08ZpIpxjx5sj8E&#10;nGiU2raN1Wqlq9HKnAlUlLbbLdbr9VEVTLKvXNfFfD7HZDKB53lYLpeaibBYLPD8+XP84Q9/wHw+&#10;PwLxHjusTOBJAmSyIIgMH+ZrlmVpBmAQBJrddXNzg7u7OwwGg6Nqa31z8tc0giUMSzO9ahJYk96u&#10;PgPtx/oiwU45R+aBT1kkc9NI1ibz4cnv+b7/gzw5Ms/ifr9HWZY4OzvTeRsBHAF3MkRXzp/Mr1VV&#10;FVarFd6+fQvP8/DixQuVOP/sDJvNBuv1WgPO9BayT1SA/vSnP8F1XVUh9JBTUgFQO139djQaIYqi&#10;3jyPZijDY+ML/HOHl5hrjOuAhlgcKyYWQdD3799jtVqpSqbJEMkwRuB7yNIM5WGO27aB5zqwbFW5&#10;1bEdNHWNqu2Q5wWqqkZdN3BsB7PpDASVokix2cLAhx+4qriAbcP1HYSNj6ZWssrzbcBqYQOwHAuu&#10;58KybEX9O2yPpmnQ1A0G0QBnp2e4vbtVBRjGI8RJhdbqUFW1BqJvb29RtRU6B8jrAo7rwu4aVHWF&#10;PC+QphmarkXdVGj2Geo01Xt2vV5jtz0UJkqG8AMfsIC6qpFlGfIi1+kRPN9TBSMGKldc4CuGSlVX&#10;R5Wiud+YZ5SvV12LtmtRlpUOVYvjWIM/ClhU1YWjKML5+Tl2uy02my2qqkSe2zg7O8NsNlP93qUA&#10;Omy3qnCFquSbH9jSod5Xw+EQ5yenmmFbVzXqpka6S7Hb7VSY7WiE2WSGJFH57/bFXu2NDpifzHVR&#10;JDpJyrLUQCQAjEYjPHv2TO3JwMd2t0Xd1PDDEMEwQFHkuLy6xMcPH7FarTCdTDGZTlBVtWIDjkbw&#10;PR+d1WG9WSPf54iCCLPpTDPCy6JElmbYblSex6Y5MHLrBsW+ULnAogEmowm8Ny683IFdWmiqBl0L&#10;vPv+HT68u4TjuIjiGF+8fqPYv2EI1/ZhtYBlKyJeXTWoygrZTt2vrksU5QDJaIjA81FXNdLdDre3&#10;t0jTHSbTCWbTKeYnJ4ji+CBfuqOzyDz/JOPhU+fGU3tqfc0E7qSzhv/LdQU8AA50fq7Xa50Hjzpk&#10;GIZHTHqpbwDo1c3YH9NBKwFAEyB6zBFpPuPTfvj8JkFZeU71MbNMnenXOPZ96/BT75ufZUGyKIpQ&#10;FIVm5DO1kEyTY+qtvIZc9317QM6NKQu67iHv+P39PTabDZ49e4azszPEcQyg36H0KX34CVx/an/v&#10;9rMXxWDjYpe5p57ar7uZa0AyFdJUJVtnXh96xq6vr1FVFU5PT3UOAxrgRVFgu91qujYPhO12C8/z&#10;flBpVFLnCcJZlqUVNiptZImwSALwwARbrVZ4//69LjYhD3wy70ajka6cyCqEABCGIV68eKEZVTwU&#10;pJeJBi0NWDO3IBU9Anr8qesa6/Vah3WShUVKe1mWOl9UmqaaVm7btgY/P0cRNJm5koVnGmB9YbH8&#10;3l+yluSPDE+Why6ZlGalYxkOS+bdYDDQoDH7zvXJBNcyJDfLsqMqtMCDB4+AIRufWYYQ0AO8Wq2Q&#10;pqnO00hGKIEAsphOT091AZbZbKbnkaG0ZN/x+Xa7HZqmwWQywWw20/vHXEumoto3znJs/5kVVsl8&#10;kOuEbMrZbKbBWlZQHQ6HOD09QRJFcA+gf5ZlQsk/gNgu2WqeBtB8v0PbKsAq8MMDi6xDEISIBwMk&#10;yRC+76Bpu4PcseG4FmzbATqF2XWdBUvvmQPgVTewbFVoAADQAdEggud7uL69wWq5wsnpqQJx7EPh&#10;iiCE63pI7++QlRm8yEPnQBVQ6JTyXFYVyrKCF3jq+rbzg7BHy7KQjBJdyMWyLC2DmkPoqu08VM1W&#10;udMOoehtg322x2a70WuLoCoN4izLsM9ztE2LpmuPZAWVfzWHjs61A+CQQL5CUZRajgaBKp6h5qs5&#10;Si2g9BIgDANMJlNdNddxHMzmcwSHFAir1QqLxUIDcr6nQu7nszlm0xn25R55kaPICx1uHIWRDiXq&#10;ug55kaOqlbOqbVoMYuVQcVwFTgZ+gOlkingyRDQeqIqY9/fY7rbY53vEVYywDeE4NqJ4gNOTE4R+&#10;iKqsFQMvW8KCmi/P8+B7PuqyRtu0Ov1CXdVo6hblvsRus8PJyQnCMMTJ7ARn0zOM3ARWCazulri5&#10;vsb79+9RFCXCcIAXrwLMT+bwgwBN3apcebDQNi3aukVZVMiLQlVZbhqkaYa6rREOQnithyxNsVou&#10;cXd3i7pWuQNPT080c7NtP5171TTUPuX4empPzWzS4Jc6Qt/7fWccwQUCevu9YuUGQaCT5idJop0C&#10;1CHpKGaEhEzbwfvKPrBxfff13WxPrNWfv0nHNNM5SMDWZIY9MbVUk04W83UJWpuNkVMANMu16zpk&#10;WYb1eq1JF3RKy9zlsvLzp84C83UzFx9tTqb/oGPd9/0jgLcv0udTz/bY/Z/aU/u5298U0NNKvJEg&#10;9qn9+hoNMRNwybJMF2+4vb3Fzc0Nbm9vcXd3BwD47W9/i6+//hpff/01yrLE//zP/yiWxHCoQSwa&#10;4Ofn55jNZui6Dre3twCgARoWgKC3VFZN4qHAkAYe1DQWfd/XQM1qtcKHDx80aEVaNiuWEYghw2q3&#10;U2yW58+f482bNyqM6gAU8VAgM5FeKBnW+9hYAupAYt61zWaDd+/eYTwe44svvoBt20dgE59lOBxq&#10;sO+x/CCfO8+mYfYpJZMH5ecwv9q21YmoZSg051NW1FXMnEonwN/tdgfgxcd4PNY5DrMsw83NDdbr&#10;tQb86rqG67o4Pz/HyckJnj17phlDbDL/oWQbyfx0Mrfj9fU11uu1Ngpms5mupHZ6eorhcIjLy0u8&#10;f/8ey+US4SEU71/+5V/w8eNHLBYLAArMiKIIXddhtVqhLFVi/dlshhcvXuhiKxxzOSc/poz0MWL+&#10;GZvJzCPgbTImXr9+jd/85jcaxCWb1W4b1KXKAcbquK5LR4ALx2bIN1BVNYqi1ACL47iH6qS2YtjB&#10;ggXA9W206JDvKzRVizD04PkubAeagaf69XBU12WFPM3hBR7CQaRAwFDtn7pxUJSK3VyWJVzHhR+6&#10;iJ0IbuCic4DFeoG0UOw227Hg2z6KWslEr/Phei7GoxFOz04xcGyEtqXl383NDVarFSaTCYIgwHq1&#10;Rpqmen+UZamZdKwcTOYox/7u7g43NzcAjhmfPBvW67XKQ1dX8Hwfz58/h+M4+PjxI9I0hW3bODk5&#10;wRdfvNbhOHd3d7i+voHrupjNZpp9u1qtkaYZLi8/4P7+XlcHlqHCUTTA8+fP0XUdbm6uUZQF1quV&#10;Lq7EAk1nZ2c4OztTbLnJBE3T4H59r2Ro18IPfNiOjdvbW2w3WzStYuM5roPEV+kVmK/VthTbses6&#10;VHWFUaIqqceTIaJkgK4D0izD8+cX2O9z3N7c4u72DvPZHIOLASaTCc7mZwjcEHe3d6irRo91GIQY&#10;RAN170PfwzBEgQJtU2pHgO/7GI/GCJwASZTAbT20VqMLrKgQYWA8nmI+n6v0F0WFbJshCAPEyQD7&#10;rEK23aNu1Hg7joN4MEBRqvXUdmqvLe4X+Hh1hcVigWQ0xMuXrzCfz7Rc6TPE5Dloyp3Hfn9qT+2x&#10;ZuokEgiQTa4nVranQ/T6+lrrp3mea0Dv9PQUYRjqz+d5jiiKMB6P8fLlS7x580Y7kdkXs8l8YBLQ&#10;+6m60T/z2fxLa3SKj0Yj7awfj8dHrEszh/avvf2YDSGdwwCOyAtkukZRhOl0qskdi8UCHz9+1Nee&#10;TCaKfV6q4mQXFxeYTCa9xIEfa3TW0zb4+PEjvv32W2RZpoFDOsD/0tD3p/bU/hHtrwb0+sKwpNeU&#10;lRjJAAKg80+ZYJ+8zmM5wvoQf0l7l+/LfG3mgS0FCu/5qc3PfsjD1bzXp/op+2PmXZBgCj1Cv0RB&#10;QfBLgiXAg4dDPoPpuTDzUBG8oifk6upK55fLskxXD/23f/s3zGYznJ+fIwgCfPjwAVmWHXJVhUjT&#10;VBvbzG+2Xq81OMMcJWw64fkBWKHnFIA2RmUYJllWMu9f13W6fD3DKlnwgN4i+ezsP6vjMhRX5pOU&#10;wJNkTpmHBlmM6/X6COxjaPJms0GapvB9H1mWadYM1xVZfXVdIwxDzT6iUSs9kmaYbB+Dq8/DTS/m&#10;Y0qO/I5M4Cz3hQQXZciJKQ+kkScVK1mJjADDQ86tRrNzACCOY0wmEw34se+sys1qsScnJ0f7m/no&#10;hsPhUc5D81nNIhOmks7QbgLSNzc32G63WsGQ7E8+F8fBcRzM53MMh8OjddR1HWazmZY3fdXCzL7I&#10;vxkSJOdQhgDxuaTx8GPKUx+bknJbzjtBZu5HAs983wzZ/2vZgpZlaU+7/D7BD/aL8okFSMZJgslE&#10;VbGdn0+OcrZZrgsvCOHYNjoAftMgqB/kHvvveQ58zxV9AWAB4dBF23ZwHBVi2+LhTOysBjUqAB1s&#10;y4btA6HtKRaf1cLqrEMIrvrfbjtYZYt8tcPmeoE4GSAYBIj9AGfJBLuTU0ySCINRhKzKcLX4iMBr&#10;cHE+QmM3yMtbLJYZqnYJ13LhwtGpELIsVbnf3BGc2EO5qbDKN9hsNmibBsN4iCAK4cY+6qbFdrNG&#10;dVcdnt1D4AfIshSbdIu2VeshGSZIhkO0FlA1DbwgQDKdYNC2cD0PQajWb5Ik8HxPAaGuizRNUeQ5&#10;usO6HR5y7Xmui6oDrKZFkWbYNw1iP8T4xRc4PT3BcJigPCTg3m63sMoaxXqnzowwRtO2moEtG/fl&#10;3eIOb9++1QZ6Mkp0WA7XdxiGGpBFp9aW56v9PogU4JVmqQ6dzrIMHTps0xS262KxuEe5rVSl5VmI&#10;6XCm5DoUFJzuUlw316iqGvk+hx/6iOwIYRSiKAt8eP8BRV6iyHKk2wxN0SIJxzgbRWv0p4YAACAA&#10;SURBVGiqBm3doquA7ccU63iLAVawOxtlXmC1XKnxnE8xHA4xmUxV3ijfgevYGNgRHNdV2qPbwQo6&#10;2A3guBaKfYWqqzCejxANIrRdi7v7BW4X9yiqBi9evcF8PkM8nACWj6auYdkWXPdhn3OPmnLIlCmm&#10;/OkDQGTqA+5xnofSQdGn03DOqatKVo6US1I/6DNqZT/7mIXSsSL79UvUBX9qe8y45xhQf+oLq+a8&#10;A/jBeD92L5Ol1tfktfqcjvwMzyL2g47QyWSCoijgeR7+8Ic/aOcoz+rdbqeLWcl+ffz4UTvu6JSL&#10;okgXSjs/P8d0Oj0q2uZ5ng6dZ1oW9s+0u6TjkOMqU9NIUoXUz+W6k/kEzT3BPSTtqb8k1LBvbvr2&#10;Sp+uKfVg6rCP2RpsEmyTzlaOr8y3zDGV48lr0PmyXKqiShxT9sm012Q/TPDqU2MmbSR+tm8NP6ZP&#10;/1LAxD451icHOPacQ5lrn6+xAi5TzHDuZO7KoijwzTffAIDObcj8hmTCBkGgdXXKaDbq4CyOtVqt&#10;sN/vMZvNtDMdeLDT2eefQlAw14J89l/KfD21/3vtsxh6jxlUPCAIHhDoMA+UT13nUx7YPnDBjKvv&#10;AxzkvT71vslYkUaoPAweY648ZjzzvlJBlD+mwHns+X+O9tih+2P3/SleGBMokIcbKxpeXl7i8vJS&#10;V5f1fR/z+Ryz2Qzz+Rynp6faI7bdbg+VJFPNQpKgLYGRh0qI6tAuikKDylx/Mh+GCVLIIgp9c0gl&#10;gawNmb9OhsfygPZ9HxcXFzg5OdGJVdu21UpJ371lTje5V5gzioYmgUsehOzLbrfD5eWlDrOSFV0J&#10;tPcxJfv2pfyM+b+5Rng4mmXdOR7m9+V9+hwCnEd5HxP4k0VPpPHH7/flswNwlDMtiqIfjDOfhdVg&#10;qVBzPDjfMrzGNOpMxZt7QgKKlmVppinnd7PZaHCOn4uiSFdZlnlEqMD81NancMq/uW6rqtKfl8aU&#10;+VzmNaUMlf+bwD/nwtxnfQaEnO/HWN6PKU99feozWNgkg9KyLOR5juVyicvLS6zXa5ydnaGsa7h+&#10;gKaDZvpSljBURKaZ4A/lQ5IkmlUmGRmOb4MmRtd16NrD2KFF2x0APauDAxu248B1HKCz0LUtABuw&#10;rAPYAziWA99xgapBXZToohA2LHi2g9Jx4cGC23XwbMBGg7bO4VgNomGIrM6wznbo0gJ1m8HqHKC1&#10;NcuwbGvUbYW02AOZjV2eYZfvsNyu0DYtbM/BwIrhhwE6dCjqEnlZYL3bwnNdDWY1Wg4DjqeKOag5&#10;7hANBgjjgZJplqqQats2RpMx4mqgPte02G42at4sxaYeJQnKosQ+VdVj0XbwHRduEGJwyOU3nU4R&#10;RZEqguRsUOcqXUO63oiQ9Qa7LFUhpFWpGW5MX0BnCFnBPH80CNG06KwOln2cr7PtDrLF91SBk0M4&#10;s+u5GuTIshxlWSsQuSgwTsYIvBDTsY1BNMB+n2k5r/J5qrQPruMC6LDfZ/AcH4EbIPB9OHDgwEVg&#10;B3BtD67lIggDeM7hPdvFfpvjQ3Gpgf+6a+FHIabTKZIk0WcrADi2BccLDpsLaLoaRZ3rtBc8h2An&#10;sB1bgxhplgGWhfFkivFkBtv20DRA0wLOI/oN96gZHi9/fkwWfcowfkzn+dTrJjjXd91PNbNfj33n&#10;U+//mA7292iPgQuf+p1/U0ZKdoy8pgTX6GDqA6I+1ae+s8gE/vr6L88Z3pO6wmQyQVmWiOMYb968&#10;wfn5uZb5eZ5js9lgMplgu91iv9/DdV0MBgOdnoPynkUC6YTm70w7w8IZ3H9kC9HhSjklnaem/sZz&#10;tg+07Jujvr3UZ0uZ48/7mASKvv1p2gJ9IKJpU8nrmv0yQRap25tRH39JNIrUH1l5laCSTIHTpxc9&#10;9uyfsmdl+5R8ke//EmSAbD9mX8vP9P1PfZ7jR31pOp1q0oYEyllYbrfbaWZ413U6mma32+nw2MFg&#10;gCRJdHE56tBsZNW27UMe9IuLC61bSz2enyfZg+CjuX75ebmO+bsE4p/aU/s5218N6NGAln/LDUrD&#10;yPwxD54+bxnbp0CAvvuar/d9xwT+zCYPhb7X+8BIE9R7rE99SoU06vqe2XzGzxUCJoho3stsnBvp&#10;1eZByvk0vV0EKHjAEVzb7/d4//49vv32W9zc3GCxWODs7AxfffUVfvOb3+DVq1c6TwWZVcvlUucv&#10;yrJMg1QE9jabjQ6DDMPwiI1UFAVubm60Qc25J8hDZZJAIIU0lSYpwBlGIQU5gTJ5CHGdEGza7/ea&#10;OcdcDHxPlmqXP/f395ptyOtyrNm34XCoDS3LeigEst1ucXNzg/1+jzzPtTeY7DkAmo1GQIvhyOxb&#10;35qRa4dN7mWCIH0KnMlElYqfBNLk5whqmh5nrjXmscnzHJZlYTQawbJUCDfHl31hdTIqwhJ85ZqV&#10;e5v3keuX9zW91WRzch3J/dE3DtwbVF6YQ4qeQllBi99lv5nT0cwJ+bnNVLTlj+lV/pSM6wMITTDP&#10;XAdS6em7nimjJMvWNGDkT5+cZv/7nl8+X1//Aegxf/funfbgU15w7xCUpSHCOZ/P5zg7O8PFxQW6&#10;rtPMC6n8SRkvlcAGLTpFvUODDrAs2LCBrgNaAFA59tBZgGXBPxSjCA7yMIgjBIMQQIuyKHF/v8Td&#10;+hZRFqLsDhWXA1szytq2VbnwmvaQIw2YTmc4OTnBzc0NlvdLrNfrQ6GJnQI2qwp1rXKnJcNSg1zJ&#10;MEE8iOHYjl7LlqVyr6mzw8UwHupk2HXdIDrItc1uc6RoJ8Mh0HWoykrnWrUtVc078APE8RBZqlI2&#10;BEGAQTTA7PQUpycnes97rvLwR2GItmmQ7nYoCxWGut/vEUURyrrCartBmmXY58qYi6IIlmUdAbI0&#10;vpMkwSgZaRn04cMHpGkKWNBhsE3TqIq1LBQSx5jNZlou73Y7bNYbbKod8rzAfp9jn2dYr9Q54Lh0&#10;IgJ102B7MFjKolCgqO2gqRtURYUXz1/iN69/gzCI4MDBfrtHtslw/fEGi5sF3MTDZBTjy9dfIolH&#10;+O///m989913OD091Q41mX+Wa7vP6cM8tqvVCpvNRocpbzYbvRfSNNVzzz1M4E/KmD6wAHgomMX3&#10;pUH2mKEs95UsbCQ/+1hKi8cYMn2y0LzGT9HPHmNp/JTv/tIMebP16ZR954IEgaRdIBsBPfk5ydiU&#10;Z8hPyb9r6upAf1SQ/CwbWXoEDMjM47nPyI0vv/zyyGkrgaarqytcXl7q9UxnpO/7SNNUh/Oy6Br1&#10;WQJ5nqeqXZ+cnGA6nWI8HutolCRRIf0y9y51ZZORRl2Ez//YXpCgYN8e4hxRT6PewkJrwMOelvNO&#10;h5fUo6QjTerUlD18j/9z/UjHH+UK54RzLMHDPnai+czmuc/1xTmQ12bj80jZ9FPA1E99TurTj8mL&#10;PsD1H9HMfj7WD1NPk3on94tcBzKVDK9rWZY+P6Rdl2UZrq+vsdvtkOc5ttutBvZc18XLly/x1Vdf&#10;adtJOvoJ2pdlidlshul0qte81FF5nsu9SztMyi9TrpjM708xXJ/aU/tr28+eQ88U0BSupsCWjSyj&#10;Pg8KjTNeR1aReqxJkOwvFXCPIeifAi9l61O4uLlNoWR+/u8hjD91mPU1ekOkgiEBCnkwEwRjHriu&#10;U/mQbm9vsVwutdK/2WwwGo3w/PlzvHjxAs+ePcNgMNBAHj2UvDeLSvDQHg6HOD8/17mbkiTBxcWF&#10;9sIw58nVIWcPGRYyHFMe1gRTmLeBVS7fvn2L1WqlmXBt22pDxQSqyaxbLpdomkYbnEVR4Pr6+sGQ&#10;PSh7BM6oBHGPRFGE169fH1Xl5T2oUPB5yAqhZ2o6nWrlikCiDCelosWQURaBsG37KHRYrpPH1rep&#10;TJuKFpUoc09zL0jGm1TcyKrjOmEiaQKWBNvkZ7lOAByNGcOzZW5DyVYkc0aGTkj51ccIkHJHKiDS&#10;S06A2FRMpHLL1yRQSfCC73GfUfZReTeB05+jSYWb4yDX3o8parJJ5UWuB/k8cnz5WRkibRoaMs+k&#10;DH0xQTBpsD02b489vwRcyZrY7/dHLE8qjSxAw0IarutqkJn7juEftm0jyzK8e/cOtv1QhIaAnuyz&#10;XHOUd5ZlwbVdwOrQoT3gbp1i6HWAZZlMIRu2ben8ZXVeoPYcWK76nue6CPwAnuPBti0kGKHzOri2&#10;C9/xMfBjDJMYk+kUcZggDoeApa7XVi3yLNf5ArumQxwNMYrHCLwAg1gpt+vVGsvFUs9pUyvDsK1b&#10;DOMhTuYnh3DwUI97VVaaqWLZBx3CdYCuQ77f4+7gjbctG0Hg4+z8DF3T6qIxd3d36NoWw+FQ5bs7&#10;PYXnPMg/hnDXB/myXq3QNI0G+4uiwP39PdJ9hqKp0HaqWIUf+Dp0PYoiRGGE8WiM9WatnTXUYTqo&#10;nHhN08D1XPier8HMruvQdu1RRW0CWk2tDIuz8zN88foNVqsV1ps16rpWDJ+VWotplqLtWgwGAwzj&#10;IeJhDM/1gA7YrDZYrddo6w5N0WA8HGM4SHAyPsGXr76EbwewYeP26hYf3n1AsS9wfnqOfZYdnRPM&#10;MyhTNZhgHkOw9/u91g/oeGF1X57Ptm1rpgVzK3KNcw9LJhb3I/c8zzTuYzo4KAOkMSj3Ez9vOhwl&#10;oGM6Mh4DFaV85+vm50zd6jHd7nP0PLlm/hmMQhPgM8GSx/QMflaeiZxLymf+Td3mU02eNY/1UZ7l&#10;/BtQYM3d3Z2OfODao/yWTibpeDXvNRgMMBwOf6CPEDhgTl/J/M3zHNfX17oQ02ajnBwfPnzQeyxN&#10;Uzx79gwvXrzAbDbDZDLBzc0NNpsNptPpEdNPjoPKHxrptCHm3uG4Sce21BEJXtEJzz3Kz0ow1jyL&#10;OUZs5vzTXqITX64Brgvg2Dkt7cO+vUg9pg+Yl7/LvvHcMB3KZjNl10/Rlz5l+5lz8Smb958NJDIB&#10;PPkjAVzq+fyRUQ9mGCztOrLoT09PjxxK+/0eWZbhT3/6EwA1ZqORcsJxjTVNg+l0qkPpCVbTeZtl&#10;mXZeMT815VHf3mGTc/eYs+ipPbWfo/1sgJ65kLmI+7y6pkIlvTzywJDKlOu6OpxPMmzkBud9TeEq&#10;WSym4cfX5D1NJp7ZVylI5Of6NrYchz6F8zFl5qcAhT+19Qka0xCWTTJ0pMJCRpRk33FuJNOKRvl2&#10;u8Xl5SX+/Oc/a2M8iiK8fPkS0+lUKx9JkmjDheuAoIhlqdxsNDDatsV0OsX5+bkuBjEcDjEajbTX&#10;kkYkwUSZX49KDfsslcQ0TbVSRcOe3hwqjTxc+D2CLFy3BOrIcugz1KkYcfwJNhK0oheQrY/haoIh&#10;DAPm/Qgs8B4SzLIsxeij0kKjicaXCWiZ60juF7nf+owhE7CQ35GfJ6BDg14eslxXXBdcR6wkTACT&#10;SjXzMBIAND2rvKdUwM1n/dT+MxU3M5cKn0fKJNMg5Ou8hszpaBqhcnylMvQ5Tco0/m/KXflaH6tE&#10;9sGUnyY7z2QSynnoA/UYGi5BBRb6oHzmeQDgB3K5zyg3n91sctzbttXMTt43SRINvO52O/0dzp+c&#10;FwIbfDZWUyYQYhooj/Xdtg/MObuD+mfpf7As9R4/33VA06E9GFNZlmGX7hCPYlUl14Y24sIqhGUD&#10;DRS7q2pKZLsMaZlil6vq14MoRlNssFtnaDu1ntNdCttiISEPTaPkWOA9ACx5kWNxt0BV1QgCH74f&#10;YDhMVAXavNDgmDKWQiyXivFXsWp3pfIFJuMRXMvV1aSzNAMAzZazLRuNdWwchIMIURBifmCatW2L&#10;rmkPgGF5tJbsQziOZanwVzoIYAFJMkIYhYhC5QRyXEcZ44763bEdwIJ2YnXosM8V+JumKdIsPXJC&#10;Uv7WzYGxVzfYbXdaftAB0LWqfwwPystcsw1c1z2E8TYYxDHiOFYFKPICt3d32Kd7vXaKosAWW1RF&#10;BbdTIbdFWQAdsNuluL25RRQMUBYlXMdTeSHnc4zHYwwGAw0ytG17dBZIOU0ZzTlhYaHBYKCBBxr8&#10;TGbOMTFzY3E/8J5kxTOdhGSOmw6Cx1g3jxlYfbrXY2dY3758zPh+7D1T35RnjSnPTcO973pyrH5J&#10;7bEzRP7PJp9R7l++Lh2fpj4uC+3wjKBuw+/26fzy2mafuQ/7AMau644Yb9KxaDLa+Wxyv8g+UBdj&#10;GCCLpFmWpZ3RcjzyPMdsNtM5pgnE0YG8WCxwc3MD27a1I7QoCvzv//4vPnz4gNPTU53yJYqio75y&#10;vxLUYz/oPGRkhzybyZSVoKfU/02QymTSyvXbR5yQc8V+ylQ4BOwksCvTy8jnIOjDNcT1Ivthgkum&#10;Y5bAIu0g89pyXmWfTZ1SOg7kuurrl2SOSTvrU9f9R7Y+O9qUxfxd6oPmnudn+Jy8jrmv5TNzHvI8&#10;184ex3FQFIXeU8xvu91usVwu9by1rUpzc39/j91uh1evXuHs7EzbiFIuVFWFy8tLbDYbdF2H8Xis&#10;z3VpS5qynM/Ud7Y8taf2c7fPLorBRWoKlT4Fx1Rq2KTg1jlYjHuYr8vNIgUgDxgeJFTgpWFqhsbJ&#10;6/HQ6mPo8F7y4JaKqQwlkc/KjS/7I+nmFAZ9Au7navJ5+wAVfkY+B4En9olAC1+j0UEFXRZuYCXD&#10;Dx8+4N27d5hOp/jyyy/x8uVLvHjxQofmsF8EZQjo0bgmc8+yLM14IRjIPtA7yAOXXrXhcKiq+x0K&#10;R3A+KYTlmiVgSZbearXCcrlEkiQ6zOHkELrFXHEE4phfgweR53m6f9KTKKvYyrADXo9GnwRMJZAn&#10;55FKDO/Lda9Dy8S9qARSCQIewlm4HgmemeGojx3M0kgxlRr5vT5jpk8poQGXpinu7+/185DRQXCM&#10;Y85KlTSg+Tycd4ajmAqZ9KRLRUqObR9g1rdnzP0qFRaCBpwbWVWTY9I0jR5302NpAoBUQCTrkc/w&#10;17THgLxPKYgS1OtT1OSPqXiZSrscU/manAMpt/ncHFPHcY7C67n/eU1TGTcN5r7+cDwJroxGI1RV&#10;pUE9Mo+m06neO1xrg8EAXddpwI6GH8dss9lguVxqlph5tlAesB/sl+M46CwL7YGZp35sWMybZwOM&#10;le3aDm3doiqVLN1uNgjCAPNnJ3ACD7Ba2I4Dj0pvmaOCArCatkGW75Hud9hmW6ADXNtBlubYbvYI&#10;Ah+Br8K/fM/HIFIhw23bHvL4KTyxLEukuxSr5UrJMGuMYZxgMpmo8yNVIWtFrkJFm/qQV3VxD8/3&#10;Hpiph/VTH1iRzCnq+z4GB4U7y1K0h1yD8VCBW4Hvw3M9DOIYtu3Asmy0aLDZbLDdbJWMtpQTJUkS&#10;2LD0PmzbBo5jYxgNMTuEn06nU7TdQwSBPA85lzwvyQIgs5Nyl2dYGD2EWNM5ZqeHkH5brZP1Zo39&#10;vsD5+TnmJydIkKBpFRNnl+2w2+3QNLU+LxzHwW63w/v372F1Fp6dP8N4rBh2TdVgs9mizCss75eo&#10;ihplVukzY7VawXM8fPnmS7x4/kKDbpIdTiOae5OsvN1O9YXPSGYEmUkck8FgoJ1tURTpNU65a6YN&#10;kN+VDGzuZX6HCdQB6LBEuZ8fO6/ka8DDeSSdYX3fM88reS/KZalzmkABcAwO8ho8tyTIYTKi+0C9&#10;X0rr64spc0293XxGOU5mHmICuZwnqetxjIMg0LIfwA8AYN6POh+/SwOcDloZSSR1AKlfUe8DoNcy&#10;n43nFp9N3ov9qqpKp17hPSWIQV2X1ycTiP1g5AGvfXd3h6urKwDq3GCkiXQCtK0q2OG6rpZNPKOm&#10;06neuzwz4zjGaDTCZDLBeDzWY8RGXUaGu/JZ5LhIthyfUdppQD87Tto/ZlQWo2xoE5JBRaa0TEki&#10;C9u17UNqDI69zFvNOSLjj3NKWUOHXBRFR2tM6pLsE+8l9TPKXLnWqdNIpjEJEZR71AEof+Q6Nfeg&#10;Kb/+3k3qWH373wRQTdnYp5P22T5d1+nn5/yoc1GtR7Jau65DkiTaXry+vtaFFYfDIdbrNRaLBa6v&#10;r7HdbvHq1StMp1O9tnkfng23t7dI0xRnZ2dHBWukM75vDh6zs5/aU/u522cBejIvATcbF6+5eU0v&#10;FoCjw116vABoui2FG4U3jSb+LgEy9kXmMeD77AfZO1Kgsl8yhPRTRi3wcLiSGcWDQXrYeN04jo+U&#10;QXq22X+ZI41Kg2SnSEPvrxXYJjjw2JxKsIgecgqsNE21kkCae5IksCwLaZri3bt3uLq6wu3trX6+&#10;OI7xH//xHzg5OcHZ2Zlm0fF5zaTyMiccD3Kyr6qq0mAOn8HzPA0iMlRXhq9eXFzg/v4ey+VSrwXm&#10;LpKeO6lQU3FguMJ0OsXFxQVevHhx5Insuk4fxiYlnH2mpygMQ20ccX9QUTDnieGwEpwzczSYCpIE&#10;p8xCEbyu/C6bBAFNsLoPWO5bO1JRMQ9rUznm5+W6BqAVIVYWG4/HR0nZZT4MJpyuqkoXVaE84Jhv&#10;t1s9TwzjZv9ZTIJMIcovAsqyv9KI5zgRdCXrVAJL3DNUAHktgtdSmaNxTJBRGpcEevuYLNIL/HM3&#10;c17YJOgl57DPaDNlp9lP3kMqqjRUZHg8gRCCJmQGkR3HfvFMkKEaZj/lGHKvmECeCZAyKfJ4PAYA&#10;rcxHUYT1WoVDMq8RgX3gAVzkHBEcHI1GOg+iPJ8oC/gjmRJBEMBxFYSnGHpHkwLYFtA9GLL7TOV1&#10;q+oK6T5DmO5Q1RXQdWiaGnm2x/3dAtc3V8ibAkHsY3o6QRIlOHU77CtV5MI7VJc9HXuwX3gYRBH8&#10;IMD9YoHleoX9Zo98V2A2m2EQD1CWKhdfmRfwLB+vX75BVZbI9nuU+xJlWMLpbCTxCB06ZOkeVVmj&#10;9Et4jnKAuM7hHJzaaNoG6+0a+/1ep1gYDFRBjHS7Q5alBwNrgBnl9GSCru3QHByDt3e3aJsGdVVj&#10;d0hUHwYBojCC57rwCFw1HSwLB5A4RDCIMBqpXHnxIEa2z3SBpTRNjxx0XGOcw7qutezeZ3u9ZiVg&#10;YRrzRV4IEKtB3bTaudQ0Naq6Qp7vsc/3qqoveO54h6I6DZ5fPEdVVgfdQcmNbJfh7nYBGw4820My&#10;SBAH6sx24GCUjDGfznFycqLm8ZDCgcak1Eko73jWmmcMiwbQEbZarZDnuXaqcb9JUItAKs9quUfp&#10;1JPnH/eKLCrFfSYBHqnvmU4bacB3XfeDNCLSyWsCEI85cyR7mGeD6WQGHgoi8VnZF4ISlJVSNvC8&#10;MQ36f6Th3tckiGf+8H2z9YGn5mtS96UTh3JXnqUcQ+mMlvqcNMzleS7BYbJJoyjSsljaF47j6BQM&#10;kgVk3ocAOPvFtUiHONcWdVnqCyyyxH3A33kO9un/BOElKN00DX77299it9sdObCqqsJiscBqtdJR&#10;KNSjyKgtikKD8HT0kuQwn8915EkYhsiyDE3TaKfWfD5HGIZ63KT+Kve+CbBKB7cZjSKd0hLkkXoB&#10;51DqscxH3BcGLEEk7lX+TrAVULrcdrvVrCzaDEEQ6LGS9ivvzWeS4CzlpVz7lBu0D2RubeoBJmlE&#10;6lJ9zvN/RDMdHXI8TTkgPye/95is4P7ieuE1pa1I0gRzkDNdDx1N0lYbjUaYzWa4uLjAH//4R1xf&#10;X+tQeJ6BDK81Cwry3CBZ4lNj8dSe2j+ifRagJ8E5bmAeIGymEiQ9FNLryvep7PaxeICHipH0mEvw&#10;jfelkDTvTcFPISyvZdLJP8WGocJpev10NTsBWFD5oDEIPHgVpBLJ5zWN+5+jmQLfVLjYX44Bc0Gx&#10;kpAUnqQau66L3W6HxWKBxWKBu7s7DeR5nofRaKST945GI23wMjxVAiSWZR1VyOO4hmGoD3keakmS&#10;6PwGgGJsUZAvl0t9b5nUmxXIVquVBv04D1LRYyL3yWRyBLTywCYo13WdBjzlGMsDh/vBZGyaxh/X&#10;kVTG+DrXlFQcuG6lAizXnNxLkgVkgtamV5qf7buOfEb5I/co90QfGAT0JxSX/0tDhooPxz0IAiyX&#10;S2y3Wz2epNivVivNoiIQTtBP9p/rjP01c+e1bas92/JzVA65Hrh+ycgh04fKtpRHEvg1AS/OK4FI&#10;M4UAZakEZKWsMOXs5zT2k/9zPNhMReux53rss6aS07dezbXF10w5KNc/QWApp2n8SvYpgCOjQgLX&#10;Ut4yrJ5MK6nAyTNBskYJ0jPEVsqz/X5/ZOTR+SMNMxliTNnE56PS6LY2OqsBDsUxHPsQ4gSQnAd0&#10;B4OlrmBZgCsMQOvwIQtMMj1APIiB0kIUhRiPJgiHPuABRR0jLmPUzcFB0VqKvdfukWU5Npsdst0e&#10;lgWEYYThYIjJZKwAbC8DOqCwFHgO38cAau81tTL8nj27UOzB3VbNf6cA0tiOsVwtsVwtEfgBbMfW&#10;MoqFIyzLQl1V2Od7tF2H0WiM0WiE+WwGz/NQlCWsDsBhbeR5jixNddVbzpXrutilKZr1Wu29w5go&#10;R5MLy3UAWMiLHPbu4MjabJEX+YOB2AFlVR6Bt2q8OsBSYx1FEZr2QS9gBWu53l3HPQoTK6tM5wQs&#10;qwq2bcF2VDGN4XAIx3VR19Vh/ZcoKxXWOplOVD7DQYyuBlarFa4/XuPD2w94dnaBV8+/QBzGCNwA&#10;gAKjkyTBs4tnmqVjyhq59xjCTQOfe0rqfZZl6UJWdFQRkJIypk8mSHkmQRTKOxralBvc+wy/fEyu&#10;yOvz2uY5K9NfmE7ePlnHMaJewrOAegmvzevw3gQp5ZlDRq+UQ/KspgyQOtjfwpHzc7UfA/Uek/la&#10;Vgl9ADh2/j12ZgAPOrXUQQiCyTXMcZWgKD9PEEY6tbkWCbBTn6e+KsFWfo/2gglSSnBWAtt8XhPA&#10;oTOUYCWBYPld6VCU5xujRKTzr2kaTCYTrbvKM5D6SJ7nOtXE/f29zhcr88NSBl5fX2Oz2SCOYx3F&#10;4rqudp4zXY0s3kadnyCKuealLirHRc4x50ruX+4zOtcJpJpjK+eb78m5o/0jnzap4gAAIABJREFU&#10;dTTprJd2q5QbbJLtx3Xddd2RA0QCrEwtIsFo/shoDglu836SAflLaLKv0vHct+/l7/JHAu5SzlGf&#10;4v4iM86U5YzWOT091bp513W4vLzUdhTnj47/58+f4+LiAicnJ9pBw9RSwIMs8n0f+/0ei8VCz23b&#10;tnp9y8gK+YxS/v1S5uqp/d9sn5VDTxp/3LRywfYBc2xyE1M4S8VGKm/8PBkLBJ64iSXLiIJSAkMS&#10;aGmaRpchl0lteX96bOnJoTCXOcikcmEKLvaV48PDxmx9ygzHgZ4zqeR8jiCQ82QCO1KB5Xjmea4N&#10;zKIo9LOTOUZheHV1hY8fP+Ljx486R91oNNIJel++fIkkSY7y8fB+POg4FnIeLMs6MgIkqEfQhuuE&#10;1RGpGF9fX8OyLM3AiqJIF+NYrxXjg0AflSd5PQJ6vCeVQoI5Erzd7/d6/vg5+Xw83OWBw0OAgC77&#10;4Pv+EUAtPYncWzLc11RSqJBIhUECen1KtlyXHA8J/sn3Jbgi97Rcm58Cacy/zdelksox4lq0LEuz&#10;Y0zm4Xa7BQAN9HKvc3wty9JsL8kK5ZwAOFLQqLBL4IXKsDyYeehblqVDDyXQSoWc35NzwjUhWRlm&#10;KC7XozT25Rz0Ga1/rVwwZYtcH30Gmal0m315zKB+TOHj6/xbyndp2HBfcf9SFlPJlwYD51c6mUwm&#10;rlSi+RqVttVqpb9DRh1z4DFkQ64F+X3JHgCgZTnPFb7OfU5ZS5aPNGAty4LXuLC9DrAOc+GoIhkW&#10;AHQPP217kD0Hg4l5OdF1qKsatqPCE+fzOTqrxTpbwx94GI9G8CIPndPCrV04rovtboN0v0dTdWib&#10;Q7hYzRCmBq7rwbEcoAXaugNawLYchEEI23LQtA3gdhiEAwAd2rZD4AeYz+Y6PKasStRVrT3eVVVh&#10;vVo/FD2IfARhgKZtsUtTtIe5LgqVh4+sxyiKFFt3uwO6DvZhXXTyvLEduI6r8u41DbbbDbJsrxTy&#10;KEIYRhgMYsSDIcqmRl4VyPe5BvSLUoGUgR88OAWqWgO/dfVwzjPcOkkS2I6tz9M8z9HUDdruEDrn&#10;evC9h/A7z/fg5i5sy0J2cC6EkSp+NEyGCKMQnu8j22fI0hTpge3TdYdk4F6A8WiM3XqHm+2tDuv1&#10;fR+np6fo6g5N2aA9AI+T8RgXFxe6OibXJGWrZLlK/Uzuf6mHkT1LZhABcl5bOiO4X6U843qXMoC6&#10;l5QtUm5I8Ew6R6SsJwAhHViSHUMAhKwrCfKZTCDKJLL6AOg1SfnDz7FfJqDHnGVSzpm6s3mG8dp9&#10;8vqX2B4D9EzgBvihc8808E0HOc9U6egFHtYp9QOGpQMPYJA00rkuZRSB1JU5L4wEWK/XR7oPbQie&#10;81wHBAZNh6EZzmmSG6hvMFrJsizNEuM+kGMm9w8bx8hkNLEvPLf6bDKpo/q+j7u7O5yenuLq6gpX&#10;V1c6LzHX5na7xf39vT6/aHexku94PMZwODzK78x+jUYjnRaFZzn1dlklVzLX5RrgPmPkhbwOQVDp&#10;jCfxQv5I1qMEPak3SJ2POj71b6nLm84P08aSYCH3sNRxZViw7J+cX6mX82+ps/+S2l9qs5pYgBw7&#10;XoPRLLJ4prSZKM9p25+dnWlCyGKxwMePHxEEgSZrsFgGq9r+9re/PWJy99lek8lEn3Pr9RpJkhxF&#10;A37queVeN+XdU3tqP1f7LEBPGrD8mz9mGJNkIfFAl6wWAiRk0NEjL42iMAwxHA61J0kqXVSSaPzL&#10;g4mHqFSsLctCHMdHHlQA2lAgQARA50+i4UCgSx6qUhGWSkGf0kplQ3pd27bV4XcSWOBYfk6TIBTZ&#10;IPTSScCRQocHO38YmshcBWTk0UPnui5msxlevXqlq9ZS2NV1je12qwFBjrVUsHhIkR1TFIVO9Mtw&#10;Ax7K0pggYOd5HubzOW5vb3F1dYUkSQA8GPhMjp7nua4WRoOXRgm9u5ZlaaYNvYjD4RDz+RzT6VR/&#10;VoYjy2S8cjypWMpQDh4yVDDk+uCBxLnnYSEVWhPokYqKPIQk6MW+cO1JoE7uVY4FryENJ8lIkGAz&#10;14281mPKvHxeE9ijEgZAK42bzUaH1/J/7kMyXgnwM7cKD3kJ0kRRhMlkosdjt9tpGdG2rWZc0Vgj&#10;qE8WFnP0UKkLguAoQbV5iMvf+xR3+TvzPxHIoeIn5YAE8KSsNT2fn9OojMr+mrJR3k8yyfoAYtkv&#10;uQaAY8eCNMzlvHGtSfCfczEajY4UP/l5glg0rqhs83W59uR+432kR50AMZOg817cx2RzcC3wGeV+&#10;MefIBDOlAcH14LquZmXkeY6mdRHaPhzHBroOVnfIpqfBvMO4di2atoEXuBiOlPNlMBygqkrsthtE&#10;gwi+F+B0dgLPc+GtPFguEDoRrNZCVZdAbcGqLBSrAvdX9wiDAeJ4hK5RwF0cDQ8VYXOU+wrvvnmn&#10;n8UPfJzM5zgZzRGEoar4WpXY53tk2R7FvsTN1Y2SnfmBFd/UKC1VBTcKIpzMT/S+mp5MARv4/vvv&#10;sdlsEAQB4kGMZJQgDAKUVYV0l6JrH9ilZVGgOLDEAz/AyfwE3rmrFPhdil26U6DaYa2WRYG2aeB7&#10;HjzXxfNnz1E1Da6Xt2jRPSRhPxTBsHCo9tu0msVYWsrYrPbKoI0GEUbjEc7PzxFFkc5ntV6tkWap&#10;PnuzLEOapVhv1rqaruv6mM3n2Gd7FGWh2XkEivPDeuW6rRjq6akE9+en5xgPxwi9CKPhCBdnF5iM&#10;pvA8F/ereyzvVgAsnJ2d4dmzC5yfncO27KP9Kc8N7kkaUFzblE3cM2TvsEI1DXbqAWxSbgA4Ck/k&#10;XuV6kkwVqT9Rb+BZJGUj5Tf1BYZKUxfg2UFWvzTYZLgsZQT3Oc99ADqUS4IBPBuYT7fPccU9Tr1P&#10;Mgot64E9KseHwFKfU/iX1Pocho/pAea48H0JTMnPULYDOApLJfDPNUXAlLoTo0IkoEL5z89IUNi0&#10;S6Tc5h6m4zBJVF5QOnmpu9Mu4VwCODrbeMZT/5V6OQFErm3JgOU6MM9d83zm2FE3fGye+gAGaXcB&#10;0EXrZocCQ/wu++y6Li4uLnSuvclkgrZt8fz58x+kxUjTVIf67nY77fQw7UUzLQUZVzKvn8yZyLOd&#10;Ojv1yCzL9N7lvSTIDkATFShzHMc5YvzJtUS9jz+8FvclI0S22+0PgDmOGefHBP/kXHKtd12n1zfn&#10;W+ZxNQkRv5TGZ5Bjao4HcKwTyjXeB2bKvc79SsIG2ZicN8oA2g93d3c65dKrV6/w7NkzlGWJzWaD&#10;tm21fadSV9SaCUu5wvmI4xhffPEFhsMh7u/vjwhEfbK+r5nP9tSe2s/d/mpAzzRO5aH8GJgnvQ0m&#10;60RSx6l4Acfx+KZHQrJsuMGA4xxNJuAor2l6ASVjRt6DCq1UzPhZKm+yn2zSYDONdODBkw9A04Vp&#10;yFEY0sP4l3o9zLmS7BT5vPKZzbLsfB4WlWB+PObfIIh3fn6O2WymD2Iq6RwbAmcynwgVFnM8qWxR&#10;YWafeWDzM1KgMpffcrnEzc2NBuCSJIFt2zok8u7uTifyJqgmlQCGXHIOCW7KPI5yDiVDlGO63W5R&#10;17XO0yiVUrn+CQBT8ePBQfYADxbuA/aFyinHi+MnwSwaHpIJZCpwcg2QqSBBCL4nPYJS4ZBGmvwc&#10;x1aGQ0iQSirJcnwkgJQkiR5vhj+wMhzzlXVdd5RHk2tCMk2oQMsx5PiRuWLKDBkqxb5K1iXHyJxL&#10;jjU/y2q9XPOSTUAjUBoWnDsq7jQ++D+VFBMY/GubHDcTWJXGjAnUAce5W6Tsl2vOvId5PTnGUqaZ&#10;Cr402ukIoSInw2rN9UlWjjyXpBIl+8F9JYFM3o9KPwF0zjXBRc6nDFkiaE/jk3tDMjalLOfapazk&#10;veg4shuGZjqHZ3F0GC2gGFpd26IVbDQ6OwaDCIPhEINhDMdz0bQ1LFtVzu26Ds6BVRdEAWB1KNsS&#10;eb1XOUnzAoNwiGE8RHJgdpSHvbPZbLHfZxiPJ4gHyjHmuA46VZL3UMDIwj7fw3Yc+Iew+csPHzCI&#10;BxhPxmpe0SHbZ9ilKabTCS4uLrBYLLDZbrFardB0iu0ym88RHsa7KitUZQXbslCGBeqmhus4sC0b&#10;YRBgPB7DtQ/J7ZsGTV0jDEIFxrUt6qrCLt2hLRo99tQ9trstqkOYrOsrBp0F5eggS5iyybYOTAlP&#10;zV2+z1E3tWLekc1fqxx+juNgPB7rfIybzQZ3izvNBqXBMhpNkAQRKq9Ci1av967tkO9Vwvt0t9N6&#10;QgegbTt0fofF3QL3d/foGqBrOkwnU/z2ze9UP1sLbdWhq4H5eI6T2SnOTk8fnFDND4syyH1NGUV5&#10;xhCo+FBtd7FY4P7+Hm2r+jwejzGbzTSgIs8RyaaT8tTUB7nHKROB4wIF1DWkY5IygP2Veh5liczL&#10;xVxb0qkpjWYJJhFMlGHEPNukgS/Pvz6Gnmngsm9SznC8pAyTcuufxSg0DfnHzk46KqUOIj8vix1Q&#10;Lps5rvpYf5wzMqB5jpvOJ3n+c+4kgzOKIp0jTof/H84d4EF/pgOa+T4lg4xVZmWRHwlcmGextENM&#10;0Ee+LteYHF++J/eeHHe5lkw2IeeDYMZsNtPjQ2cC9xJtN4Jag8HgB6xYEjYYust9xbkhmUM6yna7&#10;Ha6urnQeVRYiYC7AtlWhl7PZDGdnZwBwFFbJ/N7yXpLtJ0FdqaP0ETOkHSjXs1yzfbJMzh0/L3V9&#10;2UwHPGW/1MtM8OuX0uSz8m+5DuV6M5255jXk33J/yTVKeUlZsd1uYdu2rlKbJAnW6zWyLIPrunj5&#10;8iXOz8+RJAnevXuHb775BsPhEP/+7/+Ok5OTI72f9+XeJRubBWrG47E+o0jUkH3rexb5PL8kAPap&#10;/d9qnwXomQY5FTSptBFJp5JiNgkq0WCjsiYP/LZtjxQxAEfvMWxCHo403nkwm+wpc2OZXhWpbPAe&#10;fUJUGqjSy2cqLVJpNIED/k2F42/RpMIu+8ZDlwcIn0ey5W5vb7Fer3U1qel0ijdv3mhAj6w4qYRL&#10;5ZrAkQxDkfNFDxSVJDLoyKZk/hAz9yDBLObr8DwP2+0W33//PV6+fKk9fb6vGAz0pO73e8zncwRB&#10;cGSkENCTIIDjOJrVKOdOAkRcWzJ8Rir+PMQJRpCJKsNnqaASlJIhI1KRkHvgscNBKhESoOxb8/J5&#10;TYVSPov8kWuU15C5KLnv5JybhowEUMikpfLOvc7vMRfLYDCA7/t6LuS+Mte6lAEMj5ZedKkQSCNM&#10;VhqWIJ80BEyDSsoZvue6D1XlACXrGIIu54TrRs6r3J993kvTUPpLm7yWfE2O3//P3pc1x3FkV5/a&#10;q6t3dGMjRYmSNR57/ODl/0f42W+OcIz9WR6NZkSRIrE0eq2uPb+H7JO4nawGwEUSpcGVECB6qcrK&#10;5S7nbvI1G+iS/FF+ry1CU+5D2/CSxogN7NFQkCCtTJ+Rhoq99lKJJ2/hvblGNsgsjSMZhSoBRhkp&#10;JO8FYA9UsB1EfH5+xz5nsgSAfCbHceA6LjzXg+f6UKqB47iA6XkLYNcqI92muJnfQEGh1791gPi+&#10;Bz8I4Houmt33m6pBuk4RdUL4jo8kShD4PoqmQFAFGCRDDJIRAjdEmZUm6qnKa1R5hSItUGQlvKGL&#10;JEp213fQKIW6rFCXDbwoRCdK4Lk+8iJHUyusVmtEcYxu0oXn30bo51mBbrIzHCt95lbpCkVVINpF&#10;zEa7c7NNt6jKEuVu/QPfR+Xq6EXf8+AT+A12fKKu4Qe7ulQ7PcRxdKORIs/h+T4AB9ss0/X5AFRo&#10;4O7G57i6DmG2zXB9da33NJRp2NM0DQpXR2sr7PYYHORZjibcReS7EWpP6yidRJcA8AMfV1dX+nP1&#10;vuzgqpoMAwcmqi9NU+RFgbqqkOU5Qj9A2emgqRpk2wy+GyAOYoz7Rxj0ByiLEtk23zlKE0ymU5yf&#10;niNJuibKU54Bed55pg8BfYxm3m63uLy8NFE0BPpsMMo26uT15Z6X54JyVH6f/IEOORsEk7K7LVKJ&#10;95E8zDbAJYDS5tSQui91NynrzPm1QCYbDJC81eb3thHYxrd/CbLljjS85XpLoISfk6CUdDraAAp1&#10;Ern/pOPeBqFkdB2vIe8vr8vobCl7SVJ3tZ1PJAI8UiYQ1OO+pF5oA3CUL9JW4X2pz1KfYsS6DXxI&#10;sFfutbY1aNszNohl6wFyPQjQ05Eh9RJGx1Ff73a7Jq1X6v98PhlF5bq35QgY3cu5ooOdGT6MmGLg&#10;w2KxMLoa9Uw2VCOoOBwOTXMD6gIyinOz2Rid0+Y5rK+2XC73UmJtHVbyxUP2JPeqbf8ppcw+kCC9&#10;vBbvKYFZ6Zz8FHgBx2GTrdfZ/KzNwSp1L/sZeb55TaXUXiYdM3EkdlAUBZIkwbNnz9DpdLDZbHBz&#10;c4OrqytMJhM8f/4cAJCm6d695JmRa88a7TZPaluDNn36EdB7pJ+SPijl9i7EOU1TXF5eot/vm66k&#10;TFOVB5WMmKCKFOB2ap+sN2Jfg80YCN5QIFLJogGn1NtdamwAw46kk0oXmQ49O/wto6Y8z9trbU8v&#10;uEwDYboH00cI8nieZ2rV2RFzH0Iy6k/WjiDTIdjU7XaNIPvhhx/w4sULvHnzBrPZDF9++SX+8R//&#10;EV999RWePn1qlBcZ1cVr2ULH87y97mFN05h6BxS2MlXacW5r8Mhn4D7gmksF+ujoCH/4wx/w4sUL&#10;/Od//ieCIMDJyYmJvGOKxJ///GdcXl7i6dOnJpKOIAE9ubaHUTYw4D4l2MZ9BQC9Xm8vBVfW2omi&#10;CL1ez9RuoPCWnsO6rk2qkkx7bkvltcEMWXNHUtsesgWqfJ3PLQ0nmcZEIWcbNOxEKyNSeVa5vzgW&#10;AryyJoZUcNlMRSrwAPZqjtigEa+plDKOAc79YrF4KyJVXrstMo97V0ZsSENLzj8jbehJHo1Gphbj&#10;er3GbDbDYrHAdDo1CgFwW+yXYyL/kzV4aPhI5VGe6fehQ0CgVPDl/pAAlQRBaRQ5jrOXFiG/ZwOv&#10;9GjaXf14trhvGNVAUJzj4hgAmHvyXvKske+yYQ6jDWQqFIA9xwJ5MI0SGWVDgFGOg69z/0rZxD2f&#10;JInpeszzIs+ZBM65R2nMmDmFoxsuKGgcz3MAx9FpoI4LxwOub27w7Z+/xZMnTzCZTrBYLLBcLzHY&#10;9tEtEvhhCNdx4Xs+6qrB7GKGOInx7Onn8BsfAUIoBYRVjWnvBPjcxZs3F3j57StttHW7em0qIHY6&#10;GvAqPKjcwWAwRBgGWK6XKDYl5vUc/UEfk8kRXOVitVjDd3xMj6Y4nhxjejTVe9nVgGUYhBr4ywok&#10;SRfHrgN/6WOz3eh5xm0k8nA0RFWWGrwSwO023aLIC6SbDY6nU0RTfY9AdC6Mdx1ukyRBmqaYz+fY&#10;pulO5i1Q1w380EeUJAjCEFW9A9nc2yi9bq+LQX+A6WSK4XCIm5sbVIsKSTdBXMdwPdfs7f6gj/Oz&#10;c9RNjTdv3kCVCl23i9F4hMFwgE7c2XOohEEAYFeQPcvheXqsZVUiyzPkrCVUlsh3e8r3fQwHQ0Th&#10;jkc7mkfPFzf4v/L/0FQKVa5BVtQ6yrIk+Ow6CMIAgQr2omtJEnzhuaKBD8A0kFkul7i8vDRAHlPZ&#10;pEFrR7NI3UxGxVC+O45jZCYdhnxfRkRT31sul3sOWN43juO3ouuZlsf7y7HJsUoeT/7Ea9jOLRsE&#10;payURqh0QhD0kUYpeauM9pV1miTv+ZToIYYqDXA6x6TDRIKeEmSTchLAnrEvDW8JrkjnHHUwCbBR&#10;7yA/Bm4jUHl9yqjNZmMK4X///feY7ngKHYp8Drv2otTbuB+pB1C+S7lHWUp5SNuAf3MepA0i5852&#10;mnEuD4ENh/Q/4LajMEnWFWcUXb/f35OfbbL60HUpQ3ntQ0Q5yMAC6uVZluGrr77aq53NOn7b7dZ0&#10;oO/3dafy1WqF1WplztjJyQlGo9GeUzGOY/N6r9fDzc0NvvvuOwMaSqCpDRiV60jewH1M3YggMLNO&#10;XNc1+oh0BstsINoHPDNSF+d6tzk1P0WyQTngNqCHurusSyltC2nz8AzkeY7r62sTKd7r9TAYDOA4&#10;jsmOqaoKcRzj9PQU8/kc33zzjdEFmX0hne48F8wSYzAKSzQAMPzB5sv3PfuvYY0e6ddNHwToPYTa&#10;vEvyNR4gW4k6dC0A5rAz2omRTFJRkqH4dvFb6cmV95dpVXyPoIBE6mVoLpmNVCIlk5LfobDntXlP&#10;Al58XQJuwH4NPH6nzRtkM3d+j4pH0zTGsCTzHI/HZvzX19f47//+b1Mjj4b1P/zDP+Ds7MwUIR+N&#10;Rqae4PX1Nd68eWM6fgK63kiSJDg9PYVSOhy62+1iPB7D8zwTks/5IHg3HA4NcEFGWlUV1us1Li8v&#10;4Xkezs7OTGMOronn6YL1g8EA//RP/wTXdU1HpKurK3Q6HQwGA7MXjo6OsNlssFwuTV3Ai4sLU3fj&#10;+PjYKNVM/5a1dCTQJevcUXnk+theUttLw7Wi8i89UXJftilr0qNl74P3JXlNeSZtIcv9TMV4tVoZ&#10;bycBUum9kueaezLLMpP+zEYDTM2msmN7zW1giGOr63ovHUeeI+C2oLE8gxIw5j6XYfwSeJGGmXyd&#10;fxOEl/VWOE9MVyFYze6PrPnH5+BvuTfuWh/bEHpfkvxQKq1yz8kIGBrU2+3WKJcSnOK/bY8zx2rz&#10;KPtZ2gzpNuL7rFnF17jfuO6M7KFizX9LBw3HwTHbQLE0Agnqy3tSceRr3KMS6JdOK6V0qp/neSYN&#10;yT7L5I96H+vU1HclpuVWVY0iz3fBWDtHV3VbT6ooC2zzDGVdYpvrDrRpuoFSCmdn53j69NktEFLk&#10;yIsC3V4PRZFjsVzg8uoSURyi2++Z2nJVWmG5XuKv3/8FQRQi6SZwHV33b7Vc4cWLF+gPtLNPP2uN&#10;+fwGdd2gLAvUqkbYCU0UtVLKnCEHDpTaB1jCIEBnrJtcNXWDVz/+iBcvfsBwV5MJu3XYbrfIxX4d&#10;j0YY7+prNnWNLMux2aZYbjYo6wp1VcNxNZhaN7XRK6qqwnK1RF7kWC6XBhzwXA9FLpxW2dbsU6WU&#10;bspR1bsOvBoIK4vbxl5BGOoIxp1R6Dh6zFme3db93O1L/Vuv7zbLEPghOr0OVKWQbwtcba5wUV6i&#10;E3bQiRIcH53g+OgYx+NjjIcjBH4IBbWbz31gZG8ftZxDnh0WCPc8z9Tc6vf7xuCRIBfJjgDiGvI9&#10;eRbaDCHJJ3kWmX7P8ycjb6XsYGq8dAzLaBDboSLluHQy63NV7ZXkoLyzQRV+nuec0eJSB+X1pTOA&#10;skTyNDmeXzPZayrXWcoAzp0EWg99V/J/yjL5b5aEkc5RueclwEOgiIC14+iyL3TUUd7b+4Y6Jv9N&#10;4EWOXcpF+Qz2c0sbQOpSd4EDUj/5ULKjRLn3ZXkQGc0oHVMfQtJBC9yWU+p2u3trxHtzHATCCOyx&#10;ZM1yuTRNEAiSu65rSiiwuQf5GJ3Ts9nM6IlN02AwGJha4Fwf6q+yYYO9V7m20s6TvEfOneRb0oFL&#10;vYl8gff+tfMCaQPRnqduKctNEYDnnMxmM5NtFYahScdumgaLxQIvXrxAnuc4OTnBdDqF4zhYr9em&#10;aeJkMtkriyT5q7120p7hZx4Bukf6FOmDI/QkkcHIaA4pvA6BeQQzJCOzjSpeXx4wRkzQs2YDJOYh&#10;heFM5k+GaIN2EtAjYCAZqwQHCBoQECNToBImDXwZ2QTcCmhp/Nvft41L/i3TPeWzyvWQEUz2nNG4&#10;yLIMFxcXJiJvsVhgsVgAgKlDMBwO8ezZMzx58sQIH46NUXV//vOfcXFxYZpeZFmG4XBowIvlcol+&#10;v28Yteu6WK/XWK1Wt6lc1X5RYhrO9Gq+fv0anU4HVVUZ7xqFNyMtWM8gCIK9wroSePM8D+PxGGVZ&#10;4vvvvzc18ADgeFdTiOH4DMNmkVQq61w/7g+5f1jrRSo8tmIkhYZU2uT+sgUIIxrk2kujoe08vitx&#10;b0mvNs8Hn1E2hZGp6JwLWU+iLXTe3v+MrmAnWgAGoJPeOenplh47KpdSINs8h+dMzh+NbJsPkF9I&#10;w0nuHakwEzDkujPFTAJFrP0YBIGJXmT9Pq6zzRulcn+f8v6+a27AnB1QJfejXCs7IpHzz2gCyX85&#10;Fpvv2EaxNILkWCQILPn5IQOfa0bFzwY4JW+XPJLjkQYU70eFXq6h/Az3q7yPPMdShrTJDc6nHZ0i&#10;96rjOMYxQH7tOa4GXgBRPw+AkuuvzH/MyHWc3TO7OiVVNQ2aqkFTKahGIc8KzK/nyLc5GrUD46oS&#10;fhBg1Buj1+uj1+1jvdlgk+pouUYpVHWJLNuiEybIiwyhF8FtXIReBFUrbNIUWZ6hKHMEUYCmapAX&#10;GaqiQoYMUEoDUdvbGmau48J1gO02Q17mGEe6AHqv30dVVbtouq1Zo2JXL6lpFHrdLuJOB/muRlO6&#10;SbHdpqaznevotNlyF53meTo1N9jxOd/zUFXaGKtVg6wqTO08YCdPGwXP186bPMtN+hmB2n6/jziK&#10;kRf5LahX36alhYE+843SacPXs2tsNpu9PaQjTW5rum1TbbQUZYG8yOG4Djos9u7rH6UUwmCnAzku&#10;KqW77q4WK6zmKwx7Q4yHEzw7f4bzszN04x6iUNflqytdc5HPyPNr8x7+5v6lHFiv15jP53Ac5y0w&#10;75CBb4Ndkj/w3lKmtvEAzpnkTTS8Je+gXKIMkYa17J4rz6x0DsvxUjeQMkNGzZAX2o4CXpv6Q1uU&#10;j+R9vCfBIRvQ+1Anzi9JbTKrzTbgHpA8WOrPktqcM/JaUl57nrdX3kLaF1Iv4w91kCDQnc3H4zEm&#10;kwl6vZ6JRue+4fVl5L+UTbZz035+G7ykvOB7Evx51zl+X5IOOCmvbZuNr0v96EOI1+WcyPNh6xNy&#10;nZvmtmYio4npNGMUH/cR6xwzeo96e5Zl5n78Lj/LKL+2vdK2hlKH5xhW9Eo+AAAgAElEQVSlvSev&#10;ITNEJG/hXLfNgb0GH2vdfy7iXpVAJuesrZwLgXbaH8wqo92xWq1wc3OD6+trxHGMp0+fot/vmxTu&#10;NE1xdHSEJ0+emGg+Gy9oA8+554H2DtGP9EifAn1QDb02ordURsLYRosUOJLhSYEMYE+Js+8rDXUb&#10;OJDeMnkPvsfX5PtS4EshKsPwCQJIQ5xRaXL8TLWSAB2BB5liwtelkkmvnm1YSwVHNhsggCQNVWmI&#10;c174TLKg7/X1Nf74xz/i5cuXuL6+Rr/fx+npKb788kt8/fXXmE6nmE6nZhxyXQiiKKVwdXWF7777&#10;bs9jORgMjJAsigKz2QyXl5fmGrPZDFdXV0YR5loybF8pHSE3m80wn89NOmOe5zg6OtpTppieQsWa&#10;XjiGYHOtyKT7/T6urq7wpz/9Cev1Gs+f61qA5+fnKMsSr1+/1sbjdovBYLAHWtD45LVkvTf+7Xne&#10;XqHutqhQqZxJwIDXluOlAStTx7kO8lzYSuL7EO9PoFVeh55PejZZeH84HL5lRElDTP7IGnsELnxf&#10;10AkICaLTUsQjwJenlvZfVSC3DY4xPmWgJ4NptpnnSSBO2nMSU81C2HLosuO45i0D45puVzuGQCS&#10;N8p1s3llm3H9IUoF95vcp1Ihlykf0hihgcNoQ0bmyoiFNmcM7yl5iA3CSr5Ivs7PAtjjZyTybf5b&#10;gsfyOaXhbwMItgLHvcP7ElxjGQQZOcBzagOWbcAzAYemaUxtWX6He4KKKXlgEATwPVdDeGY+nR2Q&#10;5+DtwD0FOMr8dlwd4afljIOqUnDhAo2DplLINyne/HAB5WgHT7xLcTw9O8XZ9BydThdx3EHsdZAE&#10;t6UgVpsVNps1xv0jZEWGuq5QNRUc10HZlCjTElAK/aSPuqkxn8010FXmiJMYgR9gtVhhfjNHFIeI&#10;4gi9QdfUx8zyDFW5i7za8Q06gcIghGoalLuyBb6vI3x70JGN6WZjjPCk08Gg3wfU7T4qd2vu7ekN&#10;DhwHuzWI4Qa+Bk8dB2VVoqorYPd+VVUocnFuPM33+z0dcTifz1EWpTkrRV6gSRodpehqR1S61U6o&#10;qqrgB7cA9mKxwGqp03qTJEHd1HBTXfsQAMKdE9Ocw6I0XX5dhw5LZXjder2G7wTohIlOzR0O4cMH&#10;FFDXOxDEB1zn7SY78pzJ80KnBKPcl8slPM8zYJ7Ufdr4lk08K5Iv8l48t9Q32gxZ170tbSFBMJ5R&#10;XlPWI5NnjDwAuNUFpQPA1gf5HDJahkBgHMcHHW6UHaz1y7Ie8p5SlwOwp2/eNYe/FrLBJgngSR1W&#10;6ufcFwDeqikn9V0ZMQbsl4mwZYYEg+X+tB3kdukUdn2VsoCyTGYE2Kmutj4nQT1bxsp9IIEc247i&#10;8x+aX/u996WH6JZyreTv992vEhyTZ4Ln0Y5kk69LHdBxHJOO2TYvBABlCj8j7tI0xffff49vvvnG&#10;OFukbkd5Lc88ABMkYDuz5b6UOij3i+QZ3AfkUVJ34TX5eam7/VqpqiqkaWoay3AdZCQmuwgzEKTX&#10;65n55/osFguT+ZMkCabTKZRSmM1mpkbjaDTCs2fPjJyyzzz/tp20XAvbPnikR/pU6KOl3FIxYtFS&#10;Cl4eGMmQbUEmBaxU1Ki02kKXr/NveX/73/JvMkYpLKXyJj8rmS1f529baZAGohw3ryOZPQ1WoD0S&#10;D9hXPuxnJJBA8IqfJVBCJm9HzbiuTkN99eoV/vrXv+K7777DxcUF1us1BoMB/vVf/xXPnz/HV199&#10;ZaLbaHxQUaLyypSVMAwxGAxMm/qrqysAukZFFEVYLBamBg5BPY6RwAfXdrMzwvg8fG8wGKDX62G1&#10;WiFNU7x+/RpKKZydnWG9XuOHH34wY5OKvOM4ePHiBRaLBT7//HOcnp6aqAJGJE2nU5ydneGf//mf&#10;cX5+jiAI8PLlS8znc91pcbnEaDQy62ADpaxvJT2pUimT35EAKBXFttRqKnDyrEggw95P9r77UJCH&#10;xgbHT/BNgnkEUKnQMDLPrvnCMUveIM803wNujSM+q/S4S0VHPivHzOtLEIXKb9v8yn9LJ4KdKs3r&#10;y0gOOc9hGO7VP7Lf51n3PM8Ay/QCDwaDvYLMJHv92taTrxHk/BCSzy+jZeSZl4qlrEXF/eA42lHA&#10;6AW72YhtEPB+tnHSBsJSUeeatDl95LzL+lqSV9t7oM3gkOsujUsqlzyb9l6ThqE0ung9jkfKQY69&#10;bSxSJt3uX6XTRnc43m7EHC32X9GheebZGK3nefBdF3GnQSfpII5inW6bbU209XA43DkxtMLsunq/&#10;xlGMIAyx3eqU3KLMsUk3uLi8QLpN0ev3UFYlXv74Euv1CnCB3qCHbreHqqlQ1iUWqwWuri/RSTrI&#10;ixzD0RDj8RgKDRSUiXQ7mhyhP+xjmS4xm81MJ9LVaoU8y0z6bFXXOwVGIc8yzOdzZLvUp163Z8B0&#10;Atc6XXfXXZ41Nnd1CXWzEAdRFCOMY/S8HXjd1Aa4rusadaWbfeXI90Ao3/fheq7+2Rn3/g5IjTu3&#10;0Vusw0d55vs+ukkXdaM7Y7uOi8Ggj+l0iuFohLzIkeX6/mVVQsEFnNtai03d7PaFg26ni/FwjCiI&#10;EbgB5idznE5PEfoROmGCXq8PB67ZL66rgeKmrlGrW+DjITJEllwoisLUSrZrC0mZdoik8c4xyIhq&#10;Rzyv2efimhJU4XuH+I40+KXRzTNIudWmS9r6oJRBMpJO8hwpk6VDyea7MhqHr0uQ57dEttOlDTCS&#10;ejqJDkF7bew1krxY8nAJgNhratsmEnzjmHxf17Nk1D3HpNRtcwNp50i9Ta7lIZtIRpO3OUg5jp+L&#10;2tbgId/5WPdus/uol1APse1A4NapZjslpQ4g9QYbGOv3+xgMBqhrzZO//fbbvdR66j/UjWXUJ4A9&#10;kN/W2aU+I+1jqfvIwBBpm9p6TNs8/VqJWVWcK4LolC/X19dYLBZGH0+SxETmAcD19bXBHZIkwVdf&#10;fWWCMS4vL/Hdd9+hqiqcnZ3h+Ph4D+C1AT0bzCOPJqj/COg90qdKH7WGHg2+NE33mgrYyprNqKUA&#10;lALXBubsQyQN5jbDuM1LLMEWGUHBz8lIKCkIpKfAFvQci50eIJU122BuU9bavIZ8neOi8sj36S23&#10;5xfQoBhTaW9ubszParVCnueYTqf43e9+h+PjY5yenmIymWA8Hh/0XkpFjD9BEGA6neLm5gbL5RKO&#10;4+Do6AgA8Pr1azRNg+FwiKZpbmsAiYhDmQ4pu/yRsTKNl8VxsyzDarUyKbzsgsvICXpmut2uqaN3&#10;cnKypzQlSYLxeIw8zxGGIU5PTzEajczzcL0pwKkQSqEtFXAphOW6A/s1yDh/FEpUlg4BuPbepaEh&#10;gUUb4PgQ8jzPRBwqpZCmKdbrtVFiCPixhiFr0NkpAW2KNEERCbhIT7SM6uB+517j2Ggsyffazrk8&#10;d1IhtedV8hr7fNpKv61QtnnY7f0hx0HwjuAvgeBDBrQNYMrXJVh06HMPodsabbepQlwzWatQGrnk&#10;DawvtF6vzXlhyrTNvw7tTbleNn+WBo10stiGtA0G2DLDnl/Ju7huci05LukxpxJu06FoT3l9W27w&#10;+jJaVTqF5HfNmME0WxcOGhiETkmQz7lNtxUpt3B0JFZd1XA9H667SxGMYiSdLupKR7KpCkCdoswq&#10;pKstZhczOI2Hbq+HbtJFGIcIgxCFU0JVCvPrBWY317oea1WgyHXThuXNEuvNClWj91Cv14OCQpmX&#10;qIoKddVA1QqqgcEj80yDVt5OFnR7XfiB7ujLNKm61qmhjIxRSqHytDEVhRHqusbNzUz3C/E8U7uS&#10;Cj9r8Kh653ghn5JgKOvyKYVa1XAcdw/Q91xPp9TunEKUP3BgIgTqukaW69eSTrIXQVBXusj77HqG&#10;1WqlC64H2im03qyxXq/R6XTR6/YwGo9xNDnSjR5UjU2qHSlu6QCOTnvWz6HnLAz0+tDYVa5+v9Pp&#10;IIm66CW3wGbohbd73nFQ70BBybtt49c+o8C+g4s1cFkb1D4L0gnK19v4gHyP58rm+XzPPi+UWxL8&#10;5zUk7+L3peNJgoJSz5GZJvwOeSTvIcFFef82UJBnX4L8sqSD1CttGfNbILkGbTqm/Vkp6+T8H7IP&#10;7L0kbQvOvbyGnHPbcaiUMmnlMppSArdyrFIOyfHajkVbXvB97l8J/MlnkHRI7n/MfSLH27an28Zm&#10;n+H3pbbr87e03ySgJ88o18c+08DbtQEZYCGDR+iwt1OmySNpJ/C3fW8J5sn9Z+sS8rNybmWUob3P&#10;7bn+LfAGuWZ27WE2RWGjE3ZVZobDZrPBmzdvTKknBoG4rs6Iubi4wJs3bzAej3F2drbXEAXYz9aj&#10;7iejK6WO+aH7+pEe6aekjwLoSYZzCNCzjSibbMNNgnp3GX428+R78rd83VbYOB4piGxAzlYq5DNI&#10;BUwamhyfvI68t+3ttYGZNiCTBqQcE71ENIJ5rfV6bTrV/vDDD3j16pVp/z4ajfD555/j2bNn+OKL&#10;L0wUg53aKD1EEtSSijYAHB0d4enTpyZa5/z8HEVR4ObmxnTEkul9fAbXdU3KLQuiEuhqmsakCHFO&#10;1+u1ia7L8xye5+H09NTMEWu7DQYDTKdTzOdzpGlqIixkcwfP80z4PEPsuVYUGLaRbhfSloxf7l8Z&#10;Ai9TQSicqRBI0MLeQ23nwwYJ5Z6Q++R9SQoznuPr62vTtWs41BE1sm4gcNvRjevEubKBPAleUGGS&#10;oC7H0AbAyDMA3HYWloCKPFu8rvSk26CKnHfJG2RkoOQBbQq89KrKvS3Hw70svXxyvg8p6/ZesI2N&#10;Q7z0IcS1sZ0hjDhkUX9p+Mr7EWgBsFfLVD7zITDN5tP2s9nninMllWO+Zt/DPg+2Mi/PJ8dge1xt&#10;nt8GEkqDkmOwxyL3km2Mco5IhwwjPQAABnoimLcLVCOgZz74NqjXqB3wwmsDCDwfSZzAUTq6MgpS&#10;qEpDh/mmwEV+ies3N5hMpzg+OUG330XSS1BlFZpCIV2mWM5W+mLKQbarexd6IaIgRrZaYLVY4yq8&#10;AjwgyzM0lUK3o73qcRSjrhosFyuk2xRZvkUURYg7u/pwTrB7RmW6yyVJgiiM4PueaSyhAb0Q69UK&#10;8/kc3aSL4XCIbjdBv99DuDOSCehVZaWH3DQmutj39BnU9ZO2KKoKFRr4uyh4z9Nd7TpxZ08OpmmK&#10;dJsagI/GR13XJmqZXc9d10Ve5Fiv1ib9h+c/DENgrc9UrzdAvz/AoD/AoDfQ0exVgdVytbtvYxqk&#10;eL6PwNdlO/o9nVZcZAXSfKvB07xGVVYYdAcYDYcIAh9lVcJ1PHiur+syOq7eRw72eJY8L/Z54r/l&#10;mYiiaK9urfxuW5SsfM0GbuQ5lGfF1gXtcyN5jzxHtr4n5ZwdnWXrhzyzUo+TY7F1Pkn38Sr53ORD&#10;tpPoYwEknwrZPJyvAYfTR+Uck2ww194XNtkgoJQDck35Q71lvV5jsVigaRpTrsa+h33vQwAM37PX&#10;1tYD2vaS/P6hef2pyD6Dck9L+XfX+N7nntLW4WsSILXtJvt82RkbcnzyvEuAUOrWNuhDHUc6OOUa&#10;Sp52iE/ZOpt8TQLFUkeRc2J/xx7nr5mkk5NZQNRFXdc1YF2/3zdOveVyifl8vlf7fTAYIEkS00zx&#10;6uoKaZri5OQEx8fHSJLkLfkjIyFt2xzQc05nvO2ceqRH+lTogwE9MlUb0LOLh7aFRrdRm0Ev3wPa&#10;IzNsg8z2lvFabQqVbUjZ3jT5Wdub0ibI+JodyivHZwuZ+wQhFVAyFAJvMopNKYX5fI7ZbIYXL17g&#10;5cuXePPmDZbLJcIwxNHRET777DN89tlnePLkCYbDoVFSKPgIrNhjVkqZbqb0xDM67smTJzg+Psbz&#10;588BaIAvTVNMp1MEQYDJZALHcUwareu6phYCr00mSaNAzhUAfPHFFwawI0B3dHSEzz//HFVVmdoJ&#10;m80GT548wZMnT/DNN9/gr3/9K66urlAUBZ49e4bj42MEQWC6s15dXeH169cYDAaYTCYAgMlkYqLz&#10;hsOhiR6j10yCeXKtgVtAQYLM/K4UILKb6kPJFj7y2g/ZQ/eRBC0lEMm9QUWHCq+9F+WP7AzKGiUE&#10;iVlzjUBu2zzwHNpKjFSc5Ouy/qUE82xjTyp+8nq2cmZ/Rr7O69lrz/0hv0+wU+4bgsi8zkMVMhtg&#10;4j56H5Jr1zS6QHSa6q6bjEhQSqHT6aDb7ZouYnEcm+ikqqowGAwwHA5N52s+s1L7tazkPduAA74v&#10;59lWjKXxbe8Lks2b2wywNl4tyTbq2wBzzh339KE1lPU12wBM7lnp8GnlCTuM7jb0znq9jY04Dpyd&#10;8yCIQng7XkGA3fM89Ho9TCYTVGWFYX9ogNzVaqXLDqxWePnqFUbjMQbDgTnLSS/BF8+f4+XLH7DZ&#10;bnB2doZOt4Ms32K1WeFmMcNsPsPLVy9RNRW8wEV/0MfJyQmCKIDne5gv5rhZ3CCMQnSSGKPRCJPp&#10;BK7roGoqBGEIvwyAPIfrOOj2ekh29YqyLAOy2yiNfJcynHR0BHEUx/CDAK7nmS6u9S7dtdzt316S&#10;YDQaGedNUeS4vr5GWVfw4xhJVwOnnnvb5MfUd9ulCDO6MNtmu+7AKZq6McW6u90uPFevMUE/Nnxi&#10;hHMYhgij0JSnGI/H6CV9JFEXGDhwfVc7w5oSeZajKPUa1HmOYgcmNnWNXlc3sVrOl7i5vkGVV1AN&#10;EJ5HODs/Ry/qoRsmQAPUta536DmeaYrxUFnEfSwjeaUDU+5xaZy2Xd8GQhgJbhu98uwfGudduhh5&#10;5aGzL2W0fN8G9GwZTHBBdmS8C8yx5UwbSNk2Pn7/12xI2nuj7Xke6py8ax885Dty3uV4ZOZDXevm&#10;T6vVyoD/1BekbndovG33kE4y27awdZVPhWwgtA2ksj8HfFjzgEPfk2dLrhmwb2/Z17L1uLZzJ+Wv&#10;rfPZstmO/pMg36Hxy/3S9py8VhsIKXW/D5nXT5VoL3AtZ7MZfvzxR/i+rkd/enpqmhby+fM8x2Kx&#10;wHK5xGAwQLfbxWQyMbW40zTF1dUVyrLE8fExptOpidyjM1uu733ZTtLeeqRH+hTpo6bcArcpoExV&#10;ID2EAUnBIBUpSYcMuYeQrVC0eUCoPMrXbI8UGS7wdk0n+Zr8DrAPCtrjt4Ukr2N/Tt5fpt5eXFzg&#10;8vIS33//PV69emXSlMbjMZ4/f47pdIqjoyPj4eh2u281PbCf2faScW6kEHMcnS7JSDuOjcAuIxlY&#10;z4jNDwaDwV5UHOdIdpPlvZumMfWVPM8z9buSJMFwOERVVQiCAOPxGE2jC877vm/ACMdxTDSejJJx&#10;HAfL5RLffPONqb0wHA4xmUwQBAG++OILk4bMcfH5bSP+ENAg033kZ+/zwnJ8tgEijRvXdU0Kq6wR&#10;877AHo19AGb++v2+Oc/b7RZXV1d7kZquexttKME/ALeRLbu0N2kUy2hJPuddZ1saU7Zxx/Nkg1RS&#10;CZJ/24qVBIGkoidfk+OQ3jupDB6KMpTrLccs338Xkvf8EBBXArNZlu2BuJzH5XKJNE2x3W4xGo1w&#10;fHwM4DYqk59jlJKs48laNLIz5CGF1zYYbEXXNoJspZzXaOOjbfeyU+nk/rFTDzlH8sxLAOAuAFAa&#10;fPY47O/bcsEYgLv/WtcQatcDQ0Tn7TA/B7f7VYLmTX3LWz3X05F6sYPAC+EA8H3dkXkxXKKsKlR1&#10;BVUrLG9WKKsSTVMjz3LUqsbiZoF1uka2zRB1IkRxiLIukW8L+K6P6WSKwWiIk7NjdJIYfujjZnGD&#10;y+tLNHUNF7uz1iisV7qYdRSHcH0XVaVr3oWhBiMd3NaK3Ww2mM/n+vNhiLIoDIg2HA6N06ZolDHM&#10;y7ICoBuFNHWNsqp0uikchGGEpmm0TGx8RLtU2SC8ravJSEcuheu6Bojr9/pIuom+T6EB/G7SRRTq&#10;tCDT6MfZ7QVXN7Go6xrpNoVSSqfoxh2EUYhG1djmWyg0upvtrqtt5dfwVAPX81BXFfKiQFHkKIoY&#10;uZ/Dcz1dKmG1Rl3WQOPswFsXnuvuuuDWeu59D77n74HBkk/aoIU8SyxJQQebbGRkgyO8Vpu8bN3v&#10;4m95jtrOkO3kkGOUY7DvJ/UoyU/lNeVrkjgeG6C56zuSN9l8TjroDvFzG0D4rdJdz8/37+Lttu79&#10;ULL3mJQvjM7r9/umGZvUcfh9CS7JPWLvRwBvyTL7mdr2Mn/fZwPZesu76hf3zZM93kP3/xA6pMce&#10;4gltUVNSV7b1iUPn0V5D3/fR7/cxHo8xnU7R7Xb37i/X0bZX23hV25wd0nUP7XFbX/41A/1yvoMg&#10;2Os6zKZ7dCRzzpumwWw2w3K5RFVV6PV6xq5k9B3LwaSp7nQ/mUwwnU73suZIbfp023mzx/1Ij/Sp&#10;0UdPuaWiZ0fk3cVw7MNxn7C2Fb+26zyUwRkjx1L85HNJRUoqqW1jb3vd9q7I+9pGqPyOBNRsxkIg&#10;hwzw+++/x4sXL0wzh/F4bKLmPvvsM+O5ODQHMoTdBvQ4RgKA/KxMuwRgmgSkaYrFYoE3b96YVNfJ&#10;ZGKMZQI5jE7wfX+vtpqMfrG9KGTsfBa2oSeIRwCwqip0u11T34+pUPTOADDjZ13BOI73gL2TkxOM&#10;RiPT3twYwZaScJ8B32awHFL67fWXayTXSoIABOGA25TU9yGl1F73WZkunWUZlFLGiGPHKM/T9ao4&#10;J7KYtExrsiOQ2s7ZXeOSzy+vY0dGMj3YToWW83LIw2kbWm0KnvxeW8qkVMbleZfP3cYHDj33XXRo&#10;Hz2EbCWW6w3AdO+jB3Sz2Rjvab/fNwBXURQmDX6xWJjv8DmPj4/NWWX0nj338hllOoO93vaesQHa&#10;tueyX+Nn2/Yb17mtmD7faxtb27y2OWIOzf+h68hrATpKrOVu+n9Hg3pKKex1vXXE5+x2uApQza7p&#10;Q5pBNQqbTYo42jVQ6PTgw8dyvcZyvUKRFSjKCnmeoShyOJ6DRjVYbzZItymur2dwXIWk34Xnuyib&#10;Ev1BH6dPTvHksyd4+tkTOJ6DoszhvnSxWOqGSVVdwQ99+MGuJMOiQpgF8AIPlaM7y3bi2ES5bbc6&#10;DWe1XOHm5gaqUYiiEJ24YzpQHo3HZv6ybIttqmvwNKpBFMfowIFSDVz3NuJdy6MOer0+qqaGH4cI&#10;dlHUTdNoIFM1UI3aA/eU0lGsnUA3g+gmXROhSnlpHAzY73RYlAXqpsY22xqHAOs2FVWBYl3unDZs&#10;5lQaIDoMQzS+j6ZR8P3ARDqXRYm6bhCEATzHg9M4JqWYG6JpGlR1jcDbAcAKezzLBgza9qdOT85M&#10;N0iZvm/rDfyRgNkhvnXoLLTJjIekP9ky15Y5HKOUFTag1yan+FlGutpjazPC7WtwHmwHcpu8OaTz&#10;/lrpLh4M4K01aYuKuUv/598P3U/yftKw5/udTgfD4fAtJ7jcx1J+tAFJUr8+5NS3QRr7XPLnPrkv&#10;7ZYPpbv23H12zMcgOQdStrbp4PbY2vQ1qYfJvdUm811X141mJgI72vI60k65b67fd17u0g/sPf5r&#10;4w9Mbee5yLLMNIuaTqdIksTUZSW2kGUZLi8vsV6vcXR0hNFoZMB2Oqc3mw3SVJfDSJIEJycnGA6H&#10;Zu2lvdt2DoG3ZQTpLr7ySI/0S9JHSbm1jTJZK+tdrgM8jCHJ6C3pKbW9mG3M/pCSKhm4LQRkKl1b&#10;Ku+H0iGlmXNoj9/3fSwWC7x+/Rr/93//h//93//FarXCdrvFkydP8Pvf/x5fffUVPv/8c5MeK59F&#10;Ktp2iPpdQokFvqm4cE7IkAEYhrtarXB5eYmqqjAcDpGmKW5ubozRz6gyFjdlFJBM23QcXdSbtSsc&#10;xzG1h4IgQFmWyLJsL12WCnYcxzg9PUWv18P19TVevnyJZ8+eAdhvaNHtdvH06VMEQYDPPvsMR0dH&#10;Ju1pOp2a5gUMCbdTn+11e4hQf4gi2gbo2V5dO7qtbb+8CxH44pli3RDXdY1QDYLA1IrifRiF19aV&#10;q+055XilgnofyMlrSgPRcRwTWcjoHfuMSqDyrgiHu0B9+3n4mm2AyPc5h/YZazt370Lvwivvugb3&#10;i+d5JmVBGlHs8Pbq1SvdUEApjMdjw3erqsLFxYVJI6RyG8exaZzCteA+ugsEOxRheujMkAdJIm+S&#10;gDcAA4QQcJalBeR9pLFFsksk8LOHosilIWWf27Z7HvrMHqDntMgdJX47La/v/mCd1SDQHU5d14OC&#10;doZs1hvMZ3NdfuDyGkknwXQyReDrum8Xl5d4ffEGnSRBGEe4vr7Ger3C+GiMbq8LOLqWm8obbDYp&#10;ZvMZgjjAeDLG+GiMf/j97zGejBGEAeBoIGpyNEVe5DpKDwpRrCP7OP/L9QLZIkOYhIi7ei95rof1&#10;Zq272Oa6XMJyudT7rYzR7/VwdnaGs9MzTCfHqKoSRZFju9Gp5Gonw4eDITpxbKLKqrpClmdI6gS+&#10;52MwGKCsS1S4dVCyrqTneqj92sxnVd9GozpdHX0XRiGiWNfJLIvSRLJWdYWm3pUn2EU4VnVlop0Z&#10;zer5WnatViusNxs4DpCXOS4vLzGbzVA3NYJQA3hxFCPwA2OwuMpFuknhjwOMh2OoClCV2pW+CK3a&#10;droRhlIKdVWbM8P375NjzMQgoKeUMkXK5b6XPFXua+nwtSMBH8LXyNOVUntddW1qAxSB/fQ2O1Kv&#10;DdSU97U/R/3wXekQL2zjf3zvt05SH5CgltQR7uKl70Jt/NwG+Eh2hN6hsduN9uz370vr4+fkb/u7&#10;/Pu+a7SBEe9L9h48pIN8LBupTaZKnbsNSAVw57zTLrVr1cmMJ6nbMMhAPrusMU69s65rY6d8TLoP&#10;JJX8565z8SlTVVVYr9emXBIzgxh1R3uLcvLq6sqk0QZBoMt07Eo60cnM+s7MGgFgmv3dRzavP+R4&#10;+DXO9SP99um9rUobbCDRc9vv9w16zs/f5zG7614SALANcymMZbK2o84AACAASURBVAj8Xddu82zY&#10;KRcSNLHTse6bk0PKlw0YHFLWaPRTaJSl9tK/efMG33//PX788Ue8fv0anqc7/3355Zc4OTnBZDLB&#10;0dHRnmejDeS8b5z2Z2wvmQR/OCcySioMQzx9+tTUP2Ak2WKxwIsXL97qUNXr9RBFEZbLpYnqI+jB&#10;br0sjsq6TwzFdl3XpHCaDoi7jsBxHGMymeiOgmFoQLkoinB+fm6UpDAM8Xd/93cYj8dGqHQ6nbfS&#10;jalg2kCNDebItbXX9T6S9RHvimji9aiIMEKS3RZlt2YJQMjvSmWH8xWG4V4tPX6fhqysHRbsCsfb&#10;qShtxPvxc/aztAFitvEk9w3nimO0u8NxrMAtOA7A7COOic8sX5Njuyua5JDC9ZAzLp/1odSmXLwP&#10;2QaMHTHA/XdycoIoikyEJu93cnKCo6OjPcVJKsxhGGIwGBggTyrchyIe7fSlts/I8bfxYhmZyc/J&#10;ax+aC85BWz28Q0aKDQLIMdwnf+4CMNrkj+M4GmJSgIKOEAMAx3U0sJJt4foBjk9P4UcRtnmBrNjV&#10;afR9BLt1SNMtXl+9wZs3b3C9vNERlnmBOI7x5Kun8DwfSgGVW8NxGtzkc/xw+QNOz89wPJwiHoTw&#10;OgOcnmtZAwdYpxv8+c9/hoLC06dP0enEulPstsbL735EldY4OTlB3NF17Z4MfIzDI7z0XiIpe7ie&#10;XWP2wxxRHCMMAvhVjI7jQfkNCq/AolpAKYU8y9HUDVzXwWgwxrA30hHDWY7J+ARPz54hCmLcXC/h&#10;uju+pwKEXoIw1p19x6MjhEGA19vXWC822G4zdDo54mCIfj9B6Pvw/QaNox04WZohCHz0BmMdPbDZ&#10;Is+zXdc9Dc6V2xKbWNfv012/A7iuh8hxEXgBQhWiQoWyKXE2OsNx/xhVWZkyBmm6RRD4CMMIXS9C&#10;na7RcR1E3Q6W6RppkaET+ZhMRuh0O3A8T3fYLbfwHA9lWeDqzQVUrVBlJQLHR+hFcGoHqICgctB1&#10;YwROAB8elBvC83y4rg/A1YnajsaBXed2X0ueaZ9D7t8nT57g+fPnOD8/P3i22s7Iob1/n3yU15B1&#10;7O6iu95vi5Sy5eQhXZeOgUP65SG6S54fGu8h3vRrJTnHNu9s05E/piP9EGAq12U2m+Hy8hKvXr3C&#10;crk0JV3uAgWoix0i6p2y1tp9zjmpM9kA5H3P9FOAPO9jP7zvfdr4zaGzcegcys8wI0eeedovbfeT&#10;eiod+rLrrQwooY5znw780Gd/yNrJsyLB5DaeRrL1aps32wCWvT8P6bW2Xk+7lQ4X2ZxONl5bLBa4&#10;vLw0TmWWZgrDEEEQ7DmNttstmqYx6bWsa8mmkAT0ZrMZ/vKXv0AphS+++ALHx8d75X0k3cVP5R6Q&#10;r8nSOo/0SJ8SfZSUW/tQKKWQJInpKMPXDkUQPUSJs5UqW8A/1Gi+T4BKbyCfjcrtxxJeNjgmGwzY&#10;DJrpjcvl0qSxvn792qS5nJyc7DW6oKeI15P0PsKm7Zlthm5HSTIaio0PfN83qbhsQsE5ZuTM2dkZ&#10;xuOxCZXudruGQS+XS5O+S8WKwp0AnmxGIeeRgGe/3zf19yiM+/0+RqMRrq6uEIYhhsOhCcsmSCYV&#10;Kgk4tO3BNm9O27zd9boUjFKJazsDcizSCKPAkXvrLuXIViDkXuS9CfrJ2pjvY2TcB3TcRRLY5/dt&#10;0NHuytyWgmwDRjbY3aa03PUc8u+29W8zXO661l30sZSItv0k9xr3NyN82SSGIDH3GPcEwVMJ8rPp&#10;ieM4e/uG95URQ/LZbG+8HKOtPNrfP6TEtoF0Nh0yHB+6B+4aw/t8rnU8jq43Z/a866JqamyzDI7r&#10;Iup0oABkeY5mB7q7vg/HddEohbzIcbOY4/pmhlW6xmqjmxMNBgP0Rn3UTWEirhzHwXw9x3K7RJIm&#10;6GxjuIGLQW+A0yenODk5wWazgXIUJpMjDIcDnJ6ewvd9XQcnL/Dq+1doigZJ2EXghOiwK2s4ADIH&#10;XunDK300GwUfPpzKQbVtUDcKKmgAv0FVaqC4qXU9QTiuCUgMgwhREKOX9BD6EQI3gAMX2TbTzSqy&#10;Amhc+F6EKOzC9yKoxkGR1UjXOTabLapcYdFfoy53HalDF1Hi63muG7iBiyiMkWcFirzQ6cd5gSzT&#10;QPbG3SDwA21oJF3EUbxreuTD9zz4bgDP9+EpD16oHS9No1DtnC/bbWZA8ChyEfkuKlWhqGqU2Rbb&#10;zRpxFKI/7CPp91BUJZarBVarNUI/QBx14DkefOXCdzz4jocAnk6pLmu4NeArF67StRg9xwNc3eFW&#10;T6cLz3HgQsFx7uYxpgnJLkp7MBhgMBgcbM7zrmfk0OcfdDYeeL27xvIufP99gaa7xnTXfX+K7JBf&#10;itr2wKF98TFAEhlt03Y9qUe4rossy7BcLtE0jXHuMtPlED0EWJb60n32hL0X31VP+NiAw88FYLzr&#10;HnhIVgzwtlPvIbwBeLuBGO/JvSKDHB5y3fvoobqB/Exb+Rc5lvscFLZO3PYs943Jthnk92jLsWQP&#10;HcBsEBVFEYbDIXq9nqmDx870LOvCcki056IoMqChfDYGFSVJgrOzM4xGo4PNUh7yt/36b4kPP9Jv&#10;i94b0Du02WXRe3qjgP2waPv77wOUPVQYSmZrC3TbUyYjxuz6E/yO/FzbOO4CFOWYpBeDIcISlGJ9&#10;vOVyiZubG1xcXOD169fwfZ0W9Lvf/Q5PnjzB6ekpzs7OTGiyHG+bR+Jdid+/T2jKMHSZprRer02I&#10;NCP0lsulqdlF4IwKE8Os+ZvF+rfbrYmkGo/Hpm5Cr9czqcBk2m21fCTg2LZm8jNt35VzIPfCxyaC&#10;Uqabohg3Sa4rf9ODqHZGvFwXCk+mKDK6kHtG3o9CVwKaEsyTgI1UeOgl+6lS0uW/235IEhC/7zok&#10;KgUyTfNQpJe8zyE6xBMeGo3xc5AEzCSYB9zyDs5DEASm4Q3PN3+CINjzfstoAhnFKiMlJZgsz11b&#10;p+Q27y/HyPs89Dx+LIX7l6ZD89w0unmQXDtGSMoog+12a+SN7ErP0glUsgFgtVohCALTEGcymZiS&#10;BIPBAFdXV1iv1zg7OzORuozUzPMcV1dXUEphMBiYDtcsTM3Xut0ujo+PsV6vsVwudTrteom4GyLo&#10;enAdF57vAd7tsy8XS1xcXGI0HOKLz5/vylAscXp0gtPJGf7yw1/w448/wnVc+J6PKIpR1zVW65Vp&#10;qlGWJVxX1wK8md9gPp9jk27Q7cU4OZ8iiHb8zNFNlcqiRFmVe41kNusNGqWBxsV8oTt4J7vogSBE&#10;vJNpYaAjDpRSKIrydn8DprvtYDBA7HsIXQdXy0ssVoudvFzg5MkZhqMRXN9DVuRYr9e4uZkh8AJM&#10;j6Y4PzlDL+rCqRRQAaiAMi2Q1zkAff4ceHBdBUDtNVnxPAeAAxd3OzqB21TbxWKBq6srHSmYZUYu&#10;P9IjfYpEHQZAa2F86kkE1hlNd3x8bNLhH+lvi6TzGLjfEfFT2AMPJdoN/Pchx6bURTnmdyl1IK9j&#10;6yG0HWhbyPT0oigwn+vSHqz5HYYhut0uxuMxkiQxHWiVUqYOXpbpmrlxHGM8Hu+lNktbh89MfeLk&#10;5ATJros96x7a+t8vuV6P9Eg/BX1Qyi1/pKGXZdleTTVSW8Qbqc2jwHvY97LHIK9zV5gyDRpprMv3&#10;mNIqUxWBW68DFQI+n3xNGqCMYpGGKa9BoNOuMcjacQS5kiQx9QKWyyU2mw3iOMbf//3fm5Ta0WiE&#10;4XBoarzRgCJzPRSe/lMRw97ZGZWCwvagMISazwlogGoymaDf72O5XBrviu/rQumbzQaz2cyARuw6&#10;xQjAOI5N6m0b2evEPWMDeW3dUaUnri2dm/RTCgfen6CpBJ8k4Or7vuk6yOdgJAX3JdOI7XGzRiHX&#10;i0AOwQI5hiAI9n44xp8DKJH7WwLybSC7BNGpvLSNkV5Dgp1MEbgvpeshANEhMO/QWH5Osj2ybePh&#10;XEvATjY+kufH5tESaJP1aDi3fN8G8egMYDTDIc+xBB4lsCf3oj3vv/Scfyi1yULOQ1mWpg5NEATG&#10;4y3TkRxHR1fSSGXTn6ZpWrue8ywwAvP8/Bzj8diktVCWrddrbLdbs7ZMuWYKzL//+7/j66+/xr/8&#10;y7+YbuvhrulEGIbo9/v49ttvTQMW13ExSIboDRLU1e2+0DX7PMSjGL2wj+PpMZ5/+SWCYFc0uyxx&#10;cX2B1XqFuqoRdzXANhj2kSQJsixHXVSIkgiTcGKcjo3STiOVN6idGg0auL57G12+SDGbzTC7npl1&#10;WG/X2Gw38ANfd6BFhbTYIs1TVBe6uzsA9Hp9DIdDDYL2da3KqBMhCRLkhebPWb1FuSrRlDlUVaDf&#10;7+Hs+BTrbYptWWC5XOFmsUSaZygqXTJgcjQBoHWpH374AeP+CCfjY3iui7qpLdB31+XWdVDXCk2j&#10;oCqF2lE7A0shDgMEwd0OGcpSOuh4Vj+kGdMjPdJPTdRPpb5APYpyXwIQaZri+voaNzc3yLLM1F9+&#10;pL8Nknat5KNtNuYvDeZxDD/X92ydj8592gtt+jcDVG5ubpCmKeI4xvn5uXZiCSffdrvFZrMxjiKe&#10;S9bUO2TX8jwHQWCaGNIRTR3z1677PdIj3UcflHJrR29RQMouk3xdRozZBtehSCr5IyPAeKhtwMw2&#10;6vg9aSTyOtLYJKBHMEMKenkt23CVr9ljlWmBnAeCT4yYkoBJ0+gOkgSpsixDlmUAYCIinj17htFo&#10;ZD4TRdFbEWT2/ErF5X0AvjZAwvZ2yGgZGmdBEJjQaY6NKbZ8dhqQjqO71DKqsyxLU/OAodfT6dRE&#10;mIVhaOoDyi6qNgjLscp9YK+/3AP8HEEE3s/26Np7156fjyE42ox2G9zgvrSLwWZZZhRYSTYwyfnI&#10;89zUPrPTHEnyPMgIIDsq9Kckuc+oONjrbJM9h3Lt+b4ElCRwxWvaNVZsYKltnLz2p6pEcB3570PP&#10;0fY611/yP1k2wI6Itvey5J0E/U3zgB1/4I90/rQBetJ5IX8k3/1U1+B9yHZyAbdzUVUaRCJfpQec&#10;hizXiFHerG+72Wz2oldk+qTpurqTWaPRCGEYIs9z0+SI46iqCovFwkS2sDtgXddI0xSXl5f44x//&#10;iC+//BJffvmlqZPDztTshB7HMWbLGaoix83VXAO7jgOlAN/3EIcxov4Q56daDrhw4Xu6w2yWZVis&#10;FigrXTM1juJd46UYnu+jrNbI8kyDgp0Yg+EArutivV6jrEoEYaA7xAaeaT5RFAUWywXm8zlmNzMz&#10;7rIqUTU1Qi9EGIfwXA+Ag7IssC0yzOYzlEWJ1XqFzXaDLN9isVwgDAMknQTdbg8Kel06cYzET1BU&#10;BcosRbffNZFCruvC9Tw0Ta3r95WFbhTieajKGqgVqrIyERJOBeSbHE3RQBWiO6rD1DOdagvouoxa&#10;rjSQjVVs3irPG/dIHMcmqv4hBccf6ZF+KZK6npT3MhJf6jJ5nmO5XGq+UN52l36kvw2S+0TarxLQ&#10;a9Pvfmld4yH3t/W6tmCZuwJjbDuY36WzR75H5y9tjG63a9Jmh8MhkiRBEAS6c/1qhc1mg/V6beY7&#10;jmNTK10C8vIZ5P1YYklmjrQ5mx/pkX6L9FFSbmncyRoRBBmYjmdHjR0C8Qi82D8SvOM97ddtg473&#10;JsjB6DqG/EqAhPeX3jrWf5OpnOy4Kp+9zbi0o0UIWnU6nb0wYnYNBYB+v484jgHoVKd4140vDEOM&#10;RiMcHx/v3VuO266Jxvc4Nx+icNvMUDJIRtzwnozaYpShPUdte0heN0kS1HW91xRDKWWMzzYPmQ2q&#10;UZBQgbPT+WzwV84VIw34fHLtD5EdbfqxyAaw21KoWYditVphsVjsdd3i57k+NJbjODYAN2sx5nlu&#10;olUYGUlwk8/IHwptPq8N7P0UZDsPJDDJ8XHOSG3/PrQHpQLCv2VjErvTaRvAe+jftuL3KQB9bWBX&#10;GzgtSa4Ba1dynmR9RVvhs0mmtZOPt4F5jKhuA2rlmCTvtcHmNifHr5Xs9bF5FxVn6UDqdrt76biU&#10;NUmS4Pz83PBp8j4CNdLRIe9F4DDLMjiOg+vra2w2G9N1nIWrqQvEcYyjoyMMh0MsFgv8z//8D5qm&#10;MfVKe72eSQU+PT3F+fk5Xr9+jR9+fIH/9+J/cPn6Et2udvY4rgsnjuF1PAz7Q5yenKIoC9zc3MBz&#10;XRyNxyjyAuvVGkoBvW7PdFH3PBdNXSHPtthut4jiCEGoI8odx8F6swYcIIojU9ohDEJEoXaapWmK&#10;9WaNdbpGF134wS5613MRhLqzrevsHGaOgp/rVN0GCrVqUJQF1ps1VmvdjT6K4r3i39PpFEk3ge97&#10;cKMICgpZke268ZYYj4YYRiFq1WC1WWvHQ7PjUY6PXq+LTtyBahSKXEe1owLcxkVV1VBqt2+cW+ca&#10;k2/1flHwnHbHnTRoqQOxjhEjD++rL/ZIj/QpkG1z2E5SfoY8iRH7j4D13xZJB5i0c6T9ChwuPfVL&#10;0V2gla0D2bqvfKZDOuohnQDAXtAMs/WyLDM1eYfDoSnZQTuW53Cz2eDy8hJpmiLPcwwGAwyHQxPk&#10;YuuUti1k26PyvNr64yOw90i/VfooXW4B7dHabDam6cF2u8VyuXyr8yFBA6YBtl1XAnx21EfTNAZU&#10;k3WgGJFEEI4IvVJqLzUkSRJMJhMTxSCNUtmliJEJd0W23QVQtb1HA5P1qBhhJlNPARiAhemn3W4X&#10;3W53D7gk3Te+D1VE2gxh3k9GTcrX5fNKxek+oSeN83cRkIcAR17PjpyU77UJNX6G4A6jQbnX7hrb&#10;XZFb70oc813XYl3Ci4sL/PjjjyYltt/vm+YkBE6YEi3BPoIpPCsECG3PpFxLjovgIIXuzwGacH+0&#10;dSaTKaBtkWGHrtemHHC9CSrZgJH06r9r5OunovwdorY5OzRmuR78m5+V501GzfJzVMxYy43AUluU&#10;X9sYbMCByhzH8lsC8yRJYBmAiczjuaWMkaUIikIDX9fX11iv1+j1egBgHFZ2lDvvI9eSMsv3fZyd&#10;naHb7cLzPFxcXACAqXPDujg3Nze4urpCFEV49uwZoihCmurU1f/6r//C119/ja+//tp0rOO9Tk5O&#10;EHUi9Ed9XM0vsVgsMV/McXNzgzwoENUxwmGMaXICx3XQCwZwPAcogNVshVff/4jj02Ocnp3CD3x4&#10;vo70LqsCRVmgakqEbgDlNjrVtaqwSOdIiy1cz4EKFJSrUKNGUZfI6wJ5laNSFZQLuKGHoBPAq3y4&#10;qoTyFEpVGYBtu91ik69ROiX8xMNwOsDR0QTj8Rh1XWOxWOi5D3ykWYr1ao1VucI8m+PJ5Bjn4wmy&#10;PMd8cYPLq0vM5wucnJ/jaDJBWVeA62C92SDbZqjKCsPeENPjKabDCQZJH+lig2v3GlVWAaVCGN42&#10;SaqaCo6zc8C5BOgBdk9WzX6tX+m4kXtPRsb/lrqvPtJvk2xZIm0EW4coy9J03Tw6OsJkMtEdvR/p&#10;b4ZkmR7q/dJBKJ1rn6JuYetaH3KNNn1Afob6MstzzOdzzOdaXm+3W4xGI4zHY+P4oU3muq6xc1er&#10;lcks6vV6xlFkN7mzU6BJ92Vj2GP/mHbaIz3Sp0IfpcstsH/ggP2ogbIsTS47Dz1BORldcagO0luD&#10;FkaIBFlk7SsZNUZjpCxLU9uHdYXsKBP7WodAn/chG2BqS1uUNWr4ORny3zYWW7jYwNiHeCQOMXUa&#10;423eTQn8yHvLaC97XvnbFpq20d4mqNoARznXvKcNDrTVUpRjsQGsqqpao+R+KqFgpw4CMI1Gsiwz&#10;e1qmcHc6HXS7XfR6PfT7/b1n4zX5PUau8ozSE62UMtcH9tPwuB8lAMOIjZ9yLuxr2+vAeZLgUdse&#10;bLueDVjaAJTkUTLyqy1a79DfbfRLegrv42N3jd829OVZYpo8a48x0s52zJgoIWud2s6gfebJB+Rv&#10;OTY55t8amAfsA3oEkJbLpU63dBxTx5TOM6WU6Ra+WCz2PNaSt8jXZUpaG3gO6GjsyWQCx3FweXmJ&#10;sixNlzrXdRHHMU5OTpBlmXn/6OgISilcX1/DcRwsl0ucnJyY6ziOoyPXwwBJr4Pj42Os1issV0ss&#10;lgv4u3qr4/EYURBBOQq9bg/L1RKvZ9co8hJHRxMMB0N0kwTK0UBVWWke6fkeOkkHnaSDMA5Q1RWK&#10;IkPV1PA8PeYojgAH2GYZVus1bm5usFgtsdmmtw2GmgaO68APfLieC9fTvDoIfcRJjKSXwPFclEVh&#10;ou3WmxXqpsE23+oMgE6EGjW83IUfeAhCH46r6/00dQ3VKA20KV2j0PFcrDdrs85xHMHtJOglXbiu&#10;7uCebbfYrDdYLVdwaiBAcAvUwoWjLN1q90sBQPN2iQf7jMmsB9ZMZGr3Iz3Sp0yH9ET5Hm0WRhd5&#10;nveYUv43SDLIgzpFm23yqegWUkdqAxsP2Vu2Q7SN7rJ3HMcxpX7yPDd2axRFmE6nAGAci7JOd5qm&#10;mM/nBjx3XRfD4dAE0nQ6nb2avlIe8W9pR0qHsh3NB2DP1vvU1u6RHulj0UcB9CSAROVuOBzi6OjI&#10;HHIeanbCsw1jO12qDeCz72enfralnUpgRkZctdVCsJnHQyPz7qKHRAi1fYeGDUP/2cHUjiSz7yOf&#10;v80Yfh+icLO7qx4CC+1INzkuvi5THQC8ZejbZBvt8t53CSOZQmlH59lp4Pxc27MzUkveT/5IIfmx&#10;yE4JZ52J169fY7VaGa8Y61LwfDHihTUWCRKzayhBQAJ5su6F9IjZgIo8L3Yk1cciW+m463NyPSSY&#10;JCMbJZ+wSfINCf7akX7AfpooU/PbFDsbUJev2c/4S9IhQK9tnG2AHn8k6CyNfjsqt413tQF2h8Zq&#10;j9Eem9wDbfKj7Tq/Fjr0/ORLLDbN7tTdbtd0d+PnyrLEer1GmqamXukh+cY1kedAKs28LwCMx2ME&#10;QYA0TbFYLExjJjoYnj9/jjdv3uBPf/oTPM9Dv983EegvX77EX/7yF3z55Zd4/vy56VoeRRE6cQdx&#10;J8ZoOEJZlyjKEnmWwfVcdJMuHBcoqgJVUyHwQlRFhevLG8RJhKfnTxF1QvhegFrVqJpqV2NON1UK&#10;Iu348HwXWZ4hL3IASoOI3QRxrA2JTbrB/GZumlOlaYq8KEynW2cX9ez7OgowCHz4O6eI7mCrU3Vd&#10;10Hd1Fila+OQ6fV6SHqJjopzFIIoQG/QQxD4exHvus6uj816jbwqkO4cLb7nIYhjJHGCOIwBKKTb&#10;FNl6i+VsgevZNSIvQj/uAwq3gB50nT8HQANo0BA7XM/Rr7fJNRJlSZ7nu2fTqdVHR0cfZa8/0iP9&#10;FNQm16Rew3/LEibX19cYjUamidsj/e2QUreNvNrsy0+R7tPpbNCPerJS+4EUd+l9AN7S3dbrNebz&#10;OfI8R1EUGA6HGAwGptY77QvX1fWSsyzDfD7Hq1ev4DgOptOpCUKQgT7yXo7j7Nkmtm0pz7B8Luqo&#10;75NJ80iP9GujjxahR0aQJAmOj49xfn6OZ8+emZpeBPLkZ+3v239LkEQyEZlyJ797l4dBRsLZ6Lxt&#10;gN93rXehts/bEYT258MwNI0wmqbB1dUV1uu1qY8kgTy7Y6RNshD6+wIJBIPuMgIltUW9tQGsfF6C&#10;KTINWc7HxwBAbK+UBABscJH3lYKCnlt+v22cbc/7ISQjXtkt8uLiAi9evMBms0EURZhMJphOpxiP&#10;x+j1eiYix46AYlotzyObi8j9xPpI/Dc9YIzCkNdijUkJ0P/cxHPN55RKCoEM0l3AYxtwaZ8zfk6m&#10;mUuwxAbyJNBl//tTozanyUPoLvBdekz5Od/396KP26Ic7XEQHJT3bJtrmQIoz/WnAJ5+DLIdM47j&#10;mJp1VKibpjFNicbj8V7TJO5TpZRpiCGjTuSaATD8bbvdYrVaGScBHQBBECCOYyilDB/58ccf8ac/&#10;/QlpmmI4HOKzzz7D7373OwRBgNlshsVigaurK/T7fRwdHeH169d48+YNFosFvv32W/zbv/0b/vCH&#10;P+g1rxu4jgsfAXz4CL0IcRjrqDhHg151pYDGgePUCJ0IiZ+gGyUYdodo0KDOa9SqQtWU2KZbbIst&#10;gkgDbo1qUBWVrmmXb6EA3RAjCuAHAQAHaZrhzZsLzBcLpGmGotAOkUYBytEpswh9eIEPN/AQxLpW&#10;32abaidmv4P+0QCdpAMoIMszXF5dYnW1QlqlyJWOkF6ulvC7AY69E4SdEP1Ed3uvNzUc10EQ+IDj&#10;wHVcXXpDNcjzAp7no9NJEEcxfMdHnZc6Qm/XJdCPNdDoeh5cuNCwnQMoHYxXN/q34+gfz3Vw33Fp&#10;c2Z9LBn9SI/0cxF5otTzyFM3mw2ur6/x6tUrdDodU4dzMBj80sN+pJ+JqONJQKktO+dTokP2pE10&#10;6svsCdqRtjPU/p7MIKNj7/Xr13j16pXJCrLT2YMg2MvYW61WKMvSdLhlo0c2QpQk7UJ7LAQi217n&#10;s7fpgY/y6pF+q/TBTTGkwUABKTug0ahoC3mV17ovgkV2tTzkQZbfs6OK7Nflde66b9t4H0r29ew6&#10;RZw3+VkqGDTMVquVafPNeZTMjd+TXpBDgML7kg2gAvsgq/1c/N2Wkmsb+4fGJaMUbG+NTLVuSwc7&#10;tPY2ybHK1+yxcSxyz3BO5Hc+ZgRQ0zR7tSXSNMVms8Fms0HTNAbwPT4+xmQyMV0P27xs/Lc8fwDe&#10;Annl2eB7diolQQNTOH5X1P3nJHu+JS+w+ZIt4O01OhQlZgP88n0JMNnzLPe+PIv2j/3dn5vsPfKQ&#10;cdiAp7zWoXvIxixUzrbbrSk4zjMkO+fa95NgLH/LfUkFUvKC35rS1sbTCNIR1AvD0DRe6na7Buim&#10;Ak5AL0kSU/+OCrrky5LPSSeO7J4ta+qFYYjxeGz29nK5hFIKy+US//Ef/2EiielwiKIIQRDg9PQU&#10;o9EIi8UCm80G3377LWazmY4yTroY9UcYDkcYDrXi74SU3B0ffQAAIABJREFUmQ3yIkeabnB5fYkf&#10;L14hjEKMxvqzg+EARV2gqHPUqFHWpW4wUWbwXBee66KpdaOKTZqiKHNEcbwzajy4ngs0ClVVYpPq&#10;DsBRFOlUXACj0Qj9/gBNU6Nubtegrmv4gY9GNfB8D57vmeYVVVOhKHM0TQ0v0M1Cev0+FBSw3qX6&#10;lQXyIkfu5ci2GbbbDE3dAEo7dBoHiDoxXNczZ6lR2sGyzbfwla6d2Ol0EIWRaezhud7O+bCTm/AA&#10;KDiOC8/l2efP3bKM68csDIKzj00xHulTJulEBt5urkZwYr1e70Uaj0YjPHnyxNQcfaS/DbKDSIC3&#10;7ZWP6bz/UJI6XJuuwNdpc8rML1kblz/U6aU84HdYbkGW6vniiy9MfW7aBozeWywWRneQHdKVUqZM&#10;EPU33ksGXbTpcrYOze+1ZWHZn/kU1uuRHumnoI8SoaeUQp7nWCwWJu2HgIAdJiu/A7QzoDbjWv5u&#10;e++usb3v+23G/7swgzbGKpmV/W8b9KLhwxQldg2WIcm24LEj3z5GRJAE6u4CRNrAVXu+Dhnah5jv&#10;Xfez583+nPzd1vGyTVjYzyDn1RYUD0kPtsdkr48NMtEQXq1Wpo07hS4AdDod9Ho9dDodjMdjY1TR&#10;OLfvbwM3fA4ZgQfsg6USiJHP7zjOXp09GREln68NLDo0H/zdNheHPn8XcW3If+Q6tSlp8ppyLe10&#10;fjk+ew/KcTOtmbW2OBamRXNctpLYdk7knMqam+8yN3eBbQ+9xn3f///svWmP21iSNXy4SRS1S7l6&#10;6arqxmwYoP//jxiggXkx6HnQ3TVV5badm1IrKWoh+X6Qz82ja0qZdrrsrEoFkHA6JVHkXeJGnDgR&#10;se+7deyB7XQIrV1o34c9vhQahFx3Gln+1LH5LYm9nwjEaeo8gToayAr4sR4UjW17HdrnM7+H48uI&#10;voL7WsKiWq2i1+uZxhfz+RzX19d48+YNiqJAo9EwtgAj9a7rIooiE0Bg2q7ruqgEFXTqXXTaXfR6&#10;XdTqtbv14DkbolmR4/bmFu/++Q7NdnMD6rU6aFQbWBUrLPIK1sUay/UCU38Kt3DhOh5cx0OR58jW&#10;GRbzBRbLBRzHReAHSLwEgR/AKRzE0wTj4RSOgw8daAP4vodqpQqncBBWa3B9F3EcI0kSJHGCvMgR&#10;VAL4gY/swxzBdZBlayyXCziui1a7jTCsIoxCLFYLVKpVwAUWyyUm+RRunJkxXCwXWK3XcFBgXeRY&#10;Fzkc10WWb1jWeZZhlQPLxQK54yMIPgRifM84Tn7gb4DDTecLwCkMWc+sq5I1V2a/ENAlqMfaqgc5&#10;yG9BbBtOz9c8z006IBv/nJ2d4fj4+JtkIBzk2wrXCu2LXYHkpyS77snOdGAJn8FggPF4bM72breL&#10;TqeDdrttSnYAm2eez+cYDodI0xSr1coAf41Gw5zvPOPzPEeSJJhMJri9vUWapqYzeqvVMs0xbMJJ&#10;mW9XhgvcZ3/uAgL5/qc2bwc5yJeQLwboTadT/PLLL4ZZRvCAG4v03vtSRL+GfM73fon7VQCISmUX&#10;jVuVHdktk8nEgHy2kuPfbHDvsfe97/NfMoXQdsj3pfLdZ1yp06vppfbBrNe066bZB4wNuvFfO33a&#10;ZsGp8BClkaAHGZ3jLMvwj3/8A3/7298QhqE5BAncNZtNw3y1AdAywNUeF94rWTtKnwdgALtKpYIs&#10;y0z3TLJUGo3GFsNU2VNk7dgs0TJRgEeZpQpcPHTd2vOj+4b3pXUE7aYzCgwxLZlgic4x70/3GNcW&#10;r8VGIxcXF7i+vgawKQr8/fff48WLF1vfwf1Z9uwqjIqGH1hEOn4PFfuaXwPk2gVU+r5vxpV/41ri&#10;GlLWr76PtVaem0Gma4MRdmXdue4mHbPf76NWq5mI+nw+x2g0wnQ6NQw513UN8My1x/2hYDiwfb4o&#10;E7cMyPF9H+12G+12G8CmW+3p6SkGgwEGg4HpcMvasAxavHjxAi9evECSJJh9aEIxHAzxNn6HfLm5&#10;RzhAlmcIa1V0e10cnRzh9OwUeV6g0+giiRP8v//v/8HNXbw4fYGqG6LiVrAoFnAKwMs9FCvAzTx4&#10;hY+iyOFkLrJFjjROsV5kSKcpxv4YQVBBJaji5uIWNxcD1KIaorAJLwjguz4WyQrzeIEXL1/guH+M&#10;aXWKkTfCu/fvMBqPUAkrqFQCuP6mWYbrunA+ZLxWayG6Rz1k+QbUhOsgakRwAw+L9RKDcYpxcg3H&#10;dZAXxSZVeD5HEFaAbI3RZAJ4Dtrt9gfQ8EPjIs9HtswwiodIZ6lhXdTrdQSVTS1Bz/Xhez4AF0Xh&#10;IssBViVwUMDzNngf513tB3s9cJ3EcYzxeIwwDA+dQA/ypKXMNmMJEc/zEEUR8jzHaDRCp9PBH/7w&#10;B5yfnx9A62cqDGA3Gg0DbqlP8bm22K8pu8gxtBd4jtMG/b//+z/89a9/Nbbqf/7nf+Lf//3fje+h&#10;15hMJvjxxx9NI7xXr17hu++++8hXYxDx5uYGw+HQ+P31et2Aebv21GP8Vfpy973nIAf5vcoXq6Gn&#10;EXvbAQaw5SjQiX7OomyffYAeaxWRFWXX9dp3ff33OYqyp2xm1qd+nmIz9vbNoUmLkhRh7gs61Wma&#10;Io5jzGazrSjay5cvUalUDBMiiiLT+OKhtQztZ9Fn4uFnR8QIOnKP8vsItCRJssV6JDhTBtbft/a4&#10;xr8EWF7GJtHvsdl6vu+bEgEEOdjZl39rtVpmjNjZkWPF1DYW0dbxieMYRVGY+WINHmVTTadT5Hlu&#10;ShPU63WTdqCgNe/FrtlY9owPGYunIDSEtcmC6kOKpvpz/p4jU0IDFKzXGAQBVqsVBoOB0R2+72+a&#10;PXwYMzZniOMYo9HINMwhi486xGYffylhl9tGo4F+v49Op2MCAtogq9/vo9frmaDUYrGAUzg4fn2K&#10;eqV+14k7W6FAAddzTCe8alTF8dkRhuNbXF1fY7Ve4+LqAs1mY1Nvbp1huVwhy3J4rodWs4mwXsPg&#10;9mZTZ87zEATBBybcCmG1iizLMZ+nADag5GKxwM319aZGUKuJXr+HTq8D13MxmU4wnW3KInQ6bTSa&#10;9c21PtzrZh58BJUAXrCZl/VqhdF4hOvra8ySTb27vCjQbnfgFZvc1yzLsc5WWK42TF+/COB57qZu&#10;n+ts6uBlOYq8gOO78D0POVysVh9SlRwXnMqCdUVdF65Mr+MArgvcTXkBPR53sRsIKGtnQzZJOchB&#10;nqLQRgG2O17SFtAUPl332hDtufssz01sW/8pi12GiBLHMabTqcnsYcOX8XiM0WgEx9mklbNGe5qm&#10;pnlWpVIxNit1/cnJCWq1mgHm1H+YTCaYTCaI49hkBLRarU0DqA+NuJi9tytgdJCDHOTz5dGAnio9&#10;Hpia0mMXFb0PBPm9i8384u9lTBayf+h82UVaKbvG8zmOry063mWg3i7ATg8afY+uX03VIODA9+i/&#10;/B5NV1sulxiPxxgOhybFljXpoihCp9MxlHY2oOC+KmO+2d+5DyTedW8K7LGuloJMPNT1WchOY020&#10;srTp++bn11qnZaxJu1lDnudbtTs0lYAAw/xDofnZbIaiKEw6ozKbuLbSNMV0OgUA02201WqhWq3C&#10;cRwsl0skSYLpdIrFYgHP80x9HqZKcn3RiSCgp+twH/PRZqA+JVEAVWu8KUtR15cC4Hb90OcmXGsc&#10;h8VigdvbW8znc7MXwzCE67omkEDweDKZmBo3jJBryhmwvRe/hAPDuWZAolqtIoqiO4DuQ7ftVquF&#10;o6MjVKtV+L6P2WyG9XKNXr+LXrOPOJ5huVrB81ys1ivMkhhRFKHRbKDVbqIaVeG4DsaTCZaLBa6v&#10;rj8wFhtYL9dYJEtgDQRuBfVKA6Ef4jK5xGK2ROjV4IYe8uUERV6g4oTIVhmSOAEyB732EZJk4xT5&#10;ToDAqcDJXeTLAvPVHKv1ctNQw61gsVqgyAAPHuA6m1p6noewEm5Ye9UAWb4pn7Fe5UiSFPMkxWKx&#10;RJblcF0PtVoVzbBiAgi1RYpVkSOshvAqAeCtkBc5smwTDMqzHBV/jYoXwM1gQETH/XB24Q6Ec+Eh&#10;x12ZBcf5kHlrgL+P09zLzhktjK51mA5ykKcuNoDAoCt9F13Lh86Yz1dsG39XuqfKt7S11E9h0I+B&#10;Pc/zsFwuMRqNMB6PMR6PMZvNMJvNMJ/PUa1WcXR0BAA4OztDs9nEer3GcDjEeDxGnuemAV673Tal&#10;PTg+LAc1Go0wGo1MZgtLApHhCOyuWX2Qgxzk8fLZ3pENbGgkS1PD+Hci80xtPMhG9jH0WEev0Whs&#10;pQ0e5GFiG2724WwDT2WRONvJ1fWutQV3AVM2y6goNvXVZrMZ3r59i19++WVTK2mxMB1rG40Gjo+P&#10;zWfL0ozt+yw7JG0AiGtN2bIKnnDNMR2O46W1MYC7wugsgJumKRaLhXne++5Lx/5LAgh6HRvU0gi8&#10;gkkEzgj2KXjGtFuCrrPZzLDzqtUqJpPJVpdfAnzz+dx0x+t2u6ZbNXUfx5M1w5bLJer1+lb9EW32&#10;oOOqoGuZ3GdUPgXdqym0+qy61nUu9N/n7mApu30+n+P29hZFURimJ1ODGFUfj8emsQ7TXvR8Lmsw&#10;BOyuV/MpwgYovu8jiiIEQYBWq4WbmxtcX1+b7wvD0JTpoA2xWm9S0gungOO5qAUh2p0O1usVcH2F&#10;WlRDs9FEq9VGrR5iNB6hyAqkyQIoJui0O3DgYLVYI52mcNYuQreGahHCW/lIxwvMRyl6/R5qlQhr&#10;N0OeF6h7DSSLBOkoRVCtotvtol5pIgqaCAIflaCCdLLEdHiJrMjgOECn10EY1nB7PcRoMkK9EaES&#10;VuG5HgI3QDWooRpUP9g/a+QeUAmqqFUjFAXgewHCag2BX0Gz2sRRtYlFusA83YB5ju/BD6twPBfO&#10;2jesvcUixXq5xspbYuVXUHECVJy7/eL7AbzAhyPAbVZk8LwPKcCQ2nlFgaKkBqst6uTStmNA4yAH&#10;eariuu5Wmp/ahQwukM1MJr42CTjI8xJbz5XVvn5Kora7lvVhkO/9+/d4+/YtBoMBhsOhKbPDLLBX&#10;r16h2+3i5cuXaDQaSNMUt7e3uL6+RhiGeP369eYslGZb1P9k/LG2HsG/fr+Pdrv9kQ9GG9ZuyneQ&#10;gxzkcfJoQE/rUlFBMEUU+Ljt9FNwKJ+S7GMr0ghpNBqYz+dmnPeN4T5n/zmJAkY2EKegjw3WKQBl&#10;X4NiM1J17myWEa/HlEwegIxmxXEMx3FQq9XQ6XRwenqKdrttugbuMh7s+7VZXfvGRZ9LmZ9k9DCF&#10;lEaMjp/NrGJ0bp9Tp2Di15IytqoCsGX1BpkaQGBhOp1iOBzi6urKACJBEJg6O9PpFCcnJ/juu+9M&#10;oxKmN5KJuVqtjKGjBlS9XjdRTUY0ge2mEXRAbOPSZrOVPe9TlbJ54biy2Q8BU9YLVYbeb+U5fw3h&#10;eeA4jmkskSQJms0mjo+P0el0EEWR2dO3t7e4urpClmWbdNFm03TDBrYbBqm+KmuO8Tni+76pd8j1&#10;6nkezs7O0O/3cXFxgXfv3mEymeAvf/kLbm9vMRwOMRqNsFqu8MZ9g/HteAO01SOEH1J8FosF/Ip/&#10;B/rlBdJ5itvBLTq9NlrtE4RhDQ4cZKvMMGErQQXJIsF8NMfbd29xdX21qStUCTCZTLDONg59PE8w&#10;GAzQPzpCs9lElufwfQ/pYoFkPjcNJparTWrtOlvD9V3MZjOsVivM4hjBagG/EiAvcri+g9V6iRwF&#10;8iLf/M310Ol2EKYh0kUKBw5GwyHgpli4U3NmJEmy0Q+uA79aQRhWETXqcB0HgR+gWg1RDSqoeBW4&#10;mYNimWE1X2HZXOK4e4zzkxdoRS2ElRAOvM1P6Zw6cFwXuEdPa0CITGWuoYMc5LcmXM8MPpA9/CXq&#10;Tx/kty1lNX2B3dkvT8Hv8jwPtVptK1PEcRy8f/8ef//73w1Ljyy+V69e4fj42AB6rLubZRlqtRpe&#10;v36NWq2GdrttskzYbGs0GmE4HBofoNVqodfrIYoi1Go1A9hxDLUk13O35Q5ykF9DHhV6olPPFtbA&#10;ZrMqAwDAR8rwKSi+pyD70m75O9kNNO4J6NkAk8qu1KnnqkAVULPXoo7TrloZu1h6KmSyKRuPgA7Z&#10;MgS9yUJpt9tbDKSjoyP0ej2TNrfrWfQ+9B7Lfrefg5/VFFv+ziL7WZYZMEmfXbuSMr10Pp+b6zAN&#10;S6OYNuBkr8t9z/E5ch/IVQYu8vt1zMk45FiRRRSGITzPM527WJuMQQuOQZqmGI/HiOMY1Wp1y0jy&#10;fR/L5RJpuqnTxfReji0NJh0XjRDbqahlUWP72Xfpi6+tE3TeFeQhoOe67haYx3PkOTPzdI9oIwKu&#10;waOjIxwfH3+U2s33seYNX7fT7stYtV/CmeXcsks7dQ3LCBwfH8P3fdze3uL29tYErCqVCqqVEPVm&#10;hFq0qVPpVT3AK5BnGXInQ4EccArM0wTJPMbNzQ1G4xH6R32cnZ6hVW/BKVwgB5zMRbOx2buT6QSj&#10;6zHWSQZ35QELBy481Jw6VsUS63kGd+mi7jdQLBxcvb2B4wDrbMNsC4MIvu9tAL5lisVqAcdz4XoO&#10;Tvo1FMiRzGOs8jUCL0DVq6DibuYkX69QFNiw8hwftWq0ucfChQsPy3QN1BxUgsCw6uJlimIxx3Q6&#10;xXqSw69W4AW+ASjDsIbAC+AVLpwMcNYFilWBfJmjWWsiW981TUHhlHazpbjOpn6f2mhldgnBPLJB&#10;7YYpBznIUxMNmDEwScZ3pbJJcdezVINoB3l+ogQAm6Gn/6p8S/+KwXU2lmJtU5ZEGAwGW+nkrGnL&#10;Ls7MGCE7lbWfWSqD+p3X01p7vu+bxn3tdtuUBrJ9Ku43Bn9Y1qeshNBBDnKQT5dHc8kZ2VKaL2vh&#10;UHalvx1kI2o024rN8zyEYWgYeuyOaX9epQyseM4KU42zsnoYynCzm12UjZ99PaYNKnuKwAzBvCRJ&#10;DPOqWq2i2Wyi0+lsgTJM33wImKf3ZO+v+8C9steVgUeHrSgKk46SZZlxxGno8HCnQ0ejQhlVCnCW&#10;ya9VkJ/PpM9YNl67xrQoCtRqNTSbTQCbfdjpdFCpVMzcDodDpGmKf/7zn6bOCAMbBDtZg2Q+nyPP&#10;czQaDVSrVTDFlw0xmLaroK/eozIGuNY4vjbz8KHA3rcSe8655hTQ025s9hwBz0uf6fx7nofZbIaf&#10;fvoJ19fXyPMctVoN/X7fpG1znBg5Pzk5wdnZGVqtlqkLaQc17ICFvvaY+1aAmvYBr09ngbVDaTuk&#10;aQrHcXB6copGvWGazGTOGqtiBcd34FU8eJUNqHY72ACCy+Vy04jj6GTDUlznQObAh49muCnOPb6Z&#10;IJ0sEHl1+M0ArUoL1UoVqMCAoJHfwHHHx3Q2w8Uvl2ZNtntttFsdBJUAQeBv2Hn5elO3zgNq9Rrg&#10;AteDK8ziGVzfReAFqHibGn+O52KVrbBcL5GtCqxXGbJVjnxdmJ9KUEGz2dwwfFFgmiYoJiOMxiNM&#10;4hm8YJNGy/1SCyP4jod8ncMrXATw4Rce3NxFs7ZJ3V1H1CXMBtiaJXBbOY6zAfVk7uwADNcEAT3q&#10;ogOgd5CnLtSjBO/0h8Ejbeh3kOcrdlZNWZ3ZpySslXtxcYE3b96YoDyDy47joNFoGPDtD3/4A16+&#10;fGkCgMPhcNNNPQg2zaakGR91PK/FWtps6tZoNEyTDK2VZ4N5WjKFIGlZMPogBznI58lnA3p0xNbr&#10;NWazmSmKr44YgK1IGP//FJzK34rQ2HBd14ArGmUsc3aB7RohyoZ5jmJH2/aBdDqeNnBqO718jxb1&#10;Z7obDzyCFGwBT+Cu0Whs0c4fcrDtiw4+VuikdTodc3CPRiO8f/8ecRxjvV6j1+vh7OzMUOrJQgRg&#10;Dnzg7vCm7KLX7wLTPvf+7Wt/yvX4LPyc7/umK+dyuTSRfIKc7XYbJycnJvWWDMxGo4FXr14hSRLM&#10;53PDeuR6IHgHwDQyYFTTBlpsZqmuLzICmdZQVm9xH0PxW4qtkxTY0yjurjXz3PSYnUY/nU7xyy+/&#10;IEkSU8syiiIDlul6830f3W4XJycnZry5Z3c5rV/SmSVwTSAR2DgfbOTheZ5hJp+dnWE8HuPNmzeY&#10;TCZmr5AJkH5gzbLRBsG+JEngeZ4pV8AGPgyCcZ9wX/i+j7OzM1MLVM/X2WyGahSid3yEdxfvsPif&#10;JfIiQxjWENWiD2zcTVZC1IjQqrfgei5y5JjOppjGE6TpAqv1GuvFCu7CRZZHCKoB4AKr5QqzeIbx&#10;ZIzReITVeol1lqHf738ICKwwT1NUKmRELD4EBiYYTccI6xFqH9Kqfc9HrRai4ldQrAsEjo/QqyBA&#10;gMAJcHx8jOOTE0TVOgDAgfOhA8b2/snzDWvQ8T56aaeuIAjP+Tik3B7kKYsy7+zfAZhMI9psZCgd&#10;gOrnKbsYek9VyIIfj8d49+4d8jxHFEVot9s4PT01650B5KOjI7RaLVPmgqV/WA6Dun21WpkzVn3P&#10;PM8NKcFOobXBujJbjn7tQQ5ykC8nj2LoOc4mPz6O400tmg9RLj0w1dDTRgLPVe5zpu0URODOwToU&#10;oP48UfBtV8rtrvcrJZzOMP/VH15PAT3P8xBFkWEy6AFHAEe/89em8e9jcur/F4sFJpMJLi4u8NNP&#10;P23SvdZrTCYTrFYr9Pt90+iBjW74o3UDgd3gjX7fr60T9gGGNgNF30tDRRtTkBkXRRFOTk6MzqtW&#10;qyYqSsCWzEay7gBsdSoGNuNDNqQaQgRAuJ7KgD5lVWoqNO9VgRn7Ob+l2KBi2f7UdfMcQbwyIbuE&#10;qbSVSgVHR0fodrsGYF+v17i5ucFgMMBqtdpKEy9jHO/SAcDjgXauX34vzy/qQJvBq/M8mUwwn88x&#10;uBzg8vIScRxvgLyojm6vC3jAYrVAkiaIkxj1Rh1n52c4Oz2D4zhYLVeIpzHyVQ4PHuJJgvl0jtko&#10;xmq+Set14SFfFFikCyw/FMXPsxzzVYrLxSXyrMAf//BHxEmCeDZDMkkxny1Qb0aoN+rwCh/O2sV6&#10;lW2Yd/MVijVQq0QIvADzxRxwgcCrInB9wAMyL4PvBvDdAIEXAIUDz8lR9SsbNl9Q+cBaDOC6Dhr1&#10;OlqtFjpJDNf30Gi3UKtH8P0Nk6LVbKLiV+BkDvJVhizdMAY32B11rWPAPCbdqhZw3c0fPmWaf2sO&#10;70EOAnzcHIPn82w2w3A4xHK5NMz8TqdjGEcHeV5SloWzS56CbcVsjxcvXqBer5tmWO12G8fHx4YJ&#10;z9IuBP54Fp+cnBimHbOEaLPGcYy3b9/CcRy0Wi1TazoMQ0NY0DGwfSbbZr0va+cgBznI58mjGHrA&#10;BmRibTcqCxVubBp+z3kj73KQ7DFRppA6Ocowsw+PfemhT8GJ/5Zip9IC5Ywu+0dZkHo4KfuRYE3Z&#10;dZmiqgViKXqdfSzLh8xd2efKnk9/33VtMnzm8/lWIxZ2gLu5uQEAU1dOD39eU5tpKDBD9pUaAHY9&#10;r8+VfQxAe5zLQAu9jv1+vV8aQPV63YB39XrdAHCsBWeDVHptjgU77AF3e14bZ+h46ucI6itTt6xo&#10;8y5d+xT0rz0HCg7YAMFzPjNUlsslptMpJpMJ4jhGvV43rDQ2a1mtVri5ucEvv/yCVquFbrdr1qNd&#10;BwgoT7Hlea1pvp8rXMM6x5rWpnuN9WKr1SqarSb++e6fuJ3cYpktsVgv4BUeIqeGWr0GP/ARz2OM&#10;J2NMphOcnp7i+++/R6Pe+NDddoVkNt88DxwMb4ZIkgST8QTpfLGpM+fncB0Xyw/pSkVRIIoirLI1&#10;JvMp2t02zl++wGg0QjpLkS5SrNarDSOuCoySMZbrJeAWyJFjuV6icAu0Oy34jQYq8wqyIkOlWgFc&#10;ICvWcAoXvusjCqPNfa43QGLFryJf58g+6FrPcwF48Hzf1EAMwgravS7CKEKWbYIplaCCwA/geA5W&#10;WYHleg0UBVzPRbbOsM7WyAvq4xx5wVp5d/PjONg0w8BuPWzrRK0PqwXPD3KQpyiq47QpELuCJkmC&#10;yWRidECz2USr1TLn9OEMel5iA3pP3Y9io7V6vY7Xr1/j5uYGb9++NUxT1tDVUjDX19c4OjpCp9PB&#10;ERtASedy/r5YLJCmqeleS+APwFZTJI4RbVWKnv22Tb0rsHiQgxzk0+XRNfTolGZZZpgAtpDRpKmJ&#10;z1Xuc7rLgCX+vawG3EHuF3Uo9x3M9njfd4jrQaXzEgSBiWIxvdI+zLTGZNn322DuQwBIAmdl1+Zn&#10;yn5XgJJOfxAEODo6MimnrJuRpqlhy5C2zz3Nbrc2qMf7Yq1BZeZ8DbmPaaTzon/jnGmNOt4757Xd&#10;buP8/BxpmiJJktIadhql5PgQ4NVuuBx/RlOpN4G7piu+728ZRxxT3r+djv8U2W0KkttgnhqTfI6n&#10;dv9fW7g+4zjGxcUFbm9vsVqtNvXiTk5MnUeuT7Jru90ujo6OUKlUzBgD2Aou8O9kpOp3ko36uWJf&#10;mw2zduli1u4EgFptA9wdnxzjqN/HeDxGURRoNBo4Oz2H53pI4gTD2yFub2/R7/fRaDQQVkOgAJbL&#10;DZOxUqnAdRxcXl7g6uoajuPCdVyslkv43ub7Foslbm9vN1156w0z1pWwshXMaTaaqNaqWK42Rcb/&#10;8dM/8PbdP9Htd9BoNrAu1qjVa2h1NgXCK9UAq2yFHDkWq03q7GK5QJEVqIU1NJqNTUptmmK5XGAw&#10;GMBfrFDEKaphFUHFx3SeIE3nAIBKpYpaLUI1DBEnCZbLBZAX8BwPbuEiX2bIPtTezJ0Pe2qdoTBl&#10;EXJk2Rq+Xymd1zI9uevcIRDCUgNa8/MgB3mKooEx4GO7hwx71g6rVqsGtKb+OsjzETsg+5SF65P3&#10;zIZ7rHlXFAWCIMBgsGG8+76PV69e4fz8HP1+39iaq9UKSZKY7rUMwp+fn6PZbOLo6MicHbTXlHFX&#10;BuTpPerfuR9tssNBDnKQz5OtE2ofgLErQkWqr+N9jp2tAAAgAElEQVRsim7W6/Wt9ykzb1/B/+ci&#10;OjY2+4uixjYpyiyanyQJ3r17h36/j36/X2qcKK2ZkZPnpjAVmNMumhwPgst0XAmQcMzKxpX10Fgr&#10;DsBWtz8AWyxUOj1aw8lmpVDKgLt9c6YgkT7zY+j/HBcF6+bzOa6urnB7e4t6vY7vv//ejGMQBFtd&#10;bW1mnrI2bEBMi+RqE43PkfvWdhkD0h7nsvEqS1kt+27HcT5KPVAnQX/nfZR1A1ag026KQWPIBl/0&#10;c3ZR711g2K5x+Bai98//M41ZAcnHrOsvIQxIMUXa1tG8910AGXUM17x91ipT1f47n302m+HHH39E&#10;HMd49eoVXr9+jZOTE5MW9u7dO7x//x6LxQIvXrzAyckJut3uFnjM+6TYDDw76PCY9cE9r2uc32H/&#10;bp+BjuOgGlTRa3cRVSOTZjyfz3F1eYXJZILBzQDVahV/+tOfcHZ2tmERZ/EGxHIKNFp1vH37FhcX&#10;F6ZxVxBUUK1U4Pkh3KoLr+Kh2Wig2W/c1QBe+Djx+vB8D6PhAHEcI1svMZuOMU8/NKdar7CYJmgE&#10;EU5bxzg9O90wsSs+snGGN5e/YDgaokCBbreDeqOB09op1v4ayTJBOt+AeO7KQ3VVReRtWNzRogqg&#10;ivXcBzwPoRvCWTYwuXqLyXiM7P0IzVYT3W4PvV4PR0dHiGoRvA9ApVM4mIzHuLkeYDl18Pana5yf&#10;Bai/6MFzC7gfUnEhQSCOeoG7Enp2YIvC+qqsqRSGoWGBHOTTZF9wtmw/ALuDU2VnnL7vW+v5pyBl&#10;jCBlBbuuiziOMZlMEEWRsa+1/udjxA4SP9RuAbAVxKNetQMwBEjsZz3IpwvHMwgCtNtt4+Pq62X2&#10;9mPGXG2EMlt4l74oC9QzvZYNpSaTCSaTCVzXNax9gtfaqGI8HmM4HGIwGAAAer2e8esZGFRb3mba&#10;2VLm7+9i6R3kIAd5nPjA/Z0Q94EM3NiVSgWtVuujmhOqGH8vhZMfo4Bsw2sfuMPfFexYLBYYDoeo&#10;1Wro9XpbjEe91i5H6TkKHTVtIrDrYNR50fGkQ09AjwYV66fpoUjDixEsnZ9dgB5fvw98tV+7b+/u&#10;e2/Z68qmIVvGcRwkSbJV/03HxAameA+2AeI4jkkptUE9O7WlzPi+T/aBPvcBQWXj+in7Ro0wriM7&#10;jZTX1JTSMseNwKp93xrxtLv0EdCzu4k99b3P59f71fv/VgCeLbuA0bKATBmztmw97fu/nhPL5RJp&#10;muLm5gaXl5cIw9CAedpRfjwe4+3bt2g2mzg7O3tQDahd69wG+j5HysBC+9zT77b3hO/58D0fUa2+&#10;Aa1cD4N8gMFsgHSeoigKtFot/PDDDyY9Lo5jTKdTzOfzTRrdbILJbALP8xBGodFfi3WK3MlQqQUI&#10;61XjrMzncyyzBVzPQZrOMZlsmIGe68D3XPiuC8fz4AKoV2sIHA+B48NZAzU/hFM4+OWf703dvzAM&#10;UStCNL0mqn4V7spFPI2xjtdYzDfp9oG7YXQ3ao3NGC0KVNwaKn4F2TrDIimwHOaYXiZIvAWW7Qwt&#10;dFGJQlQXNTTCFhr1hlkLl/kl4tsFslWGeLrAspvBgYe8IJM8R1Gs7/Yd56AoYO82e20wI4NMYzb1&#10;IWP5Ocrn6Nh9wbd9ekHP17LPl+nLp34GfC1RXcczmfZcmqYmYFM2H197DPfZgWW+ggaS7PP0IJ8u&#10;PKtYWsYGdXfZmF9qrdh7W23KXd9hv5fre7lcmtdarRaazeYWyYB18OM4xmw2w2KxMLUmG40Gms0m&#10;6vVNYyVmkmhwcNfzfurfD3KQgzxOPplDbisyVTLsGGcDJrsiG89tY5cxIDlW9zmuCg6oQc1r6PXK&#10;HEz7fb934bMq2KGpkxod4u9KBbevpXUNFYyyOzzpYcrr6fzuA5v2Mcm+ZCRwl7iui2q1ugVGaROW&#10;6XSKn376yXSF7PV66Pf7H11Hx95e22qYANtpMPb82DX37gMvyxwb+/t/rT1Q5nTp+iJgWdb4QdfI&#10;fWtFv0fH6L6xOsjjxHGcrWLqCroqU4L6oWy/KuCr//J32xnjd0wmE7x//x7v3r1DkiTodDp4+fIl&#10;Wq2WAdQ1FZvskm9d0L3s3OffFfxXvVsUxUf19chsrVariKII8/kcYRjihx9+QL/fN81pHMfBcDjE&#10;5eUlRqMRRqMRgiDA2dnZVrp6mqa4uroyY5XnOWazGdI0NQ4NawNPp1O0Wi3DWNa0psvLS1xfXxv2&#10;w3g8BgD87W9/w2AwQK1Ww9HRkQHx6TTd3NwYAIE1OOv1OrrdrukoyLpHl5eXpkEI76soCkynUwwG&#10;A4zHY/R6Pbx8+RKNRgNBECBNU+PcayCVjHGOMwNRnIuyAIw9j/oa17Q2+TnIw+ShOvqh4JKeObsA&#10;vqdyJnzufTwmuGOv5SzLMJ/PMZlMMBwOMRwOMZ/P0Wg00G630el0UKlUfrWU2302f9mc0d7c9xm1&#10;qzTA+Fvbm08liAeU+1P8+31A/KfKrjWmNqLax/qdeoYyMDWZTDCbzTCdTtHv93F8fGwY1VqreLlc&#10;4t27dxiPx6YLbrfbRf1DQybaPWQPlvmW32KNPaV1cpCDPAXZ0h4PjUDwd2Utse4EWT324aKACSMf&#10;T8XA+JqyD5DZpaDUeNaoYlnXYHWU7vu+5yQ2WKJjyqLx2gWKzBi+Xw9LFY2MEsgjEKaf06YxNnil&#10;RkOZY6XyNeYxz3NTd6PVauHFixcAYBxFPg+wMUK4FpUBqfdrG6/aAMIGPhSAJauSf78vKrnvb7yX&#10;ryU6n1owWH84jlqDcVcRZnuNEMTRbrh2SvdBvrxwb7DWoZ5t2sFVHUeCcpPJBMvlEqvVyqx/LZFQ&#10;q9XQ7/eNEU0W8Hw+x48//oibmxtUq1X0ej0cHx+bdJkkSRDHMdbrNdrtNtrt9pYh/hTE3uf2a7tY&#10;pWzGQ93DgBbHodlsbjkTLI3geR6azSZOTk7Qbrfx008/4erqCp1OB/V6HZ1OB3Ec4/r6Gu/fv0eS&#10;JHAcB1EUodfr4fT0FNPpFG/fvsV6vTbpvkmSmEDG+fk5Xr58ieFwiNFohPl8jtlshjzPEUWRSVUC&#10;YOY9yzIDGvC84Q/PnCRJMBgMMJ1ODWB4cnKCV69eAQCazSZ++OEHBEGA9+/f4/b2FkmSmIDqZDLB&#10;9fU1oihCp9PBYrEAAHP+aJ1Nex7swBR1ktZJZWMWpnBVq1XznAf5drIr4KX/2mfzcxXP8xCGIeI4&#10;NiVUwjDE0dERXr16ZVLItfb3lxLbDngok0ltT/s1pgbr6895fh8r6r8+pO77rznWZYGwMmHKOBvX&#10;VatVc27Y567rbhrZsSbvfL5pIFWv19Fut00HWztYeWhmcZCDPF35KBxw3wblAZRlGRaLTaFnHoiq&#10;AHgQPicn8yEsOzutkFLm8Oh7giAwRobN6rFBvH3O03MRPrsNlpDtoSyyarVqGDhk3JFWrmlgZJwB&#10;2KpZppFTG8ThPfBfZZ/pNcrqtZVFBb+GcKw4Jp1OB77vI0kSpGlqfghorFarrZqEu5x2G9Tjd+l3&#10;cmzUmSyrP7hrjdv752vvgX1zZjtYurb2MfbKwDyybwigHph5v67YwL7udwXyufdXqxUWi4UB2wiA&#10;MBijtfSADTBOsEdBc4JO19fXWK/XOD4+3tRNiyITiBiPx/j5559Rq9W2Um2/dRH3XWeZdtBVMFqB&#10;UQJH7LTtuq5hD/T7fVSrVeN4ADA6iEw2ACYNdLVamVpZ9XrddIqO49jsGwJqaZpiOByaOWajLxYU&#10;Z4dh13XRbDYRRRHCMESn0zHPwGtFUYRarWbSeanLtIumljAoigJJkiDLMqNr1+s1KpUKut0uarUa&#10;kiRBGIZot9toNpsIw9AAzFx7y+Vyq4s2WX0KnNrnFX/XebODYBxLdkBP09SAlL+FwvFfU+47d2zW&#10;ja277QDVPifanjfuo7LArv2Z5yIajOUeUPYq90atVkO73TZ//7VYbjZY/pD37gvOl539z22Ov7Ro&#10;kHmXf6b/PvR6u6TMP7T3fZmuLooC8/kco9EI0+kUcRybs47/knjjOI7R2Zo+22q1UK1WTcCLWTga&#10;vOdZbT/TYZ0d5CBPQ4zFrwpiHxOGvy+XS2PccsPbdaSoLDSF6PeI7O8DFezftf4AsF0M3RY9SFir&#10;xnEczOebrnfqWO4D835PY/0pYjvfdvML4A7QY80IBY94oAEfp4prAwPHcba+q4zpwO/md5IZaDtX&#10;+u+nyJcErmyAKIoiRFFkuhrOZjPMZjPUarWt9/E59Tr2dXcx6WxgT7vlKtBXVmS/zPjhte5zfnbd&#10;6+eMWdl1972X68heK3odW2fan9U1eJBfV3Y54Db4SgP79vYWo9EI4/HYGNHUP6y9qeej1sNjiua7&#10;d+9wcXGBxWKBdruN7777DicnJ1tNQ0ajEf7v//4P//Zv/4bz8/PS0hffYn1oYEDXKcFO6lg6D9Qf&#10;aZoadtx0OjWsAdb/ocPNZkRkTTJdVet0DodD3NzcoF6v4/Xr1wiCwABSs9nMXLfVamGxWODi4gLv&#10;37/HP/7xD7RaLZyfn6PVapnvVKCVoCPBOYKMfGY+F7vAUo9FUYR2u22ASZ3L+XyO8XiMNE2xXC7N&#10;+3lGpWlqUoTb7TZev35twGCOb71e32KClgGrn6KnOJcaFFNwhE2SDrKRXfaf/l/POJutz/fZ8/aQ&#10;umg2mFd25j7Hs6IoCkM82FduRceHevrXCIyobQOUgyX6Xj1f7Nf2fQevfZCHSZlNajP07Hm4b5wf&#10;6h8SdLNLBJXZdzZJYTQa4eeffzZlHMoyXDYd3RdYLBbGFmEZi0qlYuwG6nLV9VyfmoHD13jWHuQg&#10;B/m2svOkKnNQVdnRYZlOpw82En7vjmeZM67/ljFvdon9WhiG6PV6AGAiLbz2vmv93sd8n9hsuF2R&#10;TTpUAEzkyvd9w4BRsE4bEdAQtN+jzhwPPTryfP0ps1Y5JvbaIdjJ99AJ53s1/ZjvsUFK/fc+p1KZ&#10;SmV19fSnrCPnfYGJX1N2gXO2EOzg75+iE57q+vm9i703uF8I+KxWK1P3juypbreLTqdj1jRTWrhO&#10;mK5LxtlisTB10larFU5OTnB6eopXr16h0+nAdV1TzJ0sed/3TQqq4zhG5+zSfd9KyvYqWXlk/cdx&#10;bNKaO50OOp2OcTxs/clxn8/n8H0fR0dHxnEZDoeYTCb485//jO+++w7T6dQwHdnpT7t2E5DjvVxd&#10;XWE4HBr2DsG9VquFJEmwWCxMYGOxWCBNU6MTGSBSB2ixWGAwGBjQkum7BCuLYlP64b/+67/wP//z&#10;P/B9H41GA//6r/+K09NTHB0dIU1T/Pd//zf++te/4vj4GL1eD51Ox6RbM4XXBihssVP7bQa0Df45&#10;jmM6I9IpPD4+xtnZ2Tev1/gUZZ89aP/cVyf2IWl/lIcCC89Jdtk0JCbMZjOsVitT59LOoPhSYtsF&#10;ZXaCvrYL0AG2sxzsvVq2pw/ycKFND2ArkKzz9anjep9/SECP37lLWMaD5w1rq56enpryB9Vq1RAG&#10;AJgsgdlshjiOUa1WEYYhGo1NMyUNAlLuCxprAP8A6B3kIN9edqbcqtIqU0CLxcLUbqEBqRueTnZZ&#10;KuHv2bDY5cjbP/p+/ltmYPMgoWGfJAmAO6XO8bWjOQ8BDX/PwudmZIpOW9l4cAwJ5mltQpstZqd+&#10;EsTS1F5N59C5tlPLeE1tPEEHfNcB+TXmkwc5D2y7lkgYhgaszLLMRAK15mDZ4b8P3LPXrUYg9T0K&#10;0HIs9V99Bvt3ZSzY7IfHyq59vMtgB7abWuyTsmd5jDxXnfBYURC7bG06jrNVY8xOj2w2m4atxTWr&#10;zF3gTq+ztiJTO5lqysYHjuNgOp3i4uIC6/Ua5+fnaDQaJmKu197H/vha42V3w6aTzOCgpvNznxwf&#10;H28xCDg+QRAYcIzBEz5rrVZDs9k0gBxBztVqhbdv35qmEN999x2yLDP18wjIMuWZDMJarWb0oDaU&#10;0M6YPJvr9TqKYpM2y3lgnTzeOzsWsy4f7SSO12AwwOXlJbIsQ6vVArABQJne+urVK9TrdQN4Mr2X&#10;6VaDwcB0Q+b935cOq/NiA3i2I6cgahAExoH8FuvrKct9oI0G9mzmObDNBt5nMwK79flT1fPfwv5X&#10;O4G6kaDIcrmE4zio1Wqmoyn3/K8BVNg2AnWFzjeFASIFffU1tXPLGJ722jnIw4XjVtYIwh7n+4Kx&#10;+tl9gV6bgKDfw7ISPEMYzEvT1DRgiqJoK8sIuKv7S9Dadd2thhfKsFZbX/8tGxfuKc0yOshBDvLt&#10;5EEMPVsJUUEMh0MURWE66tnGIJlPdEyek5TVCNsFIiiwY6ezKAjEiAs7bzElR4GRXfUenqsos8s2&#10;lmzHhYAeX6PRx1oTSi9X1oUCeuqwci60yYMyTOjIawONoii2nEAb9NLfy157zJzbhoXNOuS/NBi4&#10;DvlZTW8uuxcbYNb71hTnfQA4jQedD76uxojtoNrGlr0WvoTofdnPUfb8wB1byQYy7Xuz9/a+yP0+&#10;OeiGzxMda7uDtdaNTdMUo9EISZIYMO78/HyrJpOuV9shoB7h3nKcTQrl2dkZms0mHMcx+mI8HuOf&#10;//wnms0m/vjHP6LVam0FI8r25NcUfSYFFvnD+0rTFJPJxIBWBPH6/T6azSaAjY5kYwyyz6h7tB5Q&#10;tVpFo9Ewz97tdjGfz/Hu3TvTobvZbOLFixfwfd8UECcoRfZCq9WC53kGpMvzHOPxGNfX17i5uTHP&#10;QBYedWIURVuBjjAMTR09z/MMM4+1/vh/MoXevHmDt2/folqt4o9//KNhwnHe2+02Xr16ZXTlarXC&#10;eDzG1dWVSSNm99tarWa6lgMf2yA6R7tKf9j/p52iQagDC6hc9gV1FKCxy9JQNKilgI99du2yBZ6a&#10;fCk99DnPZ5+XTO3n/qpUKiboEobhFlvqPuD0U2XXuigbH94nwUXVnbqGqH/UntoVSPytyLdcxxqw&#10;U3Ys/6770C6j9NDrl9mGGqzW9/H8I4DHtUs/UJsrAdvkBOprssY9zzNBRhW7NrCNAXAs1GbRwNy3&#10;kqeq7w5ykK8tn8QlVweBTAQa0LVabcsxpUKgMiGLZxeo9VuX+4w3SpnBRaWrnfBUwRMcct1Nl7k4&#10;jhGGIdI03VL+eqjYzuJzFY6BHmz2vLAGkTrCOic0+nhwa+qGDcLyGmSkEADkQWs7tHSMFBQkoKfO&#10;lv7Yaadfcn71Oe5jCpKFSONXC7wrqGXXeixjfZQB3nx2m2FiOzr8fo7FrtRcXtf+3i8hZSCkGoW7&#10;xlA/z+dQh5lGO5+JY8zfD6kOX1+4lgisaZBrNpthPB4jy7KtVNH5fI7pdGrWJ89D25mn4T4ejzEa&#10;jTAcDtFqtUxdHHaj833fMAGPj4/x3XfffeTU/1oF3T9VyEKz9xoZaxxHpgHVajUDguk1+H8+P1M/&#10;6eSojq9UKiZFNs9zTCYT3N7emvu4vLwEsNElx8fH+I//+A/M53P85S9/wXw+NylIQRCY+5nP57i5&#10;uTEpTr1eD91uFzc3N4jj2LAdWPNO6xJVq9UtBlCSJJjP5/C8Tef6m5sbzGYzzOdzVCoVk4Y7Ho+R&#10;JInRxVdXV1gul1vjxK68rL9HViF1NHUozxjVjWVnxz4bTZtiEJTUuk8HuZN9NiGlbPwV0Kd9oeea&#10;PX9qI+yTp2AH7gKuHiJfEqykvmb5mlqthk6nY/wYO2j7Jews+9n1/8q2U2GDnNVqZewtBXvUDigL&#10;lmqdvt+SPAVgWkGsXfdSFnS+7327dIK97vgaAz9xHGM+nxu9QPuXGTOz2QyO4xh7YzgcGub78fEx&#10;vv/+e3NdslO5ptSHsb/fbvilIKb+/1vIt7ZtDnKQpySfZYFxky8WC2PAkqEH4KO0H3Zd42fLnPrf&#10;izzEiFPhgUvwiKCeFiJVhleapkiSxBS+rlarZrzLrv1cHX51jhnNAjZOIwFT4C4ltyiKrQLltVrN&#10;sNAU0NOutMo+UQBWmTYAPjLGlS1I451Ajtbws0E8Gm7675feQwrI2awwjgUjfcAd44jAEz+rzEUb&#10;sONYKcjG+dL54/fqGrYj2jYTVseZ46RjbhtnX8pI37Xvy4xsjaLr2HC9MvKqIDLXqTKC7rv/L/mc&#10;z12KojCpT9yb1BtFsUmzHAwGhp0XRZHpDj2ZTD4qgM+51bOyKApjuNN45/qmXuDaYL0ngkY2E4sB&#10;BQI632rMVI9QkiQx6T/L5RKVSsWkEivQqc0i6LxmWWaaQgVBgNVqhdFoZByZer2Oer3+UffYV69e&#10;odfrmVp7FxcXGA6Hxj75xz/+YVKRer0eer0ehsMhfv75Z2RZZnQtHf8oinBycoJOp4PBYIDpdGpS&#10;mHiOU3guBEGA5XKJ2WxmHDJ27iXgyM6EAMy5EwQBXr9+jU6ngziOMRqNANydXc1m02RJ9Pt9Uw5F&#10;GUYaGFBnn7Ycx1PnqUxn2OcR5+vgWN3JLge/LNCrgA7/1fpYtA04F9wbBIe5t/YFb+2/fakg1ufI&#10;Y5z/x4Bq+r3UI9S1rAMehqGpY6kBkV9DysAcfq89j/Z8lYFIfCb1wXaBhE9dnpJvaNtsZWP/Kfup&#10;zEYs0wucP553tAlYksJ1XRMsoj3O7B9gA9gxaKR1afUztBOYCcDntUvXaPqv49w1teL5Qbv0a0vZ&#10;XjnIQZ6z+MB2GoVd1J5CZUPHghFxRs7JlOG1aPgpi4Gfp7PB79aDlhEDNThth+CpiK2UdylpBRts&#10;+rb+aARdAVBN8aJTSceAgCodCFXWjuOYumZqpJTVgduV6qiOwC7HQMEprQmlwJX9TJqaqDWkOP9f&#10;IiLKtcof4M5JUtFnIPuDh1SWZQjD0NyrXd/CNlA1wsb5stexflbXEg9Ke670WjYYqc4Z953NINQa&#10;gDbLTw0ABeX4f71nHv68B13Lvu9/xDS0fzjWfB7qBl1bHAubiWCvUdvIstevzlcZs8Fev7wnNRBs&#10;w9KeL7veiK6nsr/bfytztLhWmU6vwC5ZBbaesKPwZXuUetdeW+oQ6hhT7DFX3cVr22wfO+1YAW1b&#10;V3AcCILoOud61RSXbyW2Ptc9vF6vMZvN8P79exNkITCT57lhWFGfMP3Fde/qUHL/MG0yjmNkWYZ6&#10;vY5ms2kYvnmeG1BntVqhXq9vBdN4faaRaUqMXeuzjOljOyvqGCoAb+8Z+1xTJjSF15jNZri+vjb3&#10;eXx8bAA9Mn65PtTh5Xjxc4vFwrBXWDuPrDUKdUyv18PR0RFWqxWm06mpY8dxub29NWPSaDTQaDQM&#10;E47nQbvdxosXL1CpVIzzT9tHQTtdK2TUE3BM0xTD4RCuu+leS8abli5Q4TUbjQba7bZhaRLwGY1G&#10;mEwmmM/nBojk3qYtV2Zr2We87mXdbwQ81Z7Q+7KDErpf7HWka8eu2VSmox4auHgqsg94KXPc7c/p&#10;Oc4zgA4z38P9Ztfi3GeD8tq6L3XP2uy+XbZgWYCS7+ec2vaQfY0y3WTbjfwO/vslgpc6HjxHx+Ox&#10;SX+vVCrmPsj2V72477r6r/13PoOee2pj8L06Zvb3cby1yQ7XiW1PqT2n36Wfs8943tuuc9x+Dvvv&#10;9hoE7ljZvBeK/VnucfUF1G6j2GvVHj/7ecrG8aGi651ngvoHvC97Lu09Yv9dx17HQJ+Hr6nNrgD/&#10;crlEvV5HrVYzPgqbazEAQMZ6UdwFH/M8x3Q6RZZliKLIPBOvq8FvrgXd31piQbPJVqsVwjDcWj92&#10;oNIer7IfJQkoHqH2qc6vdvA9yEEOshEfuKtPw5QPYLvgpbJc2MFvOp2aCDGdfXZ9S9PUfI5pNNyU&#10;msJIRUWQiukjYRgaR5Xsvmq1+k0HSqXMcLUNKvs14C6ibr+uSo8RdxoYjK6QwUUWQVEUuL29RRiG&#10;6Ha7iOMYs9kMrVbro8LpSZIYACCKIlNbRxU254GKm0qVxpd2zSOTQllQRVEYB0up33wtDENz33QS&#10;uFZ4+DiOg3a7jUaj8UXSCdWQUsdZQWbei7JhWKuKrD4bXLPnWYXjzENOx1QBGhoKCg7yICbjptVq&#10;Gfo8D3PuFfug5P6tVqsGAOAzsEYTU9/ZqZD7LMsyxHGM9Xpt9hmNAz4Pa28QpGe6t+/7CMMQ1WrV&#10;gJecU3uNK5NjuVya4vG2sQvApJTRaaSTo2wSmxmi+00dBI6VMn/s9BXOHYMUatCo8P7ocPm+j2q1&#10;+pEBZ99P2bpRR842ij3PQ6vVQrfbNUb0dDo1zKY8z42Bz7Wh16TO5DMkSYLpdGrWYRRFRk8oUMI1&#10;xmtRBxAcIIDBcVKjkgYcgWkafJq6SOOTa4jpetPp1DAlkiQxbFk+uz1XX1voUAF3DiiN19Vqhdls&#10;houLC0RRhO+//97oOuoaPv9kMkEcx4blxfRN6oT5fG660YVhiJcvX+L4+BjtdtuM62KxwM3NjWGT&#10;EcDimlSGt64rniVsrMR9q6xPnrkUAq3cMxoM4Otci7pXZ7MZiqIwjGg2mQiCALPZbItl5nmeYZwn&#10;SbIF0mn9Ob4/CAKT/srnYPdZnjfci3qvPLv6/T76/b6pW3d7e4uLiwtcX1/j8vISl5eXuLq6QrPZ&#10;xOvXr80YNZtNHB8f4+bmBoPBALe3t1gul6jVamg0GoiiyKTb8ieOY7x58wa+7+PVq1dG59Xrdbx4&#10;8cIAC+12G91uF7PZDJPJBI1GA91u1wRQJpMJiqLAd999h1arhfl8jqurK/z973/H7e0tbm9vcXR0&#10;hPV6jclkYlgXCgIsFgvEcWx0DPclx5fzxP3mOA6SJDHgK9mHXF/cC/wudUxVV3MfUPcQEAVgGpt4&#10;nockScxzOo6DVquFVqu15ZjbOvYpiK3T9zmu+t4ykMIGCJrNJrrdrjnTyODmflZ9rJ9V8J5nH4PA&#10;fC/nQbthAtiy/TSNnQAjzzydwyAITP1I3h+vpWz9+XyOLMtMSjnHazabGXsL2AYNqQMeE9RXsHq9&#10;XpuGQsPhEABQq9W2AHO1FXaBynqu23Our8xnTxEAACAASURBVPM5OJYaIKG+pJ2lZRj0+wjqk4VF&#10;XW8D4gqKKRjPz9JW0KAshfNqn+Nqv3met5XxQjuDdjX3PO1Q+nw8B3lN3jPrFtIHYYqo2nb8bpZR&#10;UNKHPf4c78esFWAbIOW9aOkoziXnjJ+hblS2s21HcX64BpThRt+LWTp6fnMuj46O0Ov1zJj6vm/q&#10;qLJZUhRFpk5epVIxY0s7lfNMv1HZ1rQbef88o7QDLxtR0e9nIJPfpXYf1yz/roAdn7fZbBrfg/bD&#10;ZDLZ6tjOMfN9H+12+0lhAgc5yFMQH7iri0InhUqEYASdqSAIDEDA+i82o6osIszDQyMOAAzARODD&#10;dd0tQ1QdSIo6wV9b7IO6zHHfZ8QxXUpBsF0goH1A0SBgehLnbDKZmDHkoaAMyjzPt6KbBFGBu3RJ&#10;dk1So1CBMCpijcAQaOWBxr/RQSVApeuiUqlssbzoyNZqta01wtc1avS5ouvRXp/2vOr4P0Y4FryW&#10;7ik95PV1pc3zQCM9XteCGgdxHJvn4rhyvsnwonOuQCL/RgCPe50HdplxCOAjY4ZriQ4Zr8E1pFFJ&#10;jdbZc0IGghr//D9w58Rz7akhqrpkl06wDT8anQpK2WkGdqSaf+ePdjG2U4Vtsf9m6w9lSinrTp0j&#10;21gkC5dgtN0gx450cw50D7MLK3AH3NBht5kAatxy3GmE09DmWHEdaGCAz6FzQKefThONRF7Hnmsa&#10;dDqnX1tUN7uuizRN8f79e4xGIxOM4rkZRdEWSMux6na7yPPcgBd8Ho6J7/s4Pz83aXX8XrK9CI5x&#10;rWhtt8ViYf6+Xq/NOQ3go4AA549pr2R6E4xTp5p1/fh/Ooh00CaTiQGKueZ4rsdxjPF4DABmr/f7&#10;fQAwYMTl5eVHUXllhnHdEhSg3mFwgg6KLcoqsSUIApMm22g0cHZ2htlsZpxegmMKaDPo1O/3P7J9&#10;OMfX19eI49gEVeisj0Yjw7r0PM/MP4MiYRgaFl+9XofjOGZNcQ28e/cO79+/N9/9pz/9yQCh6/Ua&#10;V1dXGI/HZj7CMDS1FnX+eT3qCe0CT3Yog4rqVE6nU7x//95cp9VqGUdRx5t7W+0I6iDdx7Q7gDt9&#10;zP2SpinyPDeOYpkt8NTswYfagjw3qFOVScPXlc1E3cCzX7NhGCDnWtJALeeANpoybbjGleVDPUNb&#10;gEJwyGZYMYDH84jv09d5H5otwOex70mzCxTELIrCgOSfM9ccb+oTAvTUR6enpzg/PzfrTNeVAqW7&#10;pMym1M/a/tF9tqj6Shps5vjQ3tMAJUE1zbbSMgZqb2qAlnYG50vPYtV7ar/q/ZYx+5QJzn/1LCwb&#10;M/0O7nkFv7ge7O+j/fmQebpP9B74u+3f7vusluHg2ch1R39ZwT6OjWZeULe/e/cOg8HAfIZlFVg/&#10;V312BsKKojAgvb3m2QGX5z73QafT2bof+i9ccxqc4TOwxAfPaOIEBD71HFf737Z1uU75utraGjhQ&#10;30DXXtk6OshBnqv4wN1h7TiOKdrMvyv4Q0OBjDGbmQGUU40VFNBDgkwmx3FMCgwdP3W0bYCQn/0W&#10;sss4u894sz9fpoR4gFOZ8lCgcUXHI8syjMdjjMdjw8ximhAVM50SMvIUKNHfgTsAEMBWVNIGKxht&#10;IeBG41sPbq4hXltf02fkmiBopYpd07UeG5Ut+71MbCDvMaCeDejZLBHOAe9Ln1UPXEa+GbXkXNB5&#10;tVMooyjaAgD5o5E+Rle5phRcVuaRnRLF79F1YTsXfC8ZfXyNf+NcK8BBQJfXJCgMYMso1O/m/ehz&#10;KtPR3nu2PtK1qg63Ggj6mbK/K2O5LL3wIaL3SKBMwRgb0FPnjGCBOkuaAgfcGWJ8L4EBZZbxNa5J&#10;zqvqAAX61fkkS4D3xWsq44B1znSM9LuyLDMRYT13+JpG6tUw/FaiABGbEAwGAyyXS7RaLVPTlOue&#10;7+faJiuOIKyejTz/XNdFu902KbtsQMWoNc9eslgBGIbLarXa0gPUQxQ6S+oEMbDCcVcGFtncNiuD&#10;z8G5nM/n5tzmfHL9krUNbPRNq9VCr9cz88j30NCnfqOdoU4+WWYMjJH5bTv6vBf+rv9yXvhdvA5Z&#10;kNrwgYA5WQgKVtMxZg1hBjzJeqD+JsuMWQ2ais3GHWygMpvNDItquVyi0+kYxniaphgMBqaGbrfb&#10;xcnJCVx3k8ZM4E4zGmhDEHTT/cT55tgqE4WOKJmlvJ/FYoHRaLSlt1njTX9oY9g2QpndxDVHB477&#10;R+vXqnNNUZbRtwL0yuy8ffagfU7sAnn0POQ+0PqZ3CsKeqne5nmiAT1lEwF3IKH9TLQ99DOOc5du&#10;bQNuBHe5LzhfNuvPBrd0rGjvK6tcwUrqRa0T9qmi96zAlu/7pkQCx0ft408FinYBVQoWlREgKGV7&#10;hPvPtuEBmDNcz0naZGQ5cz3x87Tl9RxXX03ngDaJDaTp8ykrTu0I3s+n2Eecl1qtttUAQgE9O4B7&#10;H9j2qaLPtIs1yfeV3YMSFMquzfcpiA9s5ns0GpmaeWS+EaSjf7BabbqbE9TluJCtrvs8z3MTLOI4&#10;ci3wutTZBAnVXqP9Rv3Lur3qxyuorDU/ldBjB+vVX7BJO6oParXaVvCC987sjm+ZuXGQgzwlMYDe&#10;er02yl/T7niQ0tii00BHTA9gBSaozPRw0f9TCWi6hwJ6mnKlykGpyN9CFJwqM+D2CQ8JKiH9HMeI&#10;4JqydMikYuoBlSnrKLFtebvdNgc/x5IpuFSAjHba4JUelDxMqeSptNnNmCwGTRHgNfh5Gob2YcC1&#10;Adw5l/V6/aN0MWXoPEY+9ZB/yDw+5Bo8EJWZpsCMDXDouuLf6FzaadMEgOiIcwzb7TaK4i7CTgOf&#10;ByPBNI3uq5HNQ5WHKUEvjQ4zfV6fw54nzr86ekzJIeuDzjlTzBnpB7DF2OB32EbwvjnS99hOPj+n&#10;kT5GK9Uo0c/YDD3+XV//3DWjDg3HXtcLnSh+h0ZI+Rz8bupTzo+myxDs4/W1bpcNOAMbJ4HBFtUP&#10;BHI4XwTdlH3LvU6GGRs8cHztc0GBQs65puuq/v9U5+pLC+81yzKTrhnHMXzfN4wPOl5a81IZFZq6&#10;aoNFRVEYgIhAGoFDdtAFYGrGtdvtrSAQAMNa4x6lkc5r8vu5R3c5H9QzZI2RAcD5Vf3P9+sccY0o&#10;gyjPNwzTbrdr1txwODRgJ1NWAZii3vw/r0dmMgFNdcT5DGVrRJ9R7Qc6kGS4dzqdrWsQSL2+vsbV&#10;1RWGwyHG47HRh2dnZzg9PUW320W73TZprSxCfnZ2hsVigZ9//tkAmkx/DoIAvV4P5+fnOD8/x2Aw&#10;MCm9LJWgLDUCyfxbURRb5zWBXi3VAGx0HIN73FMaKCLgb9tbPPdVz6/Xa9TrdXQ6na3gne3c6pnC&#10;8dd1w//TzuC6JYATx/FW/Uk7oKOBhm8l9wF6tui5pMFT1b+6N6k3CabSPmIdLb53Pp9v2Vm6vqkH&#10;fN83zb6AbXYk7433R71MexOAAWm4FnnO2PaL3oNtx/GsUVY8ASauQQUj7QDw5wr1tgYNtZ4yr8/n&#10;tmXXOtv3Xv7L9+ie0B/brrDXD/W1sub5Oe53LZnAdcDP8hzR89kG8BV40Xqtantxveqe1rnWsWQQ&#10;i3tb17WOk71POEYEHNVm5twoy7cMZHus/W7fSxmgZwPW9vdzfDlf6v9qNgX/5ZgXRYGrqyv8/PPP&#10;OD8/x9nZmWHDM6gXhiHW67VpksH92Gg0TIq+2mcEdpvN5keZGNqESRmFSjigTcYxIBbAwAJ9U+5p&#10;3UcK5Ckgre/hOOl60DVAf5eBbl3HLBt0kIMcRJpi0GGzU9uUEUdlzs1ORcJr6Ga0wQlbeauSU6VN&#10;JQE8TSqtOtv2IVz2O4WKTZlbKmoU6zxQeDBznshIsA0D/b/es20M8+96MNnRFgXqmEIGYAt0VONc&#10;o6g8uBS40u9TA0LHjd/FqNFj14BtUO263q45fKyoc8Rntg81Ba6yLDNACMe0Xq+bIu3j8Rj/+7//&#10;azo0Hh8f41/+5V/QaDQ+Ak1psOp61bWhALOOC+dQgRfua51zNVZoQNBJdV13i9HCgAH1Bw1qdQTU&#10;wSkbO71nNUr52i5j3BZ7rmnQ0kHW8dJIql5bQdkyw67MybNf5/XtcdS1w+/V4AaBGdvwIginDD9e&#10;jzpFwVB93dbPBJ54TwRnNRixXq9NWlwYhiYlVMFHBoGY3st1pWwCfVY6slp7kq9/CX3wpWS5XOLm&#10;5gbT6dTUw+P61vR2AFuABB0oAvBZlmE2m5lzod/vG6CEc5okCW5ubrZSz9gso16vG+CejFGCUxo0&#10;0ki/MiEJ2ijYSnCWukMj/+ro83PKBuMeYqMGpm+SHcDv1BQvZaCzfISek3Ts1eEgiKUNQShla4T7&#10;SO0P+3zmZ7nOKXRWWq0W/vCHPxgGHll8eZ6bOnbL5RJXV1emAPnR0RHa7baZk1qthhcvXmA2m+Ht&#10;27fm+chmYQow9wGbaBwdHaFer+OHH37A8fExptMpVqsV3rx5Y9YW50hr3rLBymg0MqAz16Ey45Wt&#10;x/VBO4PnOddKrVbD0dERvv/+e2OHqO1mO/H8P8dZQQRlnfOHgACfn2eC2luq67+VTlCdVGYP7joD&#10;+BqdUwaRNIir61N1N9c79Q3PDgYDCPCwhqfuL+pjrm06yWrvEYihTledTf2gjrruSc71Ltte9Ynq&#10;+31stTJ7+3PnCrirF03WMAMd7HZLIoF9nw+9Pn/XcbKfRe1gfe4yf8J1XcPC5vmi7+Hc2QHBMrCL&#10;a462oZ7xapdq9oV9Puu48PvUhuQz85pcD2XjVDaG9p7Se7PH5msIz3PVP/a9qnDMyvww7heyj+21&#10;NR6PMRqNEEUR/vznP5uO7dz7/OxgMDCs3TAM0ev1UK/XDfhVrVa3sqh4P7xv7if1v1TUD6TtCXw8&#10;9mWgJZ+Tc8/P2YSBMkzAPoNVz9j+IvDpzM+DHOT3LgbQs1OlVLGrUgdgooQ2oKfOIze5DaaoYa0H&#10;hqZl2YeRbnSbnvu1xT54Ve5z4oHtFEZ9Lv7Lw1GNPOAuFc8GSlWpll2XKRta+0wB3H3RDT2UyyJh&#10;u8aHhzvnSY0FvS4jpZ7nfdT0gUbsYxS2Hgw2wEkpA/K+xCFhrxM1cBUc173AudSoOHCXwku2Hpk6&#10;jMARzKOhr7UU7XoW6izYh6bW+rDHyY6062c0DU3XsEbrNG0DuFvPNEg1HUQ/r7VhNAKsIKQazjYQ&#10;p8+xa15tMFkdFDVs9Lq7jGb7murUlBlECsDaOpRAEMeC36kMK3vclDFrz5O9nvSzajjbDiVf132t&#10;96Sia0sNfR0L1RFljkzZPdggy7cSgtHch+v12nRpJUuBe5nPrU0DyLrJ89yUL+DYkq3VbrfNHCVJ&#10;slU3j448gTk9AwiCke1cq9W2mBu288+9S/bOLkMaKHdg1PBXXcC0TF6XLACOXb1eN/ekOoM6kQwC&#10;Xp9jygAFU37J5qPToswVoJytp7pC37dPX3BdagpQt9s1KZD8YfkLFoNnwIK1B6mzPc8znyGDkjUF&#10;ubcJ2vM9ZGQxFTsIAkwmE8NiJHOa+l/XCEEajqMyInS/ct3usluUIUZmNdcRsF0LlNexbQGe6/w7&#10;dZXqQjsIwR9ldFHf2fP7tUUBFpUyG1B/Vx2nLLkynadgu55JGmDXv+meV+dda9zyc8yW0ecp+9Hz&#10;nzYKn0MZx7YNqzqfa0zXIq+rDFC1G7m2bHDkc4V6lePAzAGC9lqe5KF2L9e66k77b/b79fq6Z8re&#10;r4CIHejnNezgMMeM1+J8MNhHsJxjz/dqwE6vYd8v10zZvdvBE71Pex532WZqVyo7zx6/X1P0bNVn&#10;1Nds4XOqjrL1lJ5pPNfo/7iuaxo8aWkTBsv5vqIoTKCfZ4KCaxw/3sOuNciauUr4oN3JwI6tI/R9&#10;dlmssnNUx0XPAp4/3Pu2rcHvZtBMwVK1yw9ykINsxAe2Nxbz0vl32/ilYVAUxRagx2vwUChzBFSp&#10;qzGjm9pWEraj/i03cZnSUtll1NnXUCPJ/psNdKhxwWvajpYCJQqgsJ5BkiQmykoH3r4326lW40Aj&#10;VGpU6gGth5c6aHQAbOeIxhpZJ9q9TQ2Kx0oZEGPPjw3q6b+fs9bUUQGwZbSrscvXOJd0vjjWZD+M&#10;RiPTHZMdQFutFoDNgXd9fW3YWa67za7T73XdO2aEGhr2e8vYK2U/fE0Nb65frj+KHfW2nQ8FFwha&#10;MT3Q8zyzNspAhrL5UoOrbK2rwa17jAa/OlO6X3U9aTqova5sIK/MgeYeocOt48o1QsOK64Xfw/my&#10;GbC7HDFNreT/bRYF/8/f9cc+C1RXqbGrDrrqAjXiVddpgEP3gj2/OmffQvi96/Ua4/HYsLE4T3Re&#10;CWaxPAL/T/YZi1ePx2M4jmNAKqbEtFot1Ot10zGeKb2e55mutmQvu65r0sV5jwyUpGlqHFQCbgT7&#10;ysBbri+KnsnAdl1D7hPgbl74vVmWmecLgk1nxlarhWazafQ9y3poEEC/Q0t9sBYnXyPYRSecOob3&#10;a+sdlfvOb51r3evcL+pIVKtVwybke+bzOWazGdrttkmRXq/XhoE5mUzgOA5ms5nZN/psKjz/OZdM&#10;342iCK57x5xjnSV+Xp1PrjnqUQDGvnOc7aZn6gzqWHPdqOOpqYoK9qs+oE2gII9tOwB3zq1tgypr&#10;k/vL1ucPDTL+WrJvPZXpKRvgsME8Bb94NmgRfQ3Y2Ge06uSyceH+JIOebF6yezmHej37LFDWrp5b&#10;XHO6hqh3bJuB/oPa/0yhU/+D1+G1bODgU4VjxXVMZmStVjNBFDareag8BNzRf/Xv+35UFHBToNsG&#10;N5WUoUESrgWeT2EYmkCwNi9R1i5/p16wx51zzd9t/84mGNi+n23f2+sYuGt2titQ/KUA3l2ivlLZ&#10;d9n2Hv9PPafkFB0DG2jnnhyPxyZQxKAMx4ld4ZlWz3OVXdUZ4KEu1ZRyDRir/UZQnmtGm0pxvykx&#10;gExOfWYNzugZosFeG/Dl93Nc7B8b8CsrCaL+8a+5Bg5ykN+a+ABMlEqNY/07o1dUVDTqWetHNyA3&#10;mxorqvzsg4vU46K4o48zbYwGhX7ut7SB7cPZrs+lEUkeusB21Nc2FhRooLGndS14oGr9Kx1HKnht&#10;aMK0A94DlTGVvhp3GlXl/ajDn2WZqdvDg0uvyfvTqI/NzCKYY3c4/tzxf6gRaIN5j/leG8AB7hgH&#10;nDs6LjRmPc/bKoRvG/NMB+l0Oib9Ns9zU0tK1wGjbMp8VbCMB7Yewgqw2WuS7+HvdGqzLNuqp2Mz&#10;ANRZZaSNzi+BM+0qSR3CtEJ1FMlsobNnBxEeOs/2utAOf1zjfAZlNpUBZvetATXoeE1+lzpeCojx&#10;b9w3u77HBoe1UyXXC+fMBuY4xlqfh+NgA5l2kEWdB15PGZScG4Izml6ndfHomOpe4XPTkX9K+p5s&#10;qouLCwyHQ7OPyLwKggCDwQA//fQTOp0OPM/D7e0t3rx5g263i9PTU1OP7erqCqPRyNRf63Q66Pf7&#10;poA5gxyXl5fI8xynp6c4Pj5Gr9czr63Xa8O+Vqfarvlj1y1UIxkoL0VgA7F0hNUZUaCG6bU0wrlf&#10;8zw3TBA6G67rflTjbzqdGoAgTVOTOkxHgvuFddbs9DNl6D1WCDAoU0HPbY6VfqfrusYe6na7Brhg&#10;rTzqRepDgglJkmAymaDZbJrv5nupY13XNXVU7fXI8zaOYwyHQ5OyFYahYfZFUYRGo2GY0Nrwg3Yc&#10;a6uRsWEzYnRsONfs5MuzTB1Izhl1Btcb16OeA5o1oL+rPfJ7EB1H7lcN8Kh9qzpQnXIVdXJ17/NM&#10;179RtyrLlcx9+0f1P9esgq6sycmzO03TLRBXGYO8Tw0+UT9p8EefRwNtPKe09t/nCM8j3Y8MDjSb&#10;zdLU/c+VfdfROdP328CYirLvFFQpu66Cvpx7fofv39VQ5NwD26VO9MzVILGKzi3vW9chfQbOr4LR&#10;wMfNzsqE60u/gzbK1yB1qB34kPm0QXT73oE7UF0zWqhnK5UKWq0Wjo6OMJvNcHV1hWaziUqlgtFo&#10;hIuLC6zXa4RhiBcvXqDf7xtbjOcymxdp0zsbfOeaJ9mCZ6022rHHl3uQ+5rjA9yBfxpwCYJgy/fX&#10;gLna2XbgrMzv0jFS3aQMwoMc5CAb8QGYDm82is7oLgE2pguxAxabaNBAUyNCDYCyaIweYnQ+HcfZ&#10;AnL4eX3fU5b7DhnbqdbDgAchx4IHq23seN5dh0GNoCgTi46AKlCOHedSD0YCaHZ0hYVWOfa8Px7y&#10;6vAD2Gp4wAOYh5jWxCOwZQNcZIoos+SxB/d9n7dBvDKD67Hfy2dWIzZNU0wmE1MQfrVaodlsmo6G&#10;rusaZk4URaZxxHg8xo8//oirqyukaYp2u40XL16YIvMcb8dxDEuIDiTnyQaDOe40thUYUvCFn+f6&#10;Ae4MOBprCgAqyMv1oCCDdu6yAVCN/KkxqIaigkDqgOh1bCehbI70PbYo4EA2Kce22Wxu7cOy66ph&#10;x7/pa/o6x073uh0Y0Wtz7CkKBvI1jhUBBr7G7+DnNaVL0/KUkaTRVgYNWq2W0UkMEnDs6VjQWeJZ&#10;AdzVO9R7VqeDZ4+uDZ2fX9ugtyXPN/XIhsOhYV4RJGFNNd/3MRqNTC0mRsrjODa1zfi8BG5qtRr6&#10;/T663a5J2yVoQkeZ4I/Nhud4cI14nmfGTpsfcO9o6q/tRPK9uteUGco1oE4j9RiLc2fZXaOsKIqM&#10;nlBGkTqAnH/Wg1QmGe9H1wl1BteGvRc0oKHr46GBGn1dwWt7rdn7Wtev6kmOhepWAgscm+VyadhB&#10;vF4QBKZTIZkWTL2O43hLnxMsI7BCQJTnvOpx3fe8H57zqud1DnTNcZy516ljGDggCFoG6CljhecO&#10;16yCFHpWKNBgn6dfe/9/qjzUFtR0Qg2kksGqjus+cEHZVLoHaHfRIdegC3Uz7Unqd12vCtRxnjV4&#10;UBSFAdfDMNxilCkAp8EBDRDRvlcbkuuDeuJL2IIEPriPuFd4Pxpcvo/pa8tDbEzbJrE/Xwbo8dlZ&#10;u5p7VIE9/ZyOo9p27AiuNobOBdedBoH43ZxTfQY9U3gdBeiUQU7mp64XW7eWjR/XCL9HWWD8fNk4&#10;PlY08GXXKLaFz6D2pY6DfRYtl0sMh0Oz9nhOslYebXXO+Ww2MwEfx3FM4I9nha4XtbPVj1SA17bf&#10;uK81cK0kAp1vNkJT+5vzz71lByk0GMzf9TxVu5TrVveHrkl+nv9+DVD3IAf5rYkP3HXFUyq8rRDo&#10;ZLDIcr1eN8wgRn7tyJyi8DZgogCHsgoUyFKFbTvE33Izfy7go8a0PSaqZG3FqJ9VAMVxNmkzcRwb&#10;wIcHiR1pIcBqR3F5fWVfqcHPwsu8Dg9oOulqRLiuu1Xw1W5trilenHs70sJ18CVANT6P3v++daOH&#10;yX2RuU/5fq5drmsalpeXl3j79q1JATk5OUGe58ZhZUoEP7debzpbXV5e4t27d/9/e9ey1NZ2RJck&#10;wEJvJMTDdm7s68zv+M5TmWeYcSo/kS/JLIN8R2aZ3aoMU0nq1nU5CWBMjN5HD5CUAVnNOs0+QiDZ&#10;GHO6igL0OGef/ejdvXp1b0t/Yb+yNhdZcwRX1Fmn6BxQR479T9HxpcHC15U9yPHWuc3XaRQp00Cj&#10;bLpJa5q3ikb5VL/w2nwW7ygpXV91h46tphKp48G+HY/H6Ha7+Pjxo6X+1mo1NJtN7OzsxE7s1HHX&#10;v0OggH5O170Cofzx4Ln/Hq+nqXDsK312NerZr/zN1+mQqaGqjiKvRf2g11T2Db/PMaahqSxv75CQ&#10;Fa6AngdlH0L3T6fXp9pyffHZeYrvfH6VcktQjWAHWVL5fB5RFBm4OZ9fHYKxu7tr4CBTVnnKKQNq&#10;3IOjKDKGJHCtrxUkopNOp0SNYf6tjhfHUnWB7iFcj6VSKTYGo9EInU7HwO5s9rrGn98zFOTNZDJW&#10;O3A6varBVS6XDbSkPaHpVtxzWBtO2T9AvJYTX9c95Dbnz4P/IRtEv3vbXGSbeW32t7aFOrNYLMau&#10;yb7e3t6O1SSkflOgR8F06nrvABEQZlvVgWffaX/RviCAwzYQsGMKNcdCHfgQoMd7KhjAdnIea5/p&#10;j9+PdOweWidQVrUHlVmqepB9S9uJ64ifA+IMFp2z2tcK6DMoBVwHwRRIB673Al1TnGdqz2mGB4MJ&#10;GlDUZ1Id4ME+nfc+yKegzypjrExWAnoKMCs4TvbaugCjRWAerxv64d6penk+n8cyFDi+qgdVf7EM&#10;Av003/cKjoV0IIFlsoY5Vz07SsdWWX60vzSYTSBV+8LbSxpAUp8mSceva/1zT1JfRSU0fp4Zrr6D&#10;2nFMrWUGkwapNjc3MRqN0Ov17HsM0rB0wvPnz1GpVIwA4P0Kzlva/h6E1fbzPY6JZkfoOHHdaqCe&#10;z8zx1qCEjoPa9Wr7+74J6S72D/cKD0imYF4qqdyUDeDaKWQaFV9ThgRrwbTbbXQ6HVtooVOzNOrq&#10;NzEqCKV464bqJeQYqFL/nLKs4ZbUNo12quJSxcz7sGi2RokYBdXIGzfbUqlkaV4cLxr+2WzWHCi9&#10;ByNRWrNG28f26ud0jPXzwHUB0yiKYgAMcG1Q0ahUQEmVNcWDQveRu37PAz+rigfRaKDy5MKjoyP8&#10;+OOPlgbDdLRGo2HsiOl0infv3uHs7AytVguDwQAXFxdmjA8GA/zzn/9EtVpFpVJBpVKxulWVSiU2&#10;ht6oVnCM80FBMv8639N5rJuwrn0FgrRvPeAEXBfWpgGnYBz7TY1vGrk0OmjYqvHEe+hzJAnXkbID&#10;NIo8Go3w8eNHvHv3Dt1uFxcXF9jZ2UG73carV6+syL+Cxjr3k/Sa/1+NXva3pmZo4EOdJPY3nW7t&#10;e96H4I4CN9640rmvEWoFRf1hGkBcL/N/OkYKPIXa7B1ZOoZa5kENa9U9n1Nmsxm63S46nU4MWAJg&#10;Bz4QgNvf38fu7i6azaalh/rnqdfroRoKlQAAHUVJREFUODg4wMHBgbGxZrOrdLbz83O8e/cOo9EI&#10;BwcHKJVKxhBUB4c6gv3MvZjzh0BbqVSyCDsQZ3HTIPcOCZ2N6XRq9dtYt5NtYepwv9/H5uam6SC2&#10;1zuy6ij1ej1zGJhSR2CBTqg6I2TyaRkGBTJC46UBMQWNk9ajzk3tp1VsDeos/q3tY79z7Am+KiBH&#10;vfjs2TPU63W7jgfCdV0zJZbsPgYdfP9ouhX7UseegGKv1zPgFgCq1SpqtZrtL9T97LMQoAcgZsco&#10;8OBTS29jR7GderDBQ+iEZeyERYCvsqiAONtTAzwA7ARxriXOCa4Rv2dSH7M/qRcYkNK+9wx5bbc+&#10;owaaFRgi6KinY4f2QH6X16XNoyVHlAEY2p/u68wzUMLTqbnfE1DXQ8h0HNZhh4bAMi8hQA/AjbWg&#10;h+nQJlCWvvoLBJEYkFG/jM+j9j11IIVjSjskaQw8sMb1SB2uOk31w6Kx9M+V1K+3Xec+ovaL7iFJ&#10;bdDnZ79qMJmsaZ78zj2P+x4B0PF4bGUTer0efv7zn+Pbb7+9AYgB1+m72WzWgoNRFGFj4+oQKtUb&#10;PmgCXNt3ChbrPqIH6nHv5Wc02wOAzU9lgXLcNSvH95eCiPq+7usMUKYAXiqp3C52KAYdYy5IdRyB&#10;KwXQarUQRREqlQrq9brV7dLvEUyik63KjUBOuVy2e/iIkYp3ShcZ5I9NNOJG0Y3bgyN0NJRSzyLr&#10;7XYbh4eH2NzcNLaXUvUBxNKldOPmuHlWlm6Suvn7DV3/VoVOsEjHUB1Rjfyq4weEawfeR7gpc2PQ&#10;wuMKoPB/TT1aVfRZKMqCymQyZmDSoP3mm2/w+vXrG6DF5uZVEdyNjav6eXSKOc6k67PfaAhpbRv2&#10;v46Jjgsdah1XPx4q3qDTv/Wefr7ws7rR67XUuND7hAAwXsd/jv3so+JqdPI3nZPhcHjDuaFhXCqV&#10;sLe3Z6BJt9tFtVrF/v4+tre3MRwOY86oOlIhYG+RgahAhIIBwM1TJBXo034OGd2+XqKKRli93leG&#10;nOpfNS79vdhGNcrVUeH12B4C13x+ZWlyHnhm4jok5KDo2LCPW60WPn78iJOTE3S7XRwcHGA2m+Ht&#10;27fI5XJ4/vw56vV6zLHO5XLGVCmVSshmr0+47ff7qNfrVgBbAzSslUZdVC6XYwa6gqtsnwbGaEwT&#10;9NeC2dvb27H5pU609nOhULjRJ7wXQaJOp2MlAXZ2dlCtVo21pePIdaQMQnU2WI5Bx1odKgI2BC8V&#10;YPPBEh0/zlGV2+ZOku65jyxqB9vudQP3Qh/I4FpR28frTN4nm71iwDJNS/vW63G1JTRIwPbroRmz&#10;2QxRFGE+n9thIGSPqI7SsfH30n7l3OC9dfxD/RUSn/b3WCU03+hE8z3qgtAepnutnyO6l9H51/c4&#10;Tl6vhPStAoM6zupwZ7PZGDgW2rfVJlR2Kfc77Q+1Q/y1FBTQZ/e2iYKez549w+HhodmEtVotZncr&#10;sM45Tsb0YDBArVZDtVpFqVSygI63kxQw1f1aS9sQRGefESTh3se9Qk/kzWavGNC1Ws30vNqUXE/8&#10;LHC9f4cyn7Sf1I5SG4K6h2z0kP5Rm071nQeJ1PZnH6kdSnuB7VWdngSChsCipLm3jHhwjnqQKaWe&#10;fML+8mQT6rher2eM0Ewmg0ajYSnuHBvWwNND71hmRwMdvJ+y6HStkuntx1VtL+03r7d17DRjTtcr&#10;+8UzNPm6ts9fU5+Dfe3HSecwv7NOmy+VVL5miYVBFZAJOX1UTFQ4WgfDG65qnOvCpZHiF3dIQs7+&#10;Qy7udd3bPxPF97mPbtMoo9IslUrmYDEqClynxVIxcqNJ2hSXYb0kOSa+vWpghJ4j9D6wvtp1oWvy&#10;GTX6CISZDusEjPk8HljS9cJUOu1b9hEjmdzYvXHK2hNMp2JqBQ0FrWmkhlOIvq5GoQfAQuDkoue9&#10;j4PlDaRlv+M/e1emhjJJfKqIHlTCiDPBhXq9jnq9boeY8FrKXlCWhDc+Q8/uDZxFwOai64Vk0Zgo&#10;K2NdTJdF99M5RkPeg5RJbVqnjiDzIAS+AjBD/sOHDzg9PQUA1Go1c8oUeGHaDEtTEMADroIpPN2W&#10;6TalUgnNZtPAM7Lzzs7O0Ov1UKlU7DADPXRGf1SHaBBOQYAQSKWsE16L7GruM4yMK1OP9QBZR3c+&#10;n1tqaKVSsdqqCv6q7iBw45lY7HMeEKSsAt5fWVw6TklBoPvYCp/KvgiBGv51dQJD+pZ6JEkUSOBY&#10;kWUXAvO47nRfYL8rA1eZ2XqYh6+JG3rOZfqFc/uujts6ddV9ZR1zJekafrw1dVbHRT+/SLg2klhP&#10;eq2kdRACBvTevIe2089x/1whuzRJxyvIxDZru/39VAjg6b5D/eMDVgywjEYjnJyc4OTkBJ1OB8Ph&#10;ELVaDbVaDfV63cokqP2sB28AsDRiBv4I0hHgoR3HvYYB+eFwiG63a0xb4EqfN5tNfPPNN7G6hWq3&#10;6LioXXebhNaSBhMWMWaTxANObFPoWgr6JM0/HX8/F/n+qhKa46H2qE0feo+lkM7Pzy0QUi6XY6cp&#10;k7WnQC6BYrL6VS96sFHbB8SZbpSkfWMZX25RHy16P8mfTIG5VFL5tLIB2Klumf/n3ge1okbnvbN1&#10;V8Nq3cDNUxBvNG9ubqJYLNrpgDTycrmcpeXqZvQpALPPIatsAiHnLgnUXGcfhQxUpjwDiEV9yXol&#10;e3U+n+Ply5c4ODiIRS4JLtEAphPOSD5wzbRSh1/bQwNSn9f3TZKznPRcKusEQz+XZDIZS59U40cZ&#10;RtRzBNQ3NzcNcPHF+dUBVgeGejIUyPCOu+9/NR49GPbY2Cl+ziQZ7kmfX2c7mApD0Mg7zWQ/n56e&#10;4vz8HL/4xS/QbDatDs6LFy+QyVyxLdrttgWrdH3xGfv9Po6Pj5HL5az+4sHBAQCYU9fv93F0dITJ&#10;ZILvvvsOzWbTQDYgvgcoKO8BPX9/vsbUXDIHi8WisbnIQqQuqtfr2N/fNyZhu91Gu93GYDDAZDIx&#10;EI+AnjJ9uEYWzWNlFtKZZc0gBR/IMPNgpZ8jXkd9KnDuU8sqa1r3O9U1oX3AO3qTyQTdbhdRFN1I&#10;swdgDJVisWjptgx0ALcDjqmsVx5S94dAhiS7yv+/yBa7zd7w313ExvKgIwPgmUzGdBj1ERmGynQe&#10;DAbo9Xr4xz/+gb/97W8olUp2UMH79++tjiRfJ2uVaZMfPnwwHddsNnF4eIj379/jP//5jwGJvV4P&#10;xWLR6vp5QI8HMDEwu729jf39fQyHQ1SrVeTzedTrdSvRwrXogc9V5L46dBVbmsGmpLZ8Sr3uA2AE&#10;TfnDfqWO5DrU73Avb7VaaLVamM1mBuQpI59ziQzMvb09vHz5MuZTax9q9gL7yLNAU0kllacrGwDw&#10;pz/9CT/88AN++9vf4te//nXsgItM5po9wIiRGnKpfD5Rpb21tYVqtYp2uw3gusYK6wz5yKj+fkqi&#10;YAoQNgRDgN6qfeWdcN6boF4ul0OxWESj0UChUMB4PDYmHg+/YORVr8U1ScYL27ooqk1wT1OO9dmT&#10;JDRvQmCLRg0f4xwLRWF9FDKfz2N3dxfFYhE7OztWU0wBBgVT/f8KpIaAGb4e6j/PdOLPY+1vTZPy&#10;0XCKn2freE4f4VYnSMeFYDmN8kwmY+UNjo+PzVl78eIFSqWSMWXJWte6PjwhmUBJvV5Hs9lEtVq1&#10;dl1cXOD4+BgnJyeYTqeWQq/MKl5PATvqNT1kIAQWaxCAz8IgQ7fbxdnZGd6+fYu///3vAK7Yg6zP&#10;wwART92dz69S+svlsp3cq0xwTSOj6PgqqxG4PiyBTmwURVYonAeCLGJwqU7193uMsioQSSCUewmD&#10;DnxP15Wm9xHgIHD6/yBvjDXJIGK1WjX2yLrancrd5Evrbw0Q8n//fuj1Re8tCv4sAyCqDIdD/Otf&#10;/0Kr1bL6eXqydOjeZFpNp1O8evUKr1+/xvn5ObrdLmazGTqdDo6Ojqw8BPeTwWCA//73vxYs7Ha7&#10;OD09NUBve3sbxWIRu7u72NnZMdYe28K6agzQszYuGYOdTsdAxDdv3iCfz1sdXy8PFchfR2DiIUTB&#10;upBd6+vHcc+ljTcej+1QQA168FAsHn7R6XTQ7XYxHo/t0Atfi1nbpHaApjB/SToglVRSeVjZAICf&#10;fvoJp6en+NWvfgXg5mbJdAsWXC+XyyiXy5bHDyynhB8jQ+xLEW/00GhnHY/JZIJ+v28OWNL3n5Jo&#10;9IzGTqjILTfGJAr9XYXGoIIuWk9SGSz5fN5q6HFd+dMQNVXWA5OeFcbn8e1RA4V9E/q5TW6L/K4S&#10;0X0o8eMeYllpTZFCoRAbQwXbQmAeX/PpdGRX+Uir3h8I17XxYNhjEs+yCgUf+D77ch3GK4GjTCYT&#10;A8C806M1jAgwsYg1ACtCzUMcmM7F92nQM62m1WoBABqNhp1qm8/nLa2LJyj3ej07cAAAoiiK1U9S&#10;4Jc6jfNSGdm+bz0ATHBfD+A4PT01QEfZdmSAz2azGEDEU+41wODvv2wgSetHAbB0X/ZvCPRdhp3z&#10;GGUdew/ZPARGNTDr5znTqCeTCfL5vKWAE+DjARsEHHK53I1ahqvqotQuvJt8qfPbr9GkdnoAflnR&#10;zKBF+sDfg4EErUfHQ2YqlUqs7ij3a34un8+jXC5jMplYHT36QaPRCGdnZ+j3+9jYuDqZutFoGKhO&#10;IGc+n9vBMp1Ox/YzMpJ5WBxZ1mQmTyYTO7yIrK/RaGQA4GAwwO7uLsbjcayenw9MP9R8ue+9kxia&#10;vOanlqTAvtp1yoCez+dWG7fT6eDi4gK1Wg2lUgmlUsn8ZPpoPG2Z5XRYWoO6FwgHPX2QLLTfp5JK&#10;Kk9XgoURaPhTEdERms1m2NraQqPRsBNVl6F3h5y0x+qMPrSwn3Xzz2aztlnoQRgenHps/b3qJqXO&#10;L4GwkDHp63fxu/cVzxrRmlHqnJfLZTSbTbsvQQM99U2dcAUe9V6aapsE+vk2qdFCJzBpTS7rMD+2&#10;+UXRvgn1gRp3BFGU8aQ/ClapAagnxup4AfFDZzR9IwnEWiX6/SXIbfsFxQOkq7LCuVYUYNf32DY6&#10;dHSeisWinYTIQ52Aa5CXwFMud3UQBusn5XI5Ow2WKayaojqdTtFut3F2dobBYICNjQ0cHh6iVqth&#10;NBqh1+vZfGDbvE7TGmhJ/Uqwn7/Zxl6vh5OTE7x79w7z+VWqP5+FB3EwHaxer5uTQmZLKECgAKnW&#10;bvX7PttKBpiyHJma5NPI/D313vr7sct9n0NLLfgTsdn/WoeXeoknpzOtjIdrMd2b74fqcaV23MPJ&#10;Q/a7t0Eoi4KDHmy67bpJ31+0NybpCaZOEmCrVCpWwzSbzVrav7KzNjY20Gg0TBefnZ0Za5hlOjQg&#10;Rxb/xsYG6vW6AesEcIrFooE8Wq6AepGnnjI1mM+6t7eHTCaDXq+HdruN8/NzAx9DJ4QqcB8q8XFX&#10;WTcot4zoMywLFN/23jKSBITqvPUkAbL5z87OcHZ2hsvLS+Tzeau3O5tdnTjf7/fR7/ctcFYsFg3Q&#10;UxKGrw25aAx9P6e6OJVUnq4EAT11nPRoeW4g3Ii0MD83WDoOQBxQoSjwkCqf1YSgK4uWk9EBXG+I&#10;iwysr120xlQSQ499GEpvu68xwmsC15sx14QWsyfbQQ0Fsn38qWNAHHjyoDjvyfmgDpyvXeVBPgUc&#10;PYi47PM+5gihpir6Z6bTCyDWN2RwcQxDwKsCHAoCJtXE4/38utVrfk1pFss+R8g5uE8fkL3s5zb3&#10;MTpnBPSYjtrtdu10QYJaGxsbiKIIl5eXdhANgalsNmsnWLP2WKVSwd7eHubz6xPlJ5MJjo6OcHp6&#10;it3dXdTrdVSrVdPnobWv8/S2+cDvjMdjq9fT6/WQy+XQ7Xbx73//G1EUGbukUqnYM0ZRhE6nY+lh&#10;ZKp4UIfOr9/Pfa1OHvyjQGq/30ev1zN2HtPIlJl3m3wta2EdwnmrbEeODdNomR6oYDRPmWah/mKx&#10;aMAGmUDz+dzGPsRyT+XpidoQy9oLy37OBxz53dtskyTQh4dTRFGEbreLdruNQqGA6XSKcrlsjHsy&#10;63jfra0tHB4eotfrYTweGxDH0iitVgvD4dBKJTQaDcznc3S7Xdv3x+MxoihCqVRCtVpFpVJBtVrF&#10;zs4OKpUKhsOhAeoMaDAYxAOKGMAnq5Y1R6vVqrECWSaBtiB1L3XBXeWhbA21k5YZ80/VBm9vqD/B&#10;thAIZgC+Xq9jY2MD1WrVTm8mCz+KIsxmM2xvb6NWq9let0qgknsrkJ4Im0oqT11igB4j+L4WD0EB&#10;Fv3mUfO+UDVFHVXPhOC1HjPD5CEkxHAAEEsBJIvSf4/yFJW9j6b5Yt/8DMHodTgqalB5Y4QGFsdS&#10;14EfO5+26yN3Pl1Qa03x81oXzANIfr2zn0J13UIGlQfybou+L9t3n1OSHIBQpDa0Bn2arH5XhePA&#10;MdPr6d8efNW2eaDQB0u+ZlnHvFDnxvclwTzADokCAEt5YgpUp9PBfD63NCitATcajWzNXVxcoNVq&#10;4dmzZ2g0GpZKzzXXarWMacGDBmq1mulx1SFsewgw5nuh3wAMNDw6OsLx8TG63a4BMzwcg85ItVpF&#10;tVqNpdUS0NP6PnqietLYJNX35P/q6OgYMEXUp2XrWtE1uwjMfGrCPlSHeDwexwC9y8tLCyKx7lc+&#10;nze7jGCz6jXgKg26UqlYfUfVO6uycShP0T55zOLtiRAApOUmQtkPy/ztA55+n9TvJDGrcrkcdnZ2&#10;zC6iDlRbiEEHDY6Wy2U7AEhPuWfgZ2try77HtcTXAdi6u7i4QKlUQq1WM6Ye9SszMphqyxrY+Xw+&#10;BsIzGMW2kjW7tbUVA/F9+YWHklWAf+8nhuycT6Hj5/Nr1jgDdOoXcP/q9/tGoGAQj1lr6pNNJhOb&#10;NwwEck8NMdB1j9fsBPUD+Hl9L5VUUknFAL3pdIq3b9/ihx9+yLx69QoHBwdzbsR0+svlsm0s3NiS&#10;CrGGNtxU8awmIVo1a+nxff8ZjsNTcfxVlAmnKbdJkbd1MvT0GiHgRk/I8gYov0ujRh1pTdPU74YA&#10;AN8mfd0zBtWI0JRPZe0lXUv77bGJPoN/LvYLU6W980LH1teTAsLzbBEwyu/4k4oV2PNMhVAK3Ncm&#10;vr9WmWPal8DNVGdGu3kA1Gw2Q6FQsOLWXLOsKcv1QWbUYDAw54uHSJTLZezt7ZmO5n2YwsW6S6zl&#10;pIxaBfyVaaVp2UmgHvtqOp2i2+3iw4cPOD09NaZIuVzG/v4+ZrMZ2u22OaN0Vpn2yjIAOv/paPmA&#10;RChIwnaobiIjksXe1ZYIzWm/9hbNg6dsY+g89gAd5zbnbiaTMRCbDD0/p/XQle3tbWOQMtUQeNr9&#10;nUpyqh9f57wi8JGUSql6PvQ/cPMAAv7wM5yr3p6jzs/n8yiVSoiiKLavUxdFUQQABspQF2UyGSMz&#10;8FnUvyEIx/c1YAvA9BpBdKa2ay1KTY8n40r3fbJlCegR4GEf62ENvEbS2NxnfO/zvRDBYBnR8db/&#10;b2vfOuxPLY/Ca+p1aZf1+318/PjRxmp3dxe1Ws1AOgYFyd7j3sqyHd5m1Pmivzl/FwG0SXZlKqmk&#10;8rTE0LjRaIQ//vGP+POf/4zf//73+M1vfmObFyP4PB6dJ5yFFIiyICiqoDTFMJW7SUhpP3v2DNVq&#10;NRahU9bVOlhTj1G8M+lrCanQ+QwBoveRJFYJjTDPlguxbvj9TCYTMxJoINHo1M2eRqOyEEPAngfZ&#10;PQjla/7pa18js1YN5Gw2G6uhw7Hxek1B4iQJzafbgD1l2OgYesDmazDebnuWJAfvvkLwIuk64/EY&#10;w+EQp6enODo6srVFdlK9XkepVDKwhDp3NptZTbp+v4/hcIhM5uo02Z2dHTQajVjKP9MbR6MRfvaz&#10;n+H58+cYDofG0gBg4CD1l4LrnkXLvvQBCTqiL168sO9NJhO8fv3a2CpkyV1cXFj6baFQsIMpPMOe&#10;Dk2Ixe/vreOoa4X1Xvm829vbdohDSEJg3jJO3tewRu4jup9QrzG1i2CefpYsVKaOb25uGkOV12JN&#10;KDJNn2rfpnItujeGbJf5fG6ns/JnOBxiPB4HwYvQ3ujfJ/uZ7CmypJk+TjY19ZbaQ9ls1tJVGTwZ&#10;jUZWkqDdbsdKCBB4YdCcZYYmk4mdWs5aegTVeOiBMrvIotNABg9byuVyN4BJDXxwz6JdQpCIfc7g&#10;DK9LIHIwGGA0Gi1lpySJzwi5i1xeXlpNwrvKxsaG6RofNPrUovsm06MJxjFARtad7jPcx1ifNooi&#10;GyfWpOXcJCi7yO73tiPncmhffYpkjVRSSeWmxOh1/X4fP/30E/7whz/gr3/9a+b777/Hmzdv5qSE&#10;c1Ok0+IjvQAMBOSGSGo5I/CPmc3zkJLkxGxtbaFYLNpJWQSMQo7VUwX21CgIAVzaT+vqI8+u8tFG&#10;jWD7CLSuEa45gmteGAnl3woG6f30bwX1PLhH0NDfzxvY+t11R0kfShTU5Y9GwRkhV0CFAA2/r0ba&#10;ojHTvgs5M0nMp5CR9xhlWfB83c/IOX55eWl17jxLiePMgtWsm8dTX/U6NP4LhQImkwm63S6Oj4/R&#10;bDbx5s0bNBqNWPDr/fv3OD4+xmw2Q71eNxClUCjYuuP61RNute6Zr3O5SKflcjlUKhVcXFzg/Pwc&#10;g8HAnD4CabzW9vY2CoWCgWucv5PJJOY4eCaw6jkdS2V9sf4T+521/Hi6X6FQsPv5Z9J7Je2D2o7p&#10;dPqoHZ37znc64MoMIThBkEPXHMdRAxecWzwMgyA1U8gUKFSnlNdM5fPJQ+v+kE3Av8l0IsBBxjL1&#10;JRCvleaZ6frDz/L6TIekHieQxwwi1krVPZrAnrJSa7WaBVoIyACw+a/7Oq/L08zJxtM0WbaX9ybI&#10;Rv1HUR2uKcS+vi7bohkabAPf42ngAKw9LAeh9ffuK6sw9O5LJqBu8qWZPod+yeVyKBaL2N3dxXw+&#10;t3ITmUzG9mOWpygUCqZjS6WSZU2o3c4MG+6nqj91X1MSBl/3+1donVEeWhekkkoqDy838mVHoxH+&#10;8pe/4Mcff7SoLJXT5uamFQtnDZxMJmNpOsA1/VtPgwwV+F+XJCmyL9G4XFXphsAURg+n06kV503a&#10;CO97/y+xL4Hbx17BFmW4KNtK2WwKhCWx25ZpS+gauoFrZPu2a6jz5N/X9Dw+S1K/hIxvvX7oebT/&#10;aMgk0f/1OqFI+21j9VAGSWgskkDwpNd9gIL6MvRsSUCqXn8ZPfmYDTi/Pvi/r/3jwVXORw9g+x99&#10;T4WgLMeHTAuCTRwzGvAEmshYY4qoji33RbZ9PB6j1+uh2Wxif38fhUIhCHJVKhVL5eUeSqFTyHZ5&#10;ENkDvqG1qO0j2+Dw8BBRFKFSqVgdH4KIWuNHr+31Togt4XXbIraB2hJkhWlar7+ef8bUkVks3BfU&#10;+dQasiG9o+l+ft4wZXxnZ+dG7bxUUklajwpIaSYB/QINePoUWto1tM1CdWUVqKP+IHmAQQnVZQzA&#10;kFXHOmecz/w+7USyADVrgcAMASfuGbq+CMqwtp6y6VR3h/Z4BTY1eOGD0Xo9H7gguMhnWxXQu694&#10;++8uomMVqqe66Hur+irsTx5ORYYm9SrHnj4vx0uDXRxfnfdedyYFxhcFrfyzppJKKqmoJGqNw8ND&#10;/O53v8Mvf/lLKqg5N1GmYyQdiAFcOwL7+/toNpu2GWptilUk5BjHHizBAfDf95+/62fuIvelr6t4&#10;0ISbwNu3b3F0dISXL1/i8PDQjHT/+fvIpwBiV5Flx54R0uFwaKc8jsdjfPvtt2g2m5jP5xiPx2i3&#10;2+h2u+j1eigUCjg8PLRTzPSaSSDVKtHIpPY/VH8rWJH0Ho1WjSgygqy1l9TYDI3ZlzSvVtUnqdxN&#10;1GgHgOFwiPPzc8zncwOc1JDmfhJFEQaDQaIjqA6hZzuMRiP0ej3k83ns7e1ZWo8ylbwDkWRge33g&#10;HbVlAe1UUlmXcI6RWUcWJp18/1lNL0z1WiqfWrzOv6sw+we4yYb39ohnO6WSSiqppJLK1yz/Awiq&#10;XWg0zpL/AAAAAElFTkSuQmCCUEsBAi0AFAAGAAgAAAAhALGCZ7YKAQAAEwIAABMAAAAAAAAAAAAA&#10;AAAAAAAAAFtDb250ZW50X1R5cGVzXS54bWxQSwECLQAUAAYACAAAACEAOP0h/9YAAACUAQAACwAA&#10;AAAAAAAAAAAAAAA7AQAAX3JlbHMvLnJlbHNQSwECLQAUAAYACAAAACEA08TTABEKAAAsKQAADgAA&#10;AAAAAAAAAAAAAAA6AgAAZHJzL2Uyb0RvYy54bWxQSwECLQAUAAYACAAAACEAqiYOvrwAAAAhAQAA&#10;GQAAAAAAAAAAAAAAAAB3DAAAZHJzL19yZWxzL2Uyb0RvYy54bWwucmVsc1BLAQItABQABgAIAAAA&#10;IQBRR7F54QAAAAsBAAAPAAAAAAAAAAAAAAAAAGoNAABkcnMvZG93bnJldi54bWxQSwECLQAKAAAA&#10;AAAAACEAWGUrDR1kEQAdZBEAFAAAAAAAAAAAAAAAAAB4DgAAZHJzL21lZGlhL2ltYWdlMS5wbmdQ&#10;SwUGAAAAAAYABgB8AQAAx3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4" o:spid="_x0000_s1034" type="#_x0000_t75" style="position:absolute;left:5802;top:-874;width:9507;height:8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fCxgAAAN0AAAAPAAAAZHJzL2Rvd25yZXYueG1sRI9Ba8JA&#10;FITvBf/D8gRvdVOlto2uIgEh0JNa0N4e2dckNvs2ZJ+a/PtuodDjMDPfMKtN7xp1oy7Ung08TRNQ&#10;xIW3NZcGPo67x1dQQZAtNp7JwEABNuvRwwpT6++8p9tBShUhHFI0UIm0qdahqMhhmPqWOHpfvnMo&#10;UXalth3eI9w1epYkC+2w5rhQYUtZRcX34eoMLATPb+KGz/f8+bIfTk22za+ZMZNxv12CEurlP/zX&#10;zq2B+exlDr9v4hPQ6x8AAAD//wMAUEsBAi0AFAAGAAgAAAAhANvh9svuAAAAhQEAABMAAAAAAAAA&#10;AAAAAAAAAAAAAFtDb250ZW50X1R5cGVzXS54bWxQSwECLQAUAAYACAAAACEAWvQsW78AAAAVAQAA&#10;CwAAAAAAAAAAAAAAAAAfAQAAX3JlbHMvLnJlbHNQSwECLQAUAAYACAAAACEAg/EnwsYAAADdAAAA&#10;DwAAAAAAAAAAAAAAAAAHAgAAZHJzL2Rvd25yZXYueG1sUEsFBgAAAAADAAMAtwAAAPoCAAAAAA==&#10;">
              <v:imagedata r:id="rId33" o:title=""/>
            </v:shape>
            <v:group id="Group 3272" o:spid="_x0000_s1032" style="position:absolute;left:5802;top:-874;width:9697;height:8415" coordorigin="5802,-874" coordsize="9697,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shape id="Freeform 3273" o:spid="_x0000_s1033" style="position:absolute;left:5802;top:-874;width:9697;height:8415;visibility:visible;mso-wrap-style:square;v-text-anchor:top" coordsize="9697,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jVxgAAAN0AAAAPAAAAZHJzL2Rvd25yZXYueG1sRI9Pa8JA&#10;FMTvhX6H5RV6041/q9FViq1QT0WrB2+P7Gs2JPs2ZLdJ/PZuodDjMDO/Ydbb3laipcYXjhWMhgkI&#10;4szpgnMF56/9YAHCB2SNlWNScCMP283jwxpT7To+UnsKuYgQ9ikqMCHUqZQ+M2TRD11NHL1v11gM&#10;UTa51A12EW4rOU6SubRYcFwwWNPOUFaefqyCq8mnoyJZvuFnqRfl5f3aHdqDUs9P/esKRKA+/If/&#10;2h9awWT8MoPfN/EJyM0dAAD//wMAUEsBAi0AFAAGAAgAAAAhANvh9svuAAAAhQEAABMAAAAAAAAA&#10;AAAAAAAAAAAAAFtDb250ZW50X1R5cGVzXS54bWxQSwECLQAUAAYACAAAACEAWvQsW78AAAAVAQAA&#10;CwAAAAAAAAAAAAAAAAAfAQAAX3JlbHMvLnJlbHNQSwECLQAUAAYACAAAACEA1YR41cYAAADdAAAA&#10;DwAAAAAAAAAAAAAAAAAHAgAAZHJzL2Rvd25yZXYueG1sUEsFBgAAAAADAAMAtwAAAPoCAAAAAA==&#10;" path="m311,l208,1,131,5,39,39,5,132,1,209,,311,,8104r1,103l5,8284r34,92l131,8410r77,4l311,8415r9075,l9489,8414r77,-4l9658,8376r34,-92l9696,8207r1,-103l9697,311r-1,-102l9692,132,9658,39,9566,5,9489,1,9386,,311,xe" filled="f" strokecolor="#9eaa96" strokeweight=".387mm">
                <v:path arrowok="t" o:connecttype="custom" o:connectlocs="311,-874;208,-873;131,-869;39,-835;5,-742;1,-665;0,-563;0,7230;1,7333;5,7410;39,7502;131,7536;208,7540;311,7541;9386,7541;9489,7540;9566,7536;9658,7502;9692,7410;9696,7333;9697,7230;9697,-563;9696,-665;9692,-742;9658,-835;9566,-869;9489,-873;9386,-874;311,-874" o:connectangles="0,0,0,0,0,0,0,0,0,0,0,0,0,0,0,0,0,0,0,0,0,0,0,0,0,0,0,0,0"/>
              </v:shape>
            </v:group>
            <w10:wrap anchorx="page"/>
          </v:group>
        </w:pict>
      </w:r>
    </w:p>
    <w:p w14:paraId="3327EB58"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D7C6B95"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4937FA16"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0381F85C"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2C219726"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FB04959"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48FAAC2E"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53AC3A2D"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140A58B"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781B8D20"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5401F757"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6A7AA20A"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7DA746E0"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556F923"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44A06DA2"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599AC959"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222B51F2"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72F378FE"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01759E71"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84BF366" w14:textId="77777777" w:rsidR="00BA3740"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34C55930" w14:textId="77777777" w:rsidR="00BA3740" w:rsidRPr="00470FC6" w:rsidRDefault="00BA3740"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1FB5035" w14:textId="77777777" w:rsidR="00470FC6" w:rsidRPr="00470FC6" w:rsidRDefault="00470FC6" w:rsidP="00470FC6">
      <w:pPr>
        <w:widowControl w:val="0"/>
        <w:autoSpaceDE w:val="0"/>
        <w:autoSpaceDN w:val="0"/>
        <w:spacing w:after="0"/>
        <w:ind w:right="-42"/>
        <w:jc w:val="both"/>
        <w:rPr>
          <w:rFonts w:asciiTheme="minorHAnsi" w:eastAsia="Arial" w:hAnsiTheme="minorHAnsi" w:cstheme="minorHAnsi"/>
          <w:sz w:val="24"/>
          <w:szCs w:val="24"/>
          <w:lang w:val="en-US"/>
        </w:rPr>
      </w:pPr>
    </w:p>
    <w:p w14:paraId="7140C134" w14:textId="77777777" w:rsidR="00470FC6" w:rsidRPr="00470FC6" w:rsidRDefault="00470FC6" w:rsidP="008B17B4">
      <w:pPr>
        <w:widowControl w:val="0"/>
        <w:numPr>
          <w:ilvl w:val="0"/>
          <w:numId w:val="34"/>
        </w:numPr>
        <w:shd w:val="clear" w:color="auto" w:fill="D9D9D9" w:themeFill="background1" w:themeFillShade="D9"/>
        <w:autoSpaceDE w:val="0"/>
        <w:autoSpaceDN w:val="0"/>
        <w:spacing w:after="0" w:line="240" w:lineRule="auto"/>
        <w:ind w:right="-42"/>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Architecture: an overview</w:t>
      </w:r>
    </w:p>
    <w:p w14:paraId="5C40D612" w14:textId="77777777" w:rsid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3E61619B" w14:textId="77777777" w:rsidR="00470FC6" w:rsidRP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older buildings in Oulton Conservation Area and the older part of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Conservation Area provide the village with a sense of its history and are valuable heritage assets. The Appleyard Arbor houses in various parts of the villages are good examples of the better architecture of their period. Gradual organic growth over the decades has created a varied street pattern that gives the villages a distinctive character.</w:t>
      </w:r>
    </w:p>
    <w:p w14:paraId="38EA54D2" w14:textId="77777777" w:rsidR="00470FC6" w:rsidRP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p>
    <w:p w14:paraId="10C4CA25"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bookmarkStart w:id="59" w:name="_Hlk484350532"/>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w:t>
      </w:r>
    </w:p>
    <w:bookmarkEnd w:id="59"/>
    <w:p w14:paraId="688B965A" w14:textId="77777777" w:rsidR="00470FC6" w:rsidRPr="00470FC6" w:rsidRDefault="00470FC6" w:rsidP="008B17B4">
      <w:pPr>
        <w:widowControl w:val="0"/>
        <w:numPr>
          <w:ilvl w:val="0"/>
          <w:numId w:val="32"/>
        </w:numPr>
        <w:tabs>
          <w:tab w:val="left" w:pos="1661"/>
          <w:tab w:val="left" w:pos="1662"/>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Future development and growth should respect</w:t>
      </w:r>
      <w:r w:rsidR="00BA3740">
        <w:rPr>
          <w:rFonts w:asciiTheme="minorHAnsi" w:eastAsia="Arial" w:hAnsiTheme="minorHAnsi" w:cstheme="minorHAnsi"/>
          <w:sz w:val="24"/>
          <w:szCs w:val="24"/>
          <w:lang w:val="en-US"/>
        </w:rPr>
        <w:t xml:space="preserve"> local architecture and</w:t>
      </w:r>
      <w:r w:rsidRPr="00470FC6">
        <w:rPr>
          <w:rFonts w:asciiTheme="minorHAnsi" w:eastAsia="Arial" w:hAnsiTheme="minorHAnsi" w:cstheme="minorHAnsi"/>
          <w:sz w:val="24"/>
          <w:szCs w:val="24"/>
          <w:lang w:val="en-US"/>
        </w:rPr>
        <w:t xml:space="preserve"> heritage</w:t>
      </w:r>
      <w:r w:rsidRPr="00470FC6">
        <w:rPr>
          <w:rFonts w:asciiTheme="minorHAnsi" w:eastAsia="Arial" w:hAnsiTheme="minorHAnsi" w:cstheme="minorHAnsi"/>
          <w:spacing w:val="-6"/>
          <w:sz w:val="24"/>
          <w:szCs w:val="24"/>
          <w:lang w:val="en-US"/>
        </w:rPr>
        <w:t xml:space="preserve"> </w:t>
      </w:r>
      <w:r w:rsidRPr="00470FC6">
        <w:rPr>
          <w:rFonts w:asciiTheme="minorHAnsi" w:eastAsia="Arial" w:hAnsiTheme="minorHAnsi" w:cstheme="minorHAnsi"/>
          <w:sz w:val="24"/>
          <w:szCs w:val="24"/>
          <w:lang w:val="en-US"/>
        </w:rPr>
        <w:t>assets.</w:t>
      </w:r>
    </w:p>
    <w:p w14:paraId="4E13DB47" w14:textId="77777777" w:rsidR="00470FC6" w:rsidRPr="00470FC6" w:rsidRDefault="00470FC6" w:rsidP="00470FC6">
      <w:pPr>
        <w:widowControl w:val="0"/>
        <w:tabs>
          <w:tab w:val="left" w:pos="1661"/>
          <w:tab w:val="left" w:pos="1662"/>
        </w:tabs>
        <w:autoSpaceDE w:val="0"/>
        <w:autoSpaceDN w:val="0"/>
        <w:spacing w:after="0"/>
        <w:ind w:left="720" w:right="-42"/>
        <w:jc w:val="both"/>
        <w:rPr>
          <w:rFonts w:asciiTheme="minorHAnsi" w:eastAsia="Arial" w:hAnsiTheme="minorHAnsi" w:cstheme="minorHAnsi"/>
          <w:sz w:val="24"/>
          <w:szCs w:val="24"/>
          <w:lang w:val="en-US"/>
        </w:rPr>
      </w:pPr>
    </w:p>
    <w:p w14:paraId="6AD011CD"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4B47CB99" w14:textId="77777777" w:rsidR="00470FC6" w:rsidRPr="00470FC6" w:rsidRDefault="00470FC6" w:rsidP="008B17B4">
      <w:pPr>
        <w:widowControl w:val="0"/>
        <w:numPr>
          <w:ilvl w:val="0"/>
          <w:numId w:val="32"/>
        </w:numPr>
        <w:tabs>
          <w:tab w:val="left" w:pos="1274"/>
          <w:tab w:val="left" w:pos="1275"/>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Undertake a study of the street scene and street furniture; develop a design code to </w:t>
      </w:r>
      <w:proofErr w:type="spellStart"/>
      <w:r w:rsidRPr="00470FC6">
        <w:rPr>
          <w:rFonts w:asciiTheme="minorHAnsi" w:eastAsia="Arial" w:hAnsiTheme="minorHAnsi" w:cstheme="minorHAnsi"/>
          <w:sz w:val="24"/>
          <w:szCs w:val="24"/>
          <w:lang w:val="en-US"/>
        </w:rPr>
        <w:t>harmonise</w:t>
      </w:r>
      <w:proofErr w:type="spellEnd"/>
      <w:r w:rsidRPr="00470FC6">
        <w:rPr>
          <w:rFonts w:asciiTheme="minorHAnsi" w:eastAsia="Arial" w:hAnsiTheme="minorHAnsi" w:cstheme="minorHAnsi"/>
          <w:sz w:val="24"/>
          <w:szCs w:val="24"/>
          <w:lang w:val="en-US"/>
        </w:rPr>
        <w:t xml:space="preserve"> the street scene  and street furniture in the </w:t>
      </w:r>
      <w:r w:rsidRPr="00470FC6">
        <w:rPr>
          <w:rFonts w:asciiTheme="minorHAnsi" w:eastAsia="Arial" w:hAnsiTheme="minorHAnsi" w:cstheme="minorHAnsi"/>
          <w:spacing w:val="-2"/>
          <w:sz w:val="24"/>
          <w:szCs w:val="24"/>
          <w:lang w:val="en-US"/>
        </w:rPr>
        <w:t>two</w:t>
      </w:r>
      <w:r w:rsidRPr="00470FC6">
        <w:rPr>
          <w:rFonts w:asciiTheme="minorHAnsi" w:eastAsia="Arial" w:hAnsiTheme="minorHAnsi" w:cstheme="minorHAnsi"/>
          <w:spacing w:val="-19"/>
          <w:sz w:val="24"/>
          <w:szCs w:val="24"/>
          <w:lang w:val="en-US"/>
        </w:rPr>
        <w:t xml:space="preserve"> </w:t>
      </w:r>
      <w:r w:rsidRPr="00470FC6">
        <w:rPr>
          <w:rFonts w:asciiTheme="minorHAnsi" w:eastAsia="Arial" w:hAnsiTheme="minorHAnsi" w:cstheme="minorHAnsi"/>
          <w:sz w:val="24"/>
          <w:szCs w:val="24"/>
          <w:lang w:val="en-US"/>
        </w:rPr>
        <w:t>villages</w:t>
      </w:r>
    </w:p>
    <w:p w14:paraId="1C5A9C9A" w14:textId="77777777" w:rsidR="00470FC6" w:rsidRPr="00470FC6" w:rsidRDefault="00470FC6" w:rsidP="008B17B4">
      <w:pPr>
        <w:widowControl w:val="0"/>
        <w:numPr>
          <w:ilvl w:val="0"/>
          <w:numId w:val="32"/>
        </w:numPr>
        <w:tabs>
          <w:tab w:val="left" w:pos="1274"/>
          <w:tab w:val="left" w:pos="1275"/>
        </w:tabs>
        <w:autoSpaceDE w:val="0"/>
        <w:autoSpaceDN w:val="0"/>
        <w:spacing w:after="0" w:line="240" w:lineRule="auto"/>
        <w:ind w:right="-42"/>
        <w:jc w:val="both"/>
        <w:rPr>
          <w:rFonts w:asciiTheme="minorHAnsi" w:eastAsia="Arial" w:hAnsiTheme="minorHAnsi" w:cstheme="minorHAnsi"/>
          <w:b/>
          <w:sz w:val="24"/>
          <w:szCs w:val="24"/>
          <w:lang w:val="en-US"/>
        </w:rPr>
      </w:pPr>
      <w:r w:rsidRPr="00470FC6">
        <w:rPr>
          <w:rFonts w:asciiTheme="minorHAnsi" w:eastAsia="Arial" w:hAnsiTheme="minorHAnsi" w:cstheme="minorHAnsi"/>
          <w:sz w:val="24"/>
          <w:szCs w:val="24"/>
          <w:lang w:val="en-US"/>
        </w:rPr>
        <w:t>Carry out a quality audit of street clutter applying the principles of Manual for Streets</w:t>
      </w:r>
      <w:r w:rsidR="008B3D14">
        <w:rPr>
          <w:rFonts w:asciiTheme="minorHAnsi" w:eastAsia="Arial" w:hAnsiTheme="minorHAnsi" w:cstheme="minorHAnsi"/>
          <w:sz w:val="24"/>
          <w:szCs w:val="24"/>
          <w:lang w:val="en-US"/>
        </w:rPr>
        <w:t>.</w:t>
      </w:r>
      <w:r w:rsidRPr="00470FC6">
        <w:rPr>
          <w:rFonts w:asciiTheme="minorHAnsi" w:eastAsia="Arial" w:hAnsiTheme="minorHAnsi" w:cstheme="minorHAnsi"/>
          <w:sz w:val="24"/>
          <w:szCs w:val="24"/>
          <w:lang w:val="en-US"/>
        </w:rPr>
        <w:t xml:space="preserve"> </w:t>
      </w:r>
      <w:r w:rsidR="008B3D14">
        <w:rPr>
          <w:rFonts w:asciiTheme="minorHAnsi" w:eastAsia="Arial" w:hAnsiTheme="minorHAnsi" w:cstheme="minorHAnsi"/>
          <w:sz w:val="24"/>
          <w:szCs w:val="24"/>
          <w:lang w:val="en-US"/>
        </w:rPr>
        <w:t>R</w:t>
      </w:r>
      <w:r w:rsidRPr="00470FC6">
        <w:rPr>
          <w:rFonts w:asciiTheme="minorHAnsi" w:eastAsia="Arial" w:hAnsiTheme="minorHAnsi" w:cstheme="minorHAnsi"/>
          <w:sz w:val="24"/>
          <w:szCs w:val="24"/>
          <w:lang w:val="en-US"/>
        </w:rPr>
        <w:t>emove/consolidate where appropriate to improve the visual experience whilst maintaining safety</w:t>
      </w:r>
      <w:r w:rsidRPr="00470FC6">
        <w:rPr>
          <w:rFonts w:asciiTheme="minorHAnsi" w:eastAsia="Arial" w:hAnsiTheme="minorHAnsi" w:cstheme="minorHAnsi"/>
          <w:b/>
          <w:sz w:val="24"/>
          <w:szCs w:val="24"/>
          <w:lang w:val="en-US"/>
        </w:rPr>
        <w:t>.</w:t>
      </w:r>
    </w:p>
    <w:p w14:paraId="5B3688A0" w14:textId="77777777" w:rsidR="00470FC6" w:rsidRPr="00470FC6" w:rsidRDefault="00470FC6" w:rsidP="00470FC6">
      <w:pPr>
        <w:widowControl w:val="0"/>
        <w:tabs>
          <w:tab w:val="left" w:pos="1274"/>
          <w:tab w:val="left" w:pos="1275"/>
        </w:tabs>
        <w:autoSpaceDE w:val="0"/>
        <w:autoSpaceDN w:val="0"/>
        <w:spacing w:after="0"/>
        <w:ind w:left="720" w:right="-42"/>
        <w:jc w:val="both"/>
        <w:rPr>
          <w:rFonts w:asciiTheme="minorHAnsi" w:eastAsia="Arial" w:hAnsiTheme="minorHAnsi" w:cstheme="minorHAnsi"/>
          <w:b/>
          <w:sz w:val="24"/>
          <w:szCs w:val="24"/>
          <w:lang w:val="en-US"/>
        </w:rPr>
      </w:pPr>
    </w:p>
    <w:p w14:paraId="5624434E"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139" w:after="0" w:line="240" w:lineRule="auto"/>
        <w:ind w:right="-42"/>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05"/>
          <w:sz w:val="24"/>
          <w:szCs w:val="24"/>
          <w:lang w:val="en-US"/>
        </w:rPr>
        <w:t>Landscapes and streetscapes: an overview</w:t>
      </w:r>
    </w:p>
    <w:p w14:paraId="4836F7BA" w14:textId="77777777" w:rsidR="00470FC6" w:rsidRPr="00470FC6" w:rsidRDefault="00470FC6" w:rsidP="00470FC6">
      <w:pPr>
        <w:widowControl w:val="0"/>
        <w:autoSpaceDE w:val="0"/>
        <w:autoSpaceDN w:val="0"/>
        <w:spacing w:before="380" w:after="0" w:line="288" w:lineRule="auto"/>
        <w:ind w:left="100" w:right="-42"/>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Green Infrastructure is</w:t>
      </w:r>
      <w:r w:rsidR="00B9070D">
        <w:rPr>
          <w:rFonts w:asciiTheme="minorHAnsi" w:eastAsia="Arial" w:hAnsiTheme="minorHAnsi" w:cstheme="minorHAnsi"/>
          <w:sz w:val="24"/>
          <w:szCs w:val="24"/>
          <w:lang w:val="en-US"/>
        </w:rPr>
        <w:t xml:space="preserve"> defined as a network of multi-</w:t>
      </w:r>
      <w:r w:rsidRPr="00470FC6">
        <w:rPr>
          <w:rFonts w:asciiTheme="minorHAnsi" w:eastAsia="Arial" w:hAnsiTheme="minorHAnsi" w:cstheme="minorHAnsi"/>
          <w:sz w:val="24"/>
          <w:szCs w:val="24"/>
          <w:lang w:val="en-US"/>
        </w:rPr>
        <w:t>functional green space, both new and existing, both rural and urban, which supports the natural and ecological processes and is integral to the health and quality of life of sustainable communities. Green infrastructure permeates all parts of the built, farmed and natural environments.</w:t>
      </w:r>
    </w:p>
    <w:p w14:paraId="7FCA8617" w14:textId="77777777" w:rsid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p>
    <w:p w14:paraId="1787134C"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and supporting actions</w:t>
      </w:r>
    </w:p>
    <w:p w14:paraId="33FC16AA" w14:textId="77777777" w:rsidR="00470FC6" w:rsidRDefault="00470FC6" w:rsidP="008B17B4">
      <w:pPr>
        <w:widowControl w:val="0"/>
        <w:numPr>
          <w:ilvl w:val="0"/>
          <w:numId w:val="50"/>
        </w:numPr>
        <w:autoSpaceDE w:val="0"/>
        <w:autoSpaceDN w:val="0"/>
        <w:spacing w:before="222" w:after="0" w:line="240" w:lineRule="auto"/>
        <w:ind w:right="-42"/>
        <w:outlineLvl w:val="1"/>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Landscapes</w:t>
      </w:r>
    </w:p>
    <w:p w14:paraId="68FE393E" w14:textId="77777777" w:rsidR="008B3D14" w:rsidRPr="00470FC6" w:rsidRDefault="008B3D14" w:rsidP="008B3D14">
      <w:pPr>
        <w:widowControl w:val="0"/>
        <w:autoSpaceDE w:val="0"/>
        <w:autoSpaceDN w:val="0"/>
        <w:spacing w:before="222" w:after="0" w:line="240" w:lineRule="auto"/>
        <w:ind w:left="720" w:right="-42"/>
        <w:outlineLvl w:val="1"/>
        <w:rPr>
          <w:rFonts w:asciiTheme="minorHAnsi" w:eastAsia="Arial" w:hAnsiTheme="minorHAnsi" w:cstheme="minorHAnsi"/>
          <w:b/>
          <w:bCs/>
          <w:sz w:val="24"/>
          <w:szCs w:val="24"/>
          <w:lang w:val="en-US"/>
        </w:rPr>
      </w:pPr>
    </w:p>
    <w:p w14:paraId="7BE6F648" w14:textId="77777777" w:rsidR="00470FC6" w:rsidRPr="00470FC6" w:rsidRDefault="00470FC6" w:rsidP="008B17B4">
      <w:pPr>
        <w:widowControl w:val="0"/>
        <w:numPr>
          <w:ilvl w:val="0"/>
          <w:numId w:val="48"/>
        </w:numPr>
        <w:tabs>
          <w:tab w:val="left" w:pos="555"/>
        </w:tabs>
        <w:autoSpaceDE w:val="0"/>
        <w:autoSpaceDN w:val="0"/>
        <w:spacing w:after="0" w:line="240" w:lineRule="auto"/>
        <w:ind w:left="567" w:right="-42" w:hanging="283"/>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Large, mature trees in gardens provide a soft backdrop for views within and into the</w:t>
      </w:r>
      <w:r w:rsidRPr="00470FC6">
        <w:rPr>
          <w:rFonts w:asciiTheme="minorHAnsi" w:eastAsia="Arial" w:hAnsiTheme="minorHAnsi" w:cstheme="minorHAnsi"/>
          <w:spacing w:val="6"/>
          <w:sz w:val="24"/>
          <w:szCs w:val="24"/>
          <w:lang w:val="en-US"/>
        </w:rPr>
        <w:t xml:space="preserve"> </w:t>
      </w:r>
      <w:r w:rsidRPr="00470FC6">
        <w:rPr>
          <w:rFonts w:asciiTheme="minorHAnsi" w:eastAsia="Arial" w:hAnsiTheme="minorHAnsi" w:cstheme="minorHAnsi"/>
          <w:sz w:val="24"/>
          <w:szCs w:val="24"/>
          <w:lang w:val="en-US"/>
        </w:rPr>
        <w:t>village.</w:t>
      </w:r>
    </w:p>
    <w:p w14:paraId="66832489" w14:textId="77777777" w:rsidR="00470FC6" w:rsidRPr="00470FC6" w:rsidRDefault="00470FC6" w:rsidP="008B17B4">
      <w:pPr>
        <w:widowControl w:val="0"/>
        <w:numPr>
          <w:ilvl w:val="0"/>
          <w:numId w:val="48"/>
        </w:numPr>
        <w:autoSpaceDE w:val="0"/>
        <w:autoSpaceDN w:val="0"/>
        <w:spacing w:after="0" w:line="240" w:lineRule="auto"/>
        <w:ind w:left="567" w:right="-42" w:hanging="283"/>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Policy to identify trees for protection through Tree Preservation Order status outside the Conservation Areas.</w:t>
      </w:r>
    </w:p>
    <w:p w14:paraId="501D89B0" w14:textId="77777777" w:rsidR="00470FC6" w:rsidRPr="00470FC6" w:rsidRDefault="00470FC6" w:rsidP="008B17B4">
      <w:pPr>
        <w:widowControl w:val="0"/>
        <w:numPr>
          <w:ilvl w:val="0"/>
          <w:numId w:val="48"/>
        </w:numPr>
        <w:tabs>
          <w:tab w:val="left" w:pos="555"/>
        </w:tabs>
        <w:autoSpaceDE w:val="0"/>
        <w:autoSpaceDN w:val="0"/>
        <w:spacing w:after="0" w:line="240" w:lineRule="auto"/>
        <w:ind w:left="567" w:right="-42" w:hanging="283"/>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Policy to improve the availability of sports and recreation facilities at the Recreation Ground and other</w:t>
      </w:r>
      <w:r w:rsidRPr="00470FC6">
        <w:rPr>
          <w:rFonts w:asciiTheme="minorHAnsi" w:eastAsia="Arial" w:hAnsiTheme="minorHAnsi" w:cstheme="minorHAnsi"/>
          <w:spacing w:val="16"/>
          <w:sz w:val="24"/>
          <w:szCs w:val="24"/>
          <w:lang w:val="en-US"/>
        </w:rPr>
        <w:t xml:space="preserve"> </w:t>
      </w:r>
      <w:r w:rsidRPr="00470FC6">
        <w:rPr>
          <w:rFonts w:asciiTheme="minorHAnsi" w:eastAsia="Arial" w:hAnsiTheme="minorHAnsi" w:cstheme="minorHAnsi"/>
          <w:sz w:val="24"/>
          <w:szCs w:val="24"/>
          <w:lang w:val="en-US"/>
        </w:rPr>
        <w:t>locations.</w:t>
      </w:r>
    </w:p>
    <w:p w14:paraId="183810B0" w14:textId="77777777" w:rsidR="00470FC6" w:rsidRPr="00470FC6" w:rsidRDefault="00470FC6" w:rsidP="008B17B4">
      <w:pPr>
        <w:widowControl w:val="0"/>
        <w:numPr>
          <w:ilvl w:val="0"/>
          <w:numId w:val="48"/>
        </w:numPr>
        <w:tabs>
          <w:tab w:val="left" w:pos="567"/>
        </w:tabs>
        <w:autoSpaceDE w:val="0"/>
        <w:autoSpaceDN w:val="0"/>
        <w:spacing w:after="0" w:line="240" w:lineRule="auto"/>
        <w:ind w:hanging="436"/>
        <w:jc w:val="both"/>
        <w:rPr>
          <w:rFonts w:asciiTheme="minorHAnsi" w:eastAsia="Arial" w:hAnsiTheme="minorHAnsi" w:cstheme="minorHAnsi"/>
          <w:sz w:val="24"/>
          <w:szCs w:val="24"/>
          <w:lang w:val="en-US"/>
        </w:rPr>
      </w:pPr>
      <w:r w:rsidRPr="00470FC6">
        <w:rPr>
          <w:rFonts w:asciiTheme="minorHAnsi" w:eastAsia="Arial" w:hAnsiTheme="minorHAnsi" w:cstheme="minorHAnsi"/>
          <w:w w:val="105"/>
          <w:sz w:val="24"/>
          <w:szCs w:val="24"/>
          <w:lang w:val="en-US"/>
        </w:rPr>
        <w:t>Policy to improve and increase the number of allotments in new</w:t>
      </w:r>
      <w:r w:rsidRPr="00470FC6">
        <w:rPr>
          <w:rFonts w:asciiTheme="minorHAnsi" w:eastAsia="Arial" w:hAnsiTheme="minorHAnsi" w:cstheme="minorHAnsi"/>
          <w:spacing w:val="-40"/>
          <w:w w:val="105"/>
          <w:sz w:val="24"/>
          <w:szCs w:val="24"/>
          <w:lang w:val="en-US"/>
        </w:rPr>
        <w:t xml:space="preserve"> </w:t>
      </w:r>
      <w:r w:rsidRPr="00470FC6">
        <w:rPr>
          <w:rFonts w:asciiTheme="minorHAnsi" w:eastAsia="Arial" w:hAnsiTheme="minorHAnsi" w:cstheme="minorHAnsi"/>
          <w:w w:val="105"/>
          <w:sz w:val="24"/>
          <w:szCs w:val="24"/>
          <w:lang w:val="en-US"/>
        </w:rPr>
        <w:t>locations</w:t>
      </w:r>
    </w:p>
    <w:p w14:paraId="39E4EB0E" w14:textId="77777777" w:rsidR="00470FC6" w:rsidRPr="00470FC6" w:rsidRDefault="00470FC6" w:rsidP="008B17B4">
      <w:pPr>
        <w:widowControl w:val="0"/>
        <w:numPr>
          <w:ilvl w:val="0"/>
          <w:numId w:val="48"/>
        </w:numPr>
        <w:tabs>
          <w:tab w:val="left" w:pos="564"/>
        </w:tabs>
        <w:autoSpaceDE w:val="0"/>
        <w:autoSpaceDN w:val="0"/>
        <w:spacing w:after="0" w:line="240" w:lineRule="auto"/>
        <w:ind w:left="567" w:right="-42" w:hanging="283"/>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Policies </w:t>
      </w:r>
      <w:r w:rsidR="002E1A72">
        <w:rPr>
          <w:rFonts w:asciiTheme="minorHAnsi" w:eastAsia="Arial" w:hAnsiTheme="minorHAnsi" w:cstheme="minorHAnsi"/>
          <w:sz w:val="24"/>
          <w:szCs w:val="24"/>
          <w:lang w:val="en-US"/>
        </w:rPr>
        <w:t xml:space="preserve">to </w:t>
      </w:r>
      <w:r w:rsidR="002E1A72" w:rsidRPr="00470FC6">
        <w:rPr>
          <w:rFonts w:asciiTheme="minorHAnsi" w:eastAsia="Arial" w:hAnsiTheme="minorHAnsi" w:cstheme="minorHAnsi"/>
          <w:sz w:val="24"/>
          <w:szCs w:val="24"/>
          <w:lang w:val="en-US"/>
        </w:rPr>
        <w:t>continu</w:t>
      </w:r>
      <w:r w:rsidR="002E1A72">
        <w:rPr>
          <w:rFonts w:asciiTheme="minorHAnsi" w:eastAsia="Arial" w:hAnsiTheme="minorHAnsi" w:cstheme="minorHAnsi"/>
          <w:sz w:val="24"/>
          <w:szCs w:val="24"/>
          <w:lang w:val="en-US"/>
        </w:rPr>
        <w:t>e</w:t>
      </w:r>
      <w:r w:rsidR="002E1A72" w:rsidRPr="00470FC6">
        <w:rPr>
          <w:rFonts w:asciiTheme="minorHAnsi" w:eastAsia="Arial" w:hAnsiTheme="minorHAnsi" w:cstheme="minorHAnsi"/>
          <w:sz w:val="24"/>
          <w:szCs w:val="24"/>
          <w:lang w:val="en-US"/>
        </w:rPr>
        <w:t xml:space="preserve"> </w:t>
      </w:r>
      <w:r w:rsidRPr="00470FC6">
        <w:rPr>
          <w:rFonts w:asciiTheme="minorHAnsi" w:eastAsia="Arial" w:hAnsiTheme="minorHAnsi" w:cstheme="minorHAnsi"/>
          <w:sz w:val="24"/>
          <w:szCs w:val="24"/>
          <w:lang w:val="en-US"/>
        </w:rPr>
        <w:t xml:space="preserve">improvements at </w:t>
      </w:r>
      <w:proofErr w:type="spellStart"/>
      <w:r w:rsidR="002E1A72">
        <w:rPr>
          <w:rFonts w:asciiTheme="minorHAnsi" w:eastAsia="Arial" w:hAnsiTheme="minorHAnsi" w:cstheme="minorHAnsi"/>
          <w:sz w:val="24"/>
          <w:szCs w:val="24"/>
          <w:lang w:val="en-US"/>
        </w:rPr>
        <w:t>Woodlesford</w:t>
      </w:r>
      <w:proofErr w:type="spellEnd"/>
      <w:r w:rsidR="002E1A72">
        <w:rPr>
          <w:rFonts w:asciiTheme="minorHAnsi" w:eastAsia="Arial" w:hAnsiTheme="minorHAnsi" w:cstheme="minorHAnsi"/>
          <w:sz w:val="24"/>
          <w:szCs w:val="24"/>
          <w:lang w:val="en-US"/>
        </w:rPr>
        <w:t xml:space="preserve"> Park</w:t>
      </w:r>
      <w:r w:rsidRPr="00470FC6">
        <w:rPr>
          <w:rFonts w:asciiTheme="minorHAnsi" w:eastAsia="Arial" w:hAnsiTheme="minorHAnsi" w:cstheme="minorHAnsi"/>
          <w:sz w:val="24"/>
          <w:szCs w:val="24"/>
          <w:lang w:val="en-US"/>
        </w:rPr>
        <w:t>: definable entrances with gates, gateway features and new</w:t>
      </w:r>
      <w:r w:rsidRPr="00470FC6">
        <w:rPr>
          <w:rFonts w:asciiTheme="minorHAnsi" w:eastAsia="Arial" w:hAnsiTheme="minorHAnsi" w:cstheme="minorHAnsi"/>
          <w:spacing w:val="-11"/>
          <w:sz w:val="24"/>
          <w:szCs w:val="24"/>
          <w:lang w:val="en-US"/>
        </w:rPr>
        <w:t xml:space="preserve"> </w:t>
      </w:r>
      <w:r w:rsidRPr="00470FC6">
        <w:rPr>
          <w:rFonts w:asciiTheme="minorHAnsi" w:eastAsia="Arial" w:hAnsiTheme="minorHAnsi" w:cstheme="minorHAnsi"/>
          <w:sz w:val="24"/>
          <w:szCs w:val="24"/>
          <w:lang w:val="en-US"/>
        </w:rPr>
        <w:t>trees.</w:t>
      </w:r>
    </w:p>
    <w:p w14:paraId="1E1A5DFE" w14:textId="77777777" w:rsidR="00470FC6" w:rsidRPr="00470FC6" w:rsidRDefault="00470FC6" w:rsidP="008B17B4">
      <w:pPr>
        <w:widowControl w:val="0"/>
        <w:numPr>
          <w:ilvl w:val="0"/>
          <w:numId w:val="48"/>
        </w:numPr>
        <w:tabs>
          <w:tab w:val="left" w:pos="555"/>
        </w:tabs>
        <w:autoSpaceDE w:val="0"/>
        <w:autoSpaceDN w:val="0"/>
        <w:spacing w:after="0" w:line="240" w:lineRule="auto"/>
        <w:ind w:hanging="436"/>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lastRenderedPageBreak/>
        <w:t>Investigate opportunities for planting street trees where</w:t>
      </w:r>
      <w:r w:rsidRPr="00470FC6">
        <w:rPr>
          <w:rFonts w:asciiTheme="minorHAnsi" w:eastAsia="Arial" w:hAnsiTheme="minorHAnsi" w:cstheme="minorHAnsi"/>
          <w:spacing w:val="-7"/>
          <w:sz w:val="24"/>
          <w:szCs w:val="24"/>
          <w:lang w:val="en-US"/>
        </w:rPr>
        <w:t xml:space="preserve"> </w:t>
      </w:r>
      <w:r w:rsidRPr="00470FC6">
        <w:rPr>
          <w:rFonts w:asciiTheme="minorHAnsi" w:eastAsia="Arial" w:hAnsiTheme="minorHAnsi" w:cstheme="minorHAnsi"/>
          <w:sz w:val="24"/>
          <w:szCs w:val="24"/>
          <w:lang w:val="en-US"/>
        </w:rPr>
        <w:t>appropriate.</w:t>
      </w:r>
    </w:p>
    <w:p w14:paraId="74948DF2" w14:textId="77777777" w:rsidR="00470FC6" w:rsidRPr="00470FC6" w:rsidRDefault="00470FC6" w:rsidP="008B17B4">
      <w:pPr>
        <w:widowControl w:val="0"/>
        <w:numPr>
          <w:ilvl w:val="0"/>
          <w:numId w:val="48"/>
        </w:numPr>
        <w:tabs>
          <w:tab w:val="left" w:pos="555"/>
        </w:tabs>
        <w:autoSpaceDE w:val="0"/>
        <w:autoSpaceDN w:val="0"/>
        <w:spacing w:after="0" w:line="240" w:lineRule="auto"/>
        <w:ind w:left="567" w:right="-42" w:hanging="283"/>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Improve access for all on footpaths, e.g. from Beechwood to the canal and new footpath from The </w:t>
      </w:r>
      <w:r w:rsidRPr="00470FC6">
        <w:rPr>
          <w:rFonts w:asciiTheme="minorHAnsi" w:eastAsia="Arial" w:hAnsiTheme="minorHAnsi" w:cstheme="minorHAnsi"/>
          <w:spacing w:val="15"/>
          <w:sz w:val="24"/>
          <w:szCs w:val="24"/>
          <w:lang w:val="en-US"/>
        </w:rPr>
        <w:t>Locks.</w:t>
      </w:r>
    </w:p>
    <w:p w14:paraId="0216715B" w14:textId="77777777" w:rsidR="00470FC6" w:rsidRPr="00470FC6" w:rsidRDefault="00470FC6" w:rsidP="008B17B4">
      <w:pPr>
        <w:widowControl w:val="0"/>
        <w:numPr>
          <w:ilvl w:val="0"/>
          <w:numId w:val="50"/>
        </w:numPr>
        <w:autoSpaceDE w:val="0"/>
        <w:autoSpaceDN w:val="0"/>
        <w:spacing w:before="139" w:after="0" w:line="240" w:lineRule="auto"/>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10"/>
          <w:sz w:val="24"/>
          <w:szCs w:val="24"/>
          <w:lang w:val="en-US"/>
        </w:rPr>
        <w:t>Streetscapes</w:t>
      </w:r>
    </w:p>
    <w:p w14:paraId="32076E07" w14:textId="77777777" w:rsidR="00470FC6" w:rsidRPr="00470FC6" w:rsidRDefault="00E60266" w:rsidP="008B17B4">
      <w:pPr>
        <w:widowControl w:val="0"/>
        <w:numPr>
          <w:ilvl w:val="0"/>
          <w:numId w:val="49"/>
        </w:numPr>
        <w:tabs>
          <w:tab w:val="left" w:pos="914"/>
          <w:tab w:val="left" w:pos="915"/>
        </w:tabs>
        <w:autoSpaceDE w:val="0"/>
        <w:autoSpaceDN w:val="0"/>
        <w:spacing w:before="64" w:after="0" w:line="240" w:lineRule="auto"/>
        <w:ind w:right="-42"/>
        <w:jc w:val="both"/>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Provide g</w:t>
      </w:r>
      <w:r w:rsidR="00470FC6" w:rsidRPr="00470FC6">
        <w:rPr>
          <w:rFonts w:asciiTheme="minorHAnsi" w:eastAsia="Arial" w:hAnsiTheme="minorHAnsi" w:cstheme="minorHAnsi"/>
          <w:sz w:val="24"/>
          <w:szCs w:val="24"/>
          <w:lang w:val="en-US"/>
        </w:rPr>
        <w:t>ood quality new cycle parking facilities at the station</w:t>
      </w:r>
      <w:r w:rsidR="002E1A72">
        <w:rPr>
          <w:rFonts w:asciiTheme="minorHAnsi" w:eastAsia="Arial" w:hAnsiTheme="minorHAnsi" w:cstheme="minorHAnsi"/>
          <w:sz w:val="24"/>
          <w:szCs w:val="24"/>
          <w:lang w:val="en-US"/>
        </w:rPr>
        <w:t>,</w:t>
      </w:r>
      <w:r w:rsidR="00470FC6" w:rsidRPr="00470FC6">
        <w:rPr>
          <w:rFonts w:asciiTheme="minorHAnsi" w:eastAsia="Arial" w:hAnsiTheme="minorHAnsi" w:cstheme="minorHAnsi"/>
          <w:sz w:val="24"/>
          <w:szCs w:val="24"/>
          <w:lang w:val="en-US"/>
        </w:rPr>
        <w:t xml:space="preserve"> linked with </w:t>
      </w:r>
      <w:r>
        <w:rPr>
          <w:rFonts w:asciiTheme="minorHAnsi" w:eastAsia="Arial" w:hAnsiTheme="minorHAnsi" w:cstheme="minorHAnsi"/>
          <w:sz w:val="24"/>
          <w:szCs w:val="24"/>
          <w:lang w:val="en-US"/>
        </w:rPr>
        <w:t>new cycling routes/canal walks/</w:t>
      </w:r>
      <w:r w:rsidR="00470FC6" w:rsidRPr="00470FC6">
        <w:rPr>
          <w:rFonts w:asciiTheme="minorHAnsi" w:eastAsia="Arial" w:hAnsiTheme="minorHAnsi" w:cstheme="minorHAnsi"/>
          <w:sz w:val="24"/>
          <w:szCs w:val="24"/>
          <w:lang w:val="en-US"/>
        </w:rPr>
        <w:t>walking</w:t>
      </w:r>
      <w:r w:rsidR="00470FC6" w:rsidRPr="00470FC6">
        <w:rPr>
          <w:rFonts w:asciiTheme="minorHAnsi" w:eastAsia="Arial" w:hAnsiTheme="minorHAnsi" w:cstheme="minorHAnsi"/>
          <w:spacing w:val="-15"/>
          <w:sz w:val="24"/>
          <w:szCs w:val="24"/>
          <w:lang w:val="en-US"/>
        </w:rPr>
        <w:t xml:space="preserve"> </w:t>
      </w:r>
      <w:r w:rsidR="00470FC6" w:rsidRPr="00470FC6">
        <w:rPr>
          <w:rFonts w:asciiTheme="minorHAnsi" w:eastAsia="Arial" w:hAnsiTheme="minorHAnsi" w:cstheme="minorHAnsi"/>
          <w:sz w:val="24"/>
          <w:szCs w:val="24"/>
          <w:lang w:val="en-US"/>
        </w:rPr>
        <w:t>infrastructure.</w:t>
      </w:r>
    </w:p>
    <w:p w14:paraId="6214BE56" w14:textId="77777777" w:rsidR="00470FC6" w:rsidRPr="00470FC6" w:rsidRDefault="00470FC6" w:rsidP="008B17B4">
      <w:pPr>
        <w:widowControl w:val="0"/>
        <w:numPr>
          <w:ilvl w:val="0"/>
          <w:numId w:val="49"/>
        </w:numPr>
        <w:tabs>
          <w:tab w:val="left" w:pos="914"/>
          <w:tab w:val="left" w:pos="915"/>
        </w:tabs>
        <w:autoSpaceDE w:val="0"/>
        <w:autoSpaceDN w:val="0"/>
        <w:spacing w:before="8"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Improve walk/cycle attractiveness and safety wherever possible with more information boards and improved</w:t>
      </w:r>
      <w:r w:rsidRPr="00470FC6">
        <w:rPr>
          <w:rFonts w:asciiTheme="minorHAnsi" w:eastAsia="Arial" w:hAnsiTheme="minorHAnsi" w:cstheme="minorHAnsi"/>
          <w:spacing w:val="-8"/>
          <w:sz w:val="24"/>
          <w:szCs w:val="24"/>
          <w:lang w:val="en-US"/>
        </w:rPr>
        <w:t xml:space="preserve"> </w:t>
      </w:r>
      <w:r w:rsidRPr="00470FC6">
        <w:rPr>
          <w:rFonts w:asciiTheme="minorHAnsi" w:eastAsia="Arial" w:hAnsiTheme="minorHAnsi" w:cstheme="minorHAnsi"/>
          <w:sz w:val="24"/>
          <w:szCs w:val="24"/>
          <w:lang w:val="en-US"/>
        </w:rPr>
        <w:t>footpaths.</w:t>
      </w:r>
    </w:p>
    <w:p w14:paraId="50D6D823" w14:textId="77777777" w:rsidR="00470FC6" w:rsidRPr="00470FC6" w:rsidRDefault="00470FC6" w:rsidP="008B17B4">
      <w:pPr>
        <w:widowControl w:val="0"/>
        <w:numPr>
          <w:ilvl w:val="0"/>
          <w:numId w:val="49"/>
        </w:numPr>
        <w:tabs>
          <w:tab w:val="left" w:pos="914"/>
          <w:tab w:val="left" w:pos="915"/>
        </w:tabs>
        <w:autoSpaceDE w:val="0"/>
        <w:autoSpaceDN w:val="0"/>
        <w:spacing w:before="66"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Improve parking at the</w:t>
      </w:r>
      <w:r w:rsidRPr="00470FC6">
        <w:rPr>
          <w:rFonts w:asciiTheme="minorHAnsi" w:eastAsia="Arial" w:hAnsiTheme="minorHAnsi" w:cstheme="minorHAnsi"/>
          <w:spacing w:val="18"/>
          <w:sz w:val="24"/>
          <w:szCs w:val="24"/>
          <w:lang w:val="en-US"/>
        </w:rPr>
        <w:t xml:space="preserve"> </w:t>
      </w:r>
      <w:r w:rsidRPr="00470FC6">
        <w:rPr>
          <w:rFonts w:asciiTheme="minorHAnsi" w:eastAsia="Arial" w:hAnsiTheme="minorHAnsi" w:cstheme="minorHAnsi"/>
          <w:sz w:val="24"/>
          <w:szCs w:val="24"/>
          <w:lang w:val="en-US"/>
        </w:rPr>
        <w:t>station.</w:t>
      </w:r>
    </w:p>
    <w:p w14:paraId="5D2E89F5" w14:textId="77777777" w:rsidR="00470FC6" w:rsidRPr="00470FC6" w:rsidRDefault="00470FC6" w:rsidP="008B17B4">
      <w:pPr>
        <w:widowControl w:val="0"/>
        <w:numPr>
          <w:ilvl w:val="0"/>
          <w:numId w:val="49"/>
        </w:numPr>
        <w:tabs>
          <w:tab w:val="left" w:pos="894"/>
          <w:tab w:val="left" w:pos="895"/>
        </w:tabs>
        <w:autoSpaceDE w:val="0"/>
        <w:autoSpaceDN w:val="0"/>
        <w:spacing w:before="77"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Improve parking for shops on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pacing w:val="27"/>
          <w:sz w:val="24"/>
          <w:szCs w:val="24"/>
          <w:lang w:val="en-US"/>
        </w:rPr>
        <w:t xml:space="preserve"> </w:t>
      </w:r>
      <w:r w:rsidRPr="00470FC6">
        <w:rPr>
          <w:rFonts w:asciiTheme="minorHAnsi" w:eastAsia="Arial" w:hAnsiTheme="minorHAnsi" w:cstheme="minorHAnsi"/>
          <w:sz w:val="24"/>
          <w:szCs w:val="24"/>
          <w:lang w:val="en-US"/>
        </w:rPr>
        <w:t>Road.</w:t>
      </w:r>
    </w:p>
    <w:p w14:paraId="5D6F74A3" w14:textId="77777777" w:rsidR="00470FC6" w:rsidRPr="00470FC6" w:rsidRDefault="00470FC6" w:rsidP="008B17B4">
      <w:pPr>
        <w:widowControl w:val="0"/>
        <w:numPr>
          <w:ilvl w:val="0"/>
          <w:numId w:val="49"/>
        </w:numPr>
        <w:tabs>
          <w:tab w:val="left" w:pos="894"/>
          <w:tab w:val="left" w:pos="895"/>
        </w:tabs>
        <w:autoSpaceDE w:val="0"/>
        <w:autoSpaceDN w:val="0"/>
        <w:spacing w:before="91"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Investigate the possibility of controlled crossings on the A639 at strategic locations.</w:t>
      </w:r>
    </w:p>
    <w:p w14:paraId="17DA7BFE" w14:textId="77777777" w:rsidR="00470FC6" w:rsidRPr="00470FC6" w:rsidRDefault="00470FC6" w:rsidP="008B17B4">
      <w:pPr>
        <w:widowControl w:val="0"/>
        <w:numPr>
          <w:ilvl w:val="0"/>
          <w:numId w:val="49"/>
        </w:numPr>
        <w:tabs>
          <w:tab w:val="left" w:pos="894"/>
          <w:tab w:val="left" w:pos="895"/>
        </w:tabs>
        <w:autoSpaceDE w:val="0"/>
        <w:autoSpaceDN w:val="0"/>
        <w:spacing w:before="69"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Investigate ways of reducing traffic volumes and speed on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z w:val="24"/>
          <w:szCs w:val="24"/>
          <w:lang w:val="en-US"/>
        </w:rPr>
        <w:t xml:space="preserve"> Road through the Oulton Conservation</w:t>
      </w:r>
      <w:r w:rsidRPr="00470FC6">
        <w:rPr>
          <w:rFonts w:asciiTheme="minorHAnsi" w:eastAsia="Arial" w:hAnsiTheme="minorHAnsi" w:cstheme="minorHAnsi"/>
          <w:spacing w:val="-11"/>
          <w:sz w:val="24"/>
          <w:szCs w:val="24"/>
          <w:lang w:val="en-US"/>
        </w:rPr>
        <w:t xml:space="preserve"> </w:t>
      </w:r>
      <w:r w:rsidRPr="00470FC6">
        <w:rPr>
          <w:rFonts w:asciiTheme="minorHAnsi" w:eastAsia="Arial" w:hAnsiTheme="minorHAnsi" w:cstheme="minorHAnsi"/>
          <w:sz w:val="24"/>
          <w:szCs w:val="24"/>
          <w:lang w:val="en-US"/>
        </w:rPr>
        <w:t>Area.</w:t>
      </w:r>
    </w:p>
    <w:p w14:paraId="33D36C88" w14:textId="77777777" w:rsidR="00470FC6" w:rsidRPr="00470FC6" w:rsidRDefault="00470FC6" w:rsidP="008B17B4">
      <w:pPr>
        <w:widowControl w:val="0"/>
        <w:numPr>
          <w:ilvl w:val="0"/>
          <w:numId w:val="49"/>
        </w:numPr>
        <w:tabs>
          <w:tab w:val="left" w:pos="894"/>
          <w:tab w:val="left" w:pos="895"/>
        </w:tabs>
        <w:autoSpaceDE w:val="0"/>
        <w:autoSpaceDN w:val="0"/>
        <w:spacing w:before="69"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Investigate traffic calming measures on Pottery L</w:t>
      </w:r>
      <w:r w:rsidR="00E60266">
        <w:rPr>
          <w:rFonts w:asciiTheme="minorHAnsi" w:eastAsia="Arial" w:hAnsiTheme="minorHAnsi" w:cstheme="minorHAnsi"/>
          <w:sz w:val="24"/>
          <w:szCs w:val="24"/>
          <w:lang w:val="en-US"/>
        </w:rPr>
        <w:t>ane to reduce its use as a rat-</w:t>
      </w:r>
      <w:r w:rsidRPr="00470FC6">
        <w:rPr>
          <w:rFonts w:asciiTheme="minorHAnsi" w:eastAsia="Arial" w:hAnsiTheme="minorHAnsi" w:cstheme="minorHAnsi"/>
          <w:sz w:val="24"/>
          <w:szCs w:val="24"/>
          <w:lang w:val="en-US"/>
        </w:rPr>
        <w:t>run.</w:t>
      </w:r>
    </w:p>
    <w:p w14:paraId="50F76C28" w14:textId="77777777" w:rsidR="00470FC6" w:rsidRPr="00470FC6" w:rsidRDefault="00470FC6" w:rsidP="008B17B4">
      <w:pPr>
        <w:widowControl w:val="0"/>
        <w:numPr>
          <w:ilvl w:val="0"/>
          <w:numId w:val="49"/>
        </w:numPr>
        <w:tabs>
          <w:tab w:val="left" w:pos="894"/>
          <w:tab w:val="left" w:pos="895"/>
        </w:tabs>
        <w:autoSpaceDE w:val="0"/>
        <w:autoSpaceDN w:val="0"/>
        <w:spacing w:before="73"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junction of Fleet Lane with A642 has large radius bends for lorries exiting and entering; consider reducing the radii, providing the opportunity for more planting, </w:t>
      </w:r>
      <w:r w:rsidR="002E1A72" w:rsidRPr="00470FC6">
        <w:rPr>
          <w:rFonts w:asciiTheme="minorHAnsi" w:eastAsia="Arial" w:hAnsiTheme="minorHAnsi" w:cstheme="minorHAnsi"/>
          <w:sz w:val="24"/>
          <w:szCs w:val="24"/>
          <w:lang w:val="en-US"/>
        </w:rPr>
        <w:t>slow</w:t>
      </w:r>
      <w:r w:rsidR="002E1A72">
        <w:rPr>
          <w:rFonts w:asciiTheme="minorHAnsi" w:eastAsia="Arial" w:hAnsiTheme="minorHAnsi" w:cstheme="minorHAnsi"/>
          <w:sz w:val="24"/>
          <w:szCs w:val="24"/>
          <w:lang w:val="en-US"/>
        </w:rPr>
        <w:t>ing</w:t>
      </w:r>
      <w:r w:rsidR="002E1A72" w:rsidRPr="00470FC6">
        <w:rPr>
          <w:rFonts w:asciiTheme="minorHAnsi" w:eastAsia="Arial" w:hAnsiTheme="minorHAnsi" w:cstheme="minorHAnsi"/>
          <w:sz w:val="24"/>
          <w:szCs w:val="24"/>
          <w:lang w:val="en-US"/>
        </w:rPr>
        <w:t xml:space="preserve"> </w:t>
      </w:r>
      <w:r w:rsidRPr="00470FC6">
        <w:rPr>
          <w:rFonts w:asciiTheme="minorHAnsi" w:eastAsia="Arial" w:hAnsiTheme="minorHAnsi" w:cstheme="minorHAnsi"/>
          <w:sz w:val="24"/>
          <w:szCs w:val="24"/>
          <w:lang w:val="en-US"/>
        </w:rPr>
        <w:t xml:space="preserve">vehicles and </w:t>
      </w:r>
      <w:r w:rsidR="002E1A72" w:rsidRPr="00470FC6">
        <w:rPr>
          <w:rFonts w:asciiTheme="minorHAnsi" w:eastAsia="Arial" w:hAnsiTheme="minorHAnsi" w:cstheme="minorHAnsi"/>
          <w:sz w:val="24"/>
          <w:szCs w:val="24"/>
          <w:lang w:val="en-US"/>
        </w:rPr>
        <w:t>increas</w:t>
      </w:r>
      <w:r w:rsidR="002E1A72">
        <w:rPr>
          <w:rFonts w:asciiTheme="minorHAnsi" w:eastAsia="Arial" w:hAnsiTheme="minorHAnsi" w:cstheme="minorHAnsi"/>
          <w:sz w:val="24"/>
          <w:szCs w:val="24"/>
          <w:lang w:val="en-US"/>
        </w:rPr>
        <w:t>ing</w:t>
      </w:r>
      <w:r w:rsidR="002E1A72" w:rsidRPr="00470FC6">
        <w:rPr>
          <w:rFonts w:asciiTheme="minorHAnsi" w:eastAsia="Arial" w:hAnsiTheme="minorHAnsi" w:cstheme="minorHAnsi"/>
          <w:spacing w:val="-17"/>
          <w:sz w:val="24"/>
          <w:szCs w:val="24"/>
          <w:lang w:val="en-US"/>
        </w:rPr>
        <w:t xml:space="preserve"> </w:t>
      </w:r>
      <w:r w:rsidRPr="00470FC6">
        <w:rPr>
          <w:rFonts w:asciiTheme="minorHAnsi" w:eastAsia="Arial" w:hAnsiTheme="minorHAnsi" w:cstheme="minorHAnsi"/>
          <w:sz w:val="24"/>
          <w:szCs w:val="24"/>
          <w:lang w:val="en-US"/>
        </w:rPr>
        <w:t>safety.</w:t>
      </w:r>
    </w:p>
    <w:p w14:paraId="3EFD10B3" w14:textId="77777777" w:rsidR="00470FC6" w:rsidRPr="00470FC6" w:rsidRDefault="00470FC6" w:rsidP="00470FC6">
      <w:pPr>
        <w:widowControl w:val="0"/>
        <w:tabs>
          <w:tab w:val="left" w:pos="1274"/>
          <w:tab w:val="left" w:pos="1275"/>
        </w:tabs>
        <w:autoSpaceDE w:val="0"/>
        <w:autoSpaceDN w:val="0"/>
        <w:spacing w:after="0"/>
        <w:ind w:left="720" w:right="706"/>
        <w:jc w:val="both"/>
        <w:rPr>
          <w:rFonts w:asciiTheme="minorHAnsi" w:eastAsia="Arial" w:hAnsiTheme="minorHAnsi" w:cstheme="minorHAnsi"/>
          <w:b/>
          <w:sz w:val="24"/>
          <w:szCs w:val="24"/>
          <w:lang w:val="en-US"/>
        </w:rPr>
      </w:pPr>
    </w:p>
    <w:p w14:paraId="0D767886" w14:textId="77777777" w:rsidR="00470FC6" w:rsidRPr="00470FC6" w:rsidRDefault="00470FC6" w:rsidP="00470FC6">
      <w:pPr>
        <w:widowControl w:val="0"/>
        <w:autoSpaceDE w:val="0"/>
        <w:autoSpaceDN w:val="0"/>
        <w:spacing w:after="0"/>
        <w:jc w:val="both"/>
        <w:rPr>
          <w:rFonts w:asciiTheme="minorHAnsi" w:eastAsia="Arial" w:hAnsiTheme="minorHAnsi" w:cstheme="minorHAnsi"/>
          <w:b/>
          <w:sz w:val="24"/>
          <w:szCs w:val="24"/>
          <w:lang w:val="en-US"/>
        </w:rPr>
      </w:pPr>
    </w:p>
    <w:p w14:paraId="14FA69D3" w14:textId="77777777" w:rsidR="00470FC6" w:rsidRPr="00470FC6" w:rsidRDefault="00470FC6" w:rsidP="008B17B4">
      <w:pPr>
        <w:widowControl w:val="0"/>
        <w:numPr>
          <w:ilvl w:val="0"/>
          <w:numId w:val="34"/>
        </w:numPr>
        <w:shd w:val="clear" w:color="auto" w:fill="D9D9D9" w:themeFill="background1" w:themeFillShade="D9"/>
        <w:autoSpaceDE w:val="0"/>
        <w:autoSpaceDN w:val="0"/>
        <w:spacing w:after="0" w:line="240" w:lineRule="auto"/>
        <w:ind w:right="-42"/>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Oulton Village</w:t>
      </w:r>
    </w:p>
    <w:p w14:paraId="65BA7F85" w14:textId="77777777" w:rsidR="00470FC6" w:rsidRDefault="00470FC6" w:rsidP="00470FC6">
      <w:pPr>
        <w:widowControl w:val="0"/>
        <w:autoSpaceDE w:val="0"/>
        <w:autoSpaceDN w:val="0"/>
        <w:spacing w:after="0"/>
        <w:ind w:left="100"/>
        <w:jc w:val="both"/>
        <w:rPr>
          <w:rFonts w:asciiTheme="minorHAnsi" w:eastAsia="Arial" w:hAnsiTheme="minorHAnsi" w:cstheme="minorHAnsi"/>
          <w:sz w:val="24"/>
          <w:szCs w:val="24"/>
          <w:lang w:val="en-US"/>
        </w:rPr>
      </w:pPr>
    </w:p>
    <w:p w14:paraId="3EBAF02D" w14:textId="77777777" w:rsidR="00470FC6" w:rsidRDefault="00470FC6" w:rsidP="00470FC6">
      <w:pPr>
        <w:widowControl w:val="0"/>
        <w:autoSpaceDE w:val="0"/>
        <w:autoSpaceDN w:val="0"/>
        <w:spacing w:after="0"/>
        <w:ind w:left="100"/>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variety of simple but good-quality detail in the design of the historic buildings is typical of the area. </w:t>
      </w:r>
      <w:r w:rsidR="002E1A72">
        <w:rPr>
          <w:rFonts w:asciiTheme="minorHAnsi" w:eastAsia="Arial" w:hAnsiTheme="minorHAnsi" w:cstheme="minorHAnsi"/>
          <w:sz w:val="24"/>
          <w:szCs w:val="24"/>
          <w:lang w:val="en-US"/>
        </w:rPr>
        <w:t>Buildings use s</w:t>
      </w:r>
      <w:r w:rsidR="002E1A72" w:rsidRPr="00470FC6">
        <w:rPr>
          <w:rFonts w:asciiTheme="minorHAnsi" w:eastAsia="Arial" w:hAnsiTheme="minorHAnsi" w:cstheme="minorHAnsi"/>
          <w:sz w:val="24"/>
          <w:szCs w:val="24"/>
          <w:lang w:val="en-US"/>
        </w:rPr>
        <w:t>tone</w:t>
      </w:r>
      <w:r w:rsidR="002E1A72">
        <w:rPr>
          <w:rFonts w:asciiTheme="minorHAnsi" w:eastAsia="Arial" w:hAnsiTheme="minorHAnsi" w:cstheme="minorHAnsi"/>
          <w:sz w:val="24"/>
          <w:szCs w:val="24"/>
          <w:lang w:val="en-US"/>
        </w:rPr>
        <w:t xml:space="preserve"> </w:t>
      </w:r>
      <w:r w:rsidRPr="00470FC6">
        <w:rPr>
          <w:rFonts w:asciiTheme="minorHAnsi" w:eastAsia="Arial" w:hAnsiTheme="minorHAnsi" w:cstheme="minorHAnsi"/>
          <w:sz w:val="24"/>
          <w:szCs w:val="24"/>
          <w:lang w:val="en-US"/>
        </w:rPr>
        <w:t xml:space="preserve">and hand-made brick </w:t>
      </w:r>
      <w:r w:rsidR="002E1A72">
        <w:rPr>
          <w:rFonts w:asciiTheme="minorHAnsi" w:eastAsia="Arial" w:hAnsiTheme="minorHAnsi" w:cstheme="minorHAnsi"/>
          <w:sz w:val="24"/>
          <w:szCs w:val="24"/>
          <w:lang w:val="en-US"/>
        </w:rPr>
        <w:t xml:space="preserve">for </w:t>
      </w:r>
      <w:r w:rsidRPr="00470FC6">
        <w:rPr>
          <w:rFonts w:asciiTheme="minorHAnsi" w:eastAsia="Arial" w:hAnsiTheme="minorHAnsi" w:cstheme="minorHAnsi"/>
          <w:sz w:val="24"/>
          <w:szCs w:val="24"/>
          <w:lang w:val="en-US"/>
        </w:rPr>
        <w:t xml:space="preserve">walls and </w:t>
      </w:r>
      <w:r w:rsidR="002E1A72">
        <w:rPr>
          <w:rFonts w:asciiTheme="minorHAnsi" w:eastAsia="Arial" w:hAnsiTheme="minorHAnsi" w:cstheme="minorHAnsi"/>
          <w:sz w:val="24"/>
          <w:szCs w:val="24"/>
          <w:lang w:val="en-US"/>
        </w:rPr>
        <w:t xml:space="preserve">for </w:t>
      </w:r>
      <w:r w:rsidRPr="00470FC6">
        <w:rPr>
          <w:rFonts w:asciiTheme="minorHAnsi" w:eastAsia="Arial" w:hAnsiTheme="minorHAnsi" w:cstheme="minorHAnsi"/>
          <w:sz w:val="24"/>
          <w:szCs w:val="24"/>
          <w:lang w:val="en-US"/>
        </w:rPr>
        <w:t>slate roofs</w:t>
      </w:r>
      <w:r w:rsidR="002E1A72">
        <w:rPr>
          <w:rFonts w:asciiTheme="minorHAnsi" w:eastAsia="Arial" w:hAnsiTheme="minorHAnsi" w:cstheme="minorHAnsi"/>
          <w:sz w:val="24"/>
          <w:szCs w:val="24"/>
          <w:lang w:val="en-US"/>
        </w:rPr>
        <w:t>.</w:t>
      </w:r>
      <w:r w:rsidR="002E1A72" w:rsidRPr="00470FC6">
        <w:rPr>
          <w:rFonts w:asciiTheme="minorHAnsi" w:eastAsia="Arial" w:hAnsiTheme="minorHAnsi" w:cstheme="minorHAnsi"/>
          <w:sz w:val="24"/>
          <w:szCs w:val="24"/>
          <w:lang w:val="en-US"/>
        </w:rPr>
        <w:t xml:space="preserve"> </w:t>
      </w:r>
      <w:r w:rsidR="002E1A72">
        <w:rPr>
          <w:rFonts w:asciiTheme="minorHAnsi" w:eastAsia="Arial" w:hAnsiTheme="minorHAnsi" w:cstheme="minorHAnsi"/>
          <w:sz w:val="24"/>
          <w:szCs w:val="24"/>
          <w:lang w:val="en-US"/>
        </w:rPr>
        <w:t xml:space="preserve">Boundary walls of </w:t>
      </w:r>
      <w:r w:rsidRPr="00470FC6">
        <w:rPr>
          <w:rFonts w:asciiTheme="minorHAnsi" w:eastAsia="Arial" w:hAnsiTheme="minorHAnsi" w:cstheme="minorHAnsi"/>
          <w:sz w:val="24"/>
          <w:szCs w:val="24"/>
          <w:lang w:val="en-US"/>
        </w:rPr>
        <w:t xml:space="preserve">stone </w:t>
      </w:r>
      <w:r w:rsidR="002E1A72">
        <w:rPr>
          <w:rFonts w:asciiTheme="minorHAnsi" w:eastAsia="Arial" w:hAnsiTheme="minorHAnsi" w:cstheme="minorHAnsi"/>
          <w:sz w:val="24"/>
          <w:szCs w:val="24"/>
          <w:lang w:val="en-US"/>
        </w:rPr>
        <w:t>or</w:t>
      </w:r>
      <w:r w:rsidR="002E1A72" w:rsidRPr="00470FC6">
        <w:rPr>
          <w:rFonts w:asciiTheme="minorHAnsi" w:eastAsia="Arial" w:hAnsiTheme="minorHAnsi" w:cstheme="minorHAnsi"/>
          <w:sz w:val="24"/>
          <w:szCs w:val="24"/>
          <w:lang w:val="en-US"/>
        </w:rPr>
        <w:t xml:space="preserve"> </w:t>
      </w:r>
      <w:r w:rsidRPr="00470FC6">
        <w:rPr>
          <w:rFonts w:asciiTheme="minorHAnsi" w:eastAsia="Arial" w:hAnsiTheme="minorHAnsi" w:cstheme="minorHAnsi"/>
          <w:sz w:val="24"/>
          <w:szCs w:val="24"/>
          <w:lang w:val="en-US"/>
        </w:rPr>
        <w:t>brick, with a variety of heights</w:t>
      </w:r>
      <w:r w:rsidR="002E1A72">
        <w:rPr>
          <w:rFonts w:asciiTheme="minorHAnsi" w:eastAsia="Arial" w:hAnsiTheme="minorHAnsi" w:cstheme="minorHAnsi"/>
          <w:sz w:val="24"/>
          <w:szCs w:val="24"/>
          <w:lang w:val="en-US"/>
        </w:rPr>
        <w:t>,</w:t>
      </w:r>
      <w:r w:rsidRPr="00470FC6">
        <w:rPr>
          <w:rFonts w:asciiTheme="minorHAnsi" w:eastAsia="Arial" w:hAnsiTheme="minorHAnsi" w:cstheme="minorHAnsi"/>
          <w:sz w:val="24"/>
          <w:szCs w:val="24"/>
          <w:lang w:val="en-US"/>
        </w:rPr>
        <w:t xml:space="preserve"> line the roads and gardens are well landscaped with mature trees. Access to countryside and local shops and facilities is convenient.</w:t>
      </w:r>
    </w:p>
    <w:p w14:paraId="249CC68A" w14:textId="77777777" w:rsidR="00BA3740" w:rsidRPr="00470FC6" w:rsidRDefault="00BA3740" w:rsidP="00470FC6">
      <w:pPr>
        <w:widowControl w:val="0"/>
        <w:autoSpaceDE w:val="0"/>
        <w:autoSpaceDN w:val="0"/>
        <w:spacing w:after="0"/>
        <w:ind w:left="100"/>
        <w:jc w:val="both"/>
        <w:rPr>
          <w:rFonts w:asciiTheme="minorHAnsi" w:eastAsia="Arial" w:hAnsiTheme="minorHAnsi" w:cstheme="minorHAnsi"/>
          <w:sz w:val="24"/>
          <w:szCs w:val="24"/>
          <w:lang w:val="en-US"/>
        </w:rPr>
      </w:pPr>
    </w:p>
    <w:p w14:paraId="2D796DF5"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bookmarkStart w:id="60" w:name="_Hlk484350742"/>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bookmarkEnd w:id="60"/>
    <w:p w14:paraId="267C10F8" w14:textId="77777777" w:rsidR="00470FC6" w:rsidRPr="00470FC6" w:rsidRDefault="00470FC6" w:rsidP="008B17B4">
      <w:pPr>
        <w:widowControl w:val="0"/>
        <w:numPr>
          <w:ilvl w:val="0"/>
          <w:numId w:val="33"/>
        </w:numPr>
        <w:tabs>
          <w:tab w:val="left" w:pos="1351"/>
          <w:tab w:val="left" w:pos="1352"/>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Policies to preserve, enhance and strengthen the Conservation Area in line with the Oulton Conservation Area Appraisal Management</w:t>
      </w:r>
      <w:r w:rsidRPr="00470FC6">
        <w:rPr>
          <w:rFonts w:asciiTheme="minorHAnsi" w:eastAsia="Arial" w:hAnsiTheme="minorHAnsi" w:cstheme="minorHAnsi"/>
          <w:spacing w:val="-23"/>
          <w:sz w:val="24"/>
          <w:szCs w:val="24"/>
          <w:lang w:val="en-US"/>
        </w:rPr>
        <w:t xml:space="preserve"> </w:t>
      </w:r>
      <w:r w:rsidRPr="00470FC6">
        <w:rPr>
          <w:rFonts w:asciiTheme="minorHAnsi" w:eastAsia="Arial" w:hAnsiTheme="minorHAnsi" w:cstheme="minorHAnsi"/>
          <w:sz w:val="24"/>
          <w:szCs w:val="24"/>
          <w:lang w:val="en-US"/>
        </w:rPr>
        <w:t>Plan</w:t>
      </w:r>
    </w:p>
    <w:p w14:paraId="00A3C015" w14:textId="77777777" w:rsidR="00470FC6" w:rsidRPr="00470FC6" w:rsidRDefault="00470FC6" w:rsidP="008B17B4">
      <w:pPr>
        <w:widowControl w:val="0"/>
        <w:numPr>
          <w:ilvl w:val="0"/>
          <w:numId w:val="33"/>
        </w:numPr>
        <w:tabs>
          <w:tab w:val="left" w:pos="934"/>
          <w:tab w:val="left" w:pos="935"/>
        </w:tabs>
        <w:autoSpaceDE w:val="0"/>
        <w:autoSpaceDN w:val="0"/>
        <w:spacing w:before="140" w:after="0" w:line="237"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pacing w:val="-5"/>
          <w:sz w:val="24"/>
          <w:szCs w:val="24"/>
          <w:lang w:val="en-US"/>
        </w:rPr>
        <w:t xml:space="preserve">Policy </w:t>
      </w:r>
      <w:r w:rsidRPr="00470FC6">
        <w:rPr>
          <w:rFonts w:asciiTheme="minorHAnsi" w:eastAsia="Arial" w:hAnsiTheme="minorHAnsi" w:cstheme="minorHAnsi"/>
          <w:sz w:val="24"/>
          <w:szCs w:val="24"/>
          <w:lang w:val="en-US"/>
        </w:rPr>
        <w:t xml:space="preserve">to </w:t>
      </w:r>
      <w:r w:rsidRPr="00470FC6">
        <w:rPr>
          <w:rFonts w:asciiTheme="minorHAnsi" w:eastAsia="Arial" w:hAnsiTheme="minorHAnsi" w:cstheme="minorHAnsi"/>
          <w:spacing w:val="-5"/>
          <w:sz w:val="24"/>
          <w:szCs w:val="24"/>
          <w:lang w:val="en-US"/>
        </w:rPr>
        <w:t xml:space="preserve">protect </w:t>
      </w:r>
      <w:r w:rsidRPr="00470FC6">
        <w:rPr>
          <w:rFonts w:asciiTheme="minorHAnsi" w:eastAsia="Arial" w:hAnsiTheme="minorHAnsi" w:cstheme="minorHAnsi"/>
          <w:spacing w:val="-6"/>
          <w:sz w:val="24"/>
          <w:szCs w:val="24"/>
          <w:lang w:val="en-US"/>
        </w:rPr>
        <w:t xml:space="preserve">gardens </w:t>
      </w:r>
      <w:r w:rsidRPr="00470FC6">
        <w:rPr>
          <w:rFonts w:asciiTheme="minorHAnsi" w:eastAsia="Arial" w:hAnsiTheme="minorHAnsi" w:cstheme="minorHAnsi"/>
          <w:spacing w:val="-4"/>
          <w:sz w:val="24"/>
          <w:szCs w:val="24"/>
          <w:lang w:val="en-US"/>
        </w:rPr>
        <w:t xml:space="preserve">from </w:t>
      </w:r>
      <w:r w:rsidRPr="00470FC6">
        <w:rPr>
          <w:rFonts w:asciiTheme="minorHAnsi" w:eastAsia="Arial" w:hAnsiTheme="minorHAnsi" w:cstheme="minorHAnsi"/>
          <w:spacing w:val="-6"/>
          <w:sz w:val="24"/>
          <w:szCs w:val="24"/>
          <w:lang w:val="en-US"/>
        </w:rPr>
        <w:t xml:space="preserve">inappropriate development particularly </w:t>
      </w:r>
      <w:r w:rsidRPr="00470FC6">
        <w:rPr>
          <w:rFonts w:asciiTheme="minorHAnsi" w:eastAsia="Arial" w:hAnsiTheme="minorHAnsi" w:cstheme="minorHAnsi"/>
          <w:spacing w:val="-3"/>
          <w:sz w:val="24"/>
          <w:szCs w:val="24"/>
          <w:lang w:val="en-US"/>
        </w:rPr>
        <w:t xml:space="preserve">in </w:t>
      </w:r>
      <w:r w:rsidRPr="00470FC6">
        <w:rPr>
          <w:rFonts w:asciiTheme="minorHAnsi" w:eastAsia="Arial" w:hAnsiTheme="minorHAnsi" w:cstheme="minorHAnsi"/>
          <w:spacing w:val="-4"/>
          <w:sz w:val="24"/>
          <w:szCs w:val="24"/>
          <w:lang w:val="en-US"/>
        </w:rPr>
        <w:t xml:space="preserve">the </w:t>
      </w:r>
      <w:r w:rsidRPr="00470FC6">
        <w:rPr>
          <w:rFonts w:asciiTheme="minorHAnsi" w:eastAsia="Arial" w:hAnsiTheme="minorHAnsi" w:cstheme="minorHAnsi"/>
          <w:spacing w:val="-6"/>
          <w:sz w:val="24"/>
          <w:szCs w:val="24"/>
          <w:lang w:val="en-US"/>
        </w:rPr>
        <w:t>Conservation</w:t>
      </w:r>
      <w:r w:rsidRPr="00470FC6">
        <w:rPr>
          <w:rFonts w:asciiTheme="minorHAnsi" w:eastAsia="Arial" w:hAnsiTheme="minorHAnsi" w:cstheme="minorHAnsi"/>
          <w:spacing w:val="5"/>
          <w:sz w:val="24"/>
          <w:szCs w:val="24"/>
          <w:lang w:val="en-US"/>
        </w:rPr>
        <w:t xml:space="preserve"> </w:t>
      </w:r>
      <w:r w:rsidRPr="00470FC6">
        <w:rPr>
          <w:rFonts w:asciiTheme="minorHAnsi" w:eastAsia="Arial" w:hAnsiTheme="minorHAnsi" w:cstheme="minorHAnsi"/>
          <w:spacing w:val="-5"/>
          <w:sz w:val="24"/>
          <w:szCs w:val="24"/>
          <w:lang w:val="en-US"/>
        </w:rPr>
        <w:t>Area</w:t>
      </w:r>
    </w:p>
    <w:p w14:paraId="250C8BC5" w14:textId="77777777" w:rsidR="00470FC6" w:rsidRPr="00470FC6" w:rsidRDefault="00470FC6" w:rsidP="00470FC6">
      <w:pPr>
        <w:widowControl w:val="0"/>
        <w:tabs>
          <w:tab w:val="left" w:pos="1351"/>
          <w:tab w:val="left" w:pos="1352"/>
        </w:tabs>
        <w:autoSpaceDE w:val="0"/>
        <w:autoSpaceDN w:val="0"/>
        <w:spacing w:after="0"/>
        <w:ind w:left="720" w:right="-42"/>
        <w:jc w:val="both"/>
        <w:rPr>
          <w:rFonts w:asciiTheme="minorHAnsi" w:eastAsia="Arial" w:hAnsiTheme="minorHAnsi" w:cstheme="minorHAnsi"/>
          <w:sz w:val="24"/>
          <w:szCs w:val="24"/>
          <w:lang w:val="en-US"/>
        </w:rPr>
      </w:pPr>
    </w:p>
    <w:p w14:paraId="6D5AC980" w14:textId="77777777" w:rsidR="00470FC6" w:rsidRPr="00470FC6" w:rsidRDefault="00470FC6" w:rsidP="00470FC6">
      <w:pPr>
        <w:widowControl w:val="0"/>
        <w:tabs>
          <w:tab w:val="left" w:pos="1351"/>
          <w:tab w:val="left" w:pos="1352"/>
        </w:tabs>
        <w:autoSpaceDE w:val="0"/>
        <w:autoSpaceDN w:val="0"/>
        <w:spacing w:after="0"/>
        <w:ind w:left="720" w:right="512"/>
        <w:jc w:val="both"/>
        <w:rPr>
          <w:rFonts w:asciiTheme="minorHAnsi" w:eastAsia="Arial" w:hAnsiTheme="minorHAnsi" w:cstheme="minorHAnsi"/>
          <w:sz w:val="24"/>
          <w:szCs w:val="24"/>
          <w:lang w:val="en-US"/>
        </w:rPr>
      </w:pPr>
    </w:p>
    <w:p w14:paraId="4EF11D09" w14:textId="77777777" w:rsidR="00470FC6" w:rsidRPr="00470FC6" w:rsidRDefault="00470FC6" w:rsidP="00470FC6">
      <w:pPr>
        <w:widowControl w:val="0"/>
        <w:autoSpaceDE w:val="0"/>
        <w:autoSpaceDN w:val="0"/>
        <w:spacing w:after="0"/>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12F3C94D" w14:textId="77777777" w:rsidR="00470FC6" w:rsidRPr="00470FC6" w:rsidRDefault="00470FC6" w:rsidP="008B17B4">
      <w:pPr>
        <w:widowControl w:val="0"/>
        <w:numPr>
          <w:ilvl w:val="0"/>
          <w:numId w:val="33"/>
        </w:numPr>
        <w:tabs>
          <w:tab w:val="left" w:pos="934"/>
          <w:tab w:val="left" w:pos="935"/>
        </w:tabs>
        <w:autoSpaceDE w:val="0"/>
        <w:autoSpaceDN w:val="0"/>
        <w:spacing w:before="77" w:after="0" w:line="283"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Introduce further traffic calming and more </w:t>
      </w:r>
      <w:r w:rsidRPr="00470FC6">
        <w:rPr>
          <w:rFonts w:asciiTheme="minorHAnsi" w:eastAsia="Arial" w:hAnsiTheme="minorHAnsi" w:cstheme="minorHAnsi"/>
          <w:spacing w:val="11"/>
          <w:sz w:val="24"/>
          <w:szCs w:val="24"/>
          <w:lang w:val="en-US"/>
        </w:rPr>
        <w:t xml:space="preserve">crossings </w:t>
      </w:r>
      <w:r w:rsidRPr="00470FC6">
        <w:rPr>
          <w:rFonts w:asciiTheme="minorHAnsi" w:eastAsia="Arial" w:hAnsiTheme="minorHAnsi" w:cstheme="minorHAnsi"/>
          <w:sz w:val="24"/>
          <w:szCs w:val="24"/>
          <w:lang w:val="en-US"/>
        </w:rPr>
        <w:t xml:space="preserve">on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z w:val="24"/>
          <w:szCs w:val="24"/>
          <w:lang w:val="en-US"/>
        </w:rPr>
        <w:t xml:space="preserve"> Road and Calverley Road</w:t>
      </w:r>
    </w:p>
    <w:p w14:paraId="2D7E3915" w14:textId="77777777" w:rsidR="00470FC6" w:rsidRPr="00470FC6" w:rsidRDefault="00470FC6" w:rsidP="008B17B4">
      <w:pPr>
        <w:widowControl w:val="0"/>
        <w:numPr>
          <w:ilvl w:val="0"/>
          <w:numId w:val="33"/>
        </w:numPr>
        <w:tabs>
          <w:tab w:val="left" w:pos="934"/>
          <w:tab w:val="left" w:pos="935"/>
        </w:tabs>
        <w:autoSpaceDE w:val="0"/>
        <w:autoSpaceDN w:val="0"/>
        <w:spacing w:before="73"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 replace of fences with stone walls to improve the visual</w:t>
      </w:r>
      <w:r w:rsidRPr="00470FC6">
        <w:rPr>
          <w:rFonts w:asciiTheme="minorHAnsi" w:eastAsia="Arial" w:hAnsiTheme="minorHAnsi" w:cstheme="minorHAnsi"/>
          <w:spacing w:val="-24"/>
          <w:sz w:val="24"/>
          <w:szCs w:val="24"/>
          <w:lang w:val="en-US"/>
        </w:rPr>
        <w:t xml:space="preserve"> </w:t>
      </w:r>
      <w:r w:rsidRPr="00470FC6">
        <w:rPr>
          <w:rFonts w:asciiTheme="minorHAnsi" w:eastAsia="Arial" w:hAnsiTheme="minorHAnsi" w:cstheme="minorHAnsi"/>
          <w:sz w:val="24"/>
          <w:szCs w:val="24"/>
          <w:lang w:val="en-US"/>
        </w:rPr>
        <w:t>quality</w:t>
      </w:r>
    </w:p>
    <w:p w14:paraId="5E60B79D" w14:textId="77777777" w:rsidR="00470FC6" w:rsidRPr="00470FC6" w:rsidRDefault="00470FC6" w:rsidP="008B17B4">
      <w:pPr>
        <w:widowControl w:val="0"/>
        <w:numPr>
          <w:ilvl w:val="0"/>
          <w:numId w:val="33"/>
        </w:numPr>
        <w:tabs>
          <w:tab w:val="left" w:pos="934"/>
          <w:tab w:val="left" w:pos="935"/>
        </w:tabs>
        <w:autoSpaceDE w:val="0"/>
        <w:autoSpaceDN w:val="0"/>
        <w:spacing w:before="96"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lastRenderedPageBreak/>
        <w:t xml:space="preserve">Replace of the </w:t>
      </w:r>
      <w:r w:rsidR="002E1A72">
        <w:rPr>
          <w:rFonts w:asciiTheme="minorHAnsi" w:eastAsia="Arial" w:hAnsiTheme="minorHAnsi" w:cstheme="minorHAnsi"/>
          <w:sz w:val="24"/>
          <w:szCs w:val="24"/>
          <w:lang w:val="en-US"/>
        </w:rPr>
        <w:t xml:space="preserve">damaged </w:t>
      </w:r>
      <w:r w:rsidRPr="00470FC6">
        <w:rPr>
          <w:rFonts w:asciiTheme="minorHAnsi" w:eastAsia="Arial" w:hAnsiTheme="minorHAnsi" w:cstheme="minorHAnsi"/>
          <w:sz w:val="24"/>
          <w:szCs w:val="24"/>
          <w:lang w:val="en-US"/>
        </w:rPr>
        <w:t>concrete fence to Oulton Park alongside the</w:t>
      </w:r>
      <w:r w:rsidRPr="00470FC6">
        <w:rPr>
          <w:rFonts w:asciiTheme="minorHAnsi" w:eastAsia="Arial" w:hAnsiTheme="minorHAnsi" w:cstheme="minorHAnsi"/>
          <w:spacing w:val="8"/>
          <w:sz w:val="24"/>
          <w:szCs w:val="24"/>
          <w:lang w:val="en-US"/>
        </w:rPr>
        <w:t xml:space="preserve"> </w:t>
      </w:r>
      <w:r w:rsidRPr="00470FC6">
        <w:rPr>
          <w:rFonts w:asciiTheme="minorHAnsi" w:eastAsia="Arial" w:hAnsiTheme="minorHAnsi" w:cstheme="minorHAnsi"/>
          <w:sz w:val="24"/>
          <w:szCs w:val="24"/>
          <w:lang w:val="en-US"/>
        </w:rPr>
        <w:t>A642</w:t>
      </w:r>
    </w:p>
    <w:p w14:paraId="3F70EBD6" w14:textId="77777777" w:rsidR="00470FC6" w:rsidRPr="00470FC6" w:rsidRDefault="00470FC6" w:rsidP="00470FC6">
      <w:pPr>
        <w:widowControl w:val="0"/>
        <w:tabs>
          <w:tab w:val="left" w:pos="934"/>
          <w:tab w:val="left" w:pos="935"/>
        </w:tabs>
        <w:autoSpaceDE w:val="0"/>
        <w:autoSpaceDN w:val="0"/>
        <w:spacing w:before="96" w:after="0" w:line="240" w:lineRule="auto"/>
        <w:ind w:left="720"/>
        <w:jc w:val="both"/>
        <w:rPr>
          <w:rFonts w:asciiTheme="minorHAnsi" w:eastAsia="Arial" w:hAnsiTheme="minorHAnsi" w:cstheme="minorHAnsi"/>
          <w:sz w:val="24"/>
          <w:szCs w:val="24"/>
          <w:lang w:val="en-US"/>
        </w:rPr>
      </w:pPr>
    </w:p>
    <w:p w14:paraId="6A143680" w14:textId="77777777" w:rsidR="00470FC6" w:rsidRPr="00470FC6" w:rsidRDefault="00470FC6" w:rsidP="00470FC6">
      <w:pPr>
        <w:widowControl w:val="0"/>
        <w:autoSpaceDE w:val="0"/>
        <w:autoSpaceDN w:val="0"/>
        <w:spacing w:before="50" w:after="0" w:line="240" w:lineRule="auto"/>
        <w:outlineLvl w:val="0"/>
        <w:rPr>
          <w:rFonts w:asciiTheme="minorHAnsi" w:eastAsia="Arial" w:hAnsiTheme="minorHAnsi" w:cstheme="minorHAnsi"/>
          <w:b/>
          <w:bCs/>
          <w:spacing w:val="-6"/>
          <w:sz w:val="24"/>
          <w:szCs w:val="24"/>
          <w:lang w:val="en-US"/>
        </w:rPr>
      </w:pPr>
    </w:p>
    <w:p w14:paraId="247BAA76"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50" w:after="0" w:line="240" w:lineRule="auto"/>
        <w:outlineLvl w:val="0"/>
        <w:rPr>
          <w:rFonts w:asciiTheme="minorHAnsi" w:eastAsia="Arial" w:hAnsiTheme="minorHAnsi" w:cstheme="minorHAnsi"/>
          <w:b/>
          <w:bCs/>
          <w:sz w:val="24"/>
          <w:szCs w:val="24"/>
          <w:lang w:val="en-US"/>
        </w:rPr>
      </w:pPr>
      <w:proofErr w:type="spellStart"/>
      <w:r w:rsidRPr="00470FC6">
        <w:rPr>
          <w:rFonts w:asciiTheme="minorHAnsi" w:eastAsia="Arial" w:hAnsiTheme="minorHAnsi" w:cstheme="minorHAnsi"/>
          <w:b/>
          <w:bCs/>
          <w:spacing w:val="-6"/>
          <w:sz w:val="24"/>
          <w:szCs w:val="24"/>
          <w:lang w:val="en-US"/>
        </w:rPr>
        <w:t>Woodlesford</w:t>
      </w:r>
      <w:proofErr w:type="spellEnd"/>
      <w:r w:rsidRPr="00470FC6">
        <w:rPr>
          <w:rFonts w:asciiTheme="minorHAnsi" w:eastAsia="Arial" w:hAnsiTheme="minorHAnsi" w:cstheme="minorHAnsi"/>
          <w:b/>
          <w:bCs/>
          <w:spacing w:val="88"/>
          <w:sz w:val="24"/>
          <w:szCs w:val="24"/>
          <w:lang w:val="en-US"/>
        </w:rPr>
        <w:t xml:space="preserve"> </w:t>
      </w:r>
      <w:r w:rsidRPr="00470FC6">
        <w:rPr>
          <w:rFonts w:asciiTheme="minorHAnsi" w:eastAsia="Arial" w:hAnsiTheme="minorHAnsi" w:cstheme="minorHAnsi"/>
          <w:b/>
          <w:bCs/>
          <w:spacing w:val="-5"/>
          <w:sz w:val="24"/>
          <w:szCs w:val="24"/>
          <w:lang w:val="en-US"/>
        </w:rPr>
        <w:t>Village</w:t>
      </w:r>
    </w:p>
    <w:p w14:paraId="3747422A" w14:textId="77777777" w:rsidR="00470FC6" w:rsidRPr="00470FC6" w:rsidRDefault="00470FC6" w:rsidP="00470FC6">
      <w:pPr>
        <w:widowControl w:val="0"/>
        <w:autoSpaceDE w:val="0"/>
        <w:autoSpaceDN w:val="0"/>
        <w:spacing w:before="235" w:after="0" w:line="273"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historic buildings remaining in the old village are an important reminder of the past. The availability of the few shops, school, chapel and other facilities and the proximity to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Station are important assets.</w:t>
      </w:r>
    </w:p>
    <w:p w14:paraId="43C2222B" w14:textId="77777777" w:rsidR="00470FC6" w:rsidRPr="00470FC6" w:rsidRDefault="00470FC6" w:rsidP="00470FC6">
      <w:pPr>
        <w:widowControl w:val="0"/>
        <w:autoSpaceDE w:val="0"/>
        <w:autoSpaceDN w:val="0"/>
        <w:spacing w:before="82" w:after="0" w:line="273"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Views to the north east across </w:t>
      </w:r>
      <w:r w:rsidR="002E1A72">
        <w:rPr>
          <w:rFonts w:asciiTheme="minorHAnsi" w:eastAsia="Arial" w:hAnsiTheme="minorHAnsi" w:cstheme="minorHAnsi"/>
          <w:sz w:val="24"/>
          <w:szCs w:val="24"/>
          <w:lang w:val="en-US"/>
        </w:rPr>
        <w:t xml:space="preserve">to </w:t>
      </w:r>
      <w:r w:rsidRPr="00470FC6">
        <w:rPr>
          <w:rFonts w:asciiTheme="minorHAnsi" w:eastAsia="Arial" w:hAnsiTheme="minorHAnsi" w:cstheme="minorHAnsi"/>
          <w:sz w:val="24"/>
          <w:szCs w:val="24"/>
          <w:lang w:val="en-US"/>
        </w:rPr>
        <w:t xml:space="preserve">Temple </w:t>
      </w:r>
      <w:proofErr w:type="spellStart"/>
      <w:r w:rsidRPr="00470FC6">
        <w:rPr>
          <w:rFonts w:asciiTheme="minorHAnsi" w:eastAsia="Arial" w:hAnsiTheme="minorHAnsi" w:cstheme="minorHAnsi"/>
          <w:sz w:val="24"/>
          <w:szCs w:val="24"/>
          <w:lang w:val="en-US"/>
        </w:rPr>
        <w:t>Newsam</w:t>
      </w:r>
      <w:proofErr w:type="spellEnd"/>
      <w:r w:rsidRPr="00470FC6">
        <w:rPr>
          <w:rFonts w:asciiTheme="minorHAnsi" w:eastAsia="Arial" w:hAnsiTheme="minorHAnsi" w:cstheme="minorHAnsi"/>
          <w:sz w:val="24"/>
          <w:szCs w:val="24"/>
          <w:lang w:val="en-US"/>
        </w:rPr>
        <w:t xml:space="preserve"> from Church Street</w:t>
      </w:r>
      <w:r w:rsidR="002E1A72">
        <w:rPr>
          <w:rFonts w:asciiTheme="minorHAnsi" w:eastAsia="Arial" w:hAnsiTheme="minorHAnsi" w:cstheme="minorHAnsi"/>
          <w:sz w:val="24"/>
          <w:szCs w:val="24"/>
          <w:lang w:val="en-US"/>
        </w:rPr>
        <w:t>,</w:t>
      </w:r>
      <w:r w:rsidRPr="00470FC6">
        <w:rPr>
          <w:rFonts w:asciiTheme="minorHAnsi" w:eastAsia="Arial" w:hAnsiTheme="minorHAnsi" w:cstheme="minorHAnsi"/>
          <w:sz w:val="24"/>
          <w:szCs w:val="24"/>
          <w:lang w:val="en-US"/>
        </w:rPr>
        <w:t xml:space="preserve"> can be glimpsed down the streets leading from it and the narrow, tree-lined lanes at </w:t>
      </w:r>
      <w:proofErr w:type="spellStart"/>
      <w:r w:rsidRPr="00470FC6">
        <w:rPr>
          <w:rFonts w:asciiTheme="minorHAnsi" w:eastAsia="Arial" w:hAnsiTheme="minorHAnsi" w:cstheme="minorHAnsi"/>
          <w:sz w:val="24"/>
          <w:szCs w:val="24"/>
          <w:lang w:val="en-US"/>
        </w:rPr>
        <w:t>Applegarth</w:t>
      </w:r>
      <w:proofErr w:type="spellEnd"/>
      <w:r w:rsidRPr="00470FC6">
        <w:rPr>
          <w:rFonts w:asciiTheme="minorHAnsi" w:eastAsia="Arial" w:hAnsiTheme="minorHAnsi" w:cstheme="minorHAnsi"/>
          <w:sz w:val="24"/>
          <w:szCs w:val="24"/>
          <w:lang w:val="en-US"/>
        </w:rPr>
        <w:t xml:space="preserve"> and Pottery Lane </w:t>
      </w:r>
      <w:r w:rsidR="002E1A72" w:rsidRPr="00470FC6">
        <w:rPr>
          <w:rFonts w:asciiTheme="minorHAnsi" w:eastAsia="Arial" w:hAnsiTheme="minorHAnsi" w:cstheme="minorHAnsi"/>
          <w:sz w:val="24"/>
          <w:szCs w:val="24"/>
          <w:lang w:val="en-US"/>
        </w:rPr>
        <w:t>provid</w:t>
      </w:r>
      <w:r w:rsidR="002E1A72">
        <w:rPr>
          <w:rFonts w:asciiTheme="minorHAnsi" w:eastAsia="Arial" w:hAnsiTheme="minorHAnsi" w:cstheme="minorHAnsi"/>
          <w:sz w:val="24"/>
          <w:szCs w:val="24"/>
          <w:lang w:val="en-US"/>
        </w:rPr>
        <w:t>e</w:t>
      </w:r>
      <w:r w:rsidR="002E1A72" w:rsidRPr="00470FC6">
        <w:rPr>
          <w:rFonts w:asciiTheme="minorHAnsi" w:eastAsia="Arial" w:hAnsiTheme="minorHAnsi" w:cstheme="minorHAnsi"/>
          <w:sz w:val="24"/>
          <w:szCs w:val="24"/>
          <w:lang w:val="en-US"/>
        </w:rPr>
        <w:t xml:space="preserve"> </w:t>
      </w:r>
      <w:r w:rsidRPr="00470FC6">
        <w:rPr>
          <w:rFonts w:asciiTheme="minorHAnsi" w:eastAsia="Arial" w:hAnsiTheme="minorHAnsi" w:cstheme="minorHAnsi"/>
          <w:sz w:val="24"/>
          <w:szCs w:val="24"/>
          <w:lang w:val="en-US"/>
        </w:rPr>
        <w:t xml:space="preserve">an attractive </w:t>
      </w:r>
      <w:proofErr w:type="spellStart"/>
      <w:r w:rsidRPr="00470FC6">
        <w:rPr>
          <w:rFonts w:asciiTheme="minorHAnsi" w:eastAsia="Arial" w:hAnsiTheme="minorHAnsi" w:cstheme="minorHAnsi"/>
          <w:sz w:val="24"/>
          <w:szCs w:val="24"/>
          <w:lang w:val="en-US"/>
        </w:rPr>
        <w:t>arcadian</w:t>
      </w:r>
      <w:proofErr w:type="spellEnd"/>
      <w:r w:rsidRPr="00470FC6">
        <w:rPr>
          <w:rFonts w:asciiTheme="minorHAnsi" w:eastAsia="Arial" w:hAnsiTheme="minorHAnsi" w:cstheme="minorHAnsi"/>
          <w:sz w:val="24"/>
          <w:szCs w:val="24"/>
          <w:lang w:val="en-US"/>
        </w:rPr>
        <w:t xml:space="preserve"> quality.</w:t>
      </w:r>
    </w:p>
    <w:p w14:paraId="09A5AE75" w14:textId="77777777" w:rsidR="00470FC6" w:rsidRPr="00470FC6" w:rsidRDefault="00470FC6" w:rsidP="00470FC6">
      <w:pPr>
        <w:widowControl w:val="0"/>
        <w:autoSpaceDE w:val="0"/>
        <w:autoSpaceDN w:val="0"/>
        <w:spacing w:before="56" w:after="0" w:line="288"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 proximity of the canal and access to walks along the tow path is a further asset.</w:t>
      </w:r>
    </w:p>
    <w:p w14:paraId="34226205" w14:textId="77777777" w:rsidR="00470FC6" w:rsidRPr="00470FC6" w:rsidRDefault="00470FC6" w:rsidP="00470FC6">
      <w:pPr>
        <w:widowControl w:val="0"/>
        <w:autoSpaceDE w:val="0"/>
        <w:autoSpaceDN w:val="0"/>
        <w:spacing w:before="4" w:after="0" w:line="240" w:lineRule="auto"/>
        <w:rPr>
          <w:rFonts w:asciiTheme="minorHAnsi" w:eastAsia="Arial" w:hAnsiTheme="minorHAnsi" w:cstheme="minorHAnsi"/>
          <w:sz w:val="24"/>
          <w:szCs w:val="24"/>
          <w:lang w:val="en-US"/>
        </w:rPr>
      </w:pPr>
    </w:p>
    <w:p w14:paraId="26173767"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63B53F3C" w14:textId="77777777" w:rsidR="00470FC6" w:rsidRPr="00470FC6" w:rsidRDefault="00470FC6" w:rsidP="00470FC6">
      <w:pPr>
        <w:widowControl w:val="0"/>
        <w:autoSpaceDE w:val="0"/>
        <w:autoSpaceDN w:val="0"/>
        <w:spacing w:before="5" w:after="0" w:line="240" w:lineRule="auto"/>
        <w:rPr>
          <w:rFonts w:asciiTheme="minorHAnsi" w:eastAsia="Arial" w:hAnsiTheme="minorHAnsi" w:cstheme="minorHAnsi"/>
          <w:b/>
          <w:sz w:val="24"/>
          <w:szCs w:val="24"/>
          <w:lang w:val="en-US"/>
        </w:rPr>
      </w:pPr>
    </w:p>
    <w:p w14:paraId="3B47D250" w14:textId="77777777" w:rsidR="00470FC6" w:rsidRPr="00470FC6" w:rsidRDefault="00470FC6" w:rsidP="008B17B4">
      <w:pPr>
        <w:widowControl w:val="0"/>
        <w:numPr>
          <w:ilvl w:val="0"/>
          <w:numId w:val="35"/>
        </w:numPr>
        <w:tabs>
          <w:tab w:val="left" w:pos="1255"/>
        </w:tabs>
        <w:autoSpaceDE w:val="0"/>
        <w:autoSpaceDN w:val="0"/>
        <w:spacing w:after="0" w:line="288"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Policies should look to preserve, enhance and strengthen the Conservation Area in line with the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Conservation Area Appraisal Management Plan.</w:t>
      </w:r>
    </w:p>
    <w:p w14:paraId="4D5C2805" w14:textId="77777777" w:rsidR="00470FC6" w:rsidRPr="00470FC6" w:rsidRDefault="00470FC6" w:rsidP="00470FC6">
      <w:pPr>
        <w:widowControl w:val="0"/>
        <w:autoSpaceDE w:val="0"/>
        <w:autoSpaceDN w:val="0"/>
        <w:spacing w:before="171" w:after="0" w:line="240" w:lineRule="auto"/>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6378234D" w14:textId="77777777" w:rsidR="00470FC6" w:rsidRPr="00470FC6" w:rsidRDefault="00470FC6" w:rsidP="008B17B4">
      <w:pPr>
        <w:widowControl w:val="0"/>
        <w:numPr>
          <w:ilvl w:val="0"/>
          <w:numId w:val="35"/>
        </w:numPr>
        <w:tabs>
          <w:tab w:val="left" w:pos="1160"/>
          <w:tab w:val="left" w:pos="1161"/>
        </w:tabs>
        <w:autoSpaceDE w:val="0"/>
        <w:autoSpaceDN w:val="0"/>
        <w:spacing w:before="165" w:after="0" w:line="285"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Parking at the station and the school is restricted leading to street parking. Actions to provide additional off-street parking near the station and at the school.</w:t>
      </w:r>
    </w:p>
    <w:p w14:paraId="12EF38DC" w14:textId="77777777" w:rsidR="00470FC6" w:rsidRPr="00470FC6" w:rsidRDefault="00470FC6" w:rsidP="008B17B4">
      <w:pPr>
        <w:widowControl w:val="0"/>
        <w:numPr>
          <w:ilvl w:val="0"/>
          <w:numId w:val="35"/>
        </w:numPr>
        <w:tabs>
          <w:tab w:val="left" w:pos="1160"/>
          <w:tab w:val="left" w:pos="1161"/>
        </w:tabs>
        <w:autoSpaceDE w:val="0"/>
        <w:autoSpaceDN w:val="0"/>
        <w:spacing w:before="62" w:after="0" w:line="285"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canal towpath needs regular maintenance and potential for an </w:t>
      </w:r>
      <w:proofErr w:type="spellStart"/>
      <w:r w:rsidRPr="00470FC6">
        <w:rPr>
          <w:rFonts w:asciiTheme="minorHAnsi" w:eastAsia="Arial" w:hAnsiTheme="minorHAnsi" w:cstheme="minorHAnsi"/>
          <w:sz w:val="24"/>
          <w:szCs w:val="24"/>
          <w:lang w:val="en-US"/>
        </w:rPr>
        <w:t>all weather</w:t>
      </w:r>
      <w:proofErr w:type="spellEnd"/>
      <w:r w:rsidRPr="00470FC6">
        <w:rPr>
          <w:rFonts w:asciiTheme="minorHAnsi" w:eastAsia="Arial" w:hAnsiTheme="minorHAnsi" w:cstheme="minorHAnsi"/>
          <w:sz w:val="24"/>
          <w:szCs w:val="24"/>
          <w:lang w:val="en-US"/>
        </w:rPr>
        <w:t xml:space="preserve"> surface should be sought. Artwork / seating areas and interpretation boards would further enhance the</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route.</w:t>
      </w:r>
    </w:p>
    <w:p w14:paraId="7E651B5F" w14:textId="77777777" w:rsidR="00470FC6" w:rsidRPr="00470FC6" w:rsidRDefault="00470FC6" w:rsidP="00470FC6">
      <w:pPr>
        <w:widowControl w:val="0"/>
        <w:tabs>
          <w:tab w:val="left" w:pos="1160"/>
          <w:tab w:val="left" w:pos="1161"/>
        </w:tabs>
        <w:autoSpaceDE w:val="0"/>
        <w:autoSpaceDN w:val="0"/>
        <w:spacing w:before="62" w:after="0" w:line="285" w:lineRule="auto"/>
        <w:ind w:left="720" w:right="-42"/>
        <w:jc w:val="both"/>
        <w:rPr>
          <w:rFonts w:asciiTheme="minorHAnsi" w:eastAsia="Arial" w:hAnsiTheme="minorHAnsi" w:cstheme="minorHAnsi"/>
          <w:sz w:val="24"/>
          <w:szCs w:val="24"/>
          <w:lang w:val="en-US"/>
        </w:rPr>
      </w:pPr>
    </w:p>
    <w:p w14:paraId="07D80859"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93" w:after="0" w:line="240" w:lineRule="auto"/>
        <w:ind w:right="-42"/>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Pottery Lane</w:t>
      </w:r>
    </w:p>
    <w:p w14:paraId="05C4E320" w14:textId="77777777" w:rsidR="00470FC6" w:rsidRPr="00470FC6" w:rsidRDefault="00470FC6" w:rsidP="00470FC6">
      <w:pPr>
        <w:widowControl w:val="0"/>
        <w:autoSpaceDE w:val="0"/>
        <w:autoSpaceDN w:val="0"/>
        <w:spacing w:before="93" w:after="0" w:line="240" w:lineRule="auto"/>
        <w:ind w:left="720" w:right="4178"/>
        <w:outlineLvl w:val="0"/>
        <w:rPr>
          <w:rFonts w:asciiTheme="minorHAnsi" w:eastAsia="Arial" w:hAnsiTheme="minorHAnsi" w:cstheme="minorHAnsi"/>
          <w:b/>
          <w:bCs/>
          <w:sz w:val="24"/>
          <w:szCs w:val="24"/>
          <w:lang w:val="en-US"/>
        </w:rPr>
      </w:pPr>
    </w:p>
    <w:p w14:paraId="6D49FD37" w14:textId="77777777" w:rsidR="00470FC6" w:rsidRPr="00470FC6" w:rsidRDefault="00470FC6" w:rsidP="00470FC6">
      <w:pPr>
        <w:widowControl w:val="0"/>
        <w:autoSpaceDE w:val="0"/>
        <w:autoSpaceDN w:val="0"/>
        <w:spacing w:after="0"/>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land between the railway line and the canal west of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z w:val="24"/>
          <w:szCs w:val="24"/>
          <w:lang w:val="en-US"/>
        </w:rPr>
        <w:t xml:space="preserve"> Road and on either side of Pottery Lane, has been allocated for residential development for many years. Part of the area has been developed: The outline approval (12/00798/OT) on the site includes a Design Code which was written in consultation with the </w:t>
      </w:r>
      <w:r w:rsidR="00D87DA2">
        <w:rPr>
          <w:rFonts w:asciiTheme="minorHAnsi" w:eastAsia="Arial" w:hAnsiTheme="minorHAnsi" w:cstheme="minorHAnsi"/>
          <w:sz w:val="24"/>
          <w:szCs w:val="24"/>
          <w:lang w:val="en-US"/>
        </w:rPr>
        <w:t>l</w:t>
      </w:r>
      <w:r w:rsidRPr="00470FC6">
        <w:rPr>
          <w:rFonts w:asciiTheme="minorHAnsi" w:eastAsia="Arial" w:hAnsiTheme="minorHAnsi" w:cstheme="minorHAnsi"/>
          <w:sz w:val="24"/>
          <w:szCs w:val="24"/>
          <w:lang w:val="en-US"/>
        </w:rPr>
        <w:t xml:space="preserve">ocal community who should be similarly consulted on any further and detailed proposals for the site. As a result of the re-routing, the currently vacant land effectively forms five sites: </w:t>
      </w:r>
      <w:r w:rsidRPr="00470FC6">
        <w:rPr>
          <w:rFonts w:asciiTheme="minorHAnsi" w:eastAsia="Arial" w:hAnsiTheme="minorHAnsi" w:cstheme="minorHAnsi"/>
          <w:b/>
          <w:sz w:val="24"/>
          <w:szCs w:val="24"/>
          <w:lang w:val="en-US"/>
        </w:rPr>
        <w:t xml:space="preserve">Site A </w:t>
      </w:r>
      <w:r w:rsidRPr="00470FC6">
        <w:rPr>
          <w:rFonts w:asciiTheme="minorHAnsi" w:eastAsia="Arial" w:hAnsiTheme="minorHAnsi" w:cstheme="minorHAnsi"/>
          <w:sz w:val="24"/>
          <w:szCs w:val="24"/>
          <w:lang w:val="en-US"/>
        </w:rPr>
        <w:t xml:space="preserve">between the new and old routes of Pottery Lane; </w:t>
      </w:r>
      <w:r w:rsidR="00E60266">
        <w:rPr>
          <w:rFonts w:asciiTheme="minorHAnsi" w:eastAsia="Arial" w:hAnsiTheme="minorHAnsi" w:cstheme="minorHAnsi"/>
          <w:b/>
          <w:sz w:val="24"/>
          <w:szCs w:val="24"/>
          <w:lang w:val="en-US"/>
        </w:rPr>
        <w:t>S</w:t>
      </w:r>
      <w:r w:rsidRPr="00470FC6">
        <w:rPr>
          <w:rFonts w:asciiTheme="minorHAnsi" w:eastAsia="Arial" w:hAnsiTheme="minorHAnsi" w:cstheme="minorHAnsi"/>
          <w:b/>
          <w:sz w:val="24"/>
          <w:szCs w:val="24"/>
          <w:lang w:val="en-US"/>
        </w:rPr>
        <w:t xml:space="preserve">ite B </w:t>
      </w:r>
      <w:r w:rsidRPr="00470FC6">
        <w:rPr>
          <w:rFonts w:asciiTheme="minorHAnsi" w:eastAsia="Arial" w:hAnsiTheme="minorHAnsi" w:cstheme="minorHAnsi"/>
          <w:sz w:val="24"/>
          <w:szCs w:val="24"/>
          <w:lang w:val="en-US"/>
        </w:rPr>
        <w:t xml:space="preserve">on the slope between Pottery Lane and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Station; </w:t>
      </w:r>
      <w:r w:rsidRPr="00470FC6">
        <w:rPr>
          <w:rFonts w:asciiTheme="minorHAnsi" w:eastAsia="Arial" w:hAnsiTheme="minorHAnsi" w:cstheme="minorHAnsi"/>
          <w:b/>
          <w:sz w:val="24"/>
          <w:szCs w:val="24"/>
          <w:lang w:val="en-US"/>
        </w:rPr>
        <w:t xml:space="preserve">Site C </w:t>
      </w:r>
      <w:r w:rsidRPr="00470FC6">
        <w:rPr>
          <w:rFonts w:asciiTheme="minorHAnsi" w:eastAsia="Arial" w:hAnsiTheme="minorHAnsi" w:cstheme="minorHAnsi"/>
          <w:sz w:val="24"/>
          <w:szCs w:val="24"/>
          <w:lang w:val="en-US"/>
        </w:rPr>
        <w:t xml:space="preserve">between Pottery Lane and the New Farmers Hill development; and </w:t>
      </w:r>
      <w:r w:rsidRPr="00470FC6">
        <w:rPr>
          <w:rFonts w:asciiTheme="minorHAnsi" w:eastAsia="Arial" w:hAnsiTheme="minorHAnsi" w:cstheme="minorHAnsi"/>
          <w:b/>
          <w:sz w:val="24"/>
          <w:szCs w:val="24"/>
          <w:lang w:val="en-US"/>
        </w:rPr>
        <w:t xml:space="preserve">Sites D </w:t>
      </w:r>
      <w:r w:rsidRPr="00470FC6">
        <w:rPr>
          <w:rFonts w:asciiTheme="minorHAnsi" w:eastAsia="Arial" w:hAnsiTheme="minorHAnsi" w:cstheme="minorHAnsi"/>
          <w:sz w:val="24"/>
          <w:szCs w:val="24"/>
          <w:lang w:val="en-US"/>
        </w:rPr>
        <w:t xml:space="preserve">and </w:t>
      </w:r>
      <w:r w:rsidRPr="00470FC6">
        <w:rPr>
          <w:rFonts w:asciiTheme="minorHAnsi" w:eastAsia="Arial" w:hAnsiTheme="minorHAnsi" w:cstheme="minorHAnsi"/>
          <w:b/>
          <w:sz w:val="24"/>
          <w:szCs w:val="24"/>
          <w:lang w:val="en-US"/>
        </w:rPr>
        <w:t xml:space="preserve">E </w:t>
      </w:r>
      <w:r w:rsidRPr="00470FC6">
        <w:rPr>
          <w:rFonts w:asciiTheme="minorHAnsi" w:eastAsia="Arial" w:hAnsiTheme="minorHAnsi" w:cstheme="minorHAnsi"/>
          <w:sz w:val="24"/>
          <w:szCs w:val="24"/>
          <w:lang w:val="en-US"/>
        </w:rPr>
        <w:t>between Pottery Lane and the Canal.</w:t>
      </w:r>
    </w:p>
    <w:p w14:paraId="4A8428D5" w14:textId="77777777" w:rsidR="00470FC6" w:rsidRPr="00470FC6" w:rsidRDefault="00470FC6" w:rsidP="00470FC6">
      <w:pPr>
        <w:widowControl w:val="0"/>
        <w:autoSpaceDE w:val="0"/>
        <w:autoSpaceDN w:val="0"/>
        <w:spacing w:after="0" w:line="240" w:lineRule="auto"/>
        <w:ind w:right="-42"/>
        <w:jc w:val="both"/>
        <w:rPr>
          <w:rFonts w:asciiTheme="minorHAnsi" w:eastAsia="Arial" w:hAnsiTheme="minorHAnsi" w:cstheme="minorHAnsi"/>
          <w:sz w:val="24"/>
          <w:szCs w:val="24"/>
          <w:lang w:val="en-US"/>
        </w:rPr>
      </w:pPr>
    </w:p>
    <w:p w14:paraId="4B1F44FA"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bookmarkStart w:id="61" w:name="_Hlk484350892"/>
      <w:r w:rsidRPr="00470FC6">
        <w:rPr>
          <w:rFonts w:asciiTheme="minorHAnsi" w:eastAsia="Arial" w:hAnsiTheme="minorHAnsi" w:cstheme="minorHAnsi"/>
          <w:b/>
          <w:bCs/>
          <w:i/>
          <w:sz w:val="24"/>
          <w:szCs w:val="24"/>
          <w:lang w:val="en-US"/>
        </w:rPr>
        <w:lastRenderedPageBreak/>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bookmarkEnd w:id="61"/>
    <w:p w14:paraId="09A5FD3F" w14:textId="77777777" w:rsidR="00470FC6" w:rsidRPr="00470FC6" w:rsidRDefault="00470FC6" w:rsidP="008B17B4">
      <w:pPr>
        <w:widowControl w:val="0"/>
        <w:numPr>
          <w:ilvl w:val="0"/>
          <w:numId w:val="36"/>
        </w:numPr>
        <w:tabs>
          <w:tab w:val="left" w:pos="1351"/>
          <w:tab w:val="left" w:pos="1352"/>
        </w:tabs>
        <w:autoSpaceDE w:val="0"/>
        <w:autoSpaceDN w:val="0"/>
        <w:spacing w:before="70" w:after="0" w:line="237"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Policy to support the design code and future development along Pottery Lane should involve the</w:t>
      </w:r>
      <w:r w:rsidRPr="00470FC6">
        <w:rPr>
          <w:rFonts w:asciiTheme="minorHAnsi" w:eastAsia="Arial" w:hAnsiTheme="minorHAnsi" w:cstheme="minorHAnsi"/>
          <w:spacing w:val="-7"/>
          <w:sz w:val="24"/>
          <w:szCs w:val="24"/>
          <w:lang w:val="en-US"/>
        </w:rPr>
        <w:t xml:space="preserve"> </w:t>
      </w:r>
      <w:r w:rsidRPr="00470FC6">
        <w:rPr>
          <w:rFonts w:asciiTheme="minorHAnsi" w:eastAsia="Arial" w:hAnsiTheme="minorHAnsi" w:cstheme="minorHAnsi"/>
          <w:sz w:val="24"/>
          <w:szCs w:val="24"/>
          <w:lang w:val="en-US"/>
        </w:rPr>
        <w:t>community.</w:t>
      </w:r>
    </w:p>
    <w:p w14:paraId="3FF105DF" w14:textId="77777777" w:rsidR="00470FC6" w:rsidRPr="00470FC6" w:rsidRDefault="00470FC6" w:rsidP="00470FC6">
      <w:pPr>
        <w:widowControl w:val="0"/>
        <w:tabs>
          <w:tab w:val="left" w:pos="1351"/>
          <w:tab w:val="left" w:pos="1352"/>
        </w:tabs>
        <w:autoSpaceDE w:val="0"/>
        <w:autoSpaceDN w:val="0"/>
        <w:spacing w:before="70" w:after="0" w:line="237" w:lineRule="auto"/>
        <w:ind w:left="720" w:right="-42"/>
        <w:jc w:val="both"/>
        <w:rPr>
          <w:rFonts w:asciiTheme="minorHAnsi" w:eastAsia="Arial" w:hAnsiTheme="minorHAnsi" w:cstheme="minorHAnsi"/>
          <w:sz w:val="24"/>
          <w:szCs w:val="24"/>
          <w:lang w:val="en-US"/>
        </w:rPr>
      </w:pPr>
    </w:p>
    <w:p w14:paraId="1C7B0764"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131" w:after="0" w:line="240" w:lineRule="auto"/>
        <w:ind w:right="-42"/>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pacing w:val="-5"/>
          <w:w w:val="105"/>
          <w:sz w:val="24"/>
          <w:szCs w:val="24"/>
          <w:lang w:val="en-US"/>
        </w:rPr>
        <w:t xml:space="preserve">Beechwood </w:t>
      </w:r>
      <w:r w:rsidRPr="00470FC6">
        <w:rPr>
          <w:rFonts w:asciiTheme="minorHAnsi" w:eastAsia="Arial" w:hAnsiTheme="minorHAnsi" w:cstheme="minorHAnsi"/>
          <w:b/>
          <w:bCs/>
          <w:w w:val="105"/>
          <w:sz w:val="24"/>
          <w:szCs w:val="24"/>
          <w:lang w:val="en-US"/>
        </w:rPr>
        <w:t>and The</w:t>
      </w:r>
      <w:r w:rsidRPr="00470FC6">
        <w:rPr>
          <w:rFonts w:asciiTheme="minorHAnsi" w:eastAsia="Arial" w:hAnsiTheme="minorHAnsi" w:cstheme="minorHAnsi"/>
          <w:b/>
          <w:bCs/>
          <w:spacing w:val="52"/>
          <w:w w:val="105"/>
          <w:sz w:val="24"/>
          <w:szCs w:val="24"/>
          <w:lang w:val="en-US"/>
        </w:rPr>
        <w:t xml:space="preserve"> </w:t>
      </w:r>
      <w:r w:rsidRPr="00470FC6">
        <w:rPr>
          <w:rFonts w:asciiTheme="minorHAnsi" w:eastAsia="Arial" w:hAnsiTheme="minorHAnsi" w:cstheme="minorHAnsi"/>
          <w:b/>
          <w:bCs/>
          <w:spacing w:val="-5"/>
          <w:w w:val="105"/>
          <w:sz w:val="24"/>
          <w:szCs w:val="24"/>
          <w:lang w:val="en-US"/>
        </w:rPr>
        <w:t>Northwoods</w:t>
      </w:r>
    </w:p>
    <w:p w14:paraId="36D756D4" w14:textId="77777777" w:rsidR="00470FC6" w:rsidRPr="00470FC6" w:rsidRDefault="00470FC6" w:rsidP="00470FC6">
      <w:pPr>
        <w:widowControl w:val="0"/>
        <w:autoSpaceDE w:val="0"/>
        <w:autoSpaceDN w:val="0"/>
        <w:spacing w:before="273" w:after="0"/>
        <w:ind w:left="100"/>
        <w:jc w:val="both"/>
        <w:rPr>
          <w:rFonts w:asciiTheme="minorHAnsi" w:eastAsia="Arial" w:hAnsiTheme="minorHAnsi" w:cstheme="minorHAnsi"/>
          <w:sz w:val="24"/>
          <w:szCs w:val="24"/>
          <w:lang w:val="en-US"/>
        </w:rPr>
      </w:pP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Village </w:t>
      </w:r>
      <w:proofErr w:type="spellStart"/>
      <w:r w:rsidRPr="00470FC6">
        <w:rPr>
          <w:rFonts w:asciiTheme="minorHAnsi" w:eastAsia="Arial" w:hAnsiTheme="minorHAnsi" w:cstheme="minorHAnsi"/>
          <w:sz w:val="24"/>
          <w:szCs w:val="24"/>
          <w:lang w:val="en-US"/>
        </w:rPr>
        <w:t>centre</w:t>
      </w:r>
      <w:proofErr w:type="spellEnd"/>
      <w:r w:rsidRPr="00470FC6">
        <w:rPr>
          <w:rFonts w:asciiTheme="minorHAnsi" w:eastAsia="Arial" w:hAnsiTheme="minorHAnsi" w:cstheme="minorHAnsi"/>
          <w:sz w:val="24"/>
          <w:szCs w:val="24"/>
          <w:lang w:val="en-US"/>
        </w:rPr>
        <w:t xml:space="preserve"> is within walking distance and there is footpath access to canal and to Rothwell Country Park. There are dramatic views across the Aire Valley to Temple </w:t>
      </w:r>
      <w:proofErr w:type="spellStart"/>
      <w:r w:rsidRPr="00470FC6">
        <w:rPr>
          <w:rFonts w:asciiTheme="minorHAnsi" w:eastAsia="Arial" w:hAnsiTheme="minorHAnsi" w:cstheme="minorHAnsi"/>
          <w:sz w:val="24"/>
          <w:szCs w:val="24"/>
          <w:lang w:val="en-US"/>
        </w:rPr>
        <w:t>Newsam</w:t>
      </w:r>
      <w:proofErr w:type="spellEnd"/>
      <w:r w:rsidRPr="00470FC6">
        <w:rPr>
          <w:rFonts w:asciiTheme="minorHAnsi" w:eastAsia="Arial" w:hAnsiTheme="minorHAnsi" w:cstheme="minorHAnsi"/>
          <w:sz w:val="24"/>
          <w:szCs w:val="24"/>
          <w:lang w:val="en-US"/>
        </w:rPr>
        <w:t>.</w:t>
      </w:r>
    </w:p>
    <w:p w14:paraId="7E2AD223" w14:textId="77777777" w:rsidR="00470FC6" w:rsidRPr="00470FC6" w:rsidRDefault="00470FC6" w:rsidP="00470FC6">
      <w:pPr>
        <w:widowControl w:val="0"/>
        <w:autoSpaceDE w:val="0"/>
        <w:autoSpaceDN w:val="0"/>
        <w:spacing w:before="184" w:after="0"/>
        <w:jc w:val="both"/>
        <w:outlineLvl w:val="1"/>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High Level Actions for improvement</w:t>
      </w:r>
    </w:p>
    <w:p w14:paraId="4BCC81B9" w14:textId="77777777" w:rsidR="00470FC6" w:rsidRPr="00470FC6" w:rsidRDefault="00470FC6" w:rsidP="00470FC6">
      <w:pPr>
        <w:widowControl w:val="0"/>
        <w:autoSpaceDE w:val="0"/>
        <w:autoSpaceDN w:val="0"/>
        <w:spacing w:before="55"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 two actions below will be addressed through the Green Space policy to protect and enhance local green spaces.</w:t>
      </w:r>
    </w:p>
    <w:p w14:paraId="7F997D88" w14:textId="77777777" w:rsidR="00470FC6" w:rsidRPr="00470FC6" w:rsidRDefault="00470FC6" w:rsidP="00470FC6">
      <w:pPr>
        <w:widowControl w:val="0"/>
        <w:autoSpaceDE w:val="0"/>
        <w:autoSpaceDN w:val="0"/>
        <w:spacing w:before="7" w:after="0"/>
        <w:jc w:val="both"/>
        <w:rPr>
          <w:rFonts w:asciiTheme="minorHAnsi" w:eastAsia="Arial" w:hAnsiTheme="minorHAnsi" w:cstheme="minorHAnsi"/>
          <w:sz w:val="24"/>
          <w:szCs w:val="24"/>
          <w:lang w:val="en-US"/>
        </w:rPr>
      </w:pPr>
    </w:p>
    <w:p w14:paraId="3E71B6C1" w14:textId="77777777" w:rsidR="00470FC6" w:rsidRPr="00470FC6" w:rsidRDefault="00470FC6" w:rsidP="008B17B4">
      <w:pPr>
        <w:widowControl w:val="0"/>
        <w:numPr>
          <w:ilvl w:val="0"/>
          <w:numId w:val="36"/>
        </w:numPr>
        <w:tabs>
          <w:tab w:val="left" w:pos="914"/>
          <w:tab w:val="left" w:pos="915"/>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Grass areas off Northwood Park would benefit from tree/shrubs. They are well used for ball-play, but judiciously planted trees could complement that</w:t>
      </w:r>
      <w:r w:rsidRPr="00470FC6">
        <w:rPr>
          <w:rFonts w:asciiTheme="minorHAnsi" w:eastAsia="Arial" w:hAnsiTheme="minorHAnsi" w:cstheme="minorHAnsi"/>
          <w:spacing w:val="-8"/>
          <w:sz w:val="24"/>
          <w:szCs w:val="24"/>
          <w:lang w:val="en-US"/>
        </w:rPr>
        <w:t xml:space="preserve"> </w:t>
      </w:r>
      <w:r w:rsidRPr="00470FC6">
        <w:rPr>
          <w:rFonts w:asciiTheme="minorHAnsi" w:eastAsia="Arial" w:hAnsiTheme="minorHAnsi" w:cstheme="minorHAnsi"/>
          <w:spacing w:val="11"/>
          <w:sz w:val="24"/>
          <w:szCs w:val="24"/>
          <w:lang w:val="en-US"/>
        </w:rPr>
        <w:t>use.</w:t>
      </w:r>
    </w:p>
    <w:p w14:paraId="2B7CD6C4" w14:textId="77777777" w:rsidR="00470FC6" w:rsidRPr="00470FC6" w:rsidRDefault="00470FC6" w:rsidP="008B17B4">
      <w:pPr>
        <w:widowControl w:val="0"/>
        <w:numPr>
          <w:ilvl w:val="0"/>
          <w:numId w:val="36"/>
        </w:numPr>
        <w:tabs>
          <w:tab w:val="left" w:pos="914"/>
          <w:tab w:val="left" w:pos="915"/>
        </w:tabs>
        <w:autoSpaceDE w:val="0"/>
        <w:autoSpaceDN w:val="0"/>
        <w:spacing w:before="65"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footpath link to the canal can get overgrown in </w:t>
      </w:r>
      <w:r w:rsidRPr="00470FC6">
        <w:rPr>
          <w:rFonts w:asciiTheme="minorHAnsi" w:eastAsia="Arial" w:hAnsiTheme="minorHAnsi" w:cstheme="minorHAnsi"/>
          <w:spacing w:val="-4"/>
          <w:sz w:val="24"/>
          <w:szCs w:val="24"/>
          <w:lang w:val="en-US"/>
        </w:rPr>
        <w:t>summer</w:t>
      </w:r>
      <w:r w:rsidR="001C6130">
        <w:rPr>
          <w:rFonts w:asciiTheme="minorHAnsi" w:eastAsia="Arial" w:hAnsiTheme="minorHAnsi" w:cstheme="minorHAnsi"/>
          <w:spacing w:val="-4"/>
          <w:sz w:val="24"/>
          <w:szCs w:val="24"/>
          <w:lang w:val="en-US"/>
        </w:rPr>
        <w:t xml:space="preserve"> </w:t>
      </w:r>
      <w:r w:rsidRPr="00470FC6">
        <w:rPr>
          <w:rFonts w:asciiTheme="minorHAnsi" w:eastAsia="Arial" w:hAnsiTheme="minorHAnsi" w:cstheme="minorHAnsi"/>
          <w:sz w:val="24"/>
          <w:szCs w:val="24"/>
          <w:lang w:val="en-US"/>
        </w:rPr>
        <w:t>reducing its use; it needs more regular</w:t>
      </w:r>
      <w:r w:rsidRPr="00470FC6">
        <w:rPr>
          <w:rFonts w:asciiTheme="minorHAnsi" w:eastAsia="Arial" w:hAnsiTheme="minorHAnsi" w:cstheme="minorHAnsi"/>
          <w:spacing w:val="-14"/>
          <w:sz w:val="24"/>
          <w:szCs w:val="24"/>
          <w:lang w:val="en-US"/>
        </w:rPr>
        <w:t xml:space="preserve"> </w:t>
      </w:r>
      <w:r w:rsidRPr="00470FC6">
        <w:rPr>
          <w:rFonts w:asciiTheme="minorHAnsi" w:eastAsia="Arial" w:hAnsiTheme="minorHAnsi" w:cstheme="minorHAnsi"/>
          <w:sz w:val="24"/>
          <w:szCs w:val="24"/>
          <w:lang w:val="en-US"/>
        </w:rPr>
        <w:t>maintenance.</w:t>
      </w:r>
    </w:p>
    <w:p w14:paraId="6F47F012" w14:textId="77777777" w:rsidR="00470FC6" w:rsidRDefault="00470FC6" w:rsidP="00470FC6">
      <w:pPr>
        <w:widowControl w:val="0"/>
        <w:autoSpaceDE w:val="0"/>
        <w:autoSpaceDN w:val="0"/>
        <w:spacing w:before="60" w:after="0" w:line="240" w:lineRule="auto"/>
        <w:ind w:right="1457"/>
        <w:outlineLvl w:val="0"/>
        <w:rPr>
          <w:rFonts w:asciiTheme="minorHAnsi" w:eastAsia="Arial" w:hAnsiTheme="minorHAnsi" w:cstheme="minorHAnsi"/>
          <w:b/>
          <w:bCs/>
          <w:w w:val="110"/>
          <w:sz w:val="24"/>
          <w:szCs w:val="24"/>
          <w:lang w:val="en-US"/>
        </w:rPr>
      </w:pPr>
    </w:p>
    <w:p w14:paraId="35D1DEB2" w14:textId="77777777" w:rsidR="00BA3740" w:rsidRPr="00470FC6" w:rsidRDefault="00BA3740" w:rsidP="00470FC6">
      <w:pPr>
        <w:widowControl w:val="0"/>
        <w:autoSpaceDE w:val="0"/>
        <w:autoSpaceDN w:val="0"/>
        <w:spacing w:before="60" w:after="0" w:line="240" w:lineRule="auto"/>
        <w:ind w:right="1457"/>
        <w:outlineLvl w:val="0"/>
        <w:rPr>
          <w:rFonts w:asciiTheme="minorHAnsi" w:eastAsia="Arial" w:hAnsiTheme="minorHAnsi" w:cstheme="minorHAnsi"/>
          <w:b/>
          <w:bCs/>
          <w:w w:val="110"/>
          <w:sz w:val="24"/>
          <w:szCs w:val="24"/>
          <w:lang w:val="en-US"/>
        </w:rPr>
      </w:pPr>
    </w:p>
    <w:p w14:paraId="4F592BC1"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60" w:after="0" w:line="240" w:lineRule="auto"/>
        <w:ind w:right="-42"/>
        <w:jc w:val="both"/>
        <w:outlineLvl w:val="0"/>
        <w:rPr>
          <w:rFonts w:asciiTheme="minorHAnsi" w:eastAsia="Arial" w:hAnsiTheme="minorHAnsi" w:cstheme="minorHAnsi"/>
          <w:bCs/>
          <w:sz w:val="24"/>
          <w:szCs w:val="24"/>
          <w:lang w:val="en-US"/>
        </w:rPr>
      </w:pPr>
      <w:r w:rsidRPr="00470FC6">
        <w:rPr>
          <w:rFonts w:asciiTheme="minorHAnsi" w:eastAsia="Arial" w:hAnsiTheme="minorHAnsi" w:cstheme="minorHAnsi"/>
          <w:b/>
          <w:bCs/>
          <w:w w:val="110"/>
          <w:sz w:val="24"/>
          <w:szCs w:val="24"/>
          <w:lang w:val="en-US"/>
        </w:rPr>
        <w:t xml:space="preserve">The </w:t>
      </w:r>
      <w:proofErr w:type="spellStart"/>
      <w:r w:rsidRPr="00470FC6">
        <w:rPr>
          <w:rFonts w:asciiTheme="minorHAnsi" w:eastAsia="Arial" w:hAnsiTheme="minorHAnsi" w:cstheme="minorHAnsi"/>
          <w:b/>
          <w:bCs/>
          <w:w w:val="110"/>
          <w:sz w:val="24"/>
          <w:szCs w:val="24"/>
          <w:lang w:val="en-US"/>
        </w:rPr>
        <w:t>Lynwoods</w:t>
      </w:r>
      <w:proofErr w:type="spellEnd"/>
    </w:p>
    <w:p w14:paraId="2AF063D4" w14:textId="77777777" w:rsidR="00470FC6" w:rsidRPr="00470FC6" w:rsidRDefault="00470FC6" w:rsidP="00470FC6">
      <w:pPr>
        <w:widowControl w:val="0"/>
        <w:autoSpaceDE w:val="0"/>
        <w:autoSpaceDN w:val="0"/>
        <w:spacing w:before="230"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central green spaces by </w:t>
      </w: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Mansion are an attractive feature and there are good links to Water Haigh Park and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w:t>
      </w:r>
      <w:r w:rsidR="001C6130">
        <w:rPr>
          <w:rFonts w:asciiTheme="minorHAnsi" w:eastAsia="Arial" w:hAnsiTheme="minorHAnsi" w:cstheme="minorHAnsi"/>
          <w:sz w:val="24"/>
          <w:szCs w:val="24"/>
          <w:lang w:val="en-US"/>
        </w:rPr>
        <w:t>Park</w:t>
      </w:r>
      <w:r w:rsidRPr="00470FC6">
        <w:rPr>
          <w:rFonts w:asciiTheme="minorHAnsi" w:eastAsia="Arial" w:hAnsiTheme="minorHAnsi" w:cstheme="minorHAnsi"/>
          <w:sz w:val="24"/>
          <w:szCs w:val="24"/>
          <w:lang w:val="en-US"/>
        </w:rPr>
        <w:t xml:space="preserve"> via </w:t>
      </w: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Lane. The stone detailing and stone boundary walls to the 19th century terraces on </w:t>
      </w: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Place and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z w:val="24"/>
          <w:szCs w:val="24"/>
          <w:lang w:val="en-US"/>
        </w:rPr>
        <w:t xml:space="preserve"> Road are important elements in the townscape. The allotments east of Sydney Street are a valuable asset to the community.</w:t>
      </w:r>
    </w:p>
    <w:p w14:paraId="63329840" w14:textId="77777777" w:rsidR="00BA3740" w:rsidRDefault="00BA3740"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p>
    <w:p w14:paraId="2707C018" w14:textId="77777777" w:rsidR="00470FC6" w:rsidRPr="00470FC6" w:rsidRDefault="00470FC6" w:rsidP="00BA3740">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6F612152" w14:textId="77777777" w:rsidR="00470FC6" w:rsidRPr="00470FC6" w:rsidRDefault="00470FC6" w:rsidP="008B17B4">
      <w:pPr>
        <w:widowControl w:val="0"/>
        <w:numPr>
          <w:ilvl w:val="0"/>
          <w:numId w:val="51"/>
        </w:numPr>
        <w:tabs>
          <w:tab w:val="left" w:pos="1351"/>
          <w:tab w:val="left" w:pos="1352"/>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Frontages to shops on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z w:val="24"/>
          <w:szCs w:val="24"/>
          <w:lang w:val="en-US"/>
        </w:rPr>
        <w:t xml:space="preserve"> Road could be improved as part of a policy to develop the road as a more cohesively designed retail </w:t>
      </w:r>
      <w:proofErr w:type="spellStart"/>
      <w:r w:rsidRPr="00470FC6">
        <w:rPr>
          <w:rFonts w:asciiTheme="minorHAnsi" w:eastAsia="Arial" w:hAnsiTheme="minorHAnsi" w:cstheme="minorHAnsi"/>
          <w:sz w:val="24"/>
          <w:szCs w:val="24"/>
          <w:lang w:val="en-US"/>
        </w:rPr>
        <w:t>centre</w:t>
      </w:r>
      <w:proofErr w:type="spellEnd"/>
      <w:r w:rsidRPr="00470FC6">
        <w:rPr>
          <w:rFonts w:asciiTheme="minorHAnsi" w:eastAsia="Arial" w:hAnsiTheme="minorHAnsi" w:cstheme="minorHAnsi"/>
          <w:sz w:val="24"/>
          <w:szCs w:val="24"/>
          <w:lang w:val="en-US"/>
        </w:rPr>
        <w:t>.</w:t>
      </w:r>
    </w:p>
    <w:p w14:paraId="7C48475D" w14:textId="77777777" w:rsidR="00470FC6" w:rsidRPr="00470FC6" w:rsidRDefault="00470FC6" w:rsidP="00BA3740">
      <w:pPr>
        <w:widowControl w:val="0"/>
        <w:tabs>
          <w:tab w:val="left" w:pos="1351"/>
          <w:tab w:val="left" w:pos="1352"/>
        </w:tabs>
        <w:autoSpaceDE w:val="0"/>
        <w:autoSpaceDN w:val="0"/>
        <w:spacing w:after="0"/>
        <w:ind w:left="720" w:right="-42"/>
        <w:jc w:val="both"/>
        <w:rPr>
          <w:rFonts w:asciiTheme="minorHAnsi" w:eastAsia="Arial" w:hAnsiTheme="minorHAnsi" w:cstheme="minorHAnsi"/>
          <w:sz w:val="24"/>
          <w:szCs w:val="24"/>
          <w:lang w:val="en-US"/>
        </w:rPr>
      </w:pPr>
    </w:p>
    <w:p w14:paraId="7BE6AF4C" w14:textId="77777777" w:rsidR="00470FC6" w:rsidRPr="00470FC6" w:rsidRDefault="00470FC6" w:rsidP="00BA3740">
      <w:pPr>
        <w:widowControl w:val="0"/>
        <w:autoSpaceDE w:val="0"/>
        <w:autoSpaceDN w:val="0"/>
        <w:spacing w:after="0" w:line="240" w:lineRule="auto"/>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5BDFE1D5" w14:textId="77777777" w:rsidR="00470FC6" w:rsidRPr="00470FC6" w:rsidRDefault="00470FC6" w:rsidP="008B17B4">
      <w:pPr>
        <w:widowControl w:val="0"/>
        <w:numPr>
          <w:ilvl w:val="0"/>
          <w:numId w:val="37"/>
        </w:numPr>
        <w:tabs>
          <w:tab w:val="left" w:pos="914"/>
          <w:tab w:val="left" w:pos="915"/>
        </w:tabs>
        <w:autoSpaceDE w:val="0"/>
        <w:autoSpaceDN w:val="0"/>
        <w:spacing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w:t>
      </w:r>
      <w:r w:rsidR="00E60266">
        <w:rPr>
          <w:rFonts w:asciiTheme="minorHAnsi" w:eastAsia="Arial" w:hAnsiTheme="minorHAnsi" w:cstheme="minorHAnsi"/>
          <w:sz w:val="24"/>
          <w:szCs w:val="24"/>
          <w:lang w:val="en-US"/>
        </w:rPr>
        <w:t xml:space="preserve">former </w:t>
      </w:r>
      <w:r w:rsidR="009F40FA">
        <w:rPr>
          <w:rFonts w:asciiTheme="minorHAnsi" w:eastAsia="Arial" w:hAnsiTheme="minorHAnsi" w:cstheme="minorHAnsi"/>
          <w:sz w:val="24"/>
          <w:szCs w:val="24"/>
          <w:lang w:val="en-US"/>
        </w:rPr>
        <w:t>Ritz Cinema/</w:t>
      </w:r>
      <w:r w:rsidRPr="00470FC6">
        <w:rPr>
          <w:rFonts w:asciiTheme="minorHAnsi" w:eastAsia="Arial" w:hAnsiTheme="minorHAnsi" w:cstheme="minorHAnsi"/>
          <w:sz w:val="24"/>
          <w:szCs w:val="24"/>
          <w:lang w:val="en-US"/>
        </w:rPr>
        <w:t xml:space="preserve">Clown House needs to be improved by painting and </w:t>
      </w:r>
      <w:r w:rsidR="001C6130">
        <w:rPr>
          <w:rFonts w:asciiTheme="minorHAnsi" w:eastAsia="Arial" w:hAnsiTheme="minorHAnsi" w:cstheme="minorHAnsi"/>
          <w:sz w:val="24"/>
          <w:szCs w:val="24"/>
          <w:lang w:val="en-US"/>
        </w:rPr>
        <w:t>maintenance</w:t>
      </w:r>
      <w:r w:rsidRPr="00470FC6">
        <w:rPr>
          <w:rFonts w:asciiTheme="minorHAnsi" w:eastAsia="Arial" w:hAnsiTheme="minorHAnsi" w:cstheme="minorHAnsi"/>
          <w:sz w:val="24"/>
          <w:szCs w:val="24"/>
          <w:lang w:val="en-US"/>
        </w:rPr>
        <w:t>.</w:t>
      </w:r>
    </w:p>
    <w:p w14:paraId="36E77F85" w14:textId="77777777" w:rsidR="00470FC6" w:rsidRPr="00470FC6" w:rsidRDefault="00470FC6" w:rsidP="008B17B4">
      <w:pPr>
        <w:widowControl w:val="0"/>
        <w:numPr>
          <w:ilvl w:val="0"/>
          <w:numId w:val="37"/>
        </w:numPr>
        <w:tabs>
          <w:tab w:val="left" w:pos="914"/>
          <w:tab w:val="left" w:pos="915"/>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Policy to restrict visitor parking outside the </w:t>
      </w:r>
      <w:r w:rsidR="00E60266">
        <w:rPr>
          <w:rFonts w:asciiTheme="minorHAnsi" w:eastAsia="Arial" w:hAnsiTheme="minorHAnsi" w:cstheme="minorHAnsi"/>
          <w:sz w:val="24"/>
          <w:szCs w:val="24"/>
          <w:lang w:val="en-US"/>
        </w:rPr>
        <w:t>former Ritz Cinema/</w:t>
      </w:r>
      <w:r w:rsidRPr="00470FC6">
        <w:rPr>
          <w:rFonts w:asciiTheme="minorHAnsi" w:eastAsia="Arial" w:hAnsiTheme="minorHAnsi" w:cstheme="minorHAnsi"/>
          <w:sz w:val="24"/>
          <w:szCs w:val="24"/>
          <w:lang w:val="en-US"/>
        </w:rPr>
        <w:t>Clown House and on Lynwood Crescent</w:t>
      </w:r>
    </w:p>
    <w:p w14:paraId="6A13F4AB" w14:textId="77777777" w:rsidR="00470FC6" w:rsidRPr="00470FC6" w:rsidRDefault="00470FC6" w:rsidP="008B17B4">
      <w:pPr>
        <w:widowControl w:val="0"/>
        <w:numPr>
          <w:ilvl w:val="0"/>
          <w:numId w:val="37"/>
        </w:numPr>
        <w:tabs>
          <w:tab w:val="left" w:pos="915"/>
        </w:tabs>
        <w:autoSpaceDE w:val="0"/>
        <w:autoSpaceDN w:val="0"/>
        <w:spacing w:after="0" w:line="240" w:lineRule="auto"/>
        <w:ind w:right="362"/>
        <w:jc w:val="both"/>
        <w:rPr>
          <w:rFonts w:asciiTheme="minorHAnsi" w:eastAsia="Arial" w:hAnsiTheme="minorHAnsi" w:cstheme="minorHAnsi"/>
          <w:sz w:val="24"/>
          <w:szCs w:val="24"/>
          <w:lang w:val="en-US"/>
        </w:rPr>
      </w:pP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Lane is used as a </w:t>
      </w:r>
      <w:r w:rsidR="00094D65">
        <w:rPr>
          <w:rFonts w:asciiTheme="minorHAnsi" w:eastAsia="Arial" w:hAnsiTheme="minorHAnsi" w:cstheme="minorHAnsi"/>
          <w:sz w:val="24"/>
          <w:szCs w:val="24"/>
          <w:lang w:val="en-US"/>
        </w:rPr>
        <w:t>short-cut</w:t>
      </w:r>
      <w:r w:rsidRPr="00470FC6">
        <w:rPr>
          <w:rFonts w:asciiTheme="minorHAnsi" w:eastAsia="Arial" w:hAnsiTheme="minorHAnsi" w:cstheme="minorHAnsi"/>
          <w:sz w:val="24"/>
          <w:szCs w:val="24"/>
          <w:lang w:val="en-US"/>
        </w:rPr>
        <w:t xml:space="preserve"> – there is a footway </w:t>
      </w:r>
      <w:r w:rsidRPr="00470FC6">
        <w:rPr>
          <w:rFonts w:asciiTheme="minorHAnsi" w:eastAsia="Arial" w:hAnsiTheme="minorHAnsi" w:cstheme="minorHAnsi"/>
          <w:spacing w:val="-3"/>
          <w:sz w:val="24"/>
          <w:szCs w:val="24"/>
          <w:lang w:val="en-US"/>
        </w:rPr>
        <w:t xml:space="preserve">only </w:t>
      </w:r>
      <w:r w:rsidRPr="00470FC6">
        <w:rPr>
          <w:rFonts w:asciiTheme="minorHAnsi" w:eastAsia="Arial" w:hAnsiTheme="minorHAnsi" w:cstheme="minorHAnsi"/>
          <w:sz w:val="24"/>
          <w:szCs w:val="24"/>
          <w:lang w:val="en-US"/>
        </w:rPr>
        <w:t xml:space="preserve">to </w:t>
      </w:r>
      <w:r w:rsidRPr="00470FC6">
        <w:rPr>
          <w:rFonts w:asciiTheme="minorHAnsi" w:eastAsia="Arial" w:hAnsiTheme="minorHAnsi" w:cstheme="minorHAnsi"/>
          <w:spacing w:val="-4"/>
          <w:sz w:val="24"/>
          <w:szCs w:val="24"/>
          <w:lang w:val="en-US"/>
        </w:rPr>
        <w:t xml:space="preserve">part </w:t>
      </w:r>
      <w:r w:rsidRPr="00470FC6">
        <w:rPr>
          <w:rFonts w:asciiTheme="minorHAnsi" w:eastAsia="Arial" w:hAnsiTheme="minorHAnsi" w:cstheme="minorHAnsi"/>
          <w:spacing w:val="-3"/>
          <w:sz w:val="24"/>
          <w:szCs w:val="24"/>
          <w:lang w:val="en-US"/>
        </w:rPr>
        <w:t xml:space="preserve">of the Lane making it </w:t>
      </w:r>
      <w:r w:rsidRPr="00470FC6">
        <w:rPr>
          <w:rFonts w:asciiTheme="minorHAnsi" w:eastAsia="Arial" w:hAnsiTheme="minorHAnsi" w:cstheme="minorHAnsi"/>
          <w:sz w:val="24"/>
          <w:szCs w:val="24"/>
          <w:lang w:val="en-US"/>
        </w:rPr>
        <w:t>narrow and dangerous. Investigate means of restricting use as a  through</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route.</w:t>
      </w:r>
    </w:p>
    <w:p w14:paraId="1A9E3EC8" w14:textId="77777777" w:rsidR="00470FC6" w:rsidRPr="00470FC6" w:rsidRDefault="00470FC6" w:rsidP="008B17B4">
      <w:pPr>
        <w:widowControl w:val="0"/>
        <w:numPr>
          <w:ilvl w:val="0"/>
          <w:numId w:val="37"/>
        </w:numPr>
        <w:tabs>
          <w:tab w:val="left" w:pos="1351"/>
          <w:tab w:val="left" w:pos="1352"/>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original stone wall to the </w:t>
      </w: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Mansion estate, along </w:t>
      </w: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Lane is an important historic feature which should be</w:t>
      </w:r>
      <w:r w:rsidRPr="00470FC6">
        <w:rPr>
          <w:rFonts w:asciiTheme="minorHAnsi" w:eastAsia="Arial" w:hAnsiTheme="minorHAnsi" w:cstheme="minorHAnsi"/>
          <w:spacing w:val="5"/>
          <w:sz w:val="24"/>
          <w:szCs w:val="24"/>
          <w:lang w:val="en-US"/>
        </w:rPr>
        <w:t xml:space="preserve"> </w:t>
      </w:r>
      <w:r w:rsidRPr="00470FC6">
        <w:rPr>
          <w:rFonts w:asciiTheme="minorHAnsi" w:eastAsia="Arial" w:hAnsiTheme="minorHAnsi" w:cstheme="minorHAnsi"/>
          <w:sz w:val="24"/>
          <w:szCs w:val="24"/>
          <w:lang w:val="en-US"/>
        </w:rPr>
        <w:t>preserved.</w:t>
      </w:r>
    </w:p>
    <w:p w14:paraId="43DB3F65" w14:textId="77777777" w:rsidR="00470FC6" w:rsidRDefault="00470FC6" w:rsidP="00BA3740">
      <w:pPr>
        <w:widowControl w:val="0"/>
        <w:tabs>
          <w:tab w:val="left" w:pos="915"/>
        </w:tabs>
        <w:autoSpaceDE w:val="0"/>
        <w:autoSpaceDN w:val="0"/>
        <w:spacing w:before="102" w:after="0"/>
        <w:ind w:left="720" w:right="362"/>
        <w:jc w:val="both"/>
        <w:rPr>
          <w:rFonts w:asciiTheme="minorHAnsi" w:eastAsia="Arial" w:hAnsiTheme="minorHAnsi" w:cstheme="minorHAnsi"/>
          <w:sz w:val="24"/>
          <w:szCs w:val="24"/>
          <w:lang w:val="en-US"/>
        </w:rPr>
      </w:pPr>
    </w:p>
    <w:p w14:paraId="4D1BDD22" w14:textId="77777777" w:rsidR="00BA3740" w:rsidRDefault="00BA3740" w:rsidP="00BA3740">
      <w:pPr>
        <w:widowControl w:val="0"/>
        <w:tabs>
          <w:tab w:val="left" w:pos="915"/>
        </w:tabs>
        <w:autoSpaceDE w:val="0"/>
        <w:autoSpaceDN w:val="0"/>
        <w:spacing w:before="102" w:after="0"/>
        <w:ind w:left="720" w:right="362"/>
        <w:jc w:val="both"/>
        <w:rPr>
          <w:rFonts w:asciiTheme="minorHAnsi" w:eastAsia="Arial" w:hAnsiTheme="minorHAnsi" w:cstheme="minorHAnsi"/>
          <w:sz w:val="24"/>
          <w:szCs w:val="24"/>
          <w:lang w:val="en-US"/>
        </w:rPr>
      </w:pPr>
    </w:p>
    <w:p w14:paraId="40FF3A37"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139" w:after="0" w:line="240" w:lineRule="auto"/>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05"/>
          <w:sz w:val="24"/>
          <w:szCs w:val="24"/>
          <w:lang w:val="en-US"/>
        </w:rPr>
        <w:t>The Maltings</w:t>
      </w:r>
    </w:p>
    <w:p w14:paraId="1A693A28" w14:textId="77777777" w:rsidR="00470FC6" w:rsidRPr="00470FC6" w:rsidRDefault="00470FC6" w:rsidP="00470FC6">
      <w:pPr>
        <w:widowControl w:val="0"/>
        <w:autoSpaceDE w:val="0"/>
        <w:autoSpaceDN w:val="0"/>
        <w:spacing w:after="0" w:line="240" w:lineRule="auto"/>
        <w:rPr>
          <w:rFonts w:asciiTheme="minorHAnsi" w:eastAsia="Arial" w:hAnsiTheme="minorHAnsi" w:cstheme="minorHAnsi"/>
          <w:sz w:val="24"/>
          <w:szCs w:val="24"/>
          <w:lang w:val="en-US"/>
        </w:rPr>
      </w:pPr>
    </w:p>
    <w:p w14:paraId="51E8D2C4" w14:textId="77777777" w:rsidR="00470FC6" w:rsidRPr="00470FC6" w:rsidRDefault="00470FC6" w:rsidP="00470FC6">
      <w:pPr>
        <w:widowControl w:val="0"/>
        <w:autoSpaceDE w:val="0"/>
        <w:autoSpaceDN w:val="0"/>
        <w:spacing w:before="72"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estate is close to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station and relatively close to facilities along </w:t>
      </w:r>
      <w:proofErr w:type="spellStart"/>
      <w:r w:rsidRPr="00470FC6">
        <w:rPr>
          <w:rFonts w:asciiTheme="minorHAnsi" w:eastAsia="Arial" w:hAnsiTheme="minorHAnsi" w:cstheme="minorHAnsi"/>
          <w:sz w:val="24"/>
          <w:szCs w:val="24"/>
          <w:lang w:val="en-US"/>
        </w:rPr>
        <w:t>Aberford</w:t>
      </w:r>
      <w:proofErr w:type="spellEnd"/>
      <w:r w:rsidRPr="00470FC6">
        <w:rPr>
          <w:rFonts w:asciiTheme="minorHAnsi" w:eastAsia="Arial" w:hAnsiTheme="minorHAnsi" w:cstheme="minorHAnsi"/>
          <w:sz w:val="24"/>
          <w:szCs w:val="24"/>
          <w:lang w:val="en-US"/>
        </w:rPr>
        <w:t xml:space="preserve"> Road and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village. The footpath link to </w:t>
      </w:r>
      <w:proofErr w:type="spellStart"/>
      <w:r w:rsidRPr="00470FC6">
        <w:rPr>
          <w:rFonts w:asciiTheme="minorHAnsi" w:eastAsia="Arial" w:hAnsiTheme="minorHAnsi" w:cstheme="minorHAnsi"/>
          <w:sz w:val="24"/>
          <w:szCs w:val="24"/>
          <w:lang w:val="en-US"/>
        </w:rPr>
        <w:t>Eshald</w:t>
      </w:r>
      <w:proofErr w:type="spellEnd"/>
      <w:r w:rsidRPr="00470FC6">
        <w:rPr>
          <w:rFonts w:asciiTheme="minorHAnsi" w:eastAsia="Arial" w:hAnsiTheme="minorHAnsi" w:cstheme="minorHAnsi"/>
          <w:sz w:val="24"/>
          <w:szCs w:val="24"/>
          <w:lang w:val="en-US"/>
        </w:rPr>
        <w:t xml:space="preserve"> Lane provides good access to Water Haigh Country Park and there is an attractive and useful green space at the </w:t>
      </w:r>
      <w:proofErr w:type="spellStart"/>
      <w:r w:rsidRPr="00470FC6">
        <w:rPr>
          <w:rFonts w:asciiTheme="minorHAnsi" w:eastAsia="Arial" w:hAnsiTheme="minorHAnsi" w:cstheme="minorHAnsi"/>
          <w:sz w:val="24"/>
          <w:szCs w:val="24"/>
          <w:lang w:val="en-US"/>
        </w:rPr>
        <w:t>centre</w:t>
      </w:r>
      <w:proofErr w:type="spellEnd"/>
      <w:r w:rsidRPr="00470FC6">
        <w:rPr>
          <w:rFonts w:asciiTheme="minorHAnsi" w:eastAsia="Arial" w:hAnsiTheme="minorHAnsi" w:cstheme="minorHAnsi"/>
          <w:sz w:val="24"/>
          <w:szCs w:val="24"/>
          <w:lang w:val="en-US"/>
        </w:rPr>
        <w:t xml:space="preserve"> of the estate.</w:t>
      </w:r>
    </w:p>
    <w:p w14:paraId="6BEA98EB" w14:textId="77777777" w:rsidR="00470FC6" w:rsidRPr="00470FC6" w:rsidRDefault="00470FC6" w:rsidP="00470FC6">
      <w:pPr>
        <w:widowControl w:val="0"/>
        <w:autoSpaceDE w:val="0"/>
        <w:autoSpaceDN w:val="0"/>
        <w:spacing w:before="3" w:after="0" w:line="240" w:lineRule="auto"/>
        <w:rPr>
          <w:rFonts w:asciiTheme="minorHAnsi" w:eastAsia="Arial" w:hAnsiTheme="minorHAnsi" w:cstheme="minorHAnsi"/>
          <w:sz w:val="24"/>
          <w:szCs w:val="24"/>
          <w:lang w:val="en-US"/>
        </w:rPr>
      </w:pPr>
    </w:p>
    <w:p w14:paraId="21F968E8" w14:textId="77777777" w:rsidR="00470FC6" w:rsidRPr="00470FC6" w:rsidRDefault="00470FC6" w:rsidP="00470FC6">
      <w:pPr>
        <w:widowControl w:val="0"/>
        <w:autoSpaceDE w:val="0"/>
        <w:autoSpaceDN w:val="0"/>
        <w:spacing w:after="0" w:line="240" w:lineRule="auto"/>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783A57BB" w14:textId="77777777" w:rsidR="00470FC6" w:rsidRPr="00470FC6" w:rsidRDefault="00470FC6" w:rsidP="008B17B4">
      <w:pPr>
        <w:widowControl w:val="0"/>
        <w:numPr>
          <w:ilvl w:val="0"/>
          <w:numId w:val="38"/>
        </w:numPr>
        <w:tabs>
          <w:tab w:val="left" w:pos="962"/>
          <w:tab w:val="left" w:pos="963"/>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Reduce the height of the wall in front of the listed gatehouse which detracts from its</w:t>
      </w:r>
      <w:r w:rsidRPr="00470FC6">
        <w:rPr>
          <w:rFonts w:asciiTheme="minorHAnsi" w:eastAsia="Arial" w:hAnsiTheme="minorHAnsi" w:cstheme="minorHAnsi"/>
          <w:spacing w:val="35"/>
          <w:sz w:val="24"/>
          <w:szCs w:val="24"/>
          <w:lang w:val="en-US"/>
        </w:rPr>
        <w:t xml:space="preserve"> </w:t>
      </w:r>
      <w:r w:rsidRPr="00470FC6">
        <w:rPr>
          <w:rFonts w:asciiTheme="minorHAnsi" w:eastAsia="Arial" w:hAnsiTheme="minorHAnsi" w:cstheme="minorHAnsi"/>
          <w:sz w:val="24"/>
          <w:szCs w:val="24"/>
          <w:lang w:val="en-US"/>
        </w:rPr>
        <w:t>elevation.</w:t>
      </w:r>
    </w:p>
    <w:p w14:paraId="71449DC3" w14:textId="77777777" w:rsidR="00470FC6" w:rsidRPr="00470FC6" w:rsidRDefault="00470FC6" w:rsidP="008B17B4">
      <w:pPr>
        <w:widowControl w:val="0"/>
        <w:numPr>
          <w:ilvl w:val="0"/>
          <w:numId w:val="38"/>
        </w:numPr>
        <w:tabs>
          <w:tab w:val="left" w:pos="962"/>
          <w:tab w:val="left" w:pos="963"/>
        </w:tabs>
        <w:autoSpaceDE w:val="0"/>
        <w:autoSpaceDN w:val="0"/>
        <w:spacing w:before="8"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Flooding takes place in the green space on occasions and the storage capacity of the surface water sump should be</w:t>
      </w:r>
      <w:r w:rsidRPr="00470FC6">
        <w:rPr>
          <w:rFonts w:asciiTheme="minorHAnsi" w:eastAsia="Arial" w:hAnsiTheme="minorHAnsi" w:cstheme="minorHAnsi"/>
          <w:spacing w:val="22"/>
          <w:sz w:val="24"/>
          <w:szCs w:val="24"/>
          <w:lang w:val="en-US"/>
        </w:rPr>
        <w:t xml:space="preserve"> </w:t>
      </w:r>
      <w:r w:rsidRPr="00470FC6">
        <w:rPr>
          <w:rFonts w:asciiTheme="minorHAnsi" w:eastAsia="Arial" w:hAnsiTheme="minorHAnsi" w:cstheme="minorHAnsi"/>
          <w:sz w:val="24"/>
          <w:szCs w:val="24"/>
          <w:lang w:val="en-US"/>
        </w:rPr>
        <w:t>investigated.</w:t>
      </w:r>
    </w:p>
    <w:p w14:paraId="7065335B" w14:textId="77777777" w:rsidR="00470FC6" w:rsidRPr="00470FC6" w:rsidRDefault="00470FC6" w:rsidP="008B17B4">
      <w:pPr>
        <w:widowControl w:val="0"/>
        <w:numPr>
          <w:ilvl w:val="0"/>
          <w:numId w:val="38"/>
        </w:numPr>
        <w:tabs>
          <w:tab w:val="left" w:pos="962"/>
          <w:tab w:val="left" w:pos="963"/>
        </w:tabs>
        <w:autoSpaceDE w:val="0"/>
        <w:autoSpaceDN w:val="0"/>
        <w:spacing w:before="13"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Avoid parking on</w:t>
      </w:r>
      <w:r w:rsidRPr="00470FC6">
        <w:rPr>
          <w:rFonts w:asciiTheme="minorHAnsi" w:eastAsia="Arial" w:hAnsiTheme="minorHAnsi" w:cstheme="minorHAnsi"/>
          <w:spacing w:val="10"/>
          <w:sz w:val="24"/>
          <w:szCs w:val="24"/>
          <w:lang w:val="en-US"/>
        </w:rPr>
        <w:t xml:space="preserve"> </w:t>
      </w:r>
      <w:r w:rsidRPr="00470FC6">
        <w:rPr>
          <w:rFonts w:asciiTheme="minorHAnsi" w:eastAsia="Arial" w:hAnsiTheme="minorHAnsi" w:cstheme="minorHAnsi"/>
          <w:sz w:val="24"/>
          <w:szCs w:val="24"/>
          <w:lang w:val="en-US"/>
        </w:rPr>
        <w:t>pavements.</w:t>
      </w:r>
    </w:p>
    <w:p w14:paraId="75700B16" w14:textId="77777777" w:rsidR="00470FC6" w:rsidRPr="00470FC6" w:rsidRDefault="00470FC6" w:rsidP="00470FC6">
      <w:pPr>
        <w:widowControl w:val="0"/>
        <w:tabs>
          <w:tab w:val="left" w:pos="962"/>
          <w:tab w:val="left" w:pos="963"/>
        </w:tabs>
        <w:autoSpaceDE w:val="0"/>
        <w:autoSpaceDN w:val="0"/>
        <w:spacing w:before="13" w:after="0"/>
        <w:ind w:left="720"/>
        <w:jc w:val="both"/>
        <w:rPr>
          <w:rFonts w:asciiTheme="minorHAnsi" w:eastAsia="Arial" w:hAnsiTheme="minorHAnsi" w:cstheme="minorHAnsi"/>
          <w:sz w:val="24"/>
          <w:szCs w:val="24"/>
          <w:lang w:val="en-US"/>
        </w:rPr>
      </w:pPr>
    </w:p>
    <w:p w14:paraId="666653E2" w14:textId="77777777" w:rsidR="00470FC6" w:rsidRPr="00470FC6" w:rsidRDefault="00470FC6" w:rsidP="00470FC6">
      <w:pPr>
        <w:widowControl w:val="0"/>
        <w:tabs>
          <w:tab w:val="left" w:pos="962"/>
          <w:tab w:val="left" w:pos="963"/>
        </w:tabs>
        <w:autoSpaceDE w:val="0"/>
        <w:autoSpaceDN w:val="0"/>
        <w:spacing w:before="13" w:after="0"/>
        <w:ind w:left="720"/>
        <w:jc w:val="both"/>
        <w:rPr>
          <w:rFonts w:asciiTheme="minorHAnsi" w:eastAsia="Arial" w:hAnsiTheme="minorHAnsi" w:cstheme="minorHAnsi"/>
          <w:sz w:val="24"/>
          <w:szCs w:val="24"/>
          <w:lang w:val="en-US"/>
        </w:rPr>
      </w:pPr>
    </w:p>
    <w:p w14:paraId="7EACFFE8"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128" w:after="0" w:line="240" w:lineRule="auto"/>
        <w:ind w:right="-42"/>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05"/>
          <w:sz w:val="24"/>
          <w:szCs w:val="24"/>
          <w:lang w:val="en-US"/>
        </w:rPr>
        <w:t xml:space="preserve">All </w:t>
      </w:r>
      <w:r w:rsidRPr="00470FC6">
        <w:rPr>
          <w:rFonts w:asciiTheme="minorHAnsi" w:eastAsia="Arial" w:hAnsiTheme="minorHAnsi" w:cstheme="minorHAnsi"/>
          <w:b/>
          <w:bCs/>
          <w:spacing w:val="-57"/>
          <w:w w:val="105"/>
          <w:sz w:val="24"/>
          <w:szCs w:val="24"/>
          <w:lang w:val="en-US"/>
        </w:rPr>
        <w:t xml:space="preserve"> </w:t>
      </w:r>
      <w:r w:rsidRPr="00470FC6">
        <w:rPr>
          <w:rFonts w:asciiTheme="minorHAnsi" w:eastAsia="Arial" w:hAnsiTheme="minorHAnsi" w:cstheme="minorHAnsi"/>
          <w:b/>
          <w:bCs/>
          <w:w w:val="105"/>
          <w:sz w:val="24"/>
          <w:szCs w:val="24"/>
          <w:lang w:val="en-US"/>
        </w:rPr>
        <w:t>Saints</w:t>
      </w:r>
    </w:p>
    <w:p w14:paraId="4DE25C52" w14:textId="77777777" w:rsidR="00470FC6" w:rsidRPr="00470FC6" w:rsidRDefault="00470FC6" w:rsidP="00470FC6">
      <w:pPr>
        <w:widowControl w:val="0"/>
        <w:autoSpaceDE w:val="0"/>
        <w:autoSpaceDN w:val="0"/>
        <w:spacing w:before="10" w:after="0" w:line="240" w:lineRule="auto"/>
        <w:rPr>
          <w:rFonts w:asciiTheme="minorHAnsi" w:eastAsia="Arial" w:hAnsiTheme="minorHAnsi" w:cstheme="minorHAnsi"/>
          <w:b/>
          <w:sz w:val="24"/>
          <w:szCs w:val="24"/>
          <w:lang w:val="en-US"/>
        </w:rPr>
      </w:pPr>
    </w:p>
    <w:p w14:paraId="7FFC8522" w14:textId="77777777" w:rsidR="00470FC6" w:rsidRPr="00470FC6" w:rsidRDefault="00470FC6" w:rsidP="00470FC6">
      <w:pPr>
        <w:widowControl w:val="0"/>
        <w:autoSpaceDE w:val="0"/>
        <w:autoSpaceDN w:val="0"/>
        <w:spacing w:after="0" w:line="288" w:lineRule="auto"/>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hedges to front gardens, where they remain, are an important feature in the street scene and the grass verges to All Saints Road give a welcome softness to the road edges. The green space in All Saints Road is a valuable asset. There is easy access to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Recreation ground.</w:t>
      </w:r>
    </w:p>
    <w:p w14:paraId="158C7745" w14:textId="77777777" w:rsidR="00470FC6" w:rsidRPr="00470FC6" w:rsidRDefault="00470FC6" w:rsidP="00470FC6">
      <w:pPr>
        <w:widowControl w:val="0"/>
        <w:autoSpaceDE w:val="0"/>
        <w:autoSpaceDN w:val="0"/>
        <w:spacing w:after="0" w:line="288" w:lineRule="auto"/>
        <w:ind w:left="100" w:right="-42"/>
        <w:jc w:val="both"/>
        <w:rPr>
          <w:rFonts w:asciiTheme="minorHAnsi" w:eastAsia="Arial" w:hAnsiTheme="minorHAnsi" w:cstheme="minorHAnsi"/>
          <w:sz w:val="24"/>
          <w:szCs w:val="24"/>
          <w:lang w:val="en-US"/>
        </w:rPr>
      </w:pPr>
    </w:p>
    <w:p w14:paraId="48C846BE"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464EB519" w14:textId="77777777" w:rsidR="00470FC6" w:rsidRPr="00470FC6" w:rsidRDefault="00470FC6" w:rsidP="008B17B4">
      <w:pPr>
        <w:widowControl w:val="0"/>
        <w:numPr>
          <w:ilvl w:val="0"/>
          <w:numId w:val="39"/>
        </w:numPr>
        <w:tabs>
          <w:tab w:val="left" w:pos="914"/>
          <w:tab w:val="left" w:pos="915"/>
        </w:tabs>
        <w:autoSpaceDE w:val="0"/>
        <w:autoSpaceDN w:val="0"/>
        <w:spacing w:after="0" w:line="285"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Add tree planting in the green space on All Saints Road. This will be addressed through the Green Space policy to protect and enhance local green</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spaces</w:t>
      </w:r>
    </w:p>
    <w:p w14:paraId="54866443" w14:textId="77777777" w:rsidR="00470FC6" w:rsidRPr="00470FC6" w:rsidRDefault="00470FC6" w:rsidP="00470FC6">
      <w:pPr>
        <w:widowControl w:val="0"/>
        <w:autoSpaceDE w:val="0"/>
        <w:autoSpaceDN w:val="0"/>
        <w:spacing w:before="7" w:after="0" w:line="240" w:lineRule="auto"/>
        <w:jc w:val="both"/>
        <w:rPr>
          <w:rFonts w:asciiTheme="minorHAnsi" w:eastAsia="Arial" w:hAnsiTheme="minorHAnsi" w:cstheme="minorHAnsi"/>
          <w:sz w:val="24"/>
          <w:szCs w:val="24"/>
          <w:lang w:val="en-US"/>
        </w:rPr>
      </w:pPr>
    </w:p>
    <w:p w14:paraId="42C1328F" w14:textId="77777777" w:rsidR="00470FC6" w:rsidRPr="00470FC6" w:rsidRDefault="00470FC6" w:rsidP="00470FC6">
      <w:pPr>
        <w:widowControl w:val="0"/>
        <w:autoSpaceDE w:val="0"/>
        <w:autoSpaceDN w:val="0"/>
        <w:spacing w:before="91" w:after="0" w:line="240" w:lineRule="auto"/>
        <w:jc w:val="both"/>
        <w:outlineLvl w:val="1"/>
        <w:rPr>
          <w:rFonts w:asciiTheme="minorHAnsi" w:eastAsia="Arial" w:hAnsiTheme="minorHAnsi" w:cstheme="minorHAnsi"/>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08BD7816" w14:textId="77777777" w:rsidR="00470FC6" w:rsidRPr="00470FC6" w:rsidRDefault="00470FC6" w:rsidP="008B17B4">
      <w:pPr>
        <w:widowControl w:val="0"/>
        <w:numPr>
          <w:ilvl w:val="0"/>
          <w:numId w:val="39"/>
        </w:numPr>
        <w:tabs>
          <w:tab w:val="left" w:pos="1274"/>
          <w:tab w:val="left" w:pos="1275"/>
        </w:tabs>
        <w:autoSpaceDE w:val="0"/>
        <w:autoSpaceDN w:val="0"/>
        <w:spacing w:before="91" w:after="0" w:line="288"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Plant trees/shrubs in verge at Junction of All Saints Drive with All Saints View (subject to highway</w:t>
      </w:r>
      <w:r w:rsidRPr="00470FC6">
        <w:rPr>
          <w:rFonts w:asciiTheme="minorHAnsi" w:eastAsia="Arial" w:hAnsiTheme="minorHAnsi" w:cstheme="minorHAnsi"/>
          <w:spacing w:val="-18"/>
          <w:sz w:val="24"/>
          <w:szCs w:val="24"/>
          <w:lang w:val="en-US"/>
        </w:rPr>
        <w:t xml:space="preserve"> </w:t>
      </w:r>
      <w:r w:rsidRPr="00470FC6">
        <w:rPr>
          <w:rFonts w:asciiTheme="minorHAnsi" w:eastAsia="Arial" w:hAnsiTheme="minorHAnsi" w:cstheme="minorHAnsi"/>
          <w:sz w:val="24"/>
          <w:szCs w:val="24"/>
          <w:lang w:val="en-US"/>
        </w:rPr>
        <w:t>assessment).</w:t>
      </w:r>
    </w:p>
    <w:p w14:paraId="67B49930" w14:textId="77777777" w:rsidR="00470FC6" w:rsidRPr="00470FC6" w:rsidRDefault="00470FC6" w:rsidP="008B17B4">
      <w:pPr>
        <w:widowControl w:val="0"/>
        <w:numPr>
          <w:ilvl w:val="0"/>
          <w:numId w:val="39"/>
        </w:numPr>
        <w:tabs>
          <w:tab w:val="left" w:pos="1274"/>
          <w:tab w:val="left" w:pos="1275"/>
        </w:tabs>
        <w:autoSpaceDE w:val="0"/>
        <w:autoSpaceDN w:val="0"/>
        <w:spacing w:before="59"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Restore hedges to front boundaries where these are</w:t>
      </w:r>
      <w:r w:rsidRPr="00470FC6">
        <w:rPr>
          <w:rFonts w:asciiTheme="minorHAnsi" w:eastAsia="Arial" w:hAnsiTheme="minorHAnsi" w:cstheme="minorHAnsi"/>
          <w:spacing w:val="-20"/>
          <w:sz w:val="24"/>
          <w:szCs w:val="24"/>
          <w:lang w:val="en-US"/>
        </w:rPr>
        <w:t xml:space="preserve"> </w:t>
      </w:r>
      <w:r w:rsidRPr="00470FC6">
        <w:rPr>
          <w:rFonts w:asciiTheme="minorHAnsi" w:eastAsia="Arial" w:hAnsiTheme="minorHAnsi" w:cstheme="minorHAnsi"/>
          <w:sz w:val="24"/>
          <w:szCs w:val="24"/>
          <w:lang w:val="en-US"/>
        </w:rPr>
        <w:t>missing.</w:t>
      </w:r>
    </w:p>
    <w:p w14:paraId="1665C54B" w14:textId="77777777" w:rsidR="00470FC6" w:rsidRPr="00470FC6" w:rsidRDefault="00470FC6" w:rsidP="008B17B4">
      <w:pPr>
        <w:widowControl w:val="0"/>
        <w:numPr>
          <w:ilvl w:val="0"/>
          <w:numId w:val="39"/>
        </w:numPr>
        <w:tabs>
          <w:tab w:val="left" w:pos="1274"/>
          <w:tab w:val="left" w:pos="1275"/>
        </w:tabs>
        <w:autoSpaceDE w:val="0"/>
        <w:autoSpaceDN w:val="0"/>
        <w:spacing w:before="117" w:after="0" w:line="283"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Avoid parking on the verges especially where off road space is available.</w:t>
      </w:r>
    </w:p>
    <w:p w14:paraId="594E9594" w14:textId="77777777" w:rsidR="00470FC6" w:rsidRPr="00470FC6" w:rsidRDefault="00470FC6" w:rsidP="00470FC6">
      <w:pPr>
        <w:widowControl w:val="0"/>
        <w:autoSpaceDE w:val="0"/>
        <w:autoSpaceDN w:val="0"/>
        <w:spacing w:after="0" w:line="240" w:lineRule="auto"/>
        <w:jc w:val="both"/>
        <w:rPr>
          <w:rFonts w:asciiTheme="minorHAnsi" w:eastAsia="Arial" w:hAnsiTheme="minorHAnsi" w:cstheme="minorHAnsi"/>
          <w:sz w:val="24"/>
          <w:szCs w:val="24"/>
          <w:lang w:val="en-US"/>
        </w:rPr>
      </w:pPr>
    </w:p>
    <w:p w14:paraId="36CD259C" w14:textId="77777777" w:rsidR="00470FC6" w:rsidRPr="00470FC6" w:rsidRDefault="00470FC6" w:rsidP="00470FC6">
      <w:pPr>
        <w:widowControl w:val="0"/>
        <w:autoSpaceDE w:val="0"/>
        <w:autoSpaceDN w:val="0"/>
        <w:spacing w:after="0" w:line="240" w:lineRule="auto"/>
        <w:jc w:val="both"/>
        <w:rPr>
          <w:rFonts w:asciiTheme="minorHAnsi" w:eastAsia="Arial" w:hAnsiTheme="minorHAnsi" w:cstheme="minorHAnsi"/>
          <w:sz w:val="24"/>
          <w:szCs w:val="24"/>
          <w:lang w:val="en-US"/>
        </w:rPr>
      </w:pPr>
    </w:p>
    <w:p w14:paraId="77289927"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227" w:after="0" w:line="240" w:lineRule="auto"/>
        <w:ind w:right="-42"/>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North Oulton</w:t>
      </w:r>
    </w:p>
    <w:p w14:paraId="6B8851F2" w14:textId="77777777" w:rsidR="00470FC6" w:rsidRPr="00470FC6" w:rsidRDefault="00470FC6" w:rsidP="00470FC6">
      <w:pPr>
        <w:widowControl w:val="0"/>
        <w:autoSpaceDE w:val="0"/>
        <w:autoSpaceDN w:val="0"/>
        <w:spacing w:before="182" w:after="0" w:line="240" w:lineRule="auto"/>
        <w:ind w:left="100" w:right="103"/>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trees in the old quarry are a positive landscape feature. The tree at the junction of Oulton </w:t>
      </w:r>
      <w:r w:rsidRPr="00470FC6">
        <w:rPr>
          <w:rFonts w:asciiTheme="minorHAnsi" w:eastAsia="Arial" w:hAnsiTheme="minorHAnsi" w:cstheme="minorHAnsi"/>
          <w:sz w:val="24"/>
          <w:szCs w:val="24"/>
          <w:lang w:val="en-US"/>
        </w:rPr>
        <w:lastRenderedPageBreak/>
        <w:t>Lane, Quarry Hill and Midland Street closes the vista down Oulton Lane</w:t>
      </w:r>
      <w:r w:rsidR="00C914C9">
        <w:rPr>
          <w:rFonts w:asciiTheme="minorHAnsi" w:eastAsia="Arial" w:hAnsiTheme="minorHAnsi" w:cstheme="minorHAnsi"/>
          <w:sz w:val="24"/>
          <w:szCs w:val="24"/>
          <w:lang w:val="en-US"/>
        </w:rPr>
        <w:t>.</w:t>
      </w:r>
    </w:p>
    <w:p w14:paraId="67BC9697" w14:textId="77777777" w:rsidR="00470FC6" w:rsidRPr="00470FC6" w:rsidRDefault="00470FC6" w:rsidP="00470FC6">
      <w:pPr>
        <w:widowControl w:val="0"/>
        <w:autoSpaceDE w:val="0"/>
        <w:autoSpaceDN w:val="0"/>
        <w:spacing w:before="182" w:after="0" w:line="240" w:lineRule="auto"/>
        <w:ind w:left="100" w:right="103"/>
        <w:jc w:val="both"/>
        <w:rPr>
          <w:rFonts w:asciiTheme="minorHAnsi" w:eastAsia="Arial" w:hAnsiTheme="minorHAnsi" w:cstheme="minorHAnsi"/>
          <w:sz w:val="24"/>
          <w:szCs w:val="24"/>
          <w:lang w:val="en-US"/>
        </w:rPr>
      </w:pPr>
    </w:p>
    <w:p w14:paraId="48EA0B6D"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55C53601" w14:textId="77777777" w:rsidR="00470FC6" w:rsidRPr="00470FC6" w:rsidRDefault="00470FC6" w:rsidP="008B17B4">
      <w:pPr>
        <w:widowControl w:val="0"/>
        <w:numPr>
          <w:ilvl w:val="0"/>
          <w:numId w:val="40"/>
        </w:numPr>
        <w:tabs>
          <w:tab w:val="left" w:pos="914"/>
          <w:tab w:val="left" w:pos="915"/>
        </w:tabs>
        <w:autoSpaceDE w:val="0"/>
        <w:autoSpaceDN w:val="0"/>
        <w:spacing w:before="76"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Old quarry area – investigate restoration and possible status as a</w:t>
      </w:r>
      <w:r w:rsidRPr="00470FC6">
        <w:rPr>
          <w:rFonts w:asciiTheme="minorHAnsi" w:eastAsia="Arial" w:hAnsiTheme="minorHAnsi" w:cstheme="minorHAnsi"/>
          <w:spacing w:val="-26"/>
          <w:sz w:val="24"/>
          <w:szCs w:val="24"/>
          <w:lang w:val="en-US"/>
        </w:rPr>
        <w:t xml:space="preserve"> </w:t>
      </w:r>
      <w:r w:rsidR="009F40FA">
        <w:rPr>
          <w:rFonts w:asciiTheme="minorHAnsi" w:eastAsia="Arial" w:hAnsiTheme="minorHAnsi" w:cstheme="minorHAnsi"/>
          <w:sz w:val="24"/>
          <w:szCs w:val="24"/>
          <w:lang w:val="en-US"/>
        </w:rPr>
        <w:t>Nature Area.</w:t>
      </w:r>
    </w:p>
    <w:p w14:paraId="09B5A34D" w14:textId="77777777" w:rsidR="00470FC6" w:rsidRPr="00470FC6" w:rsidRDefault="00470FC6" w:rsidP="008B17B4">
      <w:pPr>
        <w:widowControl w:val="0"/>
        <w:numPr>
          <w:ilvl w:val="0"/>
          <w:numId w:val="40"/>
        </w:numPr>
        <w:tabs>
          <w:tab w:val="left" w:pos="914"/>
          <w:tab w:val="left" w:pos="915"/>
        </w:tabs>
        <w:autoSpaceDE w:val="0"/>
        <w:autoSpaceDN w:val="0"/>
        <w:spacing w:before="121"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Development policy and design brief for Cooper’s garage</w:t>
      </w:r>
      <w:r w:rsidR="001C6130">
        <w:rPr>
          <w:rFonts w:asciiTheme="minorHAnsi" w:eastAsia="Arial" w:hAnsiTheme="minorHAnsi" w:cstheme="minorHAnsi"/>
          <w:sz w:val="24"/>
          <w:szCs w:val="24"/>
          <w:lang w:val="en-US"/>
        </w:rPr>
        <w:t xml:space="preserve"> and </w:t>
      </w:r>
      <w:r w:rsidRPr="00470FC6">
        <w:rPr>
          <w:rFonts w:asciiTheme="minorHAnsi" w:eastAsia="Arial" w:hAnsiTheme="minorHAnsi" w:cstheme="minorHAnsi"/>
          <w:sz w:val="24"/>
          <w:szCs w:val="24"/>
          <w:lang w:val="en-US"/>
        </w:rPr>
        <w:t>workshop area</w:t>
      </w:r>
      <w:r w:rsidR="001C6130">
        <w:rPr>
          <w:rFonts w:asciiTheme="minorHAnsi" w:eastAsia="Arial" w:hAnsiTheme="minorHAnsi" w:cstheme="minorHAnsi"/>
          <w:sz w:val="24"/>
          <w:szCs w:val="24"/>
          <w:lang w:val="en-US"/>
        </w:rPr>
        <w:t>,</w:t>
      </w:r>
      <w:r w:rsidRPr="00470FC6">
        <w:rPr>
          <w:rFonts w:asciiTheme="minorHAnsi" w:eastAsia="Arial" w:hAnsiTheme="minorHAnsi" w:cstheme="minorHAnsi"/>
          <w:sz w:val="24"/>
          <w:szCs w:val="24"/>
          <w:lang w:val="en-US"/>
        </w:rPr>
        <w:t xml:space="preserve"> if allocated in the Leeds Site Allocation</w:t>
      </w:r>
      <w:r w:rsidR="001C6130">
        <w:rPr>
          <w:rFonts w:asciiTheme="minorHAnsi" w:eastAsia="Arial" w:hAnsiTheme="minorHAnsi" w:cstheme="minorHAnsi"/>
          <w:sz w:val="24"/>
          <w:szCs w:val="24"/>
          <w:lang w:val="en-US"/>
        </w:rPr>
        <w:t>s</w:t>
      </w:r>
      <w:r w:rsidRPr="00470FC6">
        <w:rPr>
          <w:rFonts w:asciiTheme="minorHAnsi" w:eastAsia="Arial" w:hAnsiTheme="minorHAnsi" w:cstheme="minorHAnsi"/>
          <w:spacing w:val="-10"/>
          <w:sz w:val="24"/>
          <w:szCs w:val="24"/>
          <w:lang w:val="en-US"/>
        </w:rPr>
        <w:t xml:space="preserve"> </w:t>
      </w:r>
      <w:r w:rsidRPr="00470FC6">
        <w:rPr>
          <w:rFonts w:asciiTheme="minorHAnsi" w:eastAsia="Arial" w:hAnsiTheme="minorHAnsi" w:cstheme="minorHAnsi"/>
          <w:sz w:val="24"/>
          <w:szCs w:val="24"/>
          <w:lang w:val="en-US"/>
        </w:rPr>
        <w:t>Plan</w:t>
      </w:r>
      <w:r w:rsidR="009F40FA">
        <w:rPr>
          <w:rFonts w:asciiTheme="minorHAnsi" w:eastAsia="Arial" w:hAnsiTheme="minorHAnsi" w:cstheme="minorHAnsi"/>
          <w:sz w:val="24"/>
          <w:szCs w:val="24"/>
          <w:lang w:val="en-US"/>
        </w:rPr>
        <w:t>.</w:t>
      </w:r>
    </w:p>
    <w:p w14:paraId="184679C5" w14:textId="77777777" w:rsidR="00470FC6" w:rsidRPr="00470FC6" w:rsidRDefault="00470FC6" w:rsidP="00470FC6">
      <w:pPr>
        <w:widowControl w:val="0"/>
        <w:autoSpaceDE w:val="0"/>
        <w:autoSpaceDN w:val="0"/>
        <w:spacing w:before="231" w:after="0"/>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62BA4844" w14:textId="77777777" w:rsidR="00470FC6" w:rsidRPr="00470FC6" w:rsidRDefault="00470FC6" w:rsidP="008B17B4">
      <w:pPr>
        <w:widowControl w:val="0"/>
        <w:numPr>
          <w:ilvl w:val="0"/>
          <w:numId w:val="41"/>
        </w:numPr>
        <w:tabs>
          <w:tab w:val="left" w:pos="914"/>
          <w:tab w:val="left" w:pos="915"/>
        </w:tabs>
        <w:autoSpaceDE w:val="0"/>
        <w:autoSpaceDN w:val="0"/>
        <w:spacing w:before="121"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Landscape the land in front of </w:t>
      </w:r>
      <w:r w:rsidR="009F40FA">
        <w:rPr>
          <w:rFonts w:asciiTheme="minorHAnsi" w:eastAsia="Arial" w:hAnsiTheme="minorHAnsi" w:cstheme="minorHAnsi"/>
          <w:sz w:val="24"/>
          <w:szCs w:val="24"/>
          <w:lang w:val="en-US"/>
        </w:rPr>
        <w:t>Claremont Street</w:t>
      </w:r>
      <w:r w:rsidRPr="00470FC6">
        <w:rPr>
          <w:rFonts w:asciiTheme="minorHAnsi" w:eastAsia="Arial" w:hAnsiTheme="minorHAnsi" w:cstheme="minorHAnsi"/>
          <w:spacing w:val="-10"/>
          <w:sz w:val="24"/>
          <w:szCs w:val="24"/>
          <w:lang w:val="en-US"/>
        </w:rPr>
        <w:t xml:space="preserve"> </w:t>
      </w:r>
      <w:r w:rsidRPr="00470FC6">
        <w:rPr>
          <w:rFonts w:asciiTheme="minorHAnsi" w:eastAsia="Arial" w:hAnsiTheme="minorHAnsi" w:cstheme="minorHAnsi"/>
          <w:sz w:val="24"/>
          <w:szCs w:val="24"/>
          <w:lang w:val="en-US"/>
        </w:rPr>
        <w:t>houses.</w:t>
      </w:r>
    </w:p>
    <w:p w14:paraId="1F734068" w14:textId="77777777" w:rsidR="00470FC6" w:rsidRPr="00470FC6" w:rsidRDefault="00470FC6" w:rsidP="008B17B4">
      <w:pPr>
        <w:widowControl w:val="0"/>
        <w:numPr>
          <w:ilvl w:val="0"/>
          <w:numId w:val="41"/>
        </w:numPr>
        <w:tabs>
          <w:tab w:val="left" w:pos="914"/>
          <w:tab w:val="left" w:pos="915"/>
        </w:tabs>
        <w:autoSpaceDE w:val="0"/>
        <w:autoSpaceDN w:val="0"/>
        <w:spacing w:before="119"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Improve appearance of car park at side of Midland</w:t>
      </w:r>
      <w:r w:rsidRPr="00470FC6">
        <w:rPr>
          <w:rFonts w:asciiTheme="minorHAnsi" w:eastAsia="Arial" w:hAnsiTheme="minorHAnsi" w:cstheme="minorHAnsi"/>
          <w:spacing w:val="13"/>
          <w:sz w:val="24"/>
          <w:szCs w:val="24"/>
          <w:lang w:val="en-US"/>
        </w:rPr>
        <w:t xml:space="preserve"> </w:t>
      </w:r>
      <w:r w:rsidRPr="00470FC6">
        <w:rPr>
          <w:rFonts w:asciiTheme="minorHAnsi" w:eastAsia="Arial" w:hAnsiTheme="minorHAnsi" w:cstheme="minorHAnsi"/>
          <w:sz w:val="24"/>
          <w:szCs w:val="24"/>
          <w:lang w:val="en-US"/>
        </w:rPr>
        <w:t>Hotel.</w:t>
      </w:r>
    </w:p>
    <w:p w14:paraId="237A983F" w14:textId="77777777" w:rsidR="00470FC6" w:rsidRPr="00470FC6" w:rsidRDefault="00470FC6" w:rsidP="008B17B4">
      <w:pPr>
        <w:widowControl w:val="0"/>
        <w:numPr>
          <w:ilvl w:val="0"/>
          <w:numId w:val="41"/>
        </w:numPr>
        <w:tabs>
          <w:tab w:val="left" w:pos="914"/>
          <w:tab w:val="left" w:pos="915"/>
        </w:tabs>
        <w:autoSpaceDE w:val="0"/>
        <w:autoSpaceDN w:val="0"/>
        <w:spacing w:before="117"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Investigate the necessity of or improve the quality of protective railings on </w:t>
      </w:r>
      <w:proofErr w:type="spellStart"/>
      <w:r w:rsidRPr="00470FC6">
        <w:rPr>
          <w:rFonts w:asciiTheme="minorHAnsi" w:eastAsia="Arial" w:hAnsiTheme="minorHAnsi" w:cstheme="minorHAnsi"/>
          <w:sz w:val="24"/>
          <w:szCs w:val="24"/>
          <w:lang w:val="en-US"/>
        </w:rPr>
        <w:t>Holmsley</w:t>
      </w:r>
      <w:proofErr w:type="spellEnd"/>
      <w:r w:rsidRPr="00470FC6">
        <w:rPr>
          <w:rFonts w:asciiTheme="minorHAnsi" w:eastAsia="Arial" w:hAnsiTheme="minorHAnsi" w:cstheme="minorHAnsi"/>
          <w:sz w:val="24"/>
          <w:szCs w:val="24"/>
          <w:lang w:val="en-US"/>
        </w:rPr>
        <w:t xml:space="preserve"> Field</w:t>
      </w:r>
      <w:r w:rsidRPr="00470FC6">
        <w:rPr>
          <w:rFonts w:asciiTheme="minorHAnsi" w:eastAsia="Arial" w:hAnsiTheme="minorHAnsi" w:cstheme="minorHAnsi"/>
          <w:spacing w:val="15"/>
          <w:sz w:val="24"/>
          <w:szCs w:val="24"/>
          <w:lang w:val="en-US"/>
        </w:rPr>
        <w:t xml:space="preserve"> </w:t>
      </w:r>
      <w:r w:rsidRPr="00470FC6">
        <w:rPr>
          <w:rFonts w:asciiTheme="minorHAnsi" w:eastAsia="Arial" w:hAnsiTheme="minorHAnsi" w:cstheme="minorHAnsi"/>
          <w:sz w:val="24"/>
          <w:szCs w:val="24"/>
          <w:lang w:val="en-US"/>
        </w:rPr>
        <w:t>Lane.</w:t>
      </w:r>
    </w:p>
    <w:p w14:paraId="312F60C9" w14:textId="77777777" w:rsidR="00470FC6" w:rsidRPr="00470FC6" w:rsidRDefault="00470FC6" w:rsidP="008B17B4">
      <w:pPr>
        <w:widowControl w:val="0"/>
        <w:numPr>
          <w:ilvl w:val="0"/>
          <w:numId w:val="41"/>
        </w:numPr>
        <w:tabs>
          <w:tab w:val="left" w:pos="914"/>
          <w:tab w:val="left" w:pos="915"/>
        </w:tabs>
        <w:autoSpaceDE w:val="0"/>
        <w:autoSpaceDN w:val="0"/>
        <w:spacing w:before="65"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More trees, shrub and bulb planting on bare grass areas; </w:t>
      </w:r>
      <w:r w:rsidR="001C6130">
        <w:rPr>
          <w:rFonts w:asciiTheme="minorHAnsi" w:eastAsia="Arial" w:hAnsiTheme="minorHAnsi" w:cstheme="minorHAnsi"/>
          <w:sz w:val="24"/>
          <w:szCs w:val="24"/>
          <w:lang w:val="en-US"/>
        </w:rPr>
        <w:t>t</w:t>
      </w:r>
      <w:r w:rsidR="001C6130" w:rsidRPr="00470FC6">
        <w:rPr>
          <w:rFonts w:asciiTheme="minorHAnsi" w:eastAsia="Arial" w:hAnsiTheme="minorHAnsi" w:cstheme="minorHAnsi"/>
          <w:sz w:val="24"/>
          <w:szCs w:val="24"/>
          <w:lang w:val="en-US"/>
        </w:rPr>
        <w:t xml:space="preserve">idy </w:t>
      </w:r>
      <w:r w:rsidRPr="00470FC6">
        <w:rPr>
          <w:rFonts w:asciiTheme="minorHAnsi" w:eastAsia="Arial" w:hAnsiTheme="minorHAnsi" w:cstheme="minorHAnsi"/>
          <w:sz w:val="24"/>
          <w:szCs w:val="24"/>
          <w:lang w:val="en-US"/>
        </w:rPr>
        <w:t>up</w:t>
      </w:r>
      <w:r w:rsidRPr="00470FC6">
        <w:rPr>
          <w:rFonts w:asciiTheme="minorHAnsi" w:eastAsia="Arial" w:hAnsiTheme="minorHAnsi" w:cstheme="minorHAnsi"/>
          <w:spacing w:val="-29"/>
          <w:sz w:val="24"/>
          <w:szCs w:val="24"/>
          <w:lang w:val="en-US"/>
        </w:rPr>
        <w:t xml:space="preserve"> </w:t>
      </w:r>
      <w:r w:rsidRPr="00470FC6">
        <w:rPr>
          <w:rFonts w:asciiTheme="minorHAnsi" w:eastAsia="Arial" w:hAnsiTheme="minorHAnsi" w:cstheme="minorHAnsi"/>
          <w:sz w:val="24"/>
          <w:szCs w:val="24"/>
          <w:lang w:val="en-US"/>
        </w:rPr>
        <w:t>fences, walls and</w:t>
      </w:r>
      <w:r w:rsidRPr="00470FC6">
        <w:rPr>
          <w:rFonts w:asciiTheme="minorHAnsi" w:eastAsia="Arial" w:hAnsiTheme="minorHAnsi" w:cstheme="minorHAnsi"/>
          <w:spacing w:val="10"/>
          <w:sz w:val="24"/>
          <w:szCs w:val="24"/>
          <w:lang w:val="en-US"/>
        </w:rPr>
        <w:t xml:space="preserve"> </w:t>
      </w:r>
      <w:r w:rsidRPr="00470FC6">
        <w:rPr>
          <w:rFonts w:asciiTheme="minorHAnsi" w:eastAsia="Arial" w:hAnsiTheme="minorHAnsi" w:cstheme="minorHAnsi"/>
          <w:sz w:val="24"/>
          <w:szCs w:val="24"/>
          <w:lang w:val="en-US"/>
        </w:rPr>
        <w:t>gardens.</w:t>
      </w:r>
    </w:p>
    <w:p w14:paraId="01A0C5D5" w14:textId="77777777" w:rsidR="00470FC6" w:rsidRPr="00470FC6" w:rsidRDefault="00470FC6" w:rsidP="008B17B4">
      <w:pPr>
        <w:widowControl w:val="0"/>
        <w:numPr>
          <w:ilvl w:val="0"/>
          <w:numId w:val="41"/>
        </w:numPr>
        <w:tabs>
          <w:tab w:val="left" w:pos="914"/>
          <w:tab w:val="left" w:pos="915"/>
        </w:tabs>
        <w:autoSpaceDE w:val="0"/>
        <w:autoSpaceDN w:val="0"/>
        <w:spacing w:before="101"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Improve entrances to </w:t>
      </w:r>
      <w:proofErr w:type="spellStart"/>
      <w:r w:rsidRPr="00470FC6">
        <w:rPr>
          <w:rFonts w:asciiTheme="minorHAnsi" w:eastAsia="Arial" w:hAnsiTheme="minorHAnsi" w:cstheme="minorHAnsi"/>
          <w:sz w:val="24"/>
          <w:szCs w:val="24"/>
          <w:lang w:val="en-US"/>
        </w:rPr>
        <w:t>Woodlesford</w:t>
      </w:r>
      <w:proofErr w:type="spellEnd"/>
      <w:r w:rsidRPr="00470FC6">
        <w:rPr>
          <w:rFonts w:asciiTheme="minorHAnsi" w:eastAsia="Arial" w:hAnsiTheme="minorHAnsi" w:cstheme="minorHAnsi"/>
          <w:sz w:val="24"/>
          <w:szCs w:val="24"/>
          <w:lang w:val="en-US"/>
        </w:rPr>
        <w:t xml:space="preserve"> </w:t>
      </w:r>
      <w:proofErr w:type="spellStart"/>
      <w:r w:rsidR="001C6130">
        <w:rPr>
          <w:rFonts w:asciiTheme="minorHAnsi" w:eastAsia="Arial" w:hAnsiTheme="minorHAnsi" w:cstheme="minorHAnsi"/>
          <w:sz w:val="24"/>
          <w:szCs w:val="24"/>
          <w:lang w:val="en-US"/>
        </w:rPr>
        <w:t>Rark</w:t>
      </w:r>
      <w:proofErr w:type="spellEnd"/>
      <w:r w:rsidRPr="00470FC6">
        <w:rPr>
          <w:rFonts w:asciiTheme="minorHAnsi" w:eastAsia="Arial" w:hAnsiTheme="minorHAnsi" w:cstheme="minorHAnsi"/>
          <w:sz w:val="24"/>
          <w:szCs w:val="24"/>
          <w:lang w:val="en-US"/>
        </w:rPr>
        <w:t>.</w:t>
      </w:r>
    </w:p>
    <w:p w14:paraId="0FD22272" w14:textId="77777777" w:rsidR="00470FC6" w:rsidRPr="00470FC6" w:rsidRDefault="00470FC6" w:rsidP="00470FC6">
      <w:pPr>
        <w:widowControl w:val="0"/>
        <w:autoSpaceDE w:val="0"/>
        <w:autoSpaceDN w:val="0"/>
        <w:spacing w:after="0"/>
        <w:jc w:val="both"/>
        <w:rPr>
          <w:rFonts w:asciiTheme="minorHAnsi" w:eastAsia="Arial" w:hAnsiTheme="minorHAnsi" w:cstheme="minorHAnsi"/>
          <w:sz w:val="24"/>
          <w:szCs w:val="24"/>
          <w:lang w:val="en-US"/>
        </w:rPr>
      </w:pPr>
    </w:p>
    <w:p w14:paraId="0B802D62" w14:textId="77777777" w:rsidR="00470FC6" w:rsidRPr="00470FC6" w:rsidRDefault="00470FC6" w:rsidP="00470FC6">
      <w:pPr>
        <w:widowControl w:val="0"/>
        <w:autoSpaceDE w:val="0"/>
        <w:autoSpaceDN w:val="0"/>
        <w:spacing w:after="0"/>
        <w:jc w:val="both"/>
        <w:rPr>
          <w:rFonts w:asciiTheme="minorHAnsi" w:eastAsia="Arial" w:hAnsiTheme="minorHAnsi" w:cstheme="minorHAnsi"/>
          <w:sz w:val="24"/>
          <w:szCs w:val="24"/>
          <w:lang w:val="en-US"/>
        </w:rPr>
      </w:pPr>
    </w:p>
    <w:p w14:paraId="4F59CFE5"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305" w:after="0" w:line="240" w:lineRule="auto"/>
        <w:ind w:right="-42"/>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 xml:space="preserve">The </w:t>
      </w:r>
      <w:r w:rsidRPr="00470FC6">
        <w:rPr>
          <w:rFonts w:asciiTheme="minorHAnsi" w:eastAsia="Arial" w:hAnsiTheme="minorHAnsi" w:cstheme="minorHAnsi"/>
          <w:b/>
          <w:bCs/>
          <w:spacing w:val="-52"/>
          <w:sz w:val="24"/>
          <w:szCs w:val="24"/>
          <w:lang w:val="en-US"/>
        </w:rPr>
        <w:t xml:space="preserve"> </w:t>
      </w:r>
      <w:proofErr w:type="spellStart"/>
      <w:r w:rsidRPr="00470FC6">
        <w:rPr>
          <w:rFonts w:asciiTheme="minorHAnsi" w:eastAsia="Arial" w:hAnsiTheme="minorHAnsi" w:cstheme="minorHAnsi"/>
          <w:b/>
          <w:bCs/>
          <w:sz w:val="24"/>
          <w:szCs w:val="24"/>
          <w:lang w:val="en-US"/>
        </w:rPr>
        <w:t>Eastfields</w:t>
      </w:r>
      <w:proofErr w:type="spellEnd"/>
    </w:p>
    <w:p w14:paraId="43896ABB" w14:textId="77777777" w:rsidR="00470FC6" w:rsidRPr="00470FC6" w:rsidRDefault="00470FC6" w:rsidP="00470FC6">
      <w:pPr>
        <w:widowControl w:val="0"/>
        <w:autoSpaceDE w:val="0"/>
        <w:autoSpaceDN w:val="0"/>
        <w:spacing w:before="10" w:after="0"/>
        <w:jc w:val="both"/>
        <w:rPr>
          <w:rFonts w:asciiTheme="minorHAnsi" w:eastAsia="Arial" w:hAnsiTheme="minorHAnsi" w:cstheme="minorHAnsi"/>
          <w:b/>
          <w:sz w:val="24"/>
          <w:szCs w:val="24"/>
          <w:lang w:val="en-US"/>
        </w:rPr>
      </w:pPr>
    </w:p>
    <w:p w14:paraId="09D064B3" w14:textId="77777777" w:rsidR="00470FC6" w:rsidRPr="00470FC6" w:rsidRDefault="00470FC6" w:rsidP="00470FC6">
      <w:pPr>
        <w:widowControl w:val="0"/>
        <w:autoSpaceDE w:val="0"/>
        <w:autoSpaceDN w:val="0"/>
        <w:spacing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trees at junction of Eastfield Crescent and Eastfield Drive are an important element in the street scene. There are panoramic views looking south from Eastfield Crescent. The design of houses and mature garden landscape in the </w:t>
      </w:r>
      <w:proofErr w:type="spellStart"/>
      <w:r w:rsidRPr="00470FC6">
        <w:rPr>
          <w:rFonts w:asciiTheme="minorHAnsi" w:eastAsia="Arial" w:hAnsiTheme="minorHAnsi" w:cstheme="minorHAnsi"/>
          <w:sz w:val="24"/>
          <w:szCs w:val="24"/>
          <w:lang w:val="en-US"/>
        </w:rPr>
        <w:t>Gipsies</w:t>
      </w:r>
      <w:proofErr w:type="spellEnd"/>
      <w:r w:rsidRPr="00470FC6">
        <w:rPr>
          <w:rFonts w:asciiTheme="minorHAnsi" w:eastAsia="Arial" w:hAnsiTheme="minorHAnsi" w:cstheme="minorHAnsi"/>
          <w:sz w:val="24"/>
          <w:szCs w:val="24"/>
          <w:lang w:val="en-US"/>
        </w:rPr>
        <w:t xml:space="preserve"> provide a high quality visual environment here. The trees in front gardens along </w:t>
      </w:r>
      <w:proofErr w:type="spellStart"/>
      <w:r w:rsidRPr="00470FC6">
        <w:rPr>
          <w:rFonts w:asciiTheme="minorHAnsi" w:eastAsia="Arial" w:hAnsiTheme="minorHAnsi" w:cstheme="minorHAnsi"/>
          <w:sz w:val="24"/>
          <w:szCs w:val="24"/>
          <w:lang w:val="en-US"/>
        </w:rPr>
        <w:t>Holmsley</w:t>
      </w:r>
      <w:proofErr w:type="spellEnd"/>
      <w:r w:rsidRPr="00470FC6">
        <w:rPr>
          <w:rFonts w:asciiTheme="minorHAnsi" w:eastAsia="Arial" w:hAnsiTheme="minorHAnsi" w:cstheme="minorHAnsi"/>
          <w:sz w:val="24"/>
          <w:szCs w:val="24"/>
          <w:lang w:val="en-US"/>
        </w:rPr>
        <w:t xml:space="preserve"> Lane are an important element in the street scene.</w:t>
      </w:r>
    </w:p>
    <w:p w14:paraId="1AB3D58F" w14:textId="77777777" w:rsidR="00470FC6" w:rsidRPr="00470FC6" w:rsidRDefault="00470FC6" w:rsidP="00470FC6">
      <w:pPr>
        <w:widowControl w:val="0"/>
        <w:autoSpaceDE w:val="0"/>
        <w:autoSpaceDN w:val="0"/>
        <w:spacing w:before="9" w:after="0"/>
        <w:jc w:val="both"/>
        <w:rPr>
          <w:rFonts w:asciiTheme="minorHAnsi" w:eastAsia="Arial" w:hAnsiTheme="minorHAnsi" w:cstheme="minorHAnsi"/>
          <w:sz w:val="24"/>
          <w:szCs w:val="24"/>
          <w:lang w:val="en-US"/>
        </w:rPr>
      </w:pPr>
    </w:p>
    <w:p w14:paraId="0014A113" w14:textId="77777777" w:rsidR="00470FC6" w:rsidRPr="00470FC6" w:rsidRDefault="00470FC6" w:rsidP="00470FC6">
      <w:pPr>
        <w:widowControl w:val="0"/>
        <w:autoSpaceDE w:val="0"/>
        <w:autoSpaceDN w:val="0"/>
        <w:spacing w:after="0"/>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32740C60" w14:textId="77777777" w:rsidR="00470FC6" w:rsidRPr="00470FC6" w:rsidRDefault="00470FC6" w:rsidP="008B17B4">
      <w:pPr>
        <w:widowControl w:val="0"/>
        <w:numPr>
          <w:ilvl w:val="0"/>
          <w:numId w:val="43"/>
        </w:numPr>
        <w:tabs>
          <w:tab w:val="left" w:pos="979"/>
          <w:tab w:val="left" w:pos="980"/>
        </w:tabs>
        <w:autoSpaceDE w:val="0"/>
        <w:autoSpaceDN w:val="0"/>
        <w:spacing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Avoid double parking in </w:t>
      </w:r>
      <w:proofErr w:type="spellStart"/>
      <w:r w:rsidRPr="00470FC6">
        <w:rPr>
          <w:rFonts w:asciiTheme="minorHAnsi" w:eastAsia="Arial" w:hAnsiTheme="minorHAnsi" w:cstheme="minorHAnsi"/>
          <w:sz w:val="24"/>
          <w:szCs w:val="24"/>
          <w:lang w:val="en-US"/>
        </w:rPr>
        <w:t>Eastfields</w:t>
      </w:r>
      <w:proofErr w:type="spellEnd"/>
      <w:r w:rsidRPr="00470FC6">
        <w:rPr>
          <w:rFonts w:asciiTheme="minorHAnsi" w:eastAsia="Arial" w:hAnsiTheme="minorHAnsi" w:cstheme="minorHAnsi"/>
          <w:sz w:val="24"/>
          <w:szCs w:val="24"/>
          <w:lang w:val="en-US"/>
        </w:rPr>
        <w:t>.</w:t>
      </w:r>
    </w:p>
    <w:p w14:paraId="290B9ABD" w14:textId="77777777" w:rsidR="00470FC6" w:rsidRPr="00470FC6" w:rsidRDefault="00470FC6" w:rsidP="008B17B4">
      <w:pPr>
        <w:widowControl w:val="0"/>
        <w:numPr>
          <w:ilvl w:val="0"/>
          <w:numId w:val="43"/>
        </w:numPr>
        <w:tabs>
          <w:tab w:val="left" w:pos="952"/>
          <w:tab w:val="left" w:pos="953"/>
        </w:tabs>
        <w:autoSpaceDE w:val="0"/>
        <w:autoSpaceDN w:val="0"/>
        <w:spacing w:before="64" w:after="0" w:line="240" w:lineRule="auto"/>
        <w:ind w:right="-42"/>
        <w:jc w:val="both"/>
        <w:rPr>
          <w:rFonts w:asciiTheme="minorHAnsi" w:eastAsia="Arial" w:hAnsiTheme="minorHAnsi" w:cstheme="minorHAnsi"/>
          <w:b/>
          <w:sz w:val="24"/>
          <w:szCs w:val="24"/>
          <w:lang w:val="en-US"/>
        </w:rPr>
      </w:pPr>
      <w:r w:rsidRPr="00470FC6">
        <w:rPr>
          <w:rFonts w:asciiTheme="minorHAnsi" w:eastAsia="Arial" w:hAnsiTheme="minorHAnsi" w:cstheme="minorHAnsi"/>
          <w:sz w:val="24"/>
          <w:szCs w:val="24"/>
          <w:lang w:val="en-US"/>
        </w:rPr>
        <w:t>Investigate improving the footpath from Eastfield Crescent to Leeds Hill and the link to Eastfield</w:t>
      </w:r>
      <w:r w:rsidRPr="00470FC6">
        <w:rPr>
          <w:rFonts w:asciiTheme="minorHAnsi" w:eastAsia="Arial" w:hAnsiTheme="minorHAnsi" w:cstheme="minorHAnsi"/>
          <w:spacing w:val="-14"/>
          <w:sz w:val="24"/>
          <w:szCs w:val="24"/>
          <w:lang w:val="en-US"/>
        </w:rPr>
        <w:t xml:space="preserve"> </w:t>
      </w:r>
      <w:r w:rsidRPr="00470FC6">
        <w:rPr>
          <w:rFonts w:asciiTheme="minorHAnsi" w:eastAsia="Arial" w:hAnsiTheme="minorHAnsi" w:cstheme="minorHAnsi"/>
          <w:sz w:val="24"/>
          <w:szCs w:val="24"/>
          <w:lang w:val="en-US"/>
        </w:rPr>
        <w:t>Drive</w:t>
      </w:r>
      <w:r w:rsidRPr="00470FC6">
        <w:rPr>
          <w:rFonts w:asciiTheme="minorHAnsi" w:eastAsia="Arial" w:hAnsiTheme="minorHAnsi" w:cstheme="minorHAnsi"/>
          <w:b/>
          <w:sz w:val="24"/>
          <w:szCs w:val="24"/>
          <w:lang w:val="en-US"/>
        </w:rPr>
        <w:t>.</w:t>
      </w:r>
    </w:p>
    <w:p w14:paraId="3D3C204C" w14:textId="77777777" w:rsidR="00470FC6" w:rsidRPr="00470FC6" w:rsidRDefault="00470FC6" w:rsidP="00470FC6">
      <w:pPr>
        <w:widowControl w:val="0"/>
        <w:tabs>
          <w:tab w:val="left" w:pos="952"/>
          <w:tab w:val="left" w:pos="953"/>
        </w:tabs>
        <w:autoSpaceDE w:val="0"/>
        <w:autoSpaceDN w:val="0"/>
        <w:spacing w:before="64" w:after="0"/>
        <w:ind w:left="720" w:right="-42"/>
        <w:jc w:val="both"/>
        <w:rPr>
          <w:rFonts w:asciiTheme="minorHAnsi" w:eastAsia="Arial" w:hAnsiTheme="minorHAnsi" w:cstheme="minorHAnsi"/>
          <w:b/>
          <w:sz w:val="24"/>
          <w:szCs w:val="24"/>
          <w:lang w:val="en-US"/>
        </w:rPr>
      </w:pPr>
    </w:p>
    <w:p w14:paraId="46AFE311" w14:textId="77777777" w:rsidR="00470FC6" w:rsidRPr="00470FC6" w:rsidRDefault="00470FC6" w:rsidP="00470FC6">
      <w:pPr>
        <w:widowControl w:val="0"/>
        <w:tabs>
          <w:tab w:val="left" w:pos="952"/>
          <w:tab w:val="left" w:pos="953"/>
        </w:tabs>
        <w:autoSpaceDE w:val="0"/>
        <w:autoSpaceDN w:val="0"/>
        <w:spacing w:before="64" w:after="0"/>
        <w:ind w:left="720" w:right="-42"/>
        <w:jc w:val="both"/>
        <w:rPr>
          <w:rFonts w:asciiTheme="minorHAnsi" w:eastAsia="Arial" w:hAnsiTheme="minorHAnsi" w:cstheme="minorHAnsi"/>
          <w:b/>
          <w:sz w:val="24"/>
          <w:szCs w:val="24"/>
          <w:lang w:val="en-US"/>
        </w:rPr>
      </w:pPr>
    </w:p>
    <w:p w14:paraId="64A6ECBF"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54" w:after="0" w:line="240" w:lineRule="auto"/>
        <w:ind w:right="-42"/>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pacing w:val="-3"/>
          <w:w w:val="105"/>
          <w:sz w:val="24"/>
          <w:szCs w:val="24"/>
          <w:lang w:val="en-US"/>
        </w:rPr>
        <w:t xml:space="preserve">Derwent </w:t>
      </w:r>
      <w:r w:rsidRPr="00470FC6">
        <w:rPr>
          <w:rFonts w:asciiTheme="minorHAnsi" w:eastAsia="Arial" w:hAnsiTheme="minorHAnsi" w:cstheme="minorHAnsi"/>
          <w:b/>
          <w:bCs/>
          <w:spacing w:val="-94"/>
          <w:w w:val="105"/>
          <w:sz w:val="24"/>
          <w:szCs w:val="24"/>
          <w:lang w:val="en-US"/>
        </w:rPr>
        <w:t xml:space="preserve"> </w:t>
      </w:r>
      <w:r w:rsidRPr="00470FC6">
        <w:rPr>
          <w:rFonts w:asciiTheme="minorHAnsi" w:eastAsia="Arial" w:hAnsiTheme="minorHAnsi" w:cstheme="minorHAnsi"/>
          <w:b/>
          <w:bCs/>
          <w:spacing w:val="-8"/>
          <w:w w:val="105"/>
          <w:sz w:val="24"/>
          <w:szCs w:val="24"/>
          <w:lang w:val="en-US"/>
        </w:rPr>
        <w:t>Avenue a</w:t>
      </w:r>
      <w:r w:rsidRPr="00470FC6">
        <w:rPr>
          <w:rFonts w:asciiTheme="minorHAnsi" w:eastAsia="Arial" w:hAnsiTheme="minorHAnsi" w:cstheme="minorHAnsi"/>
          <w:b/>
          <w:bCs/>
          <w:w w:val="105"/>
          <w:sz w:val="24"/>
          <w:szCs w:val="24"/>
          <w:lang w:val="en-US"/>
        </w:rPr>
        <w:t xml:space="preserve">nd </w:t>
      </w:r>
      <w:proofErr w:type="spellStart"/>
      <w:r w:rsidRPr="00470FC6">
        <w:rPr>
          <w:rFonts w:asciiTheme="minorHAnsi" w:eastAsia="Arial" w:hAnsiTheme="minorHAnsi" w:cstheme="minorHAnsi"/>
          <w:b/>
          <w:bCs/>
          <w:w w:val="105"/>
          <w:sz w:val="24"/>
          <w:szCs w:val="24"/>
          <w:lang w:val="en-US"/>
        </w:rPr>
        <w:t>Langdales</w:t>
      </w:r>
      <w:proofErr w:type="spellEnd"/>
    </w:p>
    <w:p w14:paraId="72D558F7" w14:textId="77777777" w:rsidR="00470FC6" w:rsidRPr="00470FC6" w:rsidRDefault="00C914C9" w:rsidP="00470FC6">
      <w:pPr>
        <w:widowControl w:val="0"/>
        <w:autoSpaceDE w:val="0"/>
        <w:autoSpaceDN w:val="0"/>
        <w:spacing w:before="182" w:after="0"/>
        <w:ind w:left="100"/>
        <w:jc w:val="both"/>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The o</w:t>
      </w:r>
      <w:r w:rsidR="00470FC6" w:rsidRPr="00470FC6">
        <w:rPr>
          <w:rFonts w:asciiTheme="minorHAnsi" w:eastAsia="Arial" w:hAnsiTheme="minorHAnsi" w:cstheme="minorHAnsi"/>
          <w:sz w:val="24"/>
          <w:szCs w:val="24"/>
          <w:lang w:val="en-US"/>
        </w:rPr>
        <w:t>pen aspect of Langdale Road gives a sense of space.</w:t>
      </w:r>
    </w:p>
    <w:p w14:paraId="7DC2E60D"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p>
    <w:p w14:paraId="39007756"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61EEE665" w14:textId="77777777" w:rsidR="00470FC6" w:rsidRPr="00470FC6" w:rsidRDefault="00470FC6" w:rsidP="008B17B4">
      <w:pPr>
        <w:widowControl w:val="0"/>
        <w:numPr>
          <w:ilvl w:val="0"/>
          <w:numId w:val="42"/>
        </w:numPr>
        <w:tabs>
          <w:tab w:val="left" w:pos="914"/>
          <w:tab w:val="left" w:pos="915"/>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lastRenderedPageBreak/>
        <w:t>Policy to improve and enhance local green spaces</w:t>
      </w:r>
      <w:r w:rsidR="001C6130">
        <w:rPr>
          <w:rFonts w:asciiTheme="minorHAnsi" w:eastAsia="Arial" w:hAnsiTheme="minorHAnsi" w:cstheme="minorHAnsi"/>
          <w:sz w:val="24"/>
          <w:szCs w:val="24"/>
          <w:lang w:val="en-US"/>
        </w:rPr>
        <w:t>.</w:t>
      </w:r>
      <w:r w:rsidRPr="00470FC6">
        <w:rPr>
          <w:rFonts w:asciiTheme="minorHAnsi" w:eastAsia="Arial" w:hAnsiTheme="minorHAnsi" w:cstheme="minorHAnsi"/>
          <w:sz w:val="24"/>
          <w:szCs w:val="24"/>
          <w:lang w:val="en-US"/>
        </w:rPr>
        <w:t xml:space="preserve"> This will be addressed through the Green Space policy to protect and enhance local green</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spaces</w:t>
      </w:r>
    </w:p>
    <w:p w14:paraId="2509ADD3" w14:textId="77777777" w:rsidR="00470FC6" w:rsidRPr="00470FC6" w:rsidRDefault="00470FC6" w:rsidP="00470FC6">
      <w:pPr>
        <w:widowControl w:val="0"/>
        <w:autoSpaceDE w:val="0"/>
        <w:autoSpaceDN w:val="0"/>
        <w:spacing w:before="189" w:after="0"/>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7F5E3829" w14:textId="77777777" w:rsidR="00470FC6" w:rsidRPr="00470FC6" w:rsidRDefault="00470FC6" w:rsidP="008B17B4">
      <w:pPr>
        <w:widowControl w:val="0"/>
        <w:numPr>
          <w:ilvl w:val="0"/>
          <w:numId w:val="42"/>
        </w:numPr>
        <w:tabs>
          <w:tab w:val="left" w:pos="1046"/>
          <w:tab w:val="left" w:pos="1047"/>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Investigate the possibility of imaginative traffic calming/varied paving on culls-de-sac such as </w:t>
      </w:r>
      <w:r w:rsidR="001C6130">
        <w:rPr>
          <w:rFonts w:asciiTheme="minorHAnsi" w:eastAsia="Arial" w:hAnsiTheme="minorHAnsi" w:cstheme="minorHAnsi"/>
          <w:sz w:val="24"/>
          <w:szCs w:val="24"/>
          <w:lang w:val="en-US"/>
        </w:rPr>
        <w:t xml:space="preserve">are included in </w:t>
      </w:r>
      <w:r w:rsidRPr="00470FC6">
        <w:rPr>
          <w:rFonts w:asciiTheme="minorHAnsi" w:eastAsia="Arial" w:hAnsiTheme="minorHAnsi" w:cstheme="minorHAnsi"/>
          <w:sz w:val="24"/>
          <w:szCs w:val="24"/>
          <w:lang w:val="en-US"/>
        </w:rPr>
        <w:t>Home Zones</w:t>
      </w:r>
      <w:r w:rsidR="001C6130">
        <w:rPr>
          <w:rFonts w:asciiTheme="minorHAnsi" w:eastAsia="Arial" w:hAnsiTheme="minorHAnsi" w:cstheme="minorHAnsi"/>
          <w:sz w:val="24"/>
          <w:szCs w:val="24"/>
          <w:lang w:val="en-US"/>
        </w:rPr>
        <w:t>. R</w:t>
      </w:r>
      <w:r w:rsidRPr="00470FC6">
        <w:rPr>
          <w:rFonts w:asciiTheme="minorHAnsi" w:eastAsia="Arial" w:hAnsiTheme="minorHAnsi" w:cstheme="minorHAnsi"/>
          <w:sz w:val="24"/>
          <w:szCs w:val="24"/>
          <w:lang w:val="en-US"/>
        </w:rPr>
        <w:t>educe speed</w:t>
      </w:r>
      <w:r w:rsidRPr="00470FC6">
        <w:rPr>
          <w:rFonts w:asciiTheme="minorHAnsi" w:eastAsia="Arial" w:hAnsiTheme="minorHAnsi" w:cstheme="minorHAnsi"/>
          <w:spacing w:val="10"/>
          <w:sz w:val="24"/>
          <w:szCs w:val="24"/>
          <w:lang w:val="en-US"/>
        </w:rPr>
        <w:t xml:space="preserve"> </w:t>
      </w:r>
      <w:r w:rsidR="001C6130">
        <w:rPr>
          <w:rFonts w:asciiTheme="minorHAnsi" w:eastAsia="Arial" w:hAnsiTheme="minorHAnsi" w:cstheme="minorHAnsi"/>
          <w:sz w:val="24"/>
          <w:szCs w:val="24"/>
          <w:lang w:val="en-US"/>
        </w:rPr>
        <w:t>limit</w:t>
      </w:r>
      <w:r w:rsidR="001C6130" w:rsidRPr="00470FC6">
        <w:rPr>
          <w:rFonts w:asciiTheme="minorHAnsi" w:eastAsia="Arial" w:hAnsiTheme="minorHAnsi" w:cstheme="minorHAnsi"/>
          <w:sz w:val="24"/>
          <w:szCs w:val="24"/>
          <w:lang w:val="en-US"/>
        </w:rPr>
        <w:t>s</w:t>
      </w:r>
      <w:r w:rsidRPr="00470FC6">
        <w:rPr>
          <w:rFonts w:asciiTheme="minorHAnsi" w:eastAsia="Arial" w:hAnsiTheme="minorHAnsi" w:cstheme="minorHAnsi"/>
          <w:sz w:val="24"/>
          <w:szCs w:val="24"/>
          <w:lang w:val="en-US"/>
        </w:rPr>
        <w:t>.</w:t>
      </w:r>
    </w:p>
    <w:p w14:paraId="5C9D8C28" w14:textId="77777777" w:rsidR="00470FC6" w:rsidRPr="00470FC6" w:rsidRDefault="00470FC6" w:rsidP="008B17B4">
      <w:pPr>
        <w:widowControl w:val="0"/>
        <w:numPr>
          <w:ilvl w:val="0"/>
          <w:numId w:val="42"/>
        </w:numPr>
        <w:tabs>
          <w:tab w:val="left" w:pos="1046"/>
          <w:tab w:val="left" w:pos="1047"/>
        </w:tabs>
        <w:autoSpaceDE w:val="0"/>
        <w:autoSpaceDN w:val="0"/>
        <w:spacing w:before="69"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Provide tree planting on open frontages in</w:t>
      </w:r>
      <w:r w:rsidRPr="00470FC6">
        <w:rPr>
          <w:rFonts w:asciiTheme="minorHAnsi" w:eastAsia="Arial" w:hAnsiTheme="minorHAnsi" w:cstheme="minorHAnsi"/>
          <w:spacing w:val="12"/>
          <w:sz w:val="24"/>
          <w:szCs w:val="24"/>
          <w:lang w:val="en-US"/>
        </w:rPr>
        <w:t xml:space="preserve"> </w:t>
      </w:r>
      <w:proofErr w:type="spellStart"/>
      <w:r w:rsidRPr="00470FC6">
        <w:rPr>
          <w:rFonts w:asciiTheme="minorHAnsi" w:eastAsia="Arial" w:hAnsiTheme="minorHAnsi" w:cstheme="minorHAnsi"/>
          <w:sz w:val="24"/>
          <w:szCs w:val="24"/>
          <w:lang w:val="en-US"/>
        </w:rPr>
        <w:t>Langdales</w:t>
      </w:r>
      <w:proofErr w:type="spellEnd"/>
      <w:r w:rsidRPr="00470FC6">
        <w:rPr>
          <w:rFonts w:asciiTheme="minorHAnsi" w:eastAsia="Arial" w:hAnsiTheme="minorHAnsi" w:cstheme="minorHAnsi"/>
          <w:sz w:val="24"/>
          <w:szCs w:val="24"/>
          <w:lang w:val="en-US"/>
        </w:rPr>
        <w:t>.</w:t>
      </w:r>
    </w:p>
    <w:p w14:paraId="2316BFC3" w14:textId="77777777" w:rsidR="00470FC6" w:rsidRPr="00470FC6" w:rsidRDefault="00470FC6" w:rsidP="008B17B4">
      <w:pPr>
        <w:widowControl w:val="0"/>
        <w:numPr>
          <w:ilvl w:val="0"/>
          <w:numId w:val="42"/>
        </w:numPr>
        <w:tabs>
          <w:tab w:val="left" w:pos="1046"/>
          <w:tab w:val="left" w:pos="1047"/>
        </w:tabs>
        <w:autoSpaceDE w:val="0"/>
        <w:autoSpaceDN w:val="0"/>
        <w:spacing w:before="77"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 mixture of front garden brick/stone walls/fences/ hedges look</w:t>
      </w:r>
      <w:r w:rsidRPr="00470FC6">
        <w:rPr>
          <w:rFonts w:asciiTheme="minorHAnsi" w:eastAsia="Arial" w:hAnsiTheme="minorHAnsi" w:cstheme="minorHAnsi"/>
          <w:spacing w:val="-14"/>
          <w:sz w:val="24"/>
          <w:szCs w:val="24"/>
          <w:lang w:val="en-US"/>
        </w:rPr>
        <w:t xml:space="preserve"> </w:t>
      </w:r>
      <w:r w:rsidRPr="00470FC6">
        <w:rPr>
          <w:rFonts w:asciiTheme="minorHAnsi" w:eastAsia="Arial" w:hAnsiTheme="minorHAnsi" w:cstheme="minorHAnsi"/>
          <w:sz w:val="24"/>
          <w:szCs w:val="24"/>
          <w:lang w:val="en-US"/>
        </w:rPr>
        <w:t>unsightly.</w:t>
      </w:r>
    </w:p>
    <w:p w14:paraId="3AC75E87" w14:textId="77777777" w:rsidR="00470FC6" w:rsidRPr="00470FC6" w:rsidRDefault="00470FC6" w:rsidP="008B17B4">
      <w:pPr>
        <w:widowControl w:val="0"/>
        <w:numPr>
          <w:ilvl w:val="0"/>
          <w:numId w:val="42"/>
        </w:numPr>
        <w:tabs>
          <w:tab w:val="left" w:pos="1046"/>
          <w:tab w:val="left" w:pos="1047"/>
        </w:tabs>
        <w:autoSpaceDE w:val="0"/>
        <w:autoSpaceDN w:val="0"/>
        <w:spacing w:before="120"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Recycling area at end of Langdale Road has an unattractive appearance and could be</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re-designed.</w:t>
      </w:r>
    </w:p>
    <w:p w14:paraId="0D822DD9" w14:textId="77777777" w:rsidR="00470FC6" w:rsidRPr="00470FC6" w:rsidRDefault="00470FC6" w:rsidP="008B17B4">
      <w:pPr>
        <w:widowControl w:val="0"/>
        <w:numPr>
          <w:ilvl w:val="0"/>
          <w:numId w:val="42"/>
        </w:numPr>
        <w:tabs>
          <w:tab w:val="left" w:pos="1046"/>
          <w:tab w:val="left" w:pos="1047"/>
        </w:tabs>
        <w:autoSpaceDE w:val="0"/>
        <w:autoSpaceDN w:val="0"/>
        <w:spacing w:before="69"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Investigate the possibility of providing tree planting to verges, particularly North</w:t>
      </w:r>
      <w:r w:rsidRPr="00470FC6">
        <w:rPr>
          <w:rFonts w:asciiTheme="minorHAnsi" w:eastAsia="Arial" w:hAnsiTheme="minorHAnsi" w:cstheme="minorHAnsi"/>
          <w:spacing w:val="8"/>
          <w:sz w:val="24"/>
          <w:szCs w:val="24"/>
          <w:lang w:val="en-US"/>
        </w:rPr>
        <w:t xml:space="preserve"> </w:t>
      </w:r>
      <w:r w:rsidRPr="00470FC6">
        <w:rPr>
          <w:rFonts w:asciiTheme="minorHAnsi" w:eastAsia="Arial" w:hAnsiTheme="minorHAnsi" w:cstheme="minorHAnsi"/>
          <w:sz w:val="24"/>
          <w:szCs w:val="24"/>
          <w:lang w:val="en-US"/>
        </w:rPr>
        <w:t>Lane.</w:t>
      </w:r>
    </w:p>
    <w:p w14:paraId="56259846" w14:textId="77777777" w:rsidR="00470FC6" w:rsidRDefault="00470FC6" w:rsidP="008B17B4">
      <w:pPr>
        <w:widowControl w:val="0"/>
        <w:numPr>
          <w:ilvl w:val="0"/>
          <w:numId w:val="42"/>
        </w:numPr>
        <w:tabs>
          <w:tab w:val="left" w:pos="1046"/>
          <w:tab w:val="left" w:pos="1047"/>
        </w:tabs>
        <w:autoSpaceDE w:val="0"/>
        <w:autoSpaceDN w:val="0"/>
        <w:spacing w:before="65"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Avoid parking on</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verges.</w:t>
      </w:r>
    </w:p>
    <w:p w14:paraId="7B4FA957" w14:textId="77777777" w:rsidR="00C914C9" w:rsidRPr="00470FC6" w:rsidRDefault="00C914C9" w:rsidP="00C914C9">
      <w:pPr>
        <w:widowControl w:val="0"/>
        <w:tabs>
          <w:tab w:val="left" w:pos="1046"/>
          <w:tab w:val="left" w:pos="1047"/>
        </w:tabs>
        <w:autoSpaceDE w:val="0"/>
        <w:autoSpaceDN w:val="0"/>
        <w:spacing w:before="65" w:after="0" w:line="240" w:lineRule="auto"/>
        <w:ind w:left="720"/>
        <w:jc w:val="both"/>
        <w:rPr>
          <w:rFonts w:asciiTheme="minorHAnsi" w:eastAsia="Arial" w:hAnsiTheme="minorHAnsi" w:cstheme="minorHAnsi"/>
          <w:sz w:val="24"/>
          <w:szCs w:val="24"/>
          <w:lang w:val="en-US"/>
        </w:rPr>
      </w:pPr>
    </w:p>
    <w:p w14:paraId="3A206EBC" w14:textId="77777777" w:rsidR="00470FC6" w:rsidRPr="00470FC6" w:rsidRDefault="00470FC6" w:rsidP="00470FC6">
      <w:pPr>
        <w:widowControl w:val="0"/>
        <w:autoSpaceDE w:val="0"/>
        <w:autoSpaceDN w:val="0"/>
        <w:spacing w:after="0"/>
        <w:jc w:val="both"/>
        <w:rPr>
          <w:rFonts w:asciiTheme="minorHAnsi" w:eastAsia="Arial" w:hAnsiTheme="minorHAnsi" w:cstheme="minorHAnsi"/>
          <w:sz w:val="24"/>
          <w:szCs w:val="24"/>
          <w:lang w:val="en-US"/>
        </w:rPr>
      </w:pPr>
    </w:p>
    <w:p w14:paraId="0944ED27"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261" w:after="0" w:line="240" w:lineRule="auto"/>
        <w:jc w:val="both"/>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05"/>
          <w:sz w:val="24"/>
          <w:szCs w:val="24"/>
          <w:lang w:val="en-US"/>
        </w:rPr>
        <w:t>The Parkways</w:t>
      </w:r>
    </w:p>
    <w:p w14:paraId="344AB641" w14:textId="77777777" w:rsidR="00470FC6" w:rsidRPr="00470FC6" w:rsidRDefault="00470FC6" w:rsidP="00470FC6">
      <w:pPr>
        <w:widowControl w:val="0"/>
        <w:autoSpaceDE w:val="0"/>
        <w:autoSpaceDN w:val="0"/>
        <w:spacing w:before="180"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There are panoramic view from Leeds Road to the south and west and the view of church spire and Oulton Park from Parkways Avenue provides an interesting vista. The tall mature trees round Calverley Court are a prominent and attractive backdrop to a number of views in the area.</w:t>
      </w:r>
    </w:p>
    <w:p w14:paraId="313EA139" w14:textId="77777777" w:rsidR="00470FC6" w:rsidRPr="00470FC6" w:rsidRDefault="00470FC6" w:rsidP="00470FC6">
      <w:pPr>
        <w:widowControl w:val="0"/>
        <w:autoSpaceDE w:val="0"/>
        <w:autoSpaceDN w:val="0"/>
        <w:spacing w:before="8" w:after="0"/>
        <w:jc w:val="both"/>
        <w:rPr>
          <w:rFonts w:asciiTheme="minorHAnsi" w:eastAsia="Arial" w:hAnsiTheme="minorHAnsi" w:cstheme="minorHAnsi"/>
          <w:sz w:val="24"/>
          <w:szCs w:val="24"/>
          <w:lang w:val="en-US"/>
        </w:rPr>
      </w:pPr>
    </w:p>
    <w:p w14:paraId="4ABBD7BB" w14:textId="77777777" w:rsidR="00470FC6" w:rsidRPr="00470FC6" w:rsidRDefault="00470FC6" w:rsidP="00470FC6">
      <w:pPr>
        <w:widowControl w:val="0"/>
        <w:autoSpaceDE w:val="0"/>
        <w:autoSpaceDN w:val="0"/>
        <w:spacing w:before="1" w:after="0"/>
        <w:ind w:right="1457"/>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234FFA7A" w14:textId="77777777" w:rsidR="00470FC6" w:rsidRPr="00470FC6" w:rsidRDefault="00470FC6" w:rsidP="008B17B4">
      <w:pPr>
        <w:widowControl w:val="0"/>
        <w:numPr>
          <w:ilvl w:val="0"/>
          <w:numId w:val="44"/>
        </w:numPr>
        <w:tabs>
          <w:tab w:val="left" w:pos="1641"/>
          <w:tab w:val="left" w:pos="1643"/>
        </w:tabs>
        <w:autoSpaceDE w:val="0"/>
        <w:autoSpaceDN w:val="0"/>
        <w:spacing w:before="180"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Consider the possibility of a cycle path on Leeds</w:t>
      </w:r>
      <w:r w:rsidRPr="00470FC6">
        <w:rPr>
          <w:rFonts w:asciiTheme="minorHAnsi" w:eastAsia="Arial" w:hAnsiTheme="minorHAnsi" w:cstheme="minorHAnsi"/>
          <w:spacing w:val="-14"/>
          <w:sz w:val="24"/>
          <w:szCs w:val="24"/>
          <w:lang w:val="en-US"/>
        </w:rPr>
        <w:t xml:space="preserve"> </w:t>
      </w:r>
      <w:r w:rsidRPr="00470FC6">
        <w:rPr>
          <w:rFonts w:asciiTheme="minorHAnsi" w:eastAsia="Arial" w:hAnsiTheme="minorHAnsi" w:cstheme="minorHAnsi"/>
          <w:sz w:val="24"/>
          <w:szCs w:val="24"/>
          <w:lang w:val="en-US"/>
        </w:rPr>
        <w:t>Road.</w:t>
      </w:r>
    </w:p>
    <w:p w14:paraId="4E48D01E" w14:textId="77777777" w:rsidR="00470FC6" w:rsidRPr="00470FC6" w:rsidRDefault="00470FC6" w:rsidP="008B17B4">
      <w:pPr>
        <w:widowControl w:val="0"/>
        <w:numPr>
          <w:ilvl w:val="0"/>
          <w:numId w:val="44"/>
        </w:numPr>
        <w:tabs>
          <w:tab w:val="left" w:pos="1641"/>
          <w:tab w:val="left" w:pos="1643"/>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Consider controlled crossings and traffic management on Leeds Road at strategic</w:t>
      </w:r>
      <w:r w:rsidRPr="00470FC6">
        <w:rPr>
          <w:rFonts w:asciiTheme="minorHAnsi" w:eastAsia="Arial" w:hAnsiTheme="minorHAnsi" w:cstheme="minorHAnsi"/>
          <w:spacing w:val="-8"/>
          <w:sz w:val="24"/>
          <w:szCs w:val="24"/>
          <w:lang w:val="en-US"/>
        </w:rPr>
        <w:t xml:space="preserve"> </w:t>
      </w:r>
      <w:r w:rsidRPr="00470FC6">
        <w:rPr>
          <w:rFonts w:asciiTheme="minorHAnsi" w:eastAsia="Arial" w:hAnsiTheme="minorHAnsi" w:cstheme="minorHAnsi"/>
          <w:sz w:val="24"/>
          <w:szCs w:val="24"/>
          <w:lang w:val="en-US"/>
        </w:rPr>
        <w:t>points.</w:t>
      </w:r>
    </w:p>
    <w:p w14:paraId="5A64F8C5" w14:textId="77777777" w:rsidR="00470FC6" w:rsidRDefault="00470FC6" w:rsidP="00470FC6">
      <w:pPr>
        <w:widowControl w:val="0"/>
        <w:autoSpaceDE w:val="0"/>
        <w:autoSpaceDN w:val="0"/>
        <w:spacing w:before="57" w:after="0"/>
        <w:ind w:right="1457"/>
        <w:jc w:val="both"/>
        <w:outlineLvl w:val="0"/>
        <w:rPr>
          <w:rFonts w:asciiTheme="minorHAnsi" w:eastAsia="Arial" w:hAnsiTheme="minorHAnsi" w:cstheme="minorHAnsi"/>
          <w:b/>
          <w:bCs/>
          <w:w w:val="105"/>
          <w:sz w:val="24"/>
          <w:szCs w:val="24"/>
          <w:lang w:val="en-US"/>
        </w:rPr>
      </w:pPr>
    </w:p>
    <w:p w14:paraId="6EA890A7" w14:textId="77777777" w:rsidR="00BA3740" w:rsidRPr="00470FC6" w:rsidRDefault="00BA3740" w:rsidP="00470FC6">
      <w:pPr>
        <w:widowControl w:val="0"/>
        <w:autoSpaceDE w:val="0"/>
        <w:autoSpaceDN w:val="0"/>
        <w:spacing w:before="57" w:after="0"/>
        <w:ind w:right="1457"/>
        <w:jc w:val="both"/>
        <w:outlineLvl w:val="0"/>
        <w:rPr>
          <w:rFonts w:asciiTheme="minorHAnsi" w:eastAsia="Arial" w:hAnsiTheme="minorHAnsi" w:cstheme="minorHAnsi"/>
          <w:b/>
          <w:bCs/>
          <w:w w:val="105"/>
          <w:sz w:val="24"/>
          <w:szCs w:val="24"/>
          <w:lang w:val="en-US"/>
        </w:rPr>
      </w:pPr>
    </w:p>
    <w:p w14:paraId="53C256DF"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57" w:after="0" w:line="240" w:lineRule="auto"/>
        <w:ind w:right="99"/>
        <w:jc w:val="both"/>
        <w:outlineLvl w:val="0"/>
        <w:rPr>
          <w:rFonts w:asciiTheme="minorHAnsi" w:eastAsia="Arial" w:hAnsiTheme="minorHAnsi" w:cstheme="minorHAnsi"/>
          <w:b/>
          <w:bCs/>
          <w:sz w:val="24"/>
          <w:szCs w:val="24"/>
          <w:lang w:val="en-US"/>
        </w:rPr>
      </w:pPr>
      <w:proofErr w:type="spellStart"/>
      <w:r w:rsidRPr="00470FC6">
        <w:rPr>
          <w:rFonts w:asciiTheme="minorHAnsi" w:eastAsia="Arial" w:hAnsiTheme="minorHAnsi" w:cstheme="minorHAnsi"/>
          <w:b/>
          <w:bCs/>
          <w:w w:val="105"/>
          <w:sz w:val="24"/>
          <w:szCs w:val="24"/>
          <w:lang w:val="en-US"/>
        </w:rPr>
        <w:t>Holmsley</w:t>
      </w:r>
      <w:proofErr w:type="spellEnd"/>
      <w:r w:rsidRPr="00470FC6">
        <w:rPr>
          <w:rFonts w:asciiTheme="minorHAnsi" w:eastAsia="Arial" w:hAnsiTheme="minorHAnsi" w:cstheme="minorHAnsi"/>
          <w:b/>
          <w:bCs/>
          <w:w w:val="105"/>
          <w:sz w:val="24"/>
          <w:szCs w:val="24"/>
          <w:lang w:val="en-US"/>
        </w:rPr>
        <w:t xml:space="preserve"> Grange</w:t>
      </w:r>
    </w:p>
    <w:p w14:paraId="618B7AC2" w14:textId="77777777" w:rsidR="00470FC6" w:rsidRPr="00470FC6" w:rsidRDefault="00470FC6" w:rsidP="00470FC6">
      <w:pPr>
        <w:widowControl w:val="0"/>
        <w:autoSpaceDE w:val="0"/>
        <w:autoSpaceDN w:val="0"/>
        <w:spacing w:before="219" w:after="0"/>
        <w:ind w:left="100"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 estate is generally well- landscaped, giving an attractive appearance and the traffic-speed management features in the road surface are successful and help to create an attractive street scene. The large area of open space is a valuable asset and there is good access to Rothwell Country Park.</w:t>
      </w:r>
    </w:p>
    <w:p w14:paraId="3EF144D6" w14:textId="77777777" w:rsidR="00470FC6" w:rsidRPr="00470FC6" w:rsidRDefault="00470FC6" w:rsidP="00470FC6">
      <w:pPr>
        <w:widowControl w:val="0"/>
        <w:autoSpaceDE w:val="0"/>
        <w:autoSpaceDN w:val="0"/>
        <w:spacing w:before="8" w:after="0"/>
        <w:jc w:val="both"/>
        <w:rPr>
          <w:rFonts w:asciiTheme="minorHAnsi" w:eastAsia="Arial" w:hAnsiTheme="minorHAnsi" w:cstheme="minorHAnsi"/>
          <w:sz w:val="24"/>
          <w:szCs w:val="24"/>
          <w:lang w:val="en-US"/>
        </w:rPr>
      </w:pPr>
    </w:p>
    <w:p w14:paraId="48EA8FD9"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699D43F5" w14:textId="77777777" w:rsidR="00470FC6" w:rsidRDefault="00470FC6" w:rsidP="008B17B4">
      <w:pPr>
        <w:widowControl w:val="0"/>
        <w:numPr>
          <w:ilvl w:val="0"/>
          <w:numId w:val="45"/>
        </w:numPr>
        <w:tabs>
          <w:tab w:val="left" w:pos="820"/>
          <w:tab w:val="left" w:pos="821"/>
        </w:tabs>
        <w:autoSpaceDE w:val="0"/>
        <w:autoSpaceDN w:val="0"/>
        <w:spacing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Improve demarcation of </w:t>
      </w:r>
      <w:r w:rsidR="001C6130">
        <w:rPr>
          <w:rFonts w:asciiTheme="minorHAnsi" w:eastAsia="Arial" w:hAnsiTheme="minorHAnsi" w:cstheme="minorHAnsi"/>
          <w:sz w:val="24"/>
          <w:szCs w:val="24"/>
          <w:lang w:val="en-US"/>
        </w:rPr>
        <w:t xml:space="preserve">the </w:t>
      </w:r>
      <w:r w:rsidRPr="00470FC6">
        <w:rPr>
          <w:rFonts w:asciiTheme="minorHAnsi" w:eastAsia="Arial" w:hAnsiTheme="minorHAnsi" w:cstheme="minorHAnsi"/>
          <w:sz w:val="24"/>
          <w:szCs w:val="24"/>
          <w:lang w:val="en-US"/>
        </w:rPr>
        <w:t xml:space="preserve">entrance to </w:t>
      </w:r>
      <w:r w:rsidR="001C6130">
        <w:rPr>
          <w:rFonts w:asciiTheme="minorHAnsi" w:eastAsia="Arial" w:hAnsiTheme="minorHAnsi" w:cstheme="minorHAnsi"/>
          <w:sz w:val="24"/>
          <w:szCs w:val="24"/>
          <w:lang w:val="en-US"/>
        </w:rPr>
        <w:t xml:space="preserve">the </w:t>
      </w:r>
      <w:r w:rsidRPr="00470FC6">
        <w:rPr>
          <w:rFonts w:asciiTheme="minorHAnsi" w:eastAsia="Arial" w:hAnsiTheme="minorHAnsi" w:cstheme="minorHAnsi"/>
          <w:sz w:val="24"/>
          <w:szCs w:val="24"/>
          <w:lang w:val="en-US"/>
        </w:rPr>
        <w:t>Country Park at Pickpocket Lane through Green Space</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policy</w:t>
      </w:r>
      <w:r w:rsidR="006250F2">
        <w:rPr>
          <w:rFonts w:asciiTheme="minorHAnsi" w:eastAsia="Arial" w:hAnsiTheme="minorHAnsi" w:cstheme="minorHAnsi"/>
          <w:sz w:val="24"/>
          <w:szCs w:val="24"/>
          <w:lang w:val="en-US"/>
        </w:rPr>
        <w:t>.</w:t>
      </w:r>
    </w:p>
    <w:p w14:paraId="5144FCD2" w14:textId="77777777" w:rsidR="006250F2" w:rsidRPr="00470FC6" w:rsidRDefault="006250F2" w:rsidP="006250F2">
      <w:pPr>
        <w:widowControl w:val="0"/>
        <w:tabs>
          <w:tab w:val="left" w:pos="820"/>
          <w:tab w:val="left" w:pos="821"/>
        </w:tabs>
        <w:autoSpaceDE w:val="0"/>
        <w:autoSpaceDN w:val="0"/>
        <w:spacing w:after="0" w:line="240" w:lineRule="auto"/>
        <w:ind w:left="720" w:right="-42"/>
        <w:jc w:val="both"/>
        <w:rPr>
          <w:rFonts w:asciiTheme="minorHAnsi" w:eastAsia="Arial" w:hAnsiTheme="minorHAnsi" w:cstheme="minorHAnsi"/>
          <w:sz w:val="24"/>
          <w:szCs w:val="24"/>
          <w:lang w:val="en-US"/>
        </w:rPr>
      </w:pPr>
    </w:p>
    <w:p w14:paraId="5EA3F6EE" w14:textId="77777777" w:rsidR="00470FC6" w:rsidRPr="00470FC6" w:rsidRDefault="00470FC6" w:rsidP="00470FC6">
      <w:pPr>
        <w:widowControl w:val="0"/>
        <w:autoSpaceDE w:val="0"/>
        <w:autoSpaceDN w:val="0"/>
        <w:spacing w:after="0"/>
        <w:jc w:val="both"/>
        <w:rPr>
          <w:rFonts w:asciiTheme="minorHAnsi" w:eastAsia="Arial" w:hAnsiTheme="minorHAnsi" w:cstheme="minorHAnsi"/>
          <w:sz w:val="24"/>
          <w:szCs w:val="24"/>
          <w:lang w:val="en-US"/>
        </w:rPr>
      </w:pPr>
    </w:p>
    <w:p w14:paraId="5344DEDA" w14:textId="77777777" w:rsidR="00470FC6" w:rsidRPr="00470FC6" w:rsidRDefault="00470FC6" w:rsidP="00470FC6">
      <w:pPr>
        <w:widowControl w:val="0"/>
        <w:autoSpaceDE w:val="0"/>
        <w:autoSpaceDN w:val="0"/>
        <w:spacing w:before="1" w:after="0"/>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lastRenderedPageBreak/>
        <w:t>High Level Actions for improvement</w:t>
      </w:r>
    </w:p>
    <w:p w14:paraId="14263B99" w14:textId="77777777" w:rsidR="00470FC6" w:rsidRPr="00470FC6" w:rsidRDefault="00470FC6" w:rsidP="008B17B4">
      <w:pPr>
        <w:widowControl w:val="0"/>
        <w:numPr>
          <w:ilvl w:val="0"/>
          <w:numId w:val="45"/>
        </w:numPr>
        <w:tabs>
          <w:tab w:val="left" w:pos="899"/>
          <w:tab w:val="left" w:pos="900"/>
        </w:tabs>
        <w:autoSpaceDE w:val="0"/>
        <w:autoSpaceDN w:val="0"/>
        <w:spacing w:before="65"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There could be a landmark feature to the roundabout at entrance to </w:t>
      </w:r>
      <w:proofErr w:type="spellStart"/>
      <w:r w:rsidRPr="00470FC6">
        <w:rPr>
          <w:rFonts w:asciiTheme="minorHAnsi" w:eastAsia="Arial" w:hAnsiTheme="minorHAnsi" w:cstheme="minorHAnsi"/>
          <w:sz w:val="24"/>
          <w:szCs w:val="24"/>
          <w:lang w:val="en-US"/>
        </w:rPr>
        <w:t>Holmsley</w:t>
      </w:r>
      <w:proofErr w:type="spellEnd"/>
      <w:r w:rsidRPr="00470FC6">
        <w:rPr>
          <w:rFonts w:asciiTheme="minorHAnsi" w:eastAsia="Arial" w:hAnsiTheme="minorHAnsi" w:cstheme="minorHAnsi"/>
          <w:sz w:val="24"/>
          <w:szCs w:val="24"/>
          <w:lang w:val="en-US"/>
        </w:rPr>
        <w:t xml:space="preserve"> Grange.</w:t>
      </w:r>
    </w:p>
    <w:p w14:paraId="19C90D5D" w14:textId="77777777" w:rsidR="00470FC6" w:rsidRPr="00470FC6" w:rsidRDefault="00470FC6" w:rsidP="008B17B4">
      <w:pPr>
        <w:widowControl w:val="0"/>
        <w:numPr>
          <w:ilvl w:val="0"/>
          <w:numId w:val="45"/>
        </w:numPr>
        <w:tabs>
          <w:tab w:val="left" w:pos="899"/>
          <w:tab w:val="left" w:pos="900"/>
        </w:tabs>
        <w:autoSpaceDE w:val="0"/>
        <w:autoSpaceDN w:val="0"/>
        <w:spacing w:before="66" w:after="0" w:line="240" w:lineRule="auto"/>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Investigate means of preventing the use of motorbikes on Pickpocket</w:t>
      </w:r>
      <w:r w:rsidRPr="00470FC6">
        <w:rPr>
          <w:rFonts w:asciiTheme="minorHAnsi" w:eastAsia="Arial" w:hAnsiTheme="minorHAnsi" w:cstheme="minorHAnsi"/>
          <w:spacing w:val="-1"/>
          <w:sz w:val="24"/>
          <w:szCs w:val="24"/>
          <w:lang w:val="en-US"/>
        </w:rPr>
        <w:t xml:space="preserve"> </w:t>
      </w:r>
      <w:r w:rsidRPr="00470FC6">
        <w:rPr>
          <w:rFonts w:asciiTheme="minorHAnsi" w:eastAsia="Arial" w:hAnsiTheme="minorHAnsi" w:cstheme="minorHAnsi"/>
          <w:sz w:val="24"/>
          <w:szCs w:val="24"/>
          <w:lang w:val="en-US"/>
        </w:rPr>
        <w:t>Lane.</w:t>
      </w:r>
    </w:p>
    <w:p w14:paraId="511265C7" w14:textId="77777777" w:rsidR="00470FC6" w:rsidRPr="00470FC6" w:rsidRDefault="00470FC6" w:rsidP="008B17B4">
      <w:pPr>
        <w:widowControl w:val="0"/>
        <w:numPr>
          <w:ilvl w:val="0"/>
          <w:numId w:val="45"/>
        </w:numPr>
        <w:tabs>
          <w:tab w:val="left" w:pos="899"/>
          <w:tab w:val="left" w:pos="900"/>
        </w:tabs>
        <w:autoSpaceDE w:val="0"/>
        <w:autoSpaceDN w:val="0"/>
        <w:spacing w:before="117" w:after="0" w:line="283" w:lineRule="auto"/>
        <w:ind w:right="1035"/>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More tree planting would help to screen blank brick walls</w:t>
      </w:r>
      <w:r w:rsidR="001C6130">
        <w:rPr>
          <w:rFonts w:asciiTheme="minorHAnsi" w:eastAsia="Arial" w:hAnsiTheme="minorHAnsi" w:cstheme="minorHAnsi"/>
          <w:sz w:val="24"/>
          <w:szCs w:val="24"/>
          <w:lang w:val="en-US"/>
        </w:rPr>
        <w:t>,</w:t>
      </w:r>
      <w:r w:rsidRPr="00470FC6">
        <w:rPr>
          <w:rFonts w:asciiTheme="minorHAnsi" w:eastAsia="Arial" w:hAnsiTheme="minorHAnsi" w:cstheme="minorHAnsi"/>
          <w:sz w:val="24"/>
          <w:szCs w:val="24"/>
          <w:lang w:val="en-US"/>
        </w:rPr>
        <w:t xml:space="preserve"> particularly close</w:t>
      </w:r>
      <w:r w:rsidRPr="00470FC6">
        <w:rPr>
          <w:rFonts w:asciiTheme="minorHAnsi" w:eastAsia="Arial" w:hAnsiTheme="minorHAnsi" w:cstheme="minorHAnsi"/>
          <w:spacing w:val="-26"/>
          <w:sz w:val="24"/>
          <w:szCs w:val="24"/>
          <w:lang w:val="en-US"/>
        </w:rPr>
        <w:t xml:space="preserve"> </w:t>
      </w:r>
      <w:r w:rsidRPr="00470FC6">
        <w:rPr>
          <w:rFonts w:asciiTheme="minorHAnsi" w:eastAsia="Arial" w:hAnsiTheme="minorHAnsi" w:cstheme="minorHAnsi"/>
          <w:sz w:val="24"/>
          <w:szCs w:val="24"/>
          <w:lang w:val="en-US"/>
        </w:rPr>
        <w:t xml:space="preserve">to the entrance to the </w:t>
      </w:r>
      <w:r w:rsidRPr="00470FC6">
        <w:rPr>
          <w:rFonts w:asciiTheme="minorHAnsi" w:eastAsia="Arial" w:hAnsiTheme="minorHAnsi" w:cstheme="minorHAnsi"/>
          <w:spacing w:val="1"/>
          <w:sz w:val="24"/>
          <w:szCs w:val="24"/>
          <w:lang w:val="en-US"/>
        </w:rPr>
        <w:t>estate.</w:t>
      </w:r>
    </w:p>
    <w:p w14:paraId="49D75796" w14:textId="77777777" w:rsidR="00470FC6" w:rsidRPr="00470FC6" w:rsidRDefault="00470FC6" w:rsidP="008B17B4">
      <w:pPr>
        <w:widowControl w:val="0"/>
        <w:numPr>
          <w:ilvl w:val="0"/>
          <w:numId w:val="45"/>
        </w:numPr>
        <w:tabs>
          <w:tab w:val="left" w:pos="887"/>
          <w:tab w:val="left" w:pos="888"/>
        </w:tabs>
        <w:autoSpaceDE w:val="0"/>
        <w:autoSpaceDN w:val="0"/>
        <w:spacing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DIY Fencing along the rear of gardens facing the green space is not</w:t>
      </w:r>
      <w:r w:rsidRPr="00470FC6">
        <w:rPr>
          <w:rFonts w:asciiTheme="minorHAnsi" w:eastAsia="Arial" w:hAnsiTheme="minorHAnsi" w:cstheme="minorHAnsi"/>
          <w:spacing w:val="-21"/>
          <w:sz w:val="24"/>
          <w:szCs w:val="24"/>
          <w:lang w:val="en-US"/>
        </w:rPr>
        <w:t xml:space="preserve"> </w:t>
      </w:r>
      <w:r w:rsidRPr="00470FC6">
        <w:rPr>
          <w:rFonts w:asciiTheme="minorHAnsi" w:eastAsia="Arial" w:hAnsiTheme="minorHAnsi" w:cstheme="minorHAnsi"/>
          <w:sz w:val="24"/>
          <w:szCs w:val="24"/>
          <w:lang w:val="en-US"/>
        </w:rPr>
        <w:t>attractive and could be improved by replacing with more robust fencing or by adding substantial hedge/shrub planting on the outside.</w:t>
      </w:r>
    </w:p>
    <w:p w14:paraId="6547FC97" w14:textId="77777777" w:rsidR="00470FC6" w:rsidRPr="00470FC6" w:rsidRDefault="00470FC6" w:rsidP="00470FC6">
      <w:pPr>
        <w:widowControl w:val="0"/>
        <w:tabs>
          <w:tab w:val="left" w:pos="887"/>
          <w:tab w:val="left" w:pos="888"/>
        </w:tabs>
        <w:autoSpaceDE w:val="0"/>
        <w:autoSpaceDN w:val="0"/>
        <w:spacing w:after="0"/>
        <w:ind w:left="720"/>
        <w:jc w:val="both"/>
        <w:rPr>
          <w:rFonts w:asciiTheme="minorHAnsi" w:eastAsia="Arial" w:hAnsiTheme="minorHAnsi" w:cstheme="minorHAnsi"/>
          <w:sz w:val="24"/>
          <w:szCs w:val="24"/>
          <w:lang w:val="en-US"/>
        </w:rPr>
      </w:pPr>
    </w:p>
    <w:p w14:paraId="15B22AAA" w14:textId="77777777" w:rsidR="00470FC6" w:rsidRPr="00470FC6" w:rsidRDefault="00470FC6" w:rsidP="00470FC6">
      <w:pPr>
        <w:widowControl w:val="0"/>
        <w:autoSpaceDE w:val="0"/>
        <w:autoSpaceDN w:val="0"/>
        <w:spacing w:before="10" w:after="0" w:line="240" w:lineRule="auto"/>
        <w:rPr>
          <w:rFonts w:asciiTheme="minorHAnsi" w:eastAsia="Arial" w:hAnsiTheme="minorHAnsi" w:cstheme="minorHAnsi"/>
          <w:sz w:val="24"/>
          <w:szCs w:val="24"/>
          <w:lang w:val="en-US"/>
        </w:rPr>
      </w:pPr>
    </w:p>
    <w:p w14:paraId="6F1B6E42" w14:textId="77777777" w:rsidR="00470FC6" w:rsidRPr="00470FC6" w:rsidRDefault="00470FC6" w:rsidP="008B17B4">
      <w:pPr>
        <w:widowControl w:val="0"/>
        <w:numPr>
          <w:ilvl w:val="0"/>
          <w:numId w:val="34"/>
        </w:numPr>
        <w:shd w:val="clear" w:color="auto" w:fill="D9D9D9" w:themeFill="background1" w:themeFillShade="D9"/>
        <w:autoSpaceDE w:val="0"/>
        <w:autoSpaceDN w:val="0"/>
        <w:spacing w:before="87" w:after="0" w:line="240" w:lineRule="auto"/>
        <w:ind w:right="-42"/>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05"/>
          <w:sz w:val="24"/>
          <w:szCs w:val="24"/>
          <w:lang w:val="en-US"/>
        </w:rPr>
        <w:t>South Oulton</w:t>
      </w:r>
    </w:p>
    <w:p w14:paraId="0A61C427" w14:textId="77777777" w:rsidR="00470FC6" w:rsidRPr="00470FC6" w:rsidRDefault="00470FC6" w:rsidP="00470FC6">
      <w:pPr>
        <w:widowControl w:val="0"/>
        <w:autoSpaceDE w:val="0"/>
        <w:autoSpaceDN w:val="0"/>
        <w:spacing w:before="182" w:after="0" w:line="288" w:lineRule="auto"/>
        <w:ind w:left="100" w:right="-42"/>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The stone walls at the entrance and along the main road are an attractive feature and the central green space on Oulton Drive with links to the countryside is a valuable asset. The sports </w:t>
      </w:r>
      <w:proofErr w:type="spellStart"/>
      <w:r w:rsidRPr="00470FC6">
        <w:rPr>
          <w:rFonts w:asciiTheme="minorHAnsi" w:eastAsia="Arial" w:hAnsiTheme="minorHAnsi" w:cstheme="minorHAnsi"/>
          <w:sz w:val="24"/>
          <w:szCs w:val="24"/>
          <w:lang w:val="en-US"/>
        </w:rPr>
        <w:t>centre</w:t>
      </w:r>
      <w:proofErr w:type="spellEnd"/>
      <w:r w:rsidRPr="00470FC6">
        <w:rPr>
          <w:rFonts w:asciiTheme="minorHAnsi" w:eastAsia="Arial" w:hAnsiTheme="minorHAnsi" w:cstheme="minorHAnsi"/>
          <w:sz w:val="24"/>
          <w:szCs w:val="24"/>
          <w:lang w:val="en-US"/>
        </w:rPr>
        <w:t>, sports club and sports fields provide sporting facilities for the wider community.</w:t>
      </w:r>
    </w:p>
    <w:p w14:paraId="63AECE7A" w14:textId="77777777" w:rsidR="00470FC6" w:rsidRPr="00470FC6" w:rsidRDefault="00470FC6" w:rsidP="00470FC6">
      <w:pPr>
        <w:widowControl w:val="0"/>
        <w:autoSpaceDE w:val="0"/>
        <w:autoSpaceDN w:val="0"/>
        <w:spacing w:before="1" w:after="0" w:line="240" w:lineRule="auto"/>
        <w:outlineLvl w:val="1"/>
        <w:rPr>
          <w:rFonts w:asciiTheme="minorHAnsi" w:eastAsia="Arial" w:hAnsiTheme="minorHAnsi" w:cstheme="minorHAnsi"/>
          <w:b/>
          <w:bCs/>
          <w:sz w:val="24"/>
          <w:szCs w:val="24"/>
          <w:lang w:val="en-US"/>
        </w:rPr>
      </w:pPr>
    </w:p>
    <w:p w14:paraId="44341502" w14:textId="77777777" w:rsidR="00470FC6" w:rsidRPr="00470FC6" w:rsidRDefault="00470FC6" w:rsidP="00470FC6">
      <w:pPr>
        <w:widowControl w:val="0"/>
        <w:autoSpaceDE w:val="0"/>
        <w:autoSpaceDN w:val="0"/>
        <w:spacing w:before="1" w:after="0" w:line="240" w:lineRule="auto"/>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High Level Actions for improvement</w:t>
      </w:r>
    </w:p>
    <w:p w14:paraId="1D16BCC7" w14:textId="77777777" w:rsidR="00470FC6" w:rsidRPr="00470FC6" w:rsidRDefault="00470FC6" w:rsidP="008B17B4">
      <w:pPr>
        <w:widowControl w:val="0"/>
        <w:numPr>
          <w:ilvl w:val="0"/>
          <w:numId w:val="47"/>
        </w:numPr>
        <w:tabs>
          <w:tab w:val="left" w:pos="914"/>
          <w:tab w:val="left" w:pos="915"/>
        </w:tabs>
        <w:autoSpaceDE w:val="0"/>
        <w:autoSpaceDN w:val="0"/>
        <w:spacing w:after="0" w:line="240" w:lineRule="auto"/>
        <w:ind w:left="714" w:hanging="357"/>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Avoid parking on pavements</w:t>
      </w:r>
      <w:r w:rsidR="001C6130">
        <w:rPr>
          <w:rFonts w:asciiTheme="minorHAnsi" w:eastAsia="Arial" w:hAnsiTheme="minorHAnsi" w:cstheme="minorHAnsi"/>
          <w:sz w:val="24"/>
          <w:szCs w:val="24"/>
          <w:lang w:val="en-US"/>
        </w:rPr>
        <w:t>.</w:t>
      </w:r>
    </w:p>
    <w:p w14:paraId="0C54E9F9" w14:textId="77777777" w:rsidR="00470FC6" w:rsidRPr="00470FC6" w:rsidRDefault="001C6130" w:rsidP="008B17B4">
      <w:pPr>
        <w:widowControl w:val="0"/>
        <w:numPr>
          <w:ilvl w:val="0"/>
          <w:numId w:val="47"/>
        </w:numPr>
        <w:tabs>
          <w:tab w:val="left" w:pos="915"/>
        </w:tabs>
        <w:autoSpaceDE w:val="0"/>
        <w:autoSpaceDN w:val="0"/>
        <w:spacing w:after="0" w:line="240" w:lineRule="auto"/>
        <w:ind w:left="714" w:right="-42" w:hanging="357"/>
        <w:jc w:val="both"/>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R</w:t>
      </w:r>
      <w:r w:rsidR="00470FC6" w:rsidRPr="00470FC6">
        <w:rPr>
          <w:rFonts w:asciiTheme="minorHAnsi" w:eastAsia="Arial" w:hAnsiTheme="minorHAnsi" w:cstheme="minorHAnsi"/>
          <w:sz w:val="24"/>
          <w:szCs w:val="24"/>
          <w:lang w:val="en-US"/>
        </w:rPr>
        <w:t>etain front gardens. Where parking areas are provided, they should be an absorbent surface and sufficient space retained at the front and sides for planting.</w:t>
      </w:r>
    </w:p>
    <w:p w14:paraId="30A0BA78" w14:textId="77777777" w:rsidR="00470FC6" w:rsidRPr="00470FC6" w:rsidRDefault="00470FC6" w:rsidP="008B17B4">
      <w:pPr>
        <w:widowControl w:val="0"/>
        <w:numPr>
          <w:ilvl w:val="0"/>
          <w:numId w:val="47"/>
        </w:numPr>
        <w:tabs>
          <w:tab w:val="left" w:pos="914"/>
          <w:tab w:val="left" w:pos="915"/>
        </w:tabs>
        <w:autoSpaceDE w:val="0"/>
        <w:autoSpaceDN w:val="0"/>
        <w:spacing w:after="0" w:line="240" w:lineRule="auto"/>
        <w:ind w:left="714" w:right="-42" w:hanging="357"/>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Improve appearance of prefabricated garages on exposed corner plots by screen planting if re-building is not possible.</w:t>
      </w:r>
    </w:p>
    <w:p w14:paraId="211E4C3C" w14:textId="77777777" w:rsidR="00470FC6" w:rsidRDefault="00470FC6" w:rsidP="008B17B4">
      <w:pPr>
        <w:widowControl w:val="0"/>
        <w:numPr>
          <w:ilvl w:val="0"/>
          <w:numId w:val="47"/>
        </w:numPr>
        <w:tabs>
          <w:tab w:val="left" w:pos="914"/>
          <w:tab w:val="left" w:pos="915"/>
        </w:tabs>
        <w:autoSpaceDE w:val="0"/>
        <w:autoSpaceDN w:val="0"/>
        <w:spacing w:after="0" w:line="240" w:lineRule="auto"/>
        <w:ind w:left="714" w:right="-42" w:hanging="357"/>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Restore hedges replaced by timber picket fences which are showing signs of</w:t>
      </w:r>
      <w:r w:rsidRPr="00470FC6">
        <w:rPr>
          <w:rFonts w:asciiTheme="minorHAnsi" w:eastAsia="Arial" w:hAnsiTheme="minorHAnsi" w:cstheme="minorHAnsi"/>
          <w:spacing w:val="-15"/>
          <w:sz w:val="24"/>
          <w:szCs w:val="24"/>
          <w:lang w:val="en-US"/>
        </w:rPr>
        <w:t xml:space="preserve"> </w:t>
      </w:r>
      <w:r w:rsidRPr="00470FC6">
        <w:rPr>
          <w:rFonts w:asciiTheme="minorHAnsi" w:eastAsia="Arial" w:hAnsiTheme="minorHAnsi" w:cstheme="minorHAnsi"/>
          <w:sz w:val="24"/>
          <w:szCs w:val="24"/>
          <w:lang w:val="en-US"/>
        </w:rPr>
        <w:t>age.</w:t>
      </w:r>
    </w:p>
    <w:p w14:paraId="225F6DF2" w14:textId="77777777" w:rsidR="00BA3740" w:rsidRDefault="00BA3740" w:rsidP="00BA3740">
      <w:pPr>
        <w:widowControl w:val="0"/>
        <w:tabs>
          <w:tab w:val="left" w:pos="914"/>
          <w:tab w:val="left" w:pos="915"/>
        </w:tabs>
        <w:autoSpaceDE w:val="0"/>
        <w:autoSpaceDN w:val="0"/>
        <w:spacing w:after="0" w:line="240" w:lineRule="auto"/>
        <w:ind w:left="714" w:right="-42"/>
        <w:rPr>
          <w:rFonts w:asciiTheme="minorHAnsi" w:eastAsia="Arial" w:hAnsiTheme="minorHAnsi" w:cstheme="minorHAnsi"/>
          <w:sz w:val="24"/>
          <w:szCs w:val="24"/>
          <w:lang w:val="en-US"/>
        </w:rPr>
      </w:pPr>
    </w:p>
    <w:p w14:paraId="42098FB7" w14:textId="77777777" w:rsidR="00BA3740" w:rsidRDefault="00BA3740" w:rsidP="00BA3740">
      <w:pPr>
        <w:widowControl w:val="0"/>
        <w:tabs>
          <w:tab w:val="left" w:pos="914"/>
          <w:tab w:val="left" w:pos="915"/>
        </w:tabs>
        <w:autoSpaceDE w:val="0"/>
        <w:autoSpaceDN w:val="0"/>
        <w:spacing w:after="0" w:line="240" w:lineRule="auto"/>
        <w:ind w:left="714" w:right="-42"/>
        <w:rPr>
          <w:rFonts w:asciiTheme="minorHAnsi" w:eastAsia="Arial" w:hAnsiTheme="minorHAnsi" w:cstheme="minorHAnsi"/>
          <w:sz w:val="24"/>
          <w:szCs w:val="24"/>
          <w:lang w:val="en-US"/>
        </w:rPr>
      </w:pPr>
    </w:p>
    <w:p w14:paraId="03DB3F2B" w14:textId="77777777" w:rsidR="00BA3740" w:rsidRPr="00470FC6" w:rsidRDefault="00BA3740" w:rsidP="00BA3740">
      <w:pPr>
        <w:widowControl w:val="0"/>
        <w:tabs>
          <w:tab w:val="left" w:pos="914"/>
          <w:tab w:val="left" w:pos="915"/>
        </w:tabs>
        <w:autoSpaceDE w:val="0"/>
        <w:autoSpaceDN w:val="0"/>
        <w:spacing w:after="0" w:line="240" w:lineRule="auto"/>
        <w:ind w:left="714" w:right="-42"/>
        <w:rPr>
          <w:rFonts w:asciiTheme="minorHAnsi" w:eastAsia="Arial" w:hAnsiTheme="minorHAnsi" w:cstheme="minorHAnsi"/>
          <w:sz w:val="24"/>
          <w:szCs w:val="24"/>
          <w:lang w:val="en-US"/>
        </w:rPr>
      </w:pPr>
    </w:p>
    <w:p w14:paraId="0D130660" w14:textId="77777777" w:rsidR="00470FC6" w:rsidRPr="00470FC6" w:rsidRDefault="00470FC6" w:rsidP="008B17B4">
      <w:pPr>
        <w:widowControl w:val="0"/>
        <w:numPr>
          <w:ilvl w:val="0"/>
          <w:numId w:val="34"/>
        </w:numPr>
        <w:shd w:val="clear" w:color="auto" w:fill="D9D9D9" w:themeFill="background1" w:themeFillShade="D9"/>
        <w:autoSpaceDE w:val="0"/>
        <w:autoSpaceDN w:val="0"/>
        <w:spacing w:after="0" w:line="240" w:lineRule="auto"/>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sz w:val="24"/>
          <w:szCs w:val="24"/>
          <w:lang w:val="en-US"/>
        </w:rPr>
        <w:t xml:space="preserve">Oulton Hall &amp; Park and St </w:t>
      </w:r>
      <w:r w:rsidR="001C6130" w:rsidRPr="00470FC6">
        <w:rPr>
          <w:rFonts w:asciiTheme="minorHAnsi" w:eastAsia="Arial" w:hAnsiTheme="minorHAnsi" w:cstheme="minorHAnsi"/>
          <w:b/>
          <w:bCs/>
          <w:sz w:val="24"/>
          <w:szCs w:val="24"/>
          <w:lang w:val="en-US"/>
        </w:rPr>
        <w:t>John</w:t>
      </w:r>
      <w:r w:rsidR="001C6130">
        <w:rPr>
          <w:rFonts w:asciiTheme="minorHAnsi" w:eastAsia="Arial" w:hAnsiTheme="minorHAnsi" w:cstheme="minorHAnsi"/>
          <w:b/>
          <w:bCs/>
          <w:sz w:val="24"/>
          <w:szCs w:val="24"/>
          <w:lang w:val="en-US"/>
        </w:rPr>
        <w:t xml:space="preserve"> the </w:t>
      </w:r>
      <w:proofErr w:type="spellStart"/>
      <w:r w:rsidR="001C6130">
        <w:rPr>
          <w:rFonts w:asciiTheme="minorHAnsi" w:eastAsia="Arial" w:hAnsiTheme="minorHAnsi" w:cstheme="minorHAnsi"/>
          <w:b/>
          <w:bCs/>
          <w:sz w:val="24"/>
          <w:szCs w:val="24"/>
          <w:lang w:val="en-US"/>
        </w:rPr>
        <w:t>Evangalist</w:t>
      </w:r>
      <w:proofErr w:type="spellEnd"/>
      <w:r w:rsidR="001C6130">
        <w:rPr>
          <w:rFonts w:asciiTheme="minorHAnsi" w:eastAsia="Arial" w:hAnsiTheme="minorHAnsi" w:cstheme="minorHAnsi"/>
          <w:b/>
          <w:bCs/>
          <w:sz w:val="24"/>
          <w:szCs w:val="24"/>
          <w:lang w:val="en-US"/>
        </w:rPr>
        <w:t xml:space="preserve"> </w:t>
      </w:r>
      <w:r w:rsidRPr="00470FC6">
        <w:rPr>
          <w:rFonts w:asciiTheme="minorHAnsi" w:eastAsia="Arial" w:hAnsiTheme="minorHAnsi" w:cstheme="minorHAnsi"/>
          <w:b/>
          <w:bCs/>
          <w:sz w:val="24"/>
          <w:szCs w:val="24"/>
          <w:lang w:val="en-US"/>
        </w:rPr>
        <w:t>Church</w:t>
      </w:r>
    </w:p>
    <w:p w14:paraId="2DE85BBB" w14:textId="77777777" w:rsidR="00470FC6" w:rsidRPr="00470FC6" w:rsidRDefault="001C6130" w:rsidP="00470FC6">
      <w:pPr>
        <w:widowControl w:val="0"/>
        <w:autoSpaceDE w:val="0"/>
        <w:autoSpaceDN w:val="0"/>
        <w:spacing w:before="322" w:after="0"/>
        <w:ind w:left="100"/>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w:t>
      </w:r>
      <w:r>
        <w:rPr>
          <w:rFonts w:asciiTheme="minorHAnsi" w:eastAsia="Arial" w:hAnsiTheme="minorHAnsi" w:cstheme="minorHAnsi"/>
          <w:sz w:val="24"/>
          <w:szCs w:val="24"/>
          <w:lang w:val="en-US"/>
        </w:rPr>
        <w:t>ese</w:t>
      </w:r>
      <w:r w:rsidRPr="00470FC6">
        <w:rPr>
          <w:rFonts w:asciiTheme="minorHAnsi" w:eastAsia="Arial" w:hAnsiTheme="minorHAnsi" w:cstheme="minorHAnsi"/>
          <w:sz w:val="24"/>
          <w:szCs w:val="24"/>
          <w:lang w:val="en-US"/>
        </w:rPr>
        <w:t xml:space="preserve"> </w:t>
      </w:r>
      <w:r w:rsidR="00470FC6" w:rsidRPr="00470FC6">
        <w:rPr>
          <w:rFonts w:asciiTheme="minorHAnsi" w:eastAsia="Arial" w:hAnsiTheme="minorHAnsi" w:cstheme="minorHAnsi"/>
          <w:sz w:val="24"/>
          <w:szCs w:val="24"/>
          <w:lang w:val="en-US"/>
        </w:rPr>
        <w:t>provide a significant historic landscape and high quality historic architecture at Oulton Hall and St John’s Church. There is a valuable non-resident use of Oulton Hall facilities alongside a permissive perimeter path and the Hotel Leisure club which is open to  non-residents. The pay and play golf course is a further valuable asset.</w:t>
      </w:r>
    </w:p>
    <w:p w14:paraId="4613DA04" w14:textId="77777777" w:rsidR="00D87DA2" w:rsidRDefault="00D87DA2"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p>
    <w:p w14:paraId="029FB76E"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444CA09F" w14:textId="77777777" w:rsidR="00470FC6" w:rsidRPr="00470FC6" w:rsidRDefault="00470FC6" w:rsidP="008B17B4">
      <w:pPr>
        <w:widowControl w:val="0"/>
        <w:numPr>
          <w:ilvl w:val="0"/>
          <w:numId w:val="46"/>
        </w:numPr>
        <w:tabs>
          <w:tab w:val="left" w:pos="952"/>
          <w:tab w:val="left" w:pos="953"/>
        </w:tabs>
        <w:autoSpaceDE w:val="0"/>
        <w:autoSpaceDN w:val="0"/>
        <w:spacing w:after="0" w:line="240" w:lineRule="auto"/>
        <w:ind w:left="913" w:right="106" w:hanging="357"/>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Policy to enhance and protect boundary treatments throughout the area but with particular reference to Oulton Hall and the refurbishment of the old entrance</w:t>
      </w:r>
      <w:r w:rsidRPr="00470FC6">
        <w:rPr>
          <w:rFonts w:asciiTheme="minorHAnsi" w:eastAsia="Arial" w:hAnsiTheme="minorHAnsi" w:cstheme="minorHAnsi"/>
          <w:spacing w:val="-28"/>
          <w:sz w:val="24"/>
          <w:szCs w:val="24"/>
          <w:lang w:val="en-US"/>
        </w:rPr>
        <w:t xml:space="preserve"> </w:t>
      </w:r>
      <w:r w:rsidRPr="00470FC6">
        <w:rPr>
          <w:rFonts w:asciiTheme="minorHAnsi" w:eastAsia="Arial" w:hAnsiTheme="minorHAnsi" w:cstheme="minorHAnsi"/>
          <w:sz w:val="24"/>
          <w:szCs w:val="24"/>
          <w:lang w:val="en-US"/>
        </w:rPr>
        <w:t>gates.</w:t>
      </w:r>
    </w:p>
    <w:p w14:paraId="4ABACD4E" w14:textId="77777777" w:rsidR="00470FC6" w:rsidRPr="00470FC6" w:rsidRDefault="00470FC6" w:rsidP="008B17B4">
      <w:pPr>
        <w:widowControl w:val="0"/>
        <w:numPr>
          <w:ilvl w:val="0"/>
          <w:numId w:val="46"/>
        </w:numPr>
        <w:tabs>
          <w:tab w:val="left" w:pos="952"/>
          <w:tab w:val="left" w:pos="953"/>
        </w:tabs>
        <w:autoSpaceDE w:val="0"/>
        <w:autoSpaceDN w:val="0"/>
        <w:spacing w:after="0" w:line="240" w:lineRule="auto"/>
        <w:ind w:left="913" w:hanging="357"/>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Policy to protect the important views of the Hall and</w:t>
      </w:r>
      <w:r w:rsidRPr="00470FC6">
        <w:rPr>
          <w:rFonts w:asciiTheme="minorHAnsi" w:eastAsia="Arial" w:hAnsiTheme="minorHAnsi" w:cstheme="minorHAnsi"/>
          <w:spacing w:val="-15"/>
          <w:sz w:val="24"/>
          <w:szCs w:val="24"/>
          <w:lang w:val="en-US"/>
        </w:rPr>
        <w:t xml:space="preserve"> </w:t>
      </w:r>
      <w:r w:rsidRPr="00470FC6">
        <w:rPr>
          <w:rFonts w:asciiTheme="minorHAnsi" w:eastAsia="Arial" w:hAnsiTheme="minorHAnsi" w:cstheme="minorHAnsi"/>
          <w:sz w:val="24"/>
          <w:szCs w:val="24"/>
          <w:lang w:val="en-US"/>
        </w:rPr>
        <w:t>gardens.</w:t>
      </w:r>
    </w:p>
    <w:p w14:paraId="7B62F622" w14:textId="77777777" w:rsidR="00470FC6" w:rsidRPr="00470FC6" w:rsidRDefault="00470FC6" w:rsidP="00470FC6">
      <w:pPr>
        <w:widowControl w:val="0"/>
        <w:autoSpaceDE w:val="0"/>
        <w:autoSpaceDN w:val="0"/>
        <w:spacing w:before="9" w:after="0" w:line="240" w:lineRule="auto"/>
        <w:rPr>
          <w:rFonts w:asciiTheme="minorHAnsi" w:eastAsia="Arial" w:hAnsiTheme="minorHAnsi" w:cstheme="minorHAnsi"/>
          <w:sz w:val="24"/>
          <w:szCs w:val="24"/>
          <w:lang w:val="en-US"/>
        </w:rPr>
      </w:pPr>
    </w:p>
    <w:p w14:paraId="1E897D86" w14:textId="77777777" w:rsidR="00470FC6" w:rsidRPr="00470FC6" w:rsidRDefault="00470FC6" w:rsidP="00470FC6">
      <w:pPr>
        <w:widowControl w:val="0"/>
        <w:autoSpaceDE w:val="0"/>
        <w:autoSpaceDN w:val="0"/>
        <w:spacing w:before="9" w:after="0" w:line="240" w:lineRule="auto"/>
        <w:rPr>
          <w:rFonts w:asciiTheme="minorHAnsi" w:eastAsia="Arial" w:hAnsiTheme="minorHAnsi" w:cstheme="minorHAnsi"/>
          <w:b/>
          <w:i/>
          <w:sz w:val="24"/>
          <w:szCs w:val="24"/>
          <w:lang w:val="en-US"/>
        </w:rPr>
      </w:pPr>
      <w:r w:rsidRPr="00470FC6">
        <w:rPr>
          <w:rFonts w:asciiTheme="minorHAnsi" w:eastAsia="Arial" w:hAnsiTheme="minorHAnsi" w:cstheme="minorHAnsi"/>
          <w:b/>
          <w:i/>
          <w:sz w:val="24"/>
          <w:szCs w:val="24"/>
          <w:lang w:val="en-US"/>
        </w:rPr>
        <w:t>High Level Actions for improvement</w:t>
      </w:r>
    </w:p>
    <w:p w14:paraId="1BA14B3C" w14:textId="77777777" w:rsidR="00470FC6" w:rsidRPr="00470FC6" w:rsidRDefault="00470FC6" w:rsidP="008B17B4">
      <w:pPr>
        <w:widowControl w:val="0"/>
        <w:numPr>
          <w:ilvl w:val="0"/>
          <w:numId w:val="46"/>
        </w:numPr>
        <w:tabs>
          <w:tab w:val="left" w:pos="991"/>
          <w:tab w:val="left" w:pos="992"/>
        </w:tabs>
        <w:autoSpaceDE w:val="0"/>
        <w:autoSpaceDN w:val="0"/>
        <w:spacing w:after="0" w:line="240" w:lineRule="auto"/>
        <w:ind w:left="913" w:right="666" w:hanging="357"/>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Replace the concrete fence to the </w:t>
      </w:r>
      <w:r w:rsidR="00BD6BD2">
        <w:rPr>
          <w:rFonts w:asciiTheme="minorHAnsi" w:eastAsia="Arial" w:hAnsiTheme="minorHAnsi" w:cstheme="minorHAnsi"/>
          <w:sz w:val="24"/>
          <w:szCs w:val="24"/>
          <w:lang w:val="en-US"/>
        </w:rPr>
        <w:t>A642</w:t>
      </w:r>
      <w:r w:rsidRPr="00470FC6">
        <w:rPr>
          <w:rFonts w:asciiTheme="minorHAnsi" w:eastAsia="Arial" w:hAnsiTheme="minorHAnsi" w:cstheme="minorHAnsi"/>
          <w:sz w:val="24"/>
          <w:szCs w:val="24"/>
          <w:lang w:val="en-US"/>
        </w:rPr>
        <w:t xml:space="preserve"> which detracts from the quality of the </w:t>
      </w:r>
      <w:r w:rsidRPr="00470FC6">
        <w:rPr>
          <w:rFonts w:asciiTheme="minorHAnsi" w:eastAsia="Arial" w:hAnsiTheme="minorHAnsi" w:cstheme="minorHAnsi"/>
          <w:sz w:val="24"/>
          <w:szCs w:val="24"/>
          <w:lang w:val="en-US"/>
        </w:rPr>
        <w:lastRenderedPageBreak/>
        <w:t>landscape it</w:t>
      </w:r>
      <w:r w:rsidRPr="00470FC6">
        <w:rPr>
          <w:rFonts w:asciiTheme="minorHAnsi" w:eastAsia="Arial" w:hAnsiTheme="minorHAnsi" w:cstheme="minorHAnsi"/>
          <w:spacing w:val="10"/>
          <w:sz w:val="24"/>
          <w:szCs w:val="24"/>
          <w:lang w:val="en-US"/>
        </w:rPr>
        <w:t xml:space="preserve"> </w:t>
      </w:r>
      <w:r w:rsidRPr="00470FC6">
        <w:rPr>
          <w:rFonts w:asciiTheme="minorHAnsi" w:eastAsia="Arial" w:hAnsiTheme="minorHAnsi" w:cstheme="minorHAnsi"/>
          <w:sz w:val="24"/>
          <w:szCs w:val="24"/>
          <w:lang w:val="en-US"/>
        </w:rPr>
        <w:t>encloses.</w:t>
      </w:r>
    </w:p>
    <w:p w14:paraId="15CFF033" w14:textId="77777777" w:rsidR="00470FC6" w:rsidRPr="00470FC6" w:rsidRDefault="00470FC6" w:rsidP="008B17B4">
      <w:pPr>
        <w:widowControl w:val="0"/>
        <w:numPr>
          <w:ilvl w:val="0"/>
          <w:numId w:val="46"/>
        </w:numPr>
        <w:tabs>
          <w:tab w:val="left" w:pos="914"/>
          <w:tab w:val="left" w:pos="915"/>
        </w:tabs>
        <w:autoSpaceDE w:val="0"/>
        <w:autoSpaceDN w:val="0"/>
        <w:spacing w:after="0" w:line="240" w:lineRule="auto"/>
        <w:ind w:left="913" w:hanging="357"/>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Seek the removal of car parking at original gate which is</w:t>
      </w:r>
      <w:r w:rsidRPr="00470FC6">
        <w:rPr>
          <w:rFonts w:asciiTheme="minorHAnsi" w:eastAsia="Arial" w:hAnsiTheme="minorHAnsi" w:cstheme="minorHAnsi"/>
          <w:spacing w:val="21"/>
          <w:sz w:val="24"/>
          <w:szCs w:val="24"/>
          <w:lang w:val="en-US"/>
        </w:rPr>
        <w:t xml:space="preserve"> </w:t>
      </w:r>
      <w:r w:rsidRPr="00470FC6">
        <w:rPr>
          <w:rFonts w:asciiTheme="minorHAnsi" w:eastAsia="Arial" w:hAnsiTheme="minorHAnsi" w:cstheme="minorHAnsi"/>
          <w:sz w:val="24"/>
          <w:szCs w:val="24"/>
          <w:lang w:val="en-US"/>
        </w:rPr>
        <w:t>inappropriate.</w:t>
      </w:r>
    </w:p>
    <w:p w14:paraId="653E9F3B" w14:textId="77777777" w:rsidR="00470FC6" w:rsidRPr="00470FC6" w:rsidRDefault="00470FC6" w:rsidP="008B17B4">
      <w:pPr>
        <w:widowControl w:val="0"/>
        <w:numPr>
          <w:ilvl w:val="0"/>
          <w:numId w:val="46"/>
        </w:numPr>
        <w:tabs>
          <w:tab w:val="left" w:pos="914"/>
          <w:tab w:val="left" w:pos="915"/>
        </w:tabs>
        <w:autoSpaceDE w:val="0"/>
        <w:autoSpaceDN w:val="0"/>
        <w:spacing w:before="118"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Install interpretation board showing the history of the Park at the</w:t>
      </w:r>
      <w:r w:rsidRPr="00470FC6">
        <w:rPr>
          <w:rFonts w:asciiTheme="minorHAnsi" w:eastAsia="Arial" w:hAnsiTheme="minorHAnsi" w:cstheme="minorHAnsi"/>
          <w:spacing w:val="-8"/>
          <w:sz w:val="24"/>
          <w:szCs w:val="24"/>
          <w:lang w:val="en-US"/>
        </w:rPr>
        <w:t xml:space="preserve"> </w:t>
      </w:r>
      <w:r w:rsidRPr="00470FC6">
        <w:rPr>
          <w:rFonts w:asciiTheme="minorHAnsi" w:eastAsia="Arial" w:hAnsiTheme="minorHAnsi" w:cstheme="minorHAnsi"/>
          <w:sz w:val="24"/>
          <w:szCs w:val="24"/>
          <w:lang w:val="en-US"/>
        </w:rPr>
        <w:t>entrance.</w:t>
      </w:r>
    </w:p>
    <w:p w14:paraId="2E6F77F2" w14:textId="77777777" w:rsidR="00470FC6" w:rsidRPr="00470FC6" w:rsidRDefault="00470FC6" w:rsidP="008B17B4">
      <w:pPr>
        <w:widowControl w:val="0"/>
        <w:numPr>
          <w:ilvl w:val="0"/>
          <w:numId w:val="46"/>
        </w:numPr>
        <w:tabs>
          <w:tab w:val="left" w:pos="914"/>
          <w:tab w:val="left" w:pos="915"/>
        </w:tabs>
        <w:autoSpaceDE w:val="0"/>
        <w:autoSpaceDN w:val="0"/>
        <w:spacing w:before="119"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Replace coping stones to low stone wall along Oulton</w:t>
      </w:r>
      <w:r w:rsidRPr="00470FC6">
        <w:rPr>
          <w:rFonts w:asciiTheme="minorHAnsi" w:eastAsia="Arial" w:hAnsiTheme="minorHAnsi" w:cstheme="minorHAnsi"/>
          <w:spacing w:val="-12"/>
          <w:sz w:val="24"/>
          <w:szCs w:val="24"/>
          <w:lang w:val="en-US"/>
        </w:rPr>
        <w:t xml:space="preserve"> </w:t>
      </w:r>
      <w:r w:rsidRPr="00470FC6">
        <w:rPr>
          <w:rFonts w:asciiTheme="minorHAnsi" w:eastAsia="Arial" w:hAnsiTheme="minorHAnsi" w:cstheme="minorHAnsi"/>
          <w:sz w:val="24"/>
          <w:szCs w:val="24"/>
          <w:lang w:val="en-US"/>
        </w:rPr>
        <w:t>Lane.</w:t>
      </w:r>
    </w:p>
    <w:p w14:paraId="05594CC5" w14:textId="77777777" w:rsidR="00470FC6" w:rsidRPr="00470FC6" w:rsidRDefault="00470FC6" w:rsidP="00470FC6">
      <w:pPr>
        <w:widowControl w:val="0"/>
        <w:autoSpaceDE w:val="0"/>
        <w:autoSpaceDN w:val="0"/>
        <w:spacing w:before="9" w:after="0" w:line="240" w:lineRule="auto"/>
        <w:rPr>
          <w:rFonts w:asciiTheme="minorHAnsi" w:eastAsia="Arial" w:hAnsiTheme="minorHAnsi" w:cstheme="minorHAnsi"/>
          <w:sz w:val="24"/>
          <w:szCs w:val="24"/>
          <w:lang w:val="en-US"/>
        </w:rPr>
      </w:pPr>
    </w:p>
    <w:p w14:paraId="4DE2CA7A" w14:textId="77777777" w:rsidR="00470FC6" w:rsidRPr="00470FC6" w:rsidRDefault="00470FC6" w:rsidP="00470FC6">
      <w:pPr>
        <w:widowControl w:val="0"/>
        <w:autoSpaceDE w:val="0"/>
        <w:autoSpaceDN w:val="0"/>
        <w:spacing w:before="9" w:after="0" w:line="240" w:lineRule="auto"/>
        <w:rPr>
          <w:rFonts w:asciiTheme="minorHAnsi" w:eastAsia="Arial" w:hAnsiTheme="minorHAnsi" w:cstheme="minorHAnsi"/>
          <w:sz w:val="24"/>
          <w:szCs w:val="24"/>
          <w:lang w:val="en-US"/>
        </w:rPr>
      </w:pPr>
    </w:p>
    <w:p w14:paraId="107E8AE8" w14:textId="77777777" w:rsidR="00470FC6" w:rsidRPr="00470FC6" w:rsidRDefault="00470FC6" w:rsidP="008B17B4">
      <w:pPr>
        <w:widowControl w:val="0"/>
        <w:numPr>
          <w:ilvl w:val="0"/>
          <w:numId w:val="34"/>
        </w:numPr>
        <w:shd w:val="clear" w:color="auto" w:fill="D9D9D9" w:themeFill="background1" w:themeFillShade="D9"/>
        <w:autoSpaceDE w:val="0"/>
        <w:autoSpaceDN w:val="0"/>
        <w:spacing w:after="0" w:line="240" w:lineRule="auto"/>
        <w:outlineLvl w:val="0"/>
        <w:rPr>
          <w:rFonts w:asciiTheme="minorHAnsi" w:eastAsia="Arial" w:hAnsiTheme="minorHAnsi" w:cstheme="minorHAnsi"/>
          <w:b/>
          <w:bCs/>
          <w:sz w:val="24"/>
          <w:szCs w:val="24"/>
          <w:lang w:val="en-US"/>
        </w:rPr>
      </w:pPr>
      <w:r w:rsidRPr="00470FC6">
        <w:rPr>
          <w:rFonts w:asciiTheme="minorHAnsi" w:eastAsia="Arial" w:hAnsiTheme="minorHAnsi" w:cstheme="minorHAnsi"/>
          <w:b/>
          <w:bCs/>
          <w:w w:val="105"/>
          <w:sz w:val="24"/>
          <w:szCs w:val="24"/>
          <w:lang w:val="en-US"/>
        </w:rPr>
        <w:t>Water Haigh</w:t>
      </w:r>
      <w:r w:rsidRPr="00470FC6">
        <w:rPr>
          <w:rFonts w:asciiTheme="minorHAnsi" w:eastAsia="Arial" w:hAnsiTheme="minorHAnsi" w:cstheme="minorHAnsi"/>
          <w:b/>
          <w:bCs/>
          <w:spacing w:val="-74"/>
          <w:w w:val="105"/>
          <w:sz w:val="24"/>
          <w:szCs w:val="24"/>
          <w:lang w:val="en-US"/>
        </w:rPr>
        <w:t xml:space="preserve">          </w:t>
      </w:r>
      <w:r w:rsidRPr="00470FC6">
        <w:rPr>
          <w:rFonts w:asciiTheme="minorHAnsi" w:eastAsia="Arial" w:hAnsiTheme="minorHAnsi" w:cstheme="minorHAnsi"/>
          <w:b/>
          <w:bCs/>
          <w:w w:val="105"/>
          <w:sz w:val="24"/>
          <w:szCs w:val="24"/>
          <w:lang w:val="en-US"/>
        </w:rPr>
        <w:t xml:space="preserve"> Country Park</w:t>
      </w:r>
    </w:p>
    <w:p w14:paraId="61A39EED" w14:textId="77777777" w:rsidR="00470FC6" w:rsidRPr="00470FC6" w:rsidRDefault="00470FC6" w:rsidP="00470FC6">
      <w:pPr>
        <w:widowControl w:val="0"/>
        <w:autoSpaceDE w:val="0"/>
        <w:autoSpaceDN w:val="0"/>
        <w:spacing w:before="183" w:after="0"/>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High quality and well laid out leisure facilities including sport, cycling and walking which offers  good access to t</w:t>
      </w:r>
      <w:r w:rsidR="009F40FA">
        <w:rPr>
          <w:rFonts w:asciiTheme="minorHAnsi" w:eastAsia="Arial" w:hAnsiTheme="minorHAnsi" w:cstheme="minorHAnsi"/>
          <w:sz w:val="24"/>
          <w:szCs w:val="24"/>
          <w:lang w:val="en-US"/>
        </w:rPr>
        <w:t xml:space="preserve">he canal and towpath with local and </w:t>
      </w:r>
      <w:r w:rsidRPr="00470FC6">
        <w:rPr>
          <w:rFonts w:asciiTheme="minorHAnsi" w:eastAsia="Arial" w:hAnsiTheme="minorHAnsi" w:cstheme="minorHAnsi"/>
          <w:sz w:val="24"/>
          <w:szCs w:val="24"/>
          <w:lang w:val="en-US"/>
        </w:rPr>
        <w:t>national footpath links. There are pleasant countryside connections to Leeds and Castleford.</w:t>
      </w:r>
    </w:p>
    <w:p w14:paraId="5D14D039" w14:textId="77777777" w:rsidR="00470FC6" w:rsidRPr="00470FC6" w:rsidRDefault="00470FC6" w:rsidP="00470FC6">
      <w:pPr>
        <w:widowControl w:val="0"/>
        <w:autoSpaceDE w:val="0"/>
        <w:autoSpaceDN w:val="0"/>
        <w:spacing w:before="76" w:after="0" w:line="240" w:lineRule="auto"/>
        <w:ind w:right="4177"/>
        <w:outlineLvl w:val="1"/>
        <w:rPr>
          <w:rFonts w:asciiTheme="minorHAnsi" w:eastAsia="Arial" w:hAnsiTheme="minorHAnsi" w:cstheme="minorHAnsi"/>
          <w:b/>
          <w:bCs/>
          <w:sz w:val="24"/>
          <w:szCs w:val="24"/>
          <w:lang w:val="en-US"/>
        </w:rPr>
      </w:pPr>
    </w:p>
    <w:p w14:paraId="02850AA7" w14:textId="77777777" w:rsidR="00470FC6" w:rsidRPr="00470FC6" w:rsidRDefault="00470FC6" w:rsidP="00470FC6">
      <w:pPr>
        <w:widowControl w:val="0"/>
        <w:autoSpaceDE w:val="0"/>
        <w:autoSpaceDN w:val="0"/>
        <w:spacing w:after="0"/>
        <w:ind w:right="-42"/>
        <w:jc w:val="both"/>
        <w:outlineLvl w:val="1"/>
        <w:rPr>
          <w:rFonts w:asciiTheme="minorHAnsi" w:eastAsia="Arial" w:hAnsiTheme="minorHAnsi" w:cstheme="minorHAnsi"/>
          <w:b/>
          <w:bCs/>
          <w:i/>
          <w:sz w:val="24"/>
          <w:szCs w:val="24"/>
          <w:lang w:val="en-US"/>
        </w:rPr>
      </w:pPr>
      <w:r w:rsidRPr="00470FC6">
        <w:rPr>
          <w:rFonts w:asciiTheme="minorHAnsi" w:eastAsia="Arial" w:hAnsiTheme="minorHAnsi" w:cstheme="minorHAnsi"/>
          <w:b/>
          <w:bCs/>
          <w:i/>
          <w:sz w:val="24"/>
          <w:szCs w:val="24"/>
          <w:lang w:val="en-US"/>
        </w:rPr>
        <w:t xml:space="preserve">Aspirations for </w:t>
      </w:r>
      <w:proofErr w:type="spellStart"/>
      <w:r w:rsidRPr="00470FC6">
        <w:rPr>
          <w:rFonts w:asciiTheme="minorHAnsi" w:eastAsia="Arial" w:hAnsiTheme="minorHAnsi" w:cstheme="minorHAnsi"/>
          <w:b/>
          <w:bCs/>
          <w:i/>
          <w:sz w:val="24"/>
          <w:szCs w:val="24"/>
          <w:lang w:val="en-US"/>
        </w:rPr>
        <w:t>Neighbourhood</w:t>
      </w:r>
      <w:proofErr w:type="spellEnd"/>
      <w:r w:rsidRPr="00470FC6">
        <w:rPr>
          <w:rFonts w:asciiTheme="minorHAnsi" w:eastAsia="Arial" w:hAnsiTheme="minorHAnsi" w:cstheme="minorHAnsi"/>
          <w:b/>
          <w:bCs/>
          <w:i/>
          <w:sz w:val="24"/>
          <w:szCs w:val="24"/>
          <w:lang w:val="en-US"/>
        </w:rPr>
        <w:t xml:space="preserve"> Plan policies </w:t>
      </w:r>
    </w:p>
    <w:p w14:paraId="44F66A61" w14:textId="77777777" w:rsidR="00470FC6" w:rsidRPr="00470FC6" w:rsidRDefault="00470FC6" w:rsidP="00470FC6">
      <w:pPr>
        <w:widowControl w:val="0"/>
        <w:autoSpaceDE w:val="0"/>
        <w:autoSpaceDN w:val="0"/>
        <w:spacing w:after="0" w:line="288" w:lineRule="auto"/>
        <w:ind w:right="-42"/>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The following issues to be identified under Green Space Policy for local green spaces –</w:t>
      </w:r>
    </w:p>
    <w:p w14:paraId="3C5BF08B" w14:textId="77777777" w:rsidR="00470FC6" w:rsidRPr="00470FC6" w:rsidRDefault="00470FC6" w:rsidP="008B17B4">
      <w:pPr>
        <w:widowControl w:val="0"/>
        <w:numPr>
          <w:ilvl w:val="0"/>
          <w:numId w:val="52"/>
        </w:numPr>
        <w:tabs>
          <w:tab w:val="left" w:pos="1212"/>
          <w:tab w:val="left" w:pos="1213"/>
        </w:tabs>
        <w:autoSpaceDE w:val="0"/>
        <w:autoSpaceDN w:val="0"/>
        <w:spacing w:before="225"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More interpretation</w:t>
      </w:r>
      <w:r w:rsidRPr="00470FC6">
        <w:rPr>
          <w:rFonts w:asciiTheme="minorHAnsi" w:eastAsia="Arial" w:hAnsiTheme="minorHAnsi" w:cstheme="minorHAnsi"/>
          <w:spacing w:val="22"/>
          <w:sz w:val="24"/>
          <w:szCs w:val="24"/>
          <w:lang w:val="en-US"/>
        </w:rPr>
        <w:t xml:space="preserve"> </w:t>
      </w:r>
      <w:r w:rsidRPr="00470FC6">
        <w:rPr>
          <w:rFonts w:asciiTheme="minorHAnsi" w:eastAsia="Arial" w:hAnsiTheme="minorHAnsi" w:cstheme="minorHAnsi"/>
          <w:sz w:val="24"/>
          <w:szCs w:val="24"/>
          <w:lang w:val="en-US"/>
        </w:rPr>
        <w:t>boards.</w:t>
      </w:r>
    </w:p>
    <w:p w14:paraId="2E27E528" w14:textId="77777777" w:rsidR="00470FC6" w:rsidRPr="00470FC6" w:rsidRDefault="00470FC6" w:rsidP="008B17B4">
      <w:pPr>
        <w:widowControl w:val="0"/>
        <w:numPr>
          <w:ilvl w:val="0"/>
          <w:numId w:val="52"/>
        </w:numPr>
        <w:tabs>
          <w:tab w:val="left" w:pos="1229"/>
          <w:tab w:val="left" w:pos="1230"/>
        </w:tabs>
        <w:autoSpaceDE w:val="0"/>
        <w:autoSpaceDN w:val="0"/>
        <w:spacing w:before="89" w:after="0" w:line="240" w:lineRule="auto"/>
        <w:jc w:val="both"/>
        <w:rPr>
          <w:rFonts w:asciiTheme="minorHAnsi" w:eastAsia="Arial" w:hAnsiTheme="minorHAnsi" w:cstheme="minorHAnsi"/>
          <w:sz w:val="24"/>
          <w:szCs w:val="24"/>
          <w:lang w:val="en-US"/>
        </w:rPr>
      </w:pPr>
      <w:r w:rsidRPr="00470FC6">
        <w:rPr>
          <w:rFonts w:asciiTheme="minorHAnsi" w:eastAsia="Arial" w:hAnsiTheme="minorHAnsi" w:cstheme="minorHAnsi"/>
          <w:w w:val="105"/>
          <w:sz w:val="24"/>
          <w:szCs w:val="24"/>
          <w:lang w:val="en-US"/>
        </w:rPr>
        <w:t>Form</w:t>
      </w:r>
      <w:r w:rsidRPr="00470FC6">
        <w:rPr>
          <w:rFonts w:asciiTheme="minorHAnsi" w:eastAsia="Arial" w:hAnsiTheme="minorHAnsi" w:cstheme="minorHAnsi"/>
          <w:spacing w:val="-20"/>
          <w:w w:val="105"/>
          <w:sz w:val="24"/>
          <w:szCs w:val="24"/>
          <w:lang w:val="en-US"/>
        </w:rPr>
        <w:t xml:space="preserve"> </w:t>
      </w:r>
      <w:r w:rsidRPr="00470FC6">
        <w:rPr>
          <w:rFonts w:asciiTheme="minorHAnsi" w:eastAsia="Arial" w:hAnsiTheme="minorHAnsi" w:cstheme="minorHAnsi"/>
          <w:w w:val="105"/>
          <w:sz w:val="24"/>
          <w:szCs w:val="24"/>
          <w:lang w:val="en-US"/>
        </w:rPr>
        <w:t>a</w:t>
      </w:r>
      <w:r w:rsidRPr="00470FC6">
        <w:rPr>
          <w:rFonts w:asciiTheme="minorHAnsi" w:eastAsia="Arial" w:hAnsiTheme="minorHAnsi" w:cstheme="minorHAnsi"/>
          <w:spacing w:val="-21"/>
          <w:w w:val="105"/>
          <w:sz w:val="24"/>
          <w:szCs w:val="24"/>
          <w:lang w:val="en-US"/>
        </w:rPr>
        <w:t xml:space="preserve"> </w:t>
      </w:r>
      <w:r w:rsidRPr="00470FC6">
        <w:rPr>
          <w:rFonts w:asciiTheme="minorHAnsi" w:eastAsia="Arial" w:hAnsiTheme="minorHAnsi" w:cstheme="minorHAnsi"/>
          <w:w w:val="105"/>
          <w:sz w:val="24"/>
          <w:szCs w:val="24"/>
          <w:lang w:val="en-US"/>
        </w:rPr>
        <w:t>footpath/cycle</w:t>
      </w:r>
      <w:r w:rsidRPr="00470FC6">
        <w:rPr>
          <w:rFonts w:asciiTheme="minorHAnsi" w:eastAsia="Arial" w:hAnsiTheme="minorHAnsi" w:cstheme="minorHAnsi"/>
          <w:spacing w:val="-6"/>
          <w:w w:val="105"/>
          <w:sz w:val="24"/>
          <w:szCs w:val="24"/>
          <w:lang w:val="en-US"/>
        </w:rPr>
        <w:t xml:space="preserve"> </w:t>
      </w:r>
      <w:r w:rsidRPr="00470FC6">
        <w:rPr>
          <w:rFonts w:asciiTheme="minorHAnsi" w:eastAsia="Arial" w:hAnsiTheme="minorHAnsi" w:cstheme="minorHAnsi"/>
          <w:w w:val="105"/>
          <w:sz w:val="24"/>
          <w:szCs w:val="24"/>
          <w:lang w:val="en-US"/>
        </w:rPr>
        <w:t>path</w:t>
      </w:r>
      <w:r w:rsidRPr="00470FC6">
        <w:rPr>
          <w:rFonts w:asciiTheme="minorHAnsi" w:eastAsia="Arial" w:hAnsiTheme="minorHAnsi" w:cstheme="minorHAnsi"/>
          <w:spacing w:val="-20"/>
          <w:w w:val="105"/>
          <w:sz w:val="24"/>
          <w:szCs w:val="24"/>
          <w:lang w:val="en-US"/>
        </w:rPr>
        <w:t xml:space="preserve"> </w:t>
      </w:r>
      <w:r w:rsidRPr="00470FC6">
        <w:rPr>
          <w:rFonts w:asciiTheme="minorHAnsi" w:eastAsia="Arial" w:hAnsiTheme="minorHAnsi" w:cstheme="minorHAnsi"/>
          <w:w w:val="105"/>
          <w:sz w:val="24"/>
          <w:szCs w:val="24"/>
          <w:lang w:val="en-US"/>
        </w:rPr>
        <w:t>connection</w:t>
      </w:r>
      <w:r w:rsidRPr="00470FC6">
        <w:rPr>
          <w:rFonts w:asciiTheme="minorHAnsi" w:eastAsia="Arial" w:hAnsiTheme="minorHAnsi" w:cstheme="minorHAnsi"/>
          <w:spacing w:val="-20"/>
          <w:w w:val="105"/>
          <w:sz w:val="24"/>
          <w:szCs w:val="24"/>
          <w:lang w:val="en-US"/>
        </w:rPr>
        <w:t xml:space="preserve"> </w:t>
      </w:r>
      <w:r w:rsidRPr="00470FC6">
        <w:rPr>
          <w:rFonts w:asciiTheme="minorHAnsi" w:eastAsia="Arial" w:hAnsiTheme="minorHAnsi" w:cstheme="minorHAnsi"/>
          <w:w w:val="105"/>
          <w:sz w:val="24"/>
          <w:szCs w:val="24"/>
          <w:lang w:val="en-US"/>
        </w:rPr>
        <w:t>to/from</w:t>
      </w:r>
      <w:r w:rsidRPr="00470FC6">
        <w:rPr>
          <w:rFonts w:asciiTheme="minorHAnsi" w:eastAsia="Arial" w:hAnsiTheme="minorHAnsi" w:cstheme="minorHAnsi"/>
          <w:spacing w:val="-19"/>
          <w:w w:val="105"/>
          <w:sz w:val="24"/>
          <w:szCs w:val="24"/>
          <w:lang w:val="en-US"/>
        </w:rPr>
        <w:t xml:space="preserve"> </w:t>
      </w:r>
      <w:r w:rsidRPr="00470FC6">
        <w:rPr>
          <w:rFonts w:asciiTheme="minorHAnsi" w:eastAsia="Arial" w:hAnsiTheme="minorHAnsi" w:cstheme="minorHAnsi"/>
          <w:w w:val="105"/>
          <w:sz w:val="24"/>
          <w:szCs w:val="24"/>
          <w:lang w:val="en-US"/>
        </w:rPr>
        <w:t>the</w:t>
      </w:r>
      <w:r w:rsidRPr="00470FC6">
        <w:rPr>
          <w:rFonts w:asciiTheme="minorHAnsi" w:eastAsia="Arial" w:hAnsiTheme="minorHAnsi" w:cstheme="minorHAnsi"/>
          <w:spacing w:val="-6"/>
          <w:w w:val="105"/>
          <w:sz w:val="24"/>
          <w:szCs w:val="24"/>
          <w:lang w:val="en-US"/>
        </w:rPr>
        <w:t xml:space="preserve"> </w:t>
      </w:r>
      <w:r w:rsidRPr="00470FC6">
        <w:rPr>
          <w:rFonts w:asciiTheme="minorHAnsi" w:eastAsia="Arial" w:hAnsiTheme="minorHAnsi" w:cstheme="minorHAnsi"/>
          <w:w w:val="105"/>
          <w:sz w:val="24"/>
          <w:szCs w:val="24"/>
          <w:lang w:val="en-US"/>
        </w:rPr>
        <w:t>Maltings.</w:t>
      </w:r>
    </w:p>
    <w:p w14:paraId="4B8EEF25" w14:textId="77777777" w:rsidR="00470FC6" w:rsidRPr="00470FC6" w:rsidRDefault="00470FC6" w:rsidP="008B17B4">
      <w:pPr>
        <w:widowControl w:val="0"/>
        <w:numPr>
          <w:ilvl w:val="0"/>
          <w:numId w:val="52"/>
        </w:numPr>
        <w:tabs>
          <w:tab w:val="left" w:pos="1233"/>
          <w:tab w:val="left" w:pos="1235"/>
        </w:tabs>
        <w:autoSpaceDE w:val="0"/>
        <w:autoSpaceDN w:val="0"/>
        <w:spacing w:before="118"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Screen views of the oil depot which detracts from the otherwise rural character.</w:t>
      </w:r>
    </w:p>
    <w:p w14:paraId="45794073" w14:textId="77777777" w:rsidR="00470FC6" w:rsidRPr="00470FC6" w:rsidRDefault="00470FC6" w:rsidP="008B17B4">
      <w:pPr>
        <w:widowControl w:val="0"/>
        <w:numPr>
          <w:ilvl w:val="0"/>
          <w:numId w:val="52"/>
        </w:numPr>
        <w:tabs>
          <w:tab w:val="left" w:pos="1233"/>
          <w:tab w:val="left" w:pos="1235"/>
        </w:tabs>
        <w:autoSpaceDE w:val="0"/>
        <w:autoSpaceDN w:val="0"/>
        <w:spacing w:before="69" w:after="0" w:line="240" w:lineRule="auto"/>
        <w:ind w:right="-42"/>
        <w:jc w:val="both"/>
        <w:rPr>
          <w:rFonts w:asciiTheme="minorHAnsi" w:eastAsia="Arial" w:hAnsiTheme="minorHAnsi" w:cstheme="minorHAnsi"/>
          <w:sz w:val="24"/>
          <w:szCs w:val="24"/>
          <w:lang w:val="en-US"/>
        </w:rPr>
      </w:pPr>
      <w:r w:rsidRPr="00470FC6">
        <w:rPr>
          <w:rFonts w:asciiTheme="minorHAnsi" w:eastAsia="Arial" w:hAnsiTheme="minorHAnsi" w:cstheme="minorHAnsi"/>
          <w:sz w:val="24"/>
          <w:szCs w:val="24"/>
          <w:lang w:val="en-US"/>
        </w:rPr>
        <w:t xml:space="preserve">Seek to repair and maintain the </w:t>
      </w:r>
      <w:r w:rsidRPr="00470FC6">
        <w:rPr>
          <w:rFonts w:asciiTheme="minorHAnsi" w:eastAsia="Arial" w:hAnsiTheme="minorHAnsi" w:cstheme="minorHAnsi"/>
          <w:spacing w:val="-5"/>
          <w:sz w:val="24"/>
          <w:szCs w:val="24"/>
          <w:lang w:val="en-US"/>
        </w:rPr>
        <w:t xml:space="preserve">Trans </w:t>
      </w:r>
      <w:proofErr w:type="spellStart"/>
      <w:r w:rsidRPr="00470FC6">
        <w:rPr>
          <w:rFonts w:asciiTheme="minorHAnsi" w:eastAsia="Arial" w:hAnsiTheme="minorHAnsi" w:cstheme="minorHAnsi"/>
          <w:sz w:val="24"/>
          <w:szCs w:val="24"/>
          <w:lang w:val="en-US"/>
        </w:rPr>
        <w:t>Pennine</w:t>
      </w:r>
      <w:proofErr w:type="spellEnd"/>
      <w:r w:rsidRPr="00470FC6">
        <w:rPr>
          <w:rFonts w:asciiTheme="minorHAnsi" w:eastAsia="Arial" w:hAnsiTheme="minorHAnsi" w:cstheme="minorHAnsi"/>
          <w:sz w:val="24"/>
          <w:szCs w:val="24"/>
          <w:lang w:val="en-US"/>
        </w:rPr>
        <w:t xml:space="preserve"> </w:t>
      </w:r>
      <w:r w:rsidRPr="00470FC6">
        <w:rPr>
          <w:rFonts w:asciiTheme="minorHAnsi" w:eastAsia="Arial" w:hAnsiTheme="minorHAnsi" w:cstheme="minorHAnsi"/>
          <w:spacing w:val="-5"/>
          <w:sz w:val="24"/>
          <w:szCs w:val="24"/>
          <w:lang w:val="en-US"/>
        </w:rPr>
        <w:t xml:space="preserve">Trail </w:t>
      </w:r>
      <w:r w:rsidRPr="00470FC6">
        <w:rPr>
          <w:rFonts w:asciiTheme="minorHAnsi" w:eastAsia="Arial" w:hAnsiTheme="minorHAnsi" w:cstheme="minorHAnsi"/>
          <w:sz w:val="24"/>
          <w:szCs w:val="24"/>
          <w:lang w:val="en-US"/>
        </w:rPr>
        <w:t xml:space="preserve">where it has been diverted away from its original alignment due to collapsed pilings along the </w:t>
      </w:r>
      <w:r w:rsidRPr="00470FC6">
        <w:rPr>
          <w:rFonts w:asciiTheme="minorHAnsi" w:eastAsia="Arial" w:hAnsiTheme="minorHAnsi" w:cstheme="minorHAnsi"/>
          <w:spacing w:val="6"/>
          <w:sz w:val="24"/>
          <w:szCs w:val="24"/>
          <w:lang w:val="en-US"/>
        </w:rPr>
        <w:t>banking.</w:t>
      </w:r>
    </w:p>
    <w:p w14:paraId="57AA45BB" w14:textId="18944C74" w:rsidR="00174131" w:rsidRDefault="00174131">
      <w:pPr>
        <w:spacing w:after="0" w:line="240" w:lineRule="auto"/>
        <w:rPr>
          <w:b/>
          <w:sz w:val="28"/>
          <w:szCs w:val="28"/>
        </w:rPr>
      </w:pPr>
      <w:r>
        <w:rPr>
          <w:b/>
          <w:sz w:val="28"/>
          <w:szCs w:val="28"/>
        </w:rPr>
        <w:br w:type="page"/>
      </w:r>
    </w:p>
    <w:p w14:paraId="28660D54" w14:textId="77777777" w:rsidR="00D87DA2" w:rsidRDefault="00D87DA2" w:rsidP="00D87DA2">
      <w:pPr>
        <w:rPr>
          <w:b/>
          <w:sz w:val="28"/>
          <w:szCs w:val="28"/>
        </w:rPr>
      </w:pPr>
      <w:r w:rsidRPr="003A5886">
        <w:rPr>
          <w:b/>
          <w:sz w:val="28"/>
          <w:szCs w:val="28"/>
        </w:rPr>
        <w:lastRenderedPageBreak/>
        <w:t xml:space="preserve">Appendix </w:t>
      </w:r>
      <w:r>
        <w:rPr>
          <w:b/>
          <w:sz w:val="28"/>
          <w:szCs w:val="28"/>
        </w:rPr>
        <w:t>2</w:t>
      </w:r>
      <w:r w:rsidRPr="003A5886">
        <w:rPr>
          <w:b/>
          <w:sz w:val="28"/>
          <w:szCs w:val="28"/>
        </w:rPr>
        <w:t xml:space="preserve">: </w:t>
      </w:r>
      <w:r>
        <w:rPr>
          <w:b/>
          <w:sz w:val="28"/>
          <w:szCs w:val="28"/>
        </w:rPr>
        <w:t>Key views</w:t>
      </w:r>
    </w:p>
    <w:p w14:paraId="76D6CCF5" w14:textId="572E9D2F" w:rsidR="00174131" w:rsidRDefault="00563FF5" w:rsidP="00563FF5">
      <w:pPr>
        <w:rPr>
          <w:b/>
          <w:sz w:val="28"/>
          <w:szCs w:val="28"/>
        </w:rPr>
      </w:pPr>
      <w:r>
        <w:rPr>
          <w:noProof/>
        </w:rPr>
        <w:drawing>
          <wp:inline distT="0" distB="0" distL="0" distR="0" wp14:anchorId="165DAA7A" wp14:editId="66293C11">
            <wp:extent cx="5436296" cy="77845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amp;W Views Map v2.png"/>
                    <pic:cNvPicPr/>
                  </pic:nvPicPr>
                  <pic:blipFill>
                    <a:blip r:embed="rId34">
                      <a:extLst>
                        <a:ext uri="{28A0092B-C50C-407E-A947-70E740481C1C}">
                          <a14:useLocalDpi xmlns:a14="http://schemas.microsoft.com/office/drawing/2010/main" val="0"/>
                        </a:ext>
                      </a:extLst>
                    </a:blip>
                    <a:stretch>
                      <a:fillRect/>
                    </a:stretch>
                  </pic:blipFill>
                  <pic:spPr>
                    <a:xfrm>
                      <a:off x="0" y="0"/>
                      <a:ext cx="5439424" cy="7788997"/>
                    </a:xfrm>
                    <a:prstGeom prst="rect">
                      <a:avLst/>
                    </a:prstGeom>
                  </pic:spPr>
                </pic:pic>
              </a:graphicData>
            </a:graphic>
          </wp:inline>
        </w:drawing>
      </w:r>
      <w:r w:rsidR="00174131">
        <w:rPr>
          <w:b/>
          <w:sz w:val="28"/>
          <w:szCs w:val="28"/>
        </w:rPr>
        <w:br w:type="page"/>
      </w:r>
    </w:p>
    <w:p w14:paraId="7A7A3292" w14:textId="31E69B0B" w:rsidR="00181C10" w:rsidRPr="003A5886" w:rsidRDefault="00D87DA2" w:rsidP="00181C10">
      <w:pPr>
        <w:rPr>
          <w:b/>
          <w:sz w:val="28"/>
          <w:szCs w:val="28"/>
        </w:rPr>
      </w:pPr>
      <w:r>
        <w:rPr>
          <w:b/>
          <w:sz w:val="28"/>
          <w:szCs w:val="28"/>
        </w:rPr>
        <w:lastRenderedPageBreak/>
        <w:t xml:space="preserve">Appendix </w:t>
      </w:r>
      <w:r w:rsidR="00772DFC">
        <w:rPr>
          <w:b/>
          <w:sz w:val="28"/>
          <w:szCs w:val="28"/>
        </w:rPr>
        <w:t>3</w:t>
      </w:r>
      <w:r w:rsidR="00CD1B3A">
        <w:rPr>
          <w:b/>
          <w:sz w:val="28"/>
          <w:szCs w:val="28"/>
        </w:rPr>
        <w:t xml:space="preserve">: </w:t>
      </w:r>
      <w:r w:rsidR="00C914C9">
        <w:rPr>
          <w:b/>
          <w:sz w:val="28"/>
          <w:szCs w:val="28"/>
        </w:rPr>
        <w:t xml:space="preserve">Non Designated </w:t>
      </w:r>
      <w:r w:rsidR="00E73771">
        <w:rPr>
          <w:b/>
          <w:sz w:val="28"/>
          <w:szCs w:val="28"/>
        </w:rPr>
        <w:t xml:space="preserve">Local </w:t>
      </w:r>
      <w:r w:rsidR="00181C10" w:rsidRPr="003A5886">
        <w:rPr>
          <w:b/>
          <w:sz w:val="28"/>
          <w:szCs w:val="28"/>
        </w:rPr>
        <w:t>H</w:t>
      </w:r>
      <w:r w:rsidR="00C914C9">
        <w:rPr>
          <w:b/>
          <w:sz w:val="28"/>
          <w:szCs w:val="28"/>
        </w:rPr>
        <w:t>eritage</w:t>
      </w:r>
      <w:r w:rsidR="00E73771">
        <w:rPr>
          <w:b/>
          <w:sz w:val="28"/>
          <w:szCs w:val="28"/>
        </w:rPr>
        <w:t xml:space="preserve"> </w:t>
      </w:r>
      <w:r>
        <w:rPr>
          <w:b/>
          <w:sz w:val="28"/>
          <w:szCs w:val="28"/>
        </w:rPr>
        <w:t>A</w:t>
      </w:r>
      <w:r w:rsidR="00C914C9">
        <w:rPr>
          <w:b/>
          <w:sz w:val="28"/>
          <w:szCs w:val="28"/>
        </w:rPr>
        <w:t>ssessment</w:t>
      </w:r>
    </w:p>
    <w:p w14:paraId="3CF2FC1B" w14:textId="77777777" w:rsidR="00CD1B3A"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This appraisal is particularly significant to the overall assessment of the built character of Oulton and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since, apart from Oulton Hall and St. </w:t>
      </w:r>
      <w:r w:rsidR="00800496" w:rsidRPr="00D87DA2">
        <w:rPr>
          <w:rFonts w:asciiTheme="minorHAnsi" w:hAnsiTheme="minorHAnsi" w:cstheme="minorHAnsi"/>
          <w:sz w:val="24"/>
          <w:szCs w:val="24"/>
        </w:rPr>
        <w:t>John</w:t>
      </w:r>
      <w:r w:rsidR="00800496">
        <w:rPr>
          <w:rFonts w:asciiTheme="minorHAnsi" w:hAnsiTheme="minorHAnsi" w:cstheme="minorHAnsi"/>
          <w:sz w:val="24"/>
          <w:szCs w:val="24"/>
        </w:rPr>
        <w:t xml:space="preserve"> the </w:t>
      </w:r>
      <w:proofErr w:type="spellStart"/>
      <w:r w:rsidR="00800496">
        <w:rPr>
          <w:rFonts w:asciiTheme="minorHAnsi" w:hAnsiTheme="minorHAnsi" w:cstheme="minorHAnsi"/>
          <w:sz w:val="24"/>
          <w:szCs w:val="24"/>
        </w:rPr>
        <w:t>Evangalist</w:t>
      </w:r>
      <w:proofErr w:type="spellEnd"/>
      <w:r w:rsidR="00800496">
        <w:rPr>
          <w:rFonts w:asciiTheme="minorHAnsi" w:hAnsiTheme="minorHAnsi" w:cstheme="minorHAnsi"/>
          <w:sz w:val="24"/>
          <w:szCs w:val="24"/>
        </w:rPr>
        <w:t xml:space="preserve"> </w:t>
      </w:r>
      <w:r w:rsidR="00800496" w:rsidRPr="00D87DA2">
        <w:rPr>
          <w:rFonts w:asciiTheme="minorHAnsi" w:hAnsiTheme="minorHAnsi" w:cstheme="minorHAnsi"/>
          <w:sz w:val="24"/>
          <w:szCs w:val="24"/>
        </w:rPr>
        <w:t xml:space="preserve"> </w:t>
      </w:r>
      <w:r w:rsidRPr="00D87DA2">
        <w:rPr>
          <w:rFonts w:asciiTheme="minorHAnsi" w:hAnsiTheme="minorHAnsi" w:cstheme="minorHAnsi"/>
          <w:sz w:val="24"/>
          <w:szCs w:val="24"/>
        </w:rPr>
        <w:t xml:space="preserve">Church placed in their </w:t>
      </w:r>
      <w:proofErr w:type="spellStart"/>
      <w:r w:rsidRPr="00D87DA2">
        <w:rPr>
          <w:rFonts w:asciiTheme="minorHAnsi" w:hAnsiTheme="minorHAnsi" w:cstheme="minorHAnsi"/>
          <w:sz w:val="24"/>
          <w:szCs w:val="24"/>
        </w:rPr>
        <w:t>Repton</w:t>
      </w:r>
      <w:proofErr w:type="spellEnd"/>
      <w:r w:rsidRPr="00D87DA2">
        <w:rPr>
          <w:rFonts w:asciiTheme="minorHAnsi" w:hAnsiTheme="minorHAnsi" w:cstheme="minorHAnsi"/>
          <w:sz w:val="24"/>
          <w:szCs w:val="24"/>
        </w:rPr>
        <w:t xml:space="preserve"> landscape setting, the listed buildings of the historic township are not read in isolation from their neighbours. There is a constant interplay between listed buildings and those which define their context thereby creating distinctive localities within the township as a whole.  Thus ‘non-designated heritage’ is presented in ‘groupings’ – streets, yards, courts and other types of space – whilst still making reference to specific buildings.</w:t>
      </w:r>
    </w:p>
    <w:p w14:paraId="50BE7565" w14:textId="77777777" w:rsidR="00772DFC" w:rsidRPr="00D87DA2" w:rsidRDefault="00772DFC" w:rsidP="00CD1B3A">
      <w:pPr>
        <w:jc w:val="both"/>
        <w:rPr>
          <w:rFonts w:asciiTheme="minorHAnsi" w:hAnsiTheme="minorHAnsi" w:cstheme="minorHAnsi"/>
          <w:sz w:val="24"/>
          <w:szCs w:val="24"/>
        </w:rPr>
      </w:pPr>
      <w:r>
        <w:rPr>
          <w:rFonts w:asciiTheme="minorHAnsi" w:hAnsiTheme="minorHAnsi" w:cstheme="minorHAnsi"/>
          <w:sz w:val="24"/>
          <w:szCs w:val="24"/>
        </w:rPr>
        <w:t>The original version of this Assessment with references can be found in the NDP evidence base.</w:t>
      </w:r>
    </w:p>
    <w:p w14:paraId="35AA7883"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w:t>
      </w:r>
      <w:proofErr w:type="spellStart"/>
      <w:r w:rsidRPr="00D87DA2">
        <w:rPr>
          <w:rFonts w:asciiTheme="minorHAnsi" w:hAnsiTheme="minorHAnsi" w:cstheme="minorHAnsi"/>
          <w:sz w:val="24"/>
          <w:szCs w:val="24"/>
        </w:rPr>
        <w:t>i</w:t>
      </w:r>
      <w:proofErr w:type="spellEnd"/>
      <w:r w:rsidRPr="00D87DA2">
        <w:rPr>
          <w:rFonts w:asciiTheme="minorHAnsi" w:hAnsiTheme="minorHAnsi" w:cstheme="minorHAnsi"/>
          <w:sz w:val="24"/>
          <w:szCs w:val="24"/>
        </w:rPr>
        <w:t xml:space="preserve">)  </w:t>
      </w:r>
      <w:r w:rsidRPr="00D87DA2">
        <w:rPr>
          <w:rFonts w:asciiTheme="minorHAnsi" w:hAnsiTheme="minorHAnsi" w:cstheme="minorHAnsi"/>
          <w:sz w:val="24"/>
          <w:szCs w:val="24"/>
          <w:u w:val="single"/>
        </w:rPr>
        <w:t>Calverley Road</w:t>
      </w:r>
      <w:r w:rsidRPr="00D87DA2">
        <w:rPr>
          <w:rFonts w:asciiTheme="minorHAnsi" w:hAnsiTheme="minorHAnsi" w:cstheme="minorHAnsi"/>
          <w:sz w:val="24"/>
          <w:szCs w:val="24"/>
        </w:rPr>
        <w:t>.</w:t>
      </w:r>
    </w:p>
    <w:p w14:paraId="67DE04BE"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In the early 19</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the new alignment of Calverley Road at its Western end</w:t>
      </w:r>
      <w:r w:rsidR="00800496">
        <w:rPr>
          <w:rFonts w:asciiTheme="minorHAnsi" w:hAnsiTheme="minorHAnsi" w:cstheme="minorHAnsi"/>
          <w:sz w:val="24"/>
          <w:szCs w:val="24"/>
        </w:rPr>
        <w:t xml:space="preserve"> </w:t>
      </w:r>
      <w:r w:rsidRPr="00D87DA2">
        <w:rPr>
          <w:rFonts w:asciiTheme="minorHAnsi" w:hAnsiTheme="minorHAnsi" w:cstheme="minorHAnsi"/>
          <w:sz w:val="24"/>
          <w:szCs w:val="24"/>
        </w:rPr>
        <w:t xml:space="preserve">was set on </w:t>
      </w:r>
      <w:r w:rsidR="00800496">
        <w:rPr>
          <w:rFonts w:asciiTheme="minorHAnsi" w:hAnsiTheme="minorHAnsi" w:cstheme="minorHAnsi"/>
          <w:sz w:val="24"/>
          <w:szCs w:val="24"/>
        </w:rPr>
        <w:t xml:space="preserve">the </w:t>
      </w:r>
      <w:r w:rsidRPr="00D87DA2">
        <w:rPr>
          <w:rFonts w:asciiTheme="minorHAnsi" w:hAnsiTheme="minorHAnsi" w:cstheme="minorHAnsi"/>
          <w:sz w:val="24"/>
          <w:szCs w:val="24"/>
        </w:rPr>
        <w:t>gateway, lodge and bridge which led to the driveway to Oulton Hall.  This route crossed the new Leeds-to-</w:t>
      </w:r>
      <w:proofErr w:type="spellStart"/>
      <w:r w:rsidRPr="00D87DA2">
        <w:rPr>
          <w:rFonts w:asciiTheme="minorHAnsi" w:hAnsiTheme="minorHAnsi" w:cstheme="minorHAnsi"/>
          <w:sz w:val="24"/>
          <w:szCs w:val="24"/>
        </w:rPr>
        <w:t>Barnsdale</w:t>
      </w:r>
      <w:proofErr w:type="spellEnd"/>
      <w:r w:rsidRPr="00D87DA2">
        <w:rPr>
          <w:rFonts w:asciiTheme="minorHAnsi" w:hAnsiTheme="minorHAnsi" w:cstheme="minorHAnsi"/>
          <w:sz w:val="24"/>
          <w:szCs w:val="24"/>
        </w:rPr>
        <w:t xml:space="preserve"> Bar turnpike </w:t>
      </w:r>
      <w:r w:rsidR="00800496" w:rsidRPr="00D87DA2">
        <w:rPr>
          <w:rFonts w:asciiTheme="minorHAnsi" w:hAnsiTheme="minorHAnsi" w:cstheme="minorHAnsi"/>
          <w:sz w:val="24"/>
          <w:szCs w:val="24"/>
        </w:rPr>
        <w:t>roa</w:t>
      </w:r>
      <w:r w:rsidR="00800496">
        <w:rPr>
          <w:rFonts w:asciiTheme="minorHAnsi" w:hAnsiTheme="minorHAnsi" w:cstheme="minorHAnsi"/>
          <w:sz w:val="24"/>
          <w:szCs w:val="24"/>
        </w:rPr>
        <w:t xml:space="preserve">d </w:t>
      </w:r>
      <w:r w:rsidRPr="00D87DA2">
        <w:rPr>
          <w:rFonts w:asciiTheme="minorHAnsi" w:hAnsiTheme="minorHAnsi" w:cstheme="minorHAnsi"/>
          <w:sz w:val="24"/>
          <w:szCs w:val="24"/>
        </w:rPr>
        <w:t xml:space="preserve">of 1822.  Nos. 1, 3, 5, 7 &amp; 9 Calverley Road </w:t>
      </w:r>
      <w:r w:rsidRPr="00D87DA2">
        <w:rPr>
          <w:rFonts w:asciiTheme="minorHAnsi" w:hAnsiTheme="minorHAnsi" w:cstheme="minorHAnsi"/>
          <w:sz w:val="24"/>
          <w:szCs w:val="24"/>
          <w:vertAlign w:val="superscript"/>
        </w:rPr>
        <w:t xml:space="preserve"> </w:t>
      </w:r>
      <w:r w:rsidRPr="00D87DA2">
        <w:rPr>
          <w:rFonts w:asciiTheme="minorHAnsi" w:hAnsiTheme="minorHAnsi" w:cstheme="minorHAnsi"/>
          <w:sz w:val="24"/>
          <w:szCs w:val="24"/>
        </w:rPr>
        <w:t>form a pleasantly relaxed alignment on its north side containing a spur drive to Holly Cottages</w:t>
      </w:r>
      <w:r w:rsidRPr="00D87DA2">
        <w:rPr>
          <w:rFonts w:asciiTheme="minorHAnsi" w:hAnsiTheme="minorHAnsi" w:cstheme="minorHAnsi"/>
          <w:i/>
          <w:sz w:val="24"/>
          <w:szCs w:val="24"/>
        </w:rPr>
        <w:t xml:space="preserve"> </w:t>
      </w:r>
      <w:r w:rsidRPr="00D87DA2">
        <w:rPr>
          <w:rFonts w:asciiTheme="minorHAnsi" w:hAnsiTheme="minorHAnsi" w:cstheme="minorHAnsi"/>
          <w:sz w:val="24"/>
          <w:szCs w:val="24"/>
        </w:rPr>
        <w:t xml:space="preserve"> and Willow Cottag</w:t>
      </w:r>
      <w:r w:rsidRPr="00A644FF">
        <w:rPr>
          <w:rFonts w:asciiTheme="minorHAnsi" w:hAnsiTheme="minorHAnsi" w:cstheme="minorHAnsi"/>
          <w:sz w:val="24"/>
          <w:szCs w:val="24"/>
        </w:rPr>
        <w:t>e</w:t>
      </w:r>
      <w:r w:rsidRPr="00D87DA2">
        <w:rPr>
          <w:rFonts w:asciiTheme="minorHAnsi" w:hAnsiTheme="minorHAnsi" w:cstheme="minorHAnsi"/>
          <w:sz w:val="24"/>
          <w:szCs w:val="24"/>
        </w:rPr>
        <w:t xml:space="preserve">.  Oulton </w:t>
      </w:r>
      <w:r w:rsidR="00800496">
        <w:rPr>
          <w:rFonts w:asciiTheme="minorHAnsi" w:hAnsiTheme="minorHAnsi" w:cstheme="minorHAnsi"/>
          <w:sz w:val="24"/>
          <w:szCs w:val="24"/>
        </w:rPr>
        <w:t>s</w:t>
      </w:r>
      <w:r w:rsidR="00800496" w:rsidRPr="00D87DA2">
        <w:rPr>
          <w:rFonts w:asciiTheme="minorHAnsi" w:hAnsiTheme="minorHAnsi" w:cstheme="minorHAnsi"/>
          <w:sz w:val="24"/>
          <w:szCs w:val="24"/>
        </w:rPr>
        <w:t xml:space="preserve">andstone </w:t>
      </w:r>
      <w:r w:rsidRPr="00D87DA2">
        <w:rPr>
          <w:rFonts w:asciiTheme="minorHAnsi" w:hAnsiTheme="minorHAnsi" w:cstheme="minorHAnsi"/>
          <w:sz w:val="24"/>
          <w:szCs w:val="24"/>
        </w:rPr>
        <w:t xml:space="preserve">(exposed and with some over-rendering) is the principal wall material and the roofs are stone slated. </w:t>
      </w:r>
    </w:p>
    <w:p w14:paraId="4B68CDFB" w14:textId="77777777" w:rsidR="00CD1B3A" w:rsidRPr="00D87DA2" w:rsidRDefault="00CD1B3A" w:rsidP="00CD1B3A">
      <w:pPr>
        <w:jc w:val="both"/>
        <w:rPr>
          <w:rFonts w:asciiTheme="minorHAnsi" w:hAnsiTheme="minorHAnsi" w:cstheme="minorHAnsi"/>
          <w:sz w:val="24"/>
          <w:szCs w:val="24"/>
          <w:u w:val="single"/>
        </w:rPr>
      </w:pPr>
      <w:r w:rsidRPr="00D87DA2">
        <w:rPr>
          <w:rFonts w:asciiTheme="minorHAnsi" w:hAnsiTheme="minorHAnsi" w:cstheme="minorHAnsi"/>
          <w:sz w:val="24"/>
          <w:szCs w:val="24"/>
        </w:rPr>
        <w:t xml:space="preserve">(ii) </w:t>
      </w:r>
      <w:r w:rsidRPr="00D87DA2">
        <w:rPr>
          <w:rFonts w:asciiTheme="minorHAnsi" w:hAnsiTheme="minorHAnsi" w:cstheme="minorHAnsi"/>
          <w:sz w:val="24"/>
          <w:szCs w:val="24"/>
          <w:u w:val="single"/>
        </w:rPr>
        <w:t>Willow Square: nos. 1 – 3  and 4 – 6 .</w:t>
      </w:r>
    </w:p>
    <w:p w14:paraId="0EB2F1AD"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This next spur off the south of Calverley Road is defined by cottage terrace or grouped forms in similar materials to the first group. It is united by sandstone sets and flagged paving.</w:t>
      </w:r>
    </w:p>
    <w:p w14:paraId="01EE2503" w14:textId="77777777" w:rsidR="00CD1B3A" w:rsidRPr="00D87DA2" w:rsidRDefault="00CD1B3A" w:rsidP="00CD1B3A">
      <w:pPr>
        <w:jc w:val="both"/>
        <w:rPr>
          <w:rFonts w:asciiTheme="minorHAnsi" w:hAnsiTheme="minorHAnsi" w:cstheme="minorHAnsi"/>
          <w:sz w:val="24"/>
          <w:szCs w:val="24"/>
          <w:u w:val="single"/>
        </w:rPr>
      </w:pPr>
      <w:r w:rsidRPr="00D87DA2">
        <w:rPr>
          <w:rFonts w:asciiTheme="minorHAnsi" w:hAnsiTheme="minorHAnsi" w:cstheme="minorHAnsi"/>
          <w:sz w:val="24"/>
          <w:szCs w:val="24"/>
        </w:rPr>
        <w:t xml:space="preserve">(iii) </w:t>
      </w:r>
      <w:r w:rsidR="00D87DA2">
        <w:rPr>
          <w:rFonts w:asciiTheme="minorHAnsi" w:hAnsiTheme="minorHAnsi" w:cstheme="minorHAnsi"/>
          <w:sz w:val="24"/>
          <w:szCs w:val="24"/>
          <w:u w:val="single"/>
        </w:rPr>
        <w:t>Chapel Yard</w:t>
      </w:r>
      <w:r w:rsidRPr="00D87DA2">
        <w:rPr>
          <w:rFonts w:asciiTheme="minorHAnsi" w:hAnsiTheme="minorHAnsi" w:cstheme="minorHAnsi"/>
          <w:sz w:val="24"/>
          <w:szCs w:val="24"/>
          <w:u w:val="single"/>
        </w:rPr>
        <w:t>, the former Wesleyan Chapel</w:t>
      </w:r>
      <w:r w:rsidR="00D87DA2">
        <w:rPr>
          <w:rFonts w:asciiTheme="minorHAnsi" w:hAnsiTheme="minorHAnsi" w:cstheme="minorHAnsi"/>
          <w:sz w:val="24"/>
          <w:szCs w:val="24"/>
          <w:u w:val="single"/>
        </w:rPr>
        <w:t xml:space="preserve"> and Bentley Square</w:t>
      </w:r>
      <w:r w:rsidRPr="00D87DA2">
        <w:rPr>
          <w:rFonts w:asciiTheme="minorHAnsi" w:hAnsiTheme="minorHAnsi" w:cstheme="minorHAnsi"/>
          <w:sz w:val="24"/>
          <w:szCs w:val="24"/>
          <w:u w:val="single"/>
        </w:rPr>
        <w:t>.</w:t>
      </w:r>
    </w:p>
    <w:p w14:paraId="280E892E"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These form a third group along the </w:t>
      </w:r>
      <w:proofErr w:type="spellStart"/>
      <w:r w:rsidR="00800496">
        <w:rPr>
          <w:rFonts w:asciiTheme="minorHAnsi" w:hAnsiTheme="minorHAnsi" w:cstheme="minorHAnsi"/>
          <w:sz w:val="24"/>
          <w:szCs w:val="24"/>
        </w:rPr>
        <w:t>n</w:t>
      </w:r>
      <w:r w:rsidR="00800496" w:rsidRPr="00D87DA2">
        <w:rPr>
          <w:rFonts w:asciiTheme="minorHAnsi" w:hAnsiTheme="minorHAnsi" w:cstheme="minorHAnsi"/>
          <w:sz w:val="24"/>
          <w:szCs w:val="24"/>
        </w:rPr>
        <w:t>outh</w:t>
      </w:r>
      <w:proofErr w:type="spellEnd"/>
      <w:r w:rsidR="00800496" w:rsidRPr="00D87DA2">
        <w:rPr>
          <w:rFonts w:asciiTheme="minorHAnsi" w:hAnsiTheme="minorHAnsi" w:cstheme="minorHAnsi"/>
          <w:sz w:val="24"/>
          <w:szCs w:val="24"/>
        </w:rPr>
        <w:t xml:space="preserve"> </w:t>
      </w:r>
      <w:r w:rsidRPr="00D87DA2">
        <w:rPr>
          <w:rFonts w:asciiTheme="minorHAnsi" w:hAnsiTheme="minorHAnsi" w:cstheme="minorHAnsi"/>
          <w:sz w:val="24"/>
          <w:szCs w:val="24"/>
        </w:rPr>
        <w:t>side of Calverley Road, again in similar materials to the first two, except the chapel manse and a bay window element to no. 4 Bentley Square</w:t>
      </w:r>
      <w:r w:rsidR="00800496">
        <w:rPr>
          <w:rFonts w:asciiTheme="minorHAnsi" w:hAnsiTheme="minorHAnsi" w:cstheme="minorHAnsi"/>
          <w:sz w:val="24"/>
          <w:szCs w:val="24"/>
        </w:rPr>
        <w:t xml:space="preserve"> </w:t>
      </w:r>
      <w:r w:rsidRPr="00D87DA2">
        <w:rPr>
          <w:rFonts w:asciiTheme="minorHAnsi" w:hAnsiTheme="minorHAnsi" w:cstheme="minorHAnsi"/>
          <w:sz w:val="24"/>
          <w:szCs w:val="24"/>
        </w:rPr>
        <w:t xml:space="preserve">are in smooth red local brick.  There is some Welsh slate roofing too. </w:t>
      </w:r>
    </w:p>
    <w:p w14:paraId="50B1802E"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No. 1 Chapel Yard is a remaining cottage with stone slate roof, probably 18</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or early 19</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Rendered in rough cast with ‘scoring’ to smooth render to represent stone patterning.  The old chapel building with attached tower element was completed in 1875, replacing an earlier chapel on the same site.  In 1949 it was sold to become in turn, a paint factory, a design studio and finally apartments. Nos. 2 and 3 and 6 and 7 Bentley Square are stone cottages with stone slate roofs, again probably 18</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or early 19</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built possibly for workers at Croft Farm (4 and 5 Bentley Square – listed).</w:t>
      </w:r>
    </w:p>
    <w:p w14:paraId="448F46B8"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(iv) </w:t>
      </w:r>
      <w:r w:rsidRPr="00D87DA2">
        <w:rPr>
          <w:rFonts w:asciiTheme="minorHAnsi" w:hAnsiTheme="minorHAnsi" w:cstheme="minorHAnsi"/>
          <w:sz w:val="24"/>
          <w:szCs w:val="24"/>
          <w:u w:val="single"/>
        </w:rPr>
        <w:t>The historic Manor Lane</w:t>
      </w:r>
      <w:r w:rsidRPr="00D87DA2">
        <w:rPr>
          <w:rFonts w:asciiTheme="minorHAnsi" w:hAnsiTheme="minorHAnsi" w:cstheme="minorHAnsi"/>
          <w:sz w:val="24"/>
          <w:szCs w:val="24"/>
        </w:rPr>
        <w:t xml:space="preserve"> remains in the form of another ‘spur’ – here</w:t>
      </w:r>
      <w:r w:rsidR="00800496">
        <w:rPr>
          <w:rFonts w:asciiTheme="minorHAnsi" w:hAnsiTheme="minorHAnsi" w:cstheme="minorHAnsi"/>
          <w:sz w:val="24"/>
          <w:szCs w:val="24"/>
        </w:rPr>
        <w:t xml:space="preserve"> </w:t>
      </w:r>
      <w:r w:rsidRPr="00D87DA2">
        <w:rPr>
          <w:rFonts w:asciiTheme="minorHAnsi" w:hAnsiTheme="minorHAnsi" w:cstheme="minorHAnsi"/>
          <w:sz w:val="24"/>
          <w:szCs w:val="24"/>
        </w:rPr>
        <w:t xml:space="preserve">off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No. 9 is named Rose Villa, a fine survival whose exposed gable displays the ‘shadow’ of a former </w:t>
      </w:r>
      <w:r w:rsidRPr="00D87DA2">
        <w:rPr>
          <w:rFonts w:asciiTheme="minorHAnsi" w:hAnsiTheme="minorHAnsi" w:cstheme="minorHAnsi"/>
          <w:sz w:val="24"/>
          <w:szCs w:val="24"/>
        </w:rPr>
        <w:lastRenderedPageBreak/>
        <w:t xml:space="preserve">row of cottages which linked the Villa to the rear of the shops (nos. 15 &amp; 17) on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These form a bold pair of two and three storeys of commercial space. (Again there is a shadow of the Manor Road terrace on the rear of the paired structure.)  The present Old Masons’ Arms public house replaced an historic version on the same site.</w:t>
      </w:r>
    </w:p>
    <w:p w14:paraId="4798CACC"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(v) </w:t>
      </w:r>
      <w:r w:rsidRPr="00D87DA2">
        <w:rPr>
          <w:rFonts w:asciiTheme="minorHAnsi" w:hAnsiTheme="minorHAnsi" w:cstheme="minorHAnsi"/>
          <w:sz w:val="24"/>
          <w:szCs w:val="24"/>
          <w:u w:val="single"/>
        </w:rPr>
        <w:t>The Oulton Institute</w:t>
      </w:r>
      <w:r w:rsidRPr="00D87DA2">
        <w:rPr>
          <w:rFonts w:asciiTheme="minorHAnsi" w:hAnsiTheme="minorHAnsi" w:cstheme="minorHAnsi"/>
          <w:sz w:val="24"/>
          <w:szCs w:val="24"/>
        </w:rPr>
        <w:t xml:space="preserve"> anchors a strong locality at the foot of Quarry Hill.  The modern dwellings in stone and brick to the rear of the Institute, that form the </w:t>
      </w:r>
      <w:proofErr w:type="spellStart"/>
      <w:r w:rsidRPr="00D87DA2">
        <w:rPr>
          <w:rFonts w:asciiTheme="minorHAnsi" w:hAnsiTheme="minorHAnsi" w:cstheme="minorHAnsi"/>
          <w:sz w:val="24"/>
          <w:szCs w:val="24"/>
        </w:rPr>
        <w:t>Leventhorpe</w:t>
      </w:r>
      <w:proofErr w:type="spellEnd"/>
      <w:r w:rsidRPr="00D87DA2">
        <w:rPr>
          <w:rFonts w:asciiTheme="minorHAnsi" w:hAnsiTheme="minorHAnsi" w:cstheme="minorHAnsi"/>
          <w:sz w:val="24"/>
          <w:szCs w:val="24"/>
        </w:rPr>
        <w:t xml:space="preserve"> group, connect the old village and the Institute area by the use of these two materials and a well-arranged layout.</w:t>
      </w:r>
    </w:p>
    <w:p w14:paraId="4BA8D8AA"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(vi) Between the Institute and the circular setting for the </w:t>
      </w:r>
      <w:r w:rsidRPr="00D87DA2">
        <w:rPr>
          <w:rFonts w:asciiTheme="minorHAnsi" w:hAnsiTheme="minorHAnsi" w:cstheme="minorHAnsi"/>
          <w:sz w:val="24"/>
          <w:szCs w:val="24"/>
          <w:u w:val="single"/>
        </w:rPr>
        <w:t>War Memorial</w:t>
      </w:r>
      <w:r w:rsidRPr="00D87DA2">
        <w:rPr>
          <w:rFonts w:asciiTheme="minorHAnsi" w:hAnsiTheme="minorHAnsi" w:cstheme="minorHAnsi"/>
          <w:sz w:val="24"/>
          <w:szCs w:val="24"/>
        </w:rPr>
        <w:t xml:space="preserve"> (itself an elegant design in Portland stone) is a mixed group of buildings forming a singular identity.  It begins with a tall, short terrace of houses opposite the Institute at the bottom of the line of Quarry Hill.  The Institute is in red brick and has a Welsh slate roof.   Quarry Hill turns to meet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revealing an historic stone cottage and the gable end of 67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  a former barn, then converted to a joiner’s workshop with a further 1960s/70s conversion and extension as a joiner’s workshop and family dwelling.  This successfully anchors the setting for the recently-closed (2016) </w:t>
      </w:r>
      <w:r w:rsidRPr="00A644FF">
        <w:rPr>
          <w:rFonts w:asciiTheme="minorHAnsi" w:hAnsiTheme="minorHAnsi" w:cstheme="minorHAnsi"/>
          <w:sz w:val="24"/>
          <w:szCs w:val="24"/>
        </w:rPr>
        <w:t>Methodist Chapel</w:t>
      </w:r>
      <w:r w:rsidRPr="00D87DA2">
        <w:rPr>
          <w:rFonts w:asciiTheme="minorHAnsi" w:hAnsiTheme="minorHAnsi" w:cstheme="minorHAnsi"/>
          <w:sz w:val="24"/>
          <w:szCs w:val="24"/>
        </w:rPr>
        <w:t xml:space="preserve">, facing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(no. 63).  The chapel was built as the United Methodist Free Church in 1860 – a place of worship for over 150 years.</w:t>
      </w:r>
    </w:p>
    <w:p w14:paraId="278CC275"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(vii)  </w:t>
      </w:r>
      <w:r w:rsidRPr="00D87DA2">
        <w:rPr>
          <w:rFonts w:asciiTheme="minorHAnsi" w:hAnsiTheme="minorHAnsi" w:cstheme="minorHAnsi"/>
          <w:sz w:val="24"/>
          <w:szCs w:val="24"/>
          <w:u w:val="single"/>
        </w:rPr>
        <w:t>Terraced Housing, Council Housing and 20</w:t>
      </w:r>
      <w:r w:rsidRPr="00D87DA2">
        <w:rPr>
          <w:rFonts w:asciiTheme="minorHAnsi" w:hAnsiTheme="minorHAnsi" w:cstheme="minorHAnsi"/>
          <w:sz w:val="24"/>
          <w:szCs w:val="24"/>
          <w:u w:val="single"/>
          <w:vertAlign w:val="superscript"/>
        </w:rPr>
        <w:t>th</w:t>
      </w:r>
      <w:r w:rsidRPr="00D87DA2">
        <w:rPr>
          <w:rFonts w:asciiTheme="minorHAnsi" w:hAnsiTheme="minorHAnsi" w:cstheme="minorHAnsi"/>
          <w:sz w:val="24"/>
          <w:szCs w:val="24"/>
          <w:u w:val="single"/>
        </w:rPr>
        <w:t xml:space="preserve"> Century Housing.</w:t>
      </w:r>
    </w:p>
    <w:p w14:paraId="5E0CCE08"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The terrace of houses opposite the Oulton Institute is one of many good variations of this type of housing across Oulton and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They include the fine tall stone and blue slate roofed terrace along </w:t>
      </w:r>
      <w:proofErr w:type="spellStart"/>
      <w:r w:rsidRPr="00D87DA2">
        <w:rPr>
          <w:rFonts w:asciiTheme="minorHAnsi" w:hAnsiTheme="minorHAnsi" w:cstheme="minorHAnsi"/>
          <w:sz w:val="24"/>
          <w:szCs w:val="24"/>
        </w:rPr>
        <w:t>Holmsley</w:t>
      </w:r>
      <w:proofErr w:type="spellEnd"/>
      <w:r w:rsidRPr="00D87DA2">
        <w:rPr>
          <w:rFonts w:asciiTheme="minorHAnsi" w:hAnsiTheme="minorHAnsi" w:cstheme="minorHAnsi"/>
          <w:sz w:val="24"/>
          <w:szCs w:val="24"/>
        </w:rPr>
        <w:t xml:space="preserve"> Lane (nos. 97 -103) with bay windows and tall chimneys. Stone, brick or stone front/brick b</w:t>
      </w:r>
      <w:r w:rsidR="00D87DA2">
        <w:rPr>
          <w:rFonts w:asciiTheme="minorHAnsi" w:hAnsiTheme="minorHAnsi" w:cstheme="minorHAnsi"/>
          <w:sz w:val="24"/>
          <w:szCs w:val="24"/>
        </w:rPr>
        <w:t>ack terraces enrich Quarry Hill</w:t>
      </w:r>
      <w:r w:rsidRPr="00D87DA2">
        <w:rPr>
          <w:rFonts w:asciiTheme="minorHAnsi" w:hAnsiTheme="minorHAnsi" w:cstheme="minorHAnsi"/>
          <w:sz w:val="24"/>
          <w:szCs w:val="24"/>
        </w:rPr>
        <w:t xml:space="preserve">, Midland </w:t>
      </w:r>
      <w:r w:rsidR="00D87DA2">
        <w:rPr>
          <w:rFonts w:asciiTheme="minorHAnsi" w:hAnsiTheme="minorHAnsi" w:cstheme="minorHAnsi"/>
          <w:sz w:val="24"/>
          <w:szCs w:val="24"/>
        </w:rPr>
        <w:t xml:space="preserve">and Claremont Street, Oulton Lane (New </w:t>
      </w:r>
      <w:proofErr w:type="spellStart"/>
      <w:r w:rsidR="00D87DA2">
        <w:rPr>
          <w:rFonts w:asciiTheme="minorHAnsi" w:hAnsiTheme="minorHAnsi" w:cstheme="minorHAnsi"/>
          <w:sz w:val="24"/>
          <w:szCs w:val="24"/>
        </w:rPr>
        <w:t>Woodlesford</w:t>
      </w:r>
      <w:proofErr w:type="spellEnd"/>
      <w:r w:rsidR="00D87DA2">
        <w:rPr>
          <w:rFonts w:asciiTheme="minorHAnsi" w:hAnsiTheme="minorHAnsi" w:cstheme="minorHAnsi"/>
          <w:sz w:val="24"/>
          <w:szCs w:val="24"/>
        </w:rPr>
        <w:t xml:space="preserve">), the </w:t>
      </w:r>
      <w:proofErr w:type="spellStart"/>
      <w:r w:rsidR="00D87DA2">
        <w:rPr>
          <w:rFonts w:asciiTheme="minorHAnsi" w:hAnsiTheme="minorHAnsi" w:cstheme="minorHAnsi"/>
          <w:sz w:val="24"/>
          <w:szCs w:val="24"/>
        </w:rPr>
        <w:t>Eshalds</w:t>
      </w:r>
      <w:proofErr w:type="spellEnd"/>
      <w:r w:rsidRPr="00D87DA2">
        <w:rPr>
          <w:rFonts w:asciiTheme="minorHAnsi" w:hAnsiTheme="minorHAnsi" w:cstheme="minorHAnsi"/>
          <w:sz w:val="24"/>
          <w:szCs w:val="24"/>
        </w:rPr>
        <w:t xml:space="preserve">, the </w:t>
      </w:r>
      <w:proofErr w:type="spellStart"/>
      <w:r w:rsidRPr="00D87DA2">
        <w:rPr>
          <w:rFonts w:asciiTheme="minorHAnsi" w:hAnsiTheme="minorHAnsi" w:cstheme="minorHAnsi"/>
          <w:sz w:val="24"/>
          <w:szCs w:val="24"/>
        </w:rPr>
        <w:t>Airdales</w:t>
      </w:r>
      <w:proofErr w:type="spellEnd"/>
      <w:r w:rsidRPr="00D87DA2">
        <w:rPr>
          <w:rFonts w:asciiTheme="minorHAnsi" w:hAnsiTheme="minorHAnsi" w:cstheme="minorHAnsi"/>
          <w:sz w:val="24"/>
          <w:szCs w:val="24"/>
        </w:rPr>
        <w:t xml:space="preserve"> and along  the whole length of </w:t>
      </w:r>
      <w:proofErr w:type="spellStart"/>
      <w:r w:rsidRPr="00D87DA2">
        <w:rPr>
          <w:rFonts w:asciiTheme="minorHAnsi" w:hAnsiTheme="minorHAnsi" w:cstheme="minorHAnsi"/>
          <w:sz w:val="24"/>
          <w:szCs w:val="24"/>
        </w:rPr>
        <w:t>Abe</w:t>
      </w:r>
      <w:r w:rsidR="00D87DA2">
        <w:rPr>
          <w:rFonts w:asciiTheme="minorHAnsi" w:hAnsiTheme="minorHAnsi" w:cstheme="minorHAnsi"/>
          <w:sz w:val="24"/>
          <w:szCs w:val="24"/>
        </w:rPr>
        <w:t>rford</w:t>
      </w:r>
      <w:proofErr w:type="spellEnd"/>
      <w:r w:rsidR="00D87DA2">
        <w:rPr>
          <w:rFonts w:asciiTheme="minorHAnsi" w:hAnsiTheme="minorHAnsi" w:cstheme="minorHAnsi"/>
          <w:sz w:val="24"/>
          <w:szCs w:val="24"/>
        </w:rPr>
        <w:t xml:space="preserve"> Road in various stretches</w:t>
      </w:r>
      <w:r w:rsidRPr="00D87DA2">
        <w:rPr>
          <w:rFonts w:asciiTheme="minorHAnsi" w:hAnsiTheme="minorHAnsi" w:cstheme="minorHAnsi"/>
          <w:sz w:val="24"/>
          <w:szCs w:val="24"/>
        </w:rPr>
        <w:t>.</w:t>
      </w:r>
    </w:p>
    <w:p w14:paraId="2C48E658"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Council house types from the 1920s, 1930s, 1950s and 1980s are present in various successful and well-buil</w:t>
      </w:r>
      <w:r w:rsidR="00D87DA2">
        <w:rPr>
          <w:rFonts w:asciiTheme="minorHAnsi" w:hAnsiTheme="minorHAnsi" w:cstheme="minorHAnsi"/>
          <w:sz w:val="24"/>
          <w:szCs w:val="24"/>
        </w:rPr>
        <w:t xml:space="preserve">t </w:t>
      </w:r>
      <w:r w:rsidR="00800496">
        <w:rPr>
          <w:rFonts w:asciiTheme="minorHAnsi" w:hAnsiTheme="minorHAnsi" w:cstheme="minorHAnsi"/>
          <w:sz w:val="24"/>
          <w:szCs w:val="24"/>
        </w:rPr>
        <w:t xml:space="preserve">forms </w:t>
      </w:r>
      <w:r w:rsidR="00D87DA2">
        <w:rPr>
          <w:rFonts w:asciiTheme="minorHAnsi" w:hAnsiTheme="minorHAnsi" w:cstheme="minorHAnsi"/>
          <w:sz w:val="24"/>
          <w:szCs w:val="24"/>
        </w:rPr>
        <w:t>and layouts: North Lane, Green Lea, Albert Road, All Saints</w:t>
      </w:r>
      <w:r w:rsidRPr="00D87DA2">
        <w:rPr>
          <w:rFonts w:asciiTheme="minorHAnsi" w:hAnsiTheme="minorHAnsi" w:cstheme="minorHAnsi"/>
          <w:sz w:val="24"/>
          <w:szCs w:val="24"/>
          <w:vertAlign w:val="superscript"/>
        </w:rPr>
        <w:t xml:space="preserve"> </w:t>
      </w:r>
      <w:r w:rsidRPr="00D87DA2">
        <w:rPr>
          <w:rFonts w:asciiTheme="minorHAnsi" w:hAnsiTheme="minorHAnsi" w:cstheme="minorHAnsi"/>
          <w:sz w:val="24"/>
          <w:szCs w:val="24"/>
        </w:rPr>
        <w:t>, the Avenues of the ‘New City’ (</w:t>
      </w:r>
      <w:proofErr w:type="spellStart"/>
      <w:r w:rsidRPr="00D87DA2">
        <w:rPr>
          <w:rFonts w:asciiTheme="minorHAnsi" w:hAnsiTheme="minorHAnsi" w:cstheme="minorHAnsi"/>
          <w:sz w:val="24"/>
          <w:szCs w:val="24"/>
        </w:rPr>
        <w:t>Holmsley</w:t>
      </w:r>
      <w:proofErr w:type="spellEnd"/>
      <w:r w:rsidRPr="00D87DA2">
        <w:rPr>
          <w:rFonts w:asciiTheme="minorHAnsi" w:hAnsiTheme="minorHAnsi" w:cstheme="minorHAnsi"/>
          <w:sz w:val="24"/>
          <w:szCs w:val="24"/>
        </w:rPr>
        <w:t xml:space="preserve"> Lane/John o’ </w:t>
      </w:r>
      <w:proofErr w:type="spellStart"/>
      <w:r w:rsidRPr="00D87DA2">
        <w:rPr>
          <w:rFonts w:asciiTheme="minorHAnsi" w:hAnsiTheme="minorHAnsi" w:cstheme="minorHAnsi"/>
          <w:sz w:val="24"/>
          <w:szCs w:val="24"/>
        </w:rPr>
        <w:t>Gaunts</w:t>
      </w:r>
      <w:proofErr w:type="spellEnd"/>
      <w:r w:rsidRPr="00D87DA2">
        <w:rPr>
          <w:rFonts w:asciiTheme="minorHAnsi" w:hAnsiTheme="minorHAnsi" w:cstheme="minorHAnsi"/>
          <w:sz w:val="24"/>
          <w:szCs w:val="24"/>
        </w:rPr>
        <w:t xml:space="preserve">) and the restoration of the former Coal Board Estate of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(with recent extensions of housing types) – are all expressions of commitment to good standards of housing provision.</w:t>
      </w:r>
    </w:p>
    <w:p w14:paraId="03B984DB"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From the 1960s to the present, local builder E. Appleyard &amp; Sons/</w:t>
      </w:r>
      <w:proofErr w:type="spellStart"/>
      <w:r w:rsidRPr="00D87DA2">
        <w:rPr>
          <w:rFonts w:asciiTheme="minorHAnsi" w:hAnsiTheme="minorHAnsi" w:cstheme="minorHAnsi"/>
          <w:sz w:val="24"/>
          <w:szCs w:val="24"/>
        </w:rPr>
        <w:t>Arbor</w:t>
      </w:r>
      <w:proofErr w:type="spellEnd"/>
      <w:r w:rsidRPr="00D87DA2">
        <w:rPr>
          <w:rFonts w:asciiTheme="minorHAnsi" w:hAnsiTheme="minorHAnsi" w:cstheme="minorHAnsi"/>
          <w:sz w:val="24"/>
          <w:szCs w:val="24"/>
        </w:rPr>
        <w:t xml:space="preserve"> Homes developed private housing types and structures anticipating many of the themes of contemporary sustainability-inspired Canadian models of highly insulated prefabrication of timber structures for housing. Asymmetrical roof composition</w:t>
      </w:r>
      <w:r w:rsidR="00800496">
        <w:rPr>
          <w:rFonts w:asciiTheme="minorHAnsi" w:hAnsiTheme="minorHAnsi" w:cstheme="minorHAnsi"/>
          <w:sz w:val="24"/>
          <w:szCs w:val="24"/>
        </w:rPr>
        <w:t xml:space="preserve"> and </w:t>
      </w:r>
      <w:r w:rsidRPr="00D87DA2">
        <w:rPr>
          <w:rFonts w:asciiTheme="minorHAnsi" w:hAnsiTheme="minorHAnsi" w:cstheme="minorHAnsi"/>
          <w:sz w:val="24"/>
          <w:szCs w:val="24"/>
        </w:rPr>
        <w:t>jettied cedar-clad upper storeys have been included in adaptations to topography in lo</w:t>
      </w:r>
      <w:r w:rsidR="00D87DA2">
        <w:rPr>
          <w:rFonts w:asciiTheme="minorHAnsi" w:hAnsiTheme="minorHAnsi" w:cstheme="minorHAnsi"/>
          <w:sz w:val="24"/>
          <w:szCs w:val="24"/>
        </w:rPr>
        <w:t xml:space="preserve">calities such as the </w:t>
      </w:r>
      <w:proofErr w:type="spellStart"/>
      <w:r w:rsidR="00D87DA2">
        <w:rPr>
          <w:rFonts w:asciiTheme="minorHAnsi" w:hAnsiTheme="minorHAnsi" w:cstheme="minorHAnsi"/>
          <w:sz w:val="24"/>
          <w:szCs w:val="24"/>
        </w:rPr>
        <w:t>Eastfileds</w:t>
      </w:r>
      <w:proofErr w:type="spellEnd"/>
      <w:r w:rsidR="00D87DA2">
        <w:rPr>
          <w:rFonts w:asciiTheme="minorHAnsi" w:hAnsiTheme="minorHAnsi" w:cstheme="minorHAnsi"/>
          <w:sz w:val="24"/>
          <w:szCs w:val="24"/>
        </w:rPr>
        <w:t>, The Croft and Pottery Lane</w:t>
      </w:r>
      <w:r w:rsidRPr="00D87DA2">
        <w:rPr>
          <w:rFonts w:asciiTheme="minorHAnsi" w:hAnsiTheme="minorHAnsi" w:cstheme="minorHAnsi"/>
          <w:sz w:val="24"/>
          <w:szCs w:val="24"/>
        </w:rPr>
        <w:t>.</w:t>
      </w:r>
    </w:p>
    <w:p w14:paraId="7F2A7296"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lastRenderedPageBreak/>
        <w:t xml:space="preserve">(viii) </w:t>
      </w:r>
      <w:proofErr w:type="spellStart"/>
      <w:r w:rsidRPr="00D87DA2">
        <w:rPr>
          <w:rFonts w:asciiTheme="minorHAnsi" w:hAnsiTheme="minorHAnsi" w:cstheme="minorHAnsi"/>
          <w:sz w:val="24"/>
          <w:szCs w:val="24"/>
          <w:u w:val="single"/>
        </w:rPr>
        <w:t>St.John’s</w:t>
      </w:r>
      <w:proofErr w:type="spellEnd"/>
      <w:r w:rsidRPr="00D87DA2">
        <w:rPr>
          <w:rFonts w:asciiTheme="minorHAnsi" w:hAnsiTheme="minorHAnsi" w:cstheme="minorHAnsi"/>
          <w:sz w:val="24"/>
          <w:szCs w:val="24"/>
          <w:u w:val="single"/>
        </w:rPr>
        <w:t xml:space="preserve"> Street/Farrer Lane, Oulton.</w:t>
      </w:r>
    </w:p>
    <w:p w14:paraId="1A7AEB11"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From the west end of Calverley Road in an arc extending to the former Oulton School at its east end, a strong linear village structure developed across many periods.  Punctuated by the Three Horseshoes and New Masons’ Arms public houses, a string of historic and recent cottages, houses and short terraces evolves – mostly in sandstone with stone slate roofs, but also with rendered, red brick and half-timbered elements.</w:t>
      </w:r>
    </w:p>
    <w:p w14:paraId="7898A757"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The sequence begins with nos. 2, 2a, 4, 6 – 12 </w:t>
      </w:r>
      <w:r w:rsidRPr="00A644FF">
        <w:rPr>
          <w:rFonts w:asciiTheme="minorHAnsi" w:hAnsiTheme="minorHAnsi" w:cstheme="minorHAnsi"/>
          <w:sz w:val="24"/>
          <w:szCs w:val="24"/>
        </w:rPr>
        <w:t>Calverley Road</w:t>
      </w:r>
      <w:r w:rsidRPr="00D87DA2">
        <w:rPr>
          <w:rFonts w:asciiTheme="minorHAnsi" w:hAnsiTheme="minorHAnsi" w:cstheme="minorHAnsi"/>
          <w:sz w:val="24"/>
          <w:szCs w:val="24"/>
        </w:rPr>
        <w:t xml:space="preserve">.  </w:t>
      </w:r>
      <w:r w:rsidRPr="00D87DA2">
        <w:rPr>
          <w:rFonts w:asciiTheme="minorHAnsi" w:hAnsiTheme="minorHAnsi" w:cstheme="minorHAnsi"/>
          <w:sz w:val="24"/>
          <w:szCs w:val="24"/>
          <w:u w:val="single"/>
        </w:rPr>
        <w:t>Leeds Road</w:t>
      </w:r>
      <w:r w:rsidRPr="00D87DA2">
        <w:rPr>
          <w:rFonts w:asciiTheme="minorHAnsi" w:hAnsiTheme="minorHAnsi" w:cstheme="minorHAnsi"/>
          <w:sz w:val="24"/>
          <w:szCs w:val="24"/>
        </w:rPr>
        <w:t xml:space="preserve"> offers 28 – 30, 32 – 36, 38 – 40 and includes </w:t>
      </w:r>
      <w:r w:rsidRPr="00A644FF">
        <w:rPr>
          <w:rFonts w:asciiTheme="minorHAnsi" w:hAnsiTheme="minorHAnsi" w:cstheme="minorHAnsi"/>
          <w:sz w:val="24"/>
          <w:szCs w:val="24"/>
        </w:rPr>
        <w:t>St. John’s  Yard</w:t>
      </w:r>
      <w:r w:rsidRPr="00D87DA2">
        <w:rPr>
          <w:rFonts w:asciiTheme="minorHAnsi" w:hAnsiTheme="minorHAnsi" w:cstheme="minorHAnsi"/>
          <w:sz w:val="24"/>
          <w:szCs w:val="24"/>
        </w:rPr>
        <w:t xml:space="preserve"> and a former smithy.  </w:t>
      </w:r>
      <w:r w:rsidRPr="00A644FF">
        <w:rPr>
          <w:rFonts w:asciiTheme="minorHAnsi" w:hAnsiTheme="minorHAnsi" w:cstheme="minorHAnsi"/>
          <w:sz w:val="24"/>
          <w:szCs w:val="24"/>
        </w:rPr>
        <w:t>St. John’s Street</w:t>
      </w:r>
      <w:r w:rsidRPr="00D87DA2">
        <w:rPr>
          <w:rFonts w:asciiTheme="minorHAnsi" w:hAnsiTheme="minorHAnsi" w:cstheme="minorHAnsi"/>
          <w:sz w:val="24"/>
          <w:szCs w:val="24"/>
        </w:rPr>
        <w:t xml:space="preserve"> has nos. </w:t>
      </w:r>
      <w:r w:rsidR="00D87DA2">
        <w:rPr>
          <w:rFonts w:asciiTheme="minorHAnsi" w:hAnsiTheme="minorHAnsi" w:cstheme="minorHAnsi"/>
          <w:sz w:val="24"/>
          <w:szCs w:val="24"/>
        </w:rPr>
        <w:t>1 – 3, 9 – 11</w:t>
      </w:r>
      <w:r w:rsidRPr="00D87DA2">
        <w:rPr>
          <w:rFonts w:asciiTheme="minorHAnsi" w:hAnsiTheme="minorHAnsi" w:cstheme="minorHAnsi"/>
          <w:sz w:val="24"/>
          <w:szCs w:val="24"/>
        </w:rPr>
        <w:t xml:space="preserve">, whilst a spur up the main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has a similar character in its cottages whilst having newer dwellings enhancing the setting of Springwell Grange, these included nos. 16 – 24 </w:t>
      </w:r>
      <w:proofErr w:type="spellStart"/>
      <w:r w:rsidRPr="00A644FF">
        <w:rPr>
          <w:rFonts w:asciiTheme="minorHAnsi" w:hAnsiTheme="minorHAnsi" w:cstheme="minorHAnsi"/>
          <w:sz w:val="24"/>
          <w:szCs w:val="24"/>
        </w:rPr>
        <w:t>Aberford</w:t>
      </w:r>
      <w:proofErr w:type="spellEnd"/>
      <w:r w:rsidRPr="00A644FF">
        <w:rPr>
          <w:rFonts w:asciiTheme="minorHAnsi" w:hAnsiTheme="minorHAnsi" w:cstheme="minorHAnsi"/>
          <w:sz w:val="24"/>
          <w:szCs w:val="24"/>
        </w:rPr>
        <w:t xml:space="preserve"> Road</w:t>
      </w:r>
      <w:r w:rsidR="00D87DA2">
        <w:rPr>
          <w:rFonts w:asciiTheme="minorHAnsi" w:hAnsiTheme="minorHAnsi" w:cstheme="minorHAnsi"/>
          <w:sz w:val="24"/>
          <w:szCs w:val="24"/>
          <w:vertAlign w:val="superscript"/>
        </w:rPr>
        <w:t xml:space="preserve"> </w:t>
      </w:r>
      <w:r w:rsidRPr="00D87DA2">
        <w:rPr>
          <w:rFonts w:asciiTheme="minorHAnsi" w:hAnsiTheme="minorHAnsi" w:cstheme="minorHAnsi"/>
          <w:sz w:val="24"/>
          <w:szCs w:val="24"/>
        </w:rPr>
        <w:t xml:space="preserve">and the </w:t>
      </w:r>
      <w:proofErr w:type="spellStart"/>
      <w:r w:rsidRPr="00A644FF">
        <w:rPr>
          <w:rFonts w:asciiTheme="minorHAnsi" w:hAnsiTheme="minorHAnsi" w:cstheme="minorHAnsi"/>
          <w:sz w:val="24"/>
          <w:szCs w:val="24"/>
        </w:rPr>
        <w:t>Briardene</w:t>
      </w:r>
      <w:proofErr w:type="spellEnd"/>
      <w:r w:rsidRPr="00A644FF">
        <w:rPr>
          <w:rFonts w:asciiTheme="minorHAnsi" w:hAnsiTheme="minorHAnsi" w:cstheme="minorHAnsi"/>
          <w:sz w:val="24"/>
          <w:szCs w:val="24"/>
        </w:rPr>
        <w:t xml:space="preserve"> </w:t>
      </w:r>
      <w:r w:rsidR="00D87DA2" w:rsidRPr="00800496">
        <w:rPr>
          <w:rFonts w:asciiTheme="minorHAnsi" w:hAnsiTheme="minorHAnsi" w:cstheme="minorHAnsi"/>
          <w:sz w:val="24"/>
          <w:szCs w:val="24"/>
        </w:rPr>
        <w:t>group</w:t>
      </w:r>
      <w:r w:rsidRPr="00D87DA2">
        <w:rPr>
          <w:rFonts w:asciiTheme="minorHAnsi" w:hAnsiTheme="minorHAnsi" w:cstheme="minorHAnsi"/>
          <w:sz w:val="24"/>
          <w:szCs w:val="24"/>
        </w:rPr>
        <w:t xml:space="preserve">. </w:t>
      </w:r>
    </w:p>
    <w:p w14:paraId="1358AF57"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Farrer Lane continues the curved, linear layout with a rich </w:t>
      </w:r>
      <w:r w:rsidR="00800496" w:rsidRPr="00D87DA2">
        <w:rPr>
          <w:rFonts w:asciiTheme="minorHAnsi" w:hAnsiTheme="minorHAnsi" w:cstheme="minorHAnsi"/>
          <w:sz w:val="24"/>
          <w:szCs w:val="24"/>
        </w:rPr>
        <w:t>r</w:t>
      </w:r>
      <w:r w:rsidR="00800496">
        <w:rPr>
          <w:rFonts w:asciiTheme="minorHAnsi" w:hAnsiTheme="minorHAnsi" w:cstheme="minorHAnsi"/>
          <w:sz w:val="24"/>
          <w:szCs w:val="24"/>
        </w:rPr>
        <w:t>a</w:t>
      </w:r>
      <w:r w:rsidR="00800496" w:rsidRPr="00D87DA2">
        <w:rPr>
          <w:rFonts w:asciiTheme="minorHAnsi" w:hAnsiTheme="minorHAnsi" w:cstheme="minorHAnsi"/>
          <w:sz w:val="24"/>
          <w:szCs w:val="24"/>
        </w:rPr>
        <w:t xml:space="preserve">nge </w:t>
      </w:r>
      <w:r w:rsidRPr="00D87DA2">
        <w:rPr>
          <w:rFonts w:asciiTheme="minorHAnsi" w:hAnsiTheme="minorHAnsi" w:cstheme="minorHAnsi"/>
          <w:sz w:val="24"/>
          <w:szCs w:val="24"/>
        </w:rPr>
        <w:t>of periods and materials establishing its character from half-timbered and 17</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stone buildings to an exemplar of new construction in traditional form, </w:t>
      </w:r>
      <w:proofErr w:type="spellStart"/>
      <w:r w:rsidRPr="00D87DA2">
        <w:rPr>
          <w:rFonts w:asciiTheme="minorHAnsi" w:hAnsiTheme="minorHAnsi" w:cstheme="minorHAnsi"/>
          <w:sz w:val="24"/>
          <w:szCs w:val="24"/>
        </w:rPr>
        <w:t>materialty</w:t>
      </w:r>
      <w:proofErr w:type="spellEnd"/>
      <w:r w:rsidRPr="00D87DA2">
        <w:rPr>
          <w:rFonts w:asciiTheme="minorHAnsi" w:hAnsiTheme="minorHAnsi" w:cstheme="minorHAnsi"/>
          <w:sz w:val="24"/>
          <w:szCs w:val="24"/>
        </w:rPr>
        <w:t xml:space="preserve"> and details at Brook Cottage</w:t>
      </w:r>
      <w:r w:rsidR="00D87DA2">
        <w:rPr>
          <w:rFonts w:asciiTheme="minorHAnsi" w:hAnsiTheme="minorHAnsi" w:cstheme="minorHAnsi"/>
          <w:sz w:val="24"/>
          <w:szCs w:val="24"/>
        </w:rPr>
        <w:t>, 26a Farrar Lane</w:t>
      </w:r>
      <w:r w:rsidRPr="00D87DA2">
        <w:rPr>
          <w:rFonts w:asciiTheme="minorHAnsi" w:hAnsiTheme="minorHAnsi" w:cstheme="minorHAnsi"/>
          <w:sz w:val="24"/>
          <w:szCs w:val="24"/>
        </w:rPr>
        <w:t xml:space="preserve"> near Oulton Beck bridge. </w:t>
      </w:r>
    </w:p>
    <w:p w14:paraId="4C4B6476"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(ix)  </w:t>
      </w:r>
      <w:r w:rsidRPr="00A644FF">
        <w:rPr>
          <w:rFonts w:asciiTheme="minorHAnsi" w:hAnsiTheme="minorHAnsi" w:cstheme="minorHAnsi"/>
          <w:sz w:val="24"/>
          <w:szCs w:val="24"/>
        </w:rPr>
        <w:t>Benjamin Wood Higgins</w:t>
      </w:r>
    </w:p>
    <w:p w14:paraId="0359E421"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A local architect, who lived in Willow Cottage (no. 7 Calverley Road), Benjamin Wood Higgins designed very successfully in a late Victorian/Edwardian manner.  In the latter style, and quite rare examples, he designed detached and semi-detached “villa” forms, five house i</w:t>
      </w:r>
      <w:r w:rsidR="00D87DA2">
        <w:rPr>
          <w:rFonts w:asciiTheme="minorHAnsi" w:hAnsiTheme="minorHAnsi" w:cstheme="minorHAnsi"/>
          <w:sz w:val="24"/>
          <w:szCs w:val="24"/>
        </w:rPr>
        <w:t>n the upper part of Oulton Lane</w:t>
      </w:r>
      <w:r w:rsidRPr="00D87DA2">
        <w:rPr>
          <w:rFonts w:asciiTheme="minorHAnsi" w:hAnsiTheme="minorHAnsi" w:cstheme="minorHAnsi"/>
          <w:sz w:val="24"/>
          <w:szCs w:val="24"/>
        </w:rPr>
        <w:t xml:space="preserve"> – all around 1912. </w:t>
      </w:r>
    </w:p>
    <w:p w14:paraId="2A9170A0"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He also made a coherent whole of Oulton Institute, designed in three phases (including the Harold Hall) between 1893 and 1912.</w:t>
      </w:r>
    </w:p>
    <w:p w14:paraId="289A6B2A"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(x)  </w:t>
      </w:r>
      <w:r w:rsidRPr="00A644FF">
        <w:rPr>
          <w:rFonts w:asciiTheme="minorHAnsi" w:hAnsiTheme="minorHAnsi" w:cstheme="minorHAnsi"/>
          <w:sz w:val="24"/>
          <w:szCs w:val="24"/>
        </w:rPr>
        <w:t>Oulton Vicarage</w:t>
      </w:r>
      <w:r w:rsidRPr="00D87DA2">
        <w:rPr>
          <w:rFonts w:asciiTheme="minorHAnsi" w:hAnsiTheme="minorHAnsi" w:cstheme="minorHAnsi"/>
          <w:sz w:val="24"/>
          <w:szCs w:val="24"/>
        </w:rPr>
        <w:t xml:space="preserve"> and </w:t>
      </w:r>
      <w:proofErr w:type="spellStart"/>
      <w:r w:rsidRPr="00A644FF">
        <w:rPr>
          <w:rFonts w:asciiTheme="minorHAnsi" w:hAnsiTheme="minorHAnsi" w:cstheme="minorHAnsi"/>
          <w:sz w:val="24"/>
          <w:szCs w:val="24"/>
        </w:rPr>
        <w:t>Woodlesford</w:t>
      </w:r>
      <w:proofErr w:type="spellEnd"/>
      <w:r w:rsidRPr="00A644FF">
        <w:rPr>
          <w:rFonts w:asciiTheme="minorHAnsi" w:hAnsiTheme="minorHAnsi" w:cstheme="minorHAnsi"/>
          <w:sz w:val="24"/>
          <w:szCs w:val="24"/>
        </w:rPr>
        <w:t xml:space="preserve"> Vicarage</w:t>
      </w:r>
      <w:r w:rsidRPr="00D87DA2">
        <w:rPr>
          <w:rFonts w:asciiTheme="minorHAnsi" w:hAnsiTheme="minorHAnsi" w:cstheme="minorHAnsi"/>
          <w:sz w:val="24"/>
          <w:szCs w:val="24"/>
          <w:u w:val="single"/>
        </w:rPr>
        <w:t xml:space="preserve"> </w:t>
      </w:r>
      <w:r w:rsidRPr="00D87DA2">
        <w:rPr>
          <w:rFonts w:asciiTheme="minorHAnsi" w:hAnsiTheme="minorHAnsi" w:cstheme="minorHAnsi"/>
          <w:sz w:val="24"/>
          <w:szCs w:val="24"/>
        </w:rPr>
        <w:t xml:space="preserve">with adjacent </w:t>
      </w:r>
      <w:r w:rsidRPr="00A644FF">
        <w:rPr>
          <w:rFonts w:asciiTheme="minorHAnsi" w:hAnsiTheme="minorHAnsi" w:cstheme="minorHAnsi"/>
          <w:sz w:val="24"/>
          <w:szCs w:val="24"/>
        </w:rPr>
        <w:t>Parish Hall</w:t>
      </w:r>
      <w:r w:rsidRPr="00D87DA2">
        <w:rPr>
          <w:rFonts w:asciiTheme="minorHAnsi" w:hAnsiTheme="minorHAnsi" w:cstheme="minorHAnsi"/>
          <w:sz w:val="24"/>
          <w:szCs w:val="24"/>
        </w:rPr>
        <w:t xml:space="preserve">; </w:t>
      </w:r>
      <w:proofErr w:type="spellStart"/>
      <w:r w:rsidRPr="00A644FF">
        <w:rPr>
          <w:rFonts w:asciiTheme="minorHAnsi" w:hAnsiTheme="minorHAnsi" w:cstheme="minorHAnsi"/>
          <w:sz w:val="24"/>
          <w:szCs w:val="24"/>
        </w:rPr>
        <w:t>Woodlesford</w:t>
      </w:r>
      <w:proofErr w:type="spellEnd"/>
      <w:r w:rsidRPr="00A644FF">
        <w:rPr>
          <w:rFonts w:asciiTheme="minorHAnsi" w:hAnsiTheme="minorHAnsi" w:cstheme="minorHAnsi"/>
          <w:sz w:val="24"/>
          <w:szCs w:val="24"/>
        </w:rPr>
        <w:t xml:space="preserve"> Primary School</w:t>
      </w:r>
      <w:r w:rsidRPr="00D87DA2">
        <w:rPr>
          <w:rFonts w:asciiTheme="minorHAnsi" w:hAnsiTheme="minorHAnsi" w:cstheme="minorHAnsi"/>
          <w:sz w:val="24"/>
          <w:szCs w:val="24"/>
        </w:rPr>
        <w:t>.</w:t>
      </w:r>
    </w:p>
    <w:p w14:paraId="470DF736"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With the support of the Calverley family in 1829 and the 1870s, both vicarages were built for the ‘new’ churches of St. John’s, Oulton and All Saints,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Lord Lowther and the local Crompton-</w:t>
      </w:r>
      <w:proofErr w:type="spellStart"/>
      <w:r w:rsidRPr="00D87DA2">
        <w:rPr>
          <w:rFonts w:asciiTheme="minorHAnsi" w:hAnsiTheme="minorHAnsi" w:cstheme="minorHAnsi"/>
          <w:sz w:val="24"/>
          <w:szCs w:val="24"/>
        </w:rPr>
        <w:t>Oddie</w:t>
      </w:r>
      <w:proofErr w:type="spellEnd"/>
      <w:r w:rsidRPr="00D87DA2">
        <w:rPr>
          <w:rFonts w:asciiTheme="minorHAnsi" w:hAnsiTheme="minorHAnsi" w:cstheme="minorHAnsi"/>
          <w:sz w:val="24"/>
          <w:szCs w:val="24"/>
        </w:rPr>
        <w:t xml:space="preserve"> family founded the church in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Both vicarages are tall, bold and high chimneyed stone structures, material echoed in the original part of </w:t>
      </w:r>
      <w:proofErr w:type="spellStart"/>
      <w:r w:rsidRPr="00D87DA2">
        <w:rPr>
          <w:rFonts w:asciiTheme="minorHAnsi" w:hAnsiTheme="minorHAnsi" w:cstheme="minorHAnsi"/>
          <w:sz w:val="24"/>
          <w:szCs w:val="24"/>
        </w:rPr>
        <w:t>Woodlesford’s</w:t>
      </w:r>
      <w:proofErr w:type="spellEnd"/>
      <w:r w:rsidRPr="00D87DA2">
        <w:rPr>
          <w:rFonts w:asciiTheme="minorHAnsi" w:hAnsiTheme="minorHAnsi" w:cstheme="minorHAnsi"/>
          <w:sz w:val="24"/>
          <w:szCs w:val="24"/>
        </w:rPr>
        <w:t xml:space="preserve"> church hall.</w:t>
      </w:r>
    </w:p>
    <w:p w14:paraId="7DD19AFF"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The 1870s (following the Great Education Act of 1870) also saw the construction of the stone-built, blue slate-roofed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School an</w:t>
      </w:r>
      <w:r w:rsidR="00772DFC">
        <w:rPr>
          <w:rFonts w:asciiTheme="minorHAnsi" w:hAnsiTheme="minorHAnsi" w:cstheme="minorHAnsi"/>
          <w:sz w:val="24"/>
          <w:szCs w:val="24"/>
        </w:rPr>
        <w:t>d the Headmaster’s House (1879)</w:t>
      </w:r>
      <w:r w:rsidRPr="00D87DA2">
        <w:rPr>
          <w:rFonts w:asciiTheme="minorHAnsi" w:hAnsiTheme="minorHAnsi" w:cstheme="minorHAnsi"/>
          <w:sz w:val="24"/>
          <w:szCs w:val="24"/>
        </w:rPr>
        <w:t>.</w:t>
      </w:r>
    </w:p>
    <w:p w14:paraId="6D34144E"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lastRenderedPageBreak/>
        <w:t xml:space="preserve">(xi)  The steeply sloping Church Street,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is, as with St. John’s Street/Farrer Lane in Oulton, the  straight, linear defining form of Old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w:t>
      </w:r>
      <w:r w:rsidR="00800496">
        <w:rPr>
          <w:rFonts w:asciiTheme="minorHAnsi" w:hAnsiTheme="minorHAnsi" w:cstheme="minorHAnsi"/>
          <w:sz w:val="24"/>
          <w:szCs w:val="24"/>
        </w:rPr>
        <w:t xml:space="preserve">It is </w:t>
      </w:r>
      <w:r w:rsidRPr="00D87DA2">
        <w:rPr>
          <w:rFonts w:asciiTheme="minorHAnsi" w:hAnsiTheme="minorHAnsi" w:cstheme="minorHAnsi"/>
          <w:sz w:val="24"/>
          <w:szCs w:val="24"/>
        </w:rPr>
        <w:t xml:space="preserve">punctuated at its top by the vicarage and at the bottom by the All Saints Church building and the Two </w:t>
      </w:r>
      <w:proofErr w:type="spellStart"/>
      <w:r w:rsidRPr="00D87DA2">
        <w:rPr>
          <w:rFonts w:asciiTheme="minorHAnsi" w:hAnsiTheme="minorHAnsi" w:cstheme="minorHAnsi"/>
          <w:sz w:val="24"/>
          <w:szCs w:val="24"/>
        </w:rPr>
        <w:t>Poiters</w:t>
      </w:r>
      <w:proofErr w:type="spellEnd"/>
      <w:r w:rsidRPr="00D87DA2">
        <w:rPr>
          <w:rFonts w:asciiTheme="minorHAnsi" w:hAnsiTheme="minorHAnsi" w:cstheme="minorHAnsi"/>
          <w:sz w:val="24"/>
          <w:szCs w:val="24"/>
        </w:rPr>
        <w:t xml:space="preserve"> public house.  The top-most building is a tall, stone house (</w:t>
      </w:r>
      <w:r w:rsidR="00800496" w:rsidRPr="00D87DA2">
        <w:rPr>
          <w:rFonts w:asciiTheme="minorHAnsi" w:hAnsiTheme="minorHAnsi" w:cstheme="minorHAnsi"/>
          <w:sz w:val="24"/>
          <w:szCs w:val="24"/>
        </w:rPr>
        <w:t>n</w:t>
      </w:r>
      <w:r w:rsidR="00800496">
        <w:rPr>
          <w:rFonts w:asciiTheme="minorHAnsi" w:hAnsiTheme="minorHAnsi" w:cstheme="minorHAnsi"/>
          <w:sz w:val="24"/>
          <w:szCs w:val="24"/>
        </w:rPr>
        <w:t>o.</w:t>
      </w:r>
      <w:r w:rsidR="00800496" w:rsidRPr="00D87DA2">
        <w:rPr>
          <w:rFonts w:asciiTheme="minorHAnsi" w:hAnsiTheme="minorHAnsi" w:cstheme="minorHAnsi"/>
          <w:sz w:val="24"/>
          <w:szCs w:val="24"/>
        </w:rPr>
        <w:t xml:space="preserve"> </w:t>
      </w:r>
      <w:r w:rsidRPr="00D87DA2">
        <w:rPr>
          <w:rFonts w:asciiTheme="minorHAnsi" w:hAnsiTheme="minorHAnsi" w:cstheme="minorHAnsi"/>
          <w:sz w:val="24"/>
          <w:szCs w:val="24"/>
        </w:rPr>
        <w:t xml:space="preserve">7 </w:t>
      </w:r>
      <w:proofErr w:type="spellStart"/>
      <w:r w:rsidRPr="00D87DA2">
        <w:rPr>
          <w:rFonts w:asciiTheme="minorHAnsi" w:hAnsiTheme="minorHAnsi" w:cstheme="minorHAnsi"/>
          <w:sz w:val="24"/>
          <w:szCs w:val="24"/>
        </w:rPr>
        <w:t>Holmsley</w:t>
      </w:r>
      <w:proofErr w:type="spellEnd"/>
      <w:r w:rsidRPr="00D87DA2">
        <w:rPr>
          <w:rFonts w:asciiTheme="minorHAnsi" w:hAnsiTheme="minorHAnsi" w:cstheme="minorHAnsi"/>
          <w:sz w:val="24"/>
          <w:szCs w:val="24"/>
        </w:rPr>
        <w:t xml:space="preserve"> Lane) as it levels out at the top of Church Street.</w:t>
      </w:r>
    </w:p>
    <w:p w14:paraId="01FBF54B"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As well as the school, the adjacent Wesleyan and Methodist Chapel and a very well-designed, effective 1960s/1970s shopping and service centre are placed at the mid-point of Church Street.</w:t>
      </w:r>
    </w:p>
    <w:p w14:paraId="39FDE296"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(xii)  </w:t>
      </w:r>
      <w:proofErr w:type="spellStart"/>
      <w:r w:rsidRPr="00A644FF">
        <w:rPr>
          <w:rFonts w:asciiTheme="minorHAnsi" w:hAnsiTheme="minorHAnsi" w:cstheme="minorHAnsi"/>
          <w:sz w:val="24"/>
          <w:szCs w:val="24"/>
        </w:rPr>
        <w:t>Applegarth</w:t>
      </w:r>
      <w:proofErr w:type="spellEnd"/>
      <w:r w:rsidRPr="00A644FF">
        <w:rPr>
          <w:rFonts w:asciiTheme="minorHAnsi" w:hAnsiTheme="minorHAnsi" w:cstheme="minorHAnsi"/>
          <w:sz w:val="24"/>
          <w:szCs w:val="24"/>
        </w:rPr>
        <w:t xml:space="preserve"> Cottage</w:t>
      </w:r>
      <w:r w:rsidRPr="00D87DA2">
        <w:rPr>
          <w:rFonts w:asciiTheme="minorHAnsi" w:hAnsiTheme="minorHAnsi" w:cstheme="minorHAnsi"/>
          <w:sz w:val="24"/>
          <w:szCs w:val="24"/>
        </w:rPr>
        <w:t xml:space="preserve"> and </w:t>
      </w:r>
      <w:proofErr w:type="spellStart"/>
      <w:r w:rsidRPr="00A644FF">
        <w:rPr>
          <w:rFonts w:asciiTheme="minorHAnsi" w:hAnsiTheme="minorHAnsi" w:cstheme="minorHAnsi"/>
          <w:sz w:val="24"/>
          <w:szCs w:val="24"/>
        </w:rPr>
        <w:t>Applegarth</w:t>
      </w:r>
      <w:proofErr w:type="spellEnd"/>
      <w:r w:rsidRPr="00A644FF">
        <w:rPr>
          <w:rFonts w:asciiTheme="minorHAnsi" w:hAnsiTheme="minorHAnsi" w:cstheme="minorHAnsi"/>
          <w:sz w:val="24"/>
          <w:szCs w:val="24"/>
        </w:rPr>
        <w:t xml:space="preserve"> House</w:t>
      </w:r>
      <w:r w:rsidRPr="00D87DA2">
        <w:rPr>
          <w:rFonts w:asciiTheme="minorHAnsi" w:hAnsiTheme="minorHAnsi" w:cstheme="minorHAnsi"/>
          <w:sz w:val="24"/>
          <w:szCs w:val="24"/>
        </w:rPr>
        <w:t xml:space="preserve"> are set near the junction of </w:t>
      </w:r>
      <w:proofErr w:type="spellStart"/>
      <w:r w:rsidRPr="00D87DA2">
        <w:rPr>
          <w:rFonts w:asciiTheme="minorHAnsi" w:hAnsiTheme="minorHAnsi" w:cstheme="minorHAnsi"/>
          <w:sz w:val="24"/>
          <w:szCs w:val="24"/>
        </w:rPr>
        <w:t>Applegarth</w:t>
      </w:r>
      <w:proofErr w:type="spellEnd"/>
      <w:r w:rsidRPr="00D87DA2">
        <w:rPr>
          <w:rFonts w:asciiTheme="minorHAnsi" w:hAnsiTheme="minorHAnsi" w:cstheme="minorHAnsi"/>
          <w:sz w:val="24"/>
          <w:szCs w:val="24"/>
        </w:rPr>
        <w:t xml:space="preserve"> itself (now curtailed) and Church Street.  The house is another fine stone building, standing proud.</w:t>
      </w:r>
    </w:p>
    <w:p w14:paraId="5BEA7201"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Opposite </w:t>
      </w:r>
      <w:proofErr w:type="spellStart"/>
      <w:r w:rsidRPr="00D87DA2">
        <w:rPr>
          <w:rFonts w:asciiTheme="minorHAnsi" w:hAnsiTheme="minorHAnsi" w:cstheme="minorHAnsi"/>
          <w:sz w:val="24"/>
          <w:szCs w:val="24"/>
        </w:rPr>
        <w:t>Applegarth</w:t>
      </w:r>
      <w:proofErr w:type="spellEnd"/>
      <w:r w:rsidRPr="00D87DA2">
        <w:rPr>
          <w:rFonts w:asciiTheme="minorHAnsi" w:hAnsiTheme="minorHAnsi" w:cstheme="minorHAnsi"/>
          <w:sz w:val="24"/>
          <w:szCs w:val="24"/>
        </w:rPr>
        <w:t xml:space="preserve"> is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village green – a defining and invaluable green space with mature trees, established fully in 2009 on the site of early street-side cottages.</w:t>
      </w:r>
    </w:p>
    <w:p w14:paraId="4C247537"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(xiii)  Several stone or rendered cottages and short terraces remain as significant fragments of historic Church Street: nos. 2, 7 – 13, 36/38, 42 – 45 and </w:t>
      </w:r>
      <w:proofErr w:type="spellStart"/>
      <w:r w:rsidRPr="00D87DA2">
        <w:rPr>
          <w:rFonts w:asciiTheme="minorHAnsi" w:hAnsiTheme="minorHAnsi" w:cstheme="minorHAnsi"/>
          <w:sz w:val="24"/>
          <w:szCs w:val="24"/>
        </w:rPr>
        <w:t>Oakdene</w:t>
      </w:r>
      <w:proofErr w:type="spellEnd"/>
      <w:r w:rsidRPr="00D87DA2">
        <w:rPr>
          <w:rFonts w:asciiTheme="minorHAnsi" w:hAnsiTheme="minorHAnsi" w:cstheme="minorHAnsi"/>
          <w:sz w:val="24"/>
          <w:szCs w:val="24"/>
        </w:rPr>
        <w:t xml:space="preserve"> set at the foot of Church Street and nos. 6 – 18 Highfield Lane (another spur of Church Street by the village school).</w:t>
      </w:r>
    </w:p>
    <w:p w14:paraId="2DB1AB8E"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(xiv)  At nos. 71 and 73 Church Street between the Two Pointers public house and the All Saints Church building, a building was designed in 1973</w:t>
      </w:r>
      <w:r w:rsidR="00772DFC">
        <w:rPr>
          <w:rFonts w:asciiTheme="minorHAnsi" w:hAnsiTheme="minorHAnsi" w:cstheme="minorHAnsi"/>
          <w:sz w:val="24"/>
          <w:szCs w:val="24"/>
        </w:rPr>
        <w:t xml:space="preserve"> in new forms and new materials.</w:t>
      </w:r>
      <w:r w:rsidRPr="00D87DA2">
        <w:rPr>
          <w:rFonts w:asciiTheme="minorHAnsi" w:hAnsiTheme="minorHAnsi" w:cstheme="minorHAnsi"/>
          <w:sz w:val="24"/>
          <w:szCs w:val="24"/>
        </w:rPr>
        <w:t xml:space="preserve"> It created a </w:t>
      </w:r>
      <w:proofErr w:type="spellStart"/>
      <w:r w:rsidRPr="00D87DA2">
        <w:rPr>
          <w:rFonts w:asciiTheme="minorHAnsi" w:hAnsiTheme="minorHAnsi" w:cstheme="minorHAnsi"/>
          <w:sz w:val="24"/>
          <w:szCs w:val="24"/>
        </w:rPr>
        <w:t>a</w:t>
      </w:r>
      <w:proofErr w:type="spellEnd"/>
      <w:r w:rsidRPr="00D87DA2">
        <w:rPr>
          <w:rFonts w:asciiTheme="minorHAnsi" w:hAnsiTheme="minorHAnsi" w:cstheme="minorHAnsi"/>
          <w:sz w:val="24"/>
          <w:szCs w:val="24"/>
        </w:rPr>
        <w:t xml:space="preserve"> dwelling on the street  and above it and integral with it, a house overlooking the Aire Valley to the north-east.  It responds to the sloping site and creates views of the gable and form of the All Saints Church building.</w:t>
      </w:r>
    </w:p>
    <w:p w14:paraId="140F21A2"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(xv)  </w:t>
      </w:r>
      <w:r w:rsidRPr="00D87DA2">
        <w:rPr>
          <w:rFonts w:asciiTheme="minorHAnsi" w:hAnsiTheme="minorHAnsi" w:cstheme="minorHAnsi"/>
          <w:sz w:val="24"/>
          <w:szCs w:val="24"/>
          <w:u w:val="single"/>
        </w:rPr>
        <w:t xml:space="preserve">Pottery Lane and Station Lane, </w:t>
      </w:r>
      <w:proofErr w:type="spellStart"/>
      <w:r w:rsidRPr="00D87DA2">
        <w:rPr>
          <w:rFonts w:asciiTheme="minorHAnsi" w:hAnsiTheme="minorHAnsi" w:cstheme="minorHAnsi"/>
          <w:sz w:val="24"/>
          <w:szCs w:val="24"/>
          <w:u w:val="single"/>
        </w:rPr>
        <w:t>Woodlesford</w:t>
      </w:r>
      <w:proofErr w:type="spellEnd"/>
      <w:r w:rsidRPr="00D87DA2">
        <w:rPr>
          <w:rFonts w:asciiTheme="minorHAnsi" w:hAnsiTheme="minorHAnsi" w:cstheme="minorHAnsi"/>
          <w:sz w:val="24"/>
          <w:szCs w:val="24"/>
        </w:rPr>
        <w:t>.</w:t>
      </w:r>
    </w:p>
    <w:p w14:paraId="2389FC6D"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Just below the All Saints Church building, a dramatic steep descent takes place down to the Aire and Calder Navigation canal and flood plain of the River Aire.  Here </w:t>
      </w:r>
      <w:r w:rsidRPr="00A644FF">
        <w:rPr>
          <w:rFonts w:asciiTheme="minorHAnsi" w:hAnsiTheme="minorHAnsi" w:cstheme="minorHAnsi"/>
          <w:sz w:val="24"/>
          <w:szCs w:val="24"/>
        </w:rPr>
        <w:t>Pottery Lane</w:t>
      </w:r>
      <w:r w:rsidRPr="00D87DA2">
        <w:rPr>
          <w:rFonts w:asciiTheme="minorHAnsi" w:hAnsiTheme="minorHAnsi" w:cstheme="minorHAnsi"/>
          <w:sz w:val="24"/>
          <w:szCs w:val="24"/>
        </w:rPr>
        <w:t xml:space="preserve"> and the slopes up to the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rail station and railway cutting area are steep.  On this sloping land, further examples of design in the idiom of modern architecture have been created betwee</w:t>
      </w:r>
      <w:r w:rsidR="00772DFC">
        <w:rPr>
          <w:rFonts w:asciiTheme="minorHAnsi" w:hAnsiTheme="minorHAnsi" w:cstheme="minorHAnsi"/>
          <w:sz w:val="24"/>
          <w:szCs w:val="24"/>
        </w:rPr>
        <w:t>n the 1960s and the present day</w:t>
      </w:r>
      <w:r w:rsidRPr="00D87DA2">
        <w:rPr>
          <w:rFonts w:asciiTheme="minorHAnsi" w:hAnsiTheme="minorHAnsi" w:cstheme="minorHAnsi"/>
          <w:sz w:val="24"/>
          <w:szCs w:val="24"/>
        </w:rPr>
        <w:t>.  The houses of the various  phases of 20</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design contrast with, but complement, the stone built terrace of cottages at the foot of Quarry Hill.</w:t>
      </w:r>
    </w:p>
    <w:p w14:paraId="7FA59A64"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Also at the foot of Church Street, </w:t>
      </w:r>
      <w:r w:rsidRPr="00A644FF">
        <w:rPr>
          <w:rFonts w:asciiTheme="minorHAnsi" w:hAnsiTheme="minorHAnsi" w:cstheme="minorHAnsi"/>
          <w:sz w:val="24"/>
          <w:szCs w:val="24"/>
        </w:rPr>
        <w:t>Station Lane</w:t>
      </w:r>
      <w:r w:rsidRPr="00D87DA2">
        <w:rPr>
          <w:rFonts w:asciiTheme="minorHAnsi" w:hAnsiTheme="minorHAnsi" w:cstheme="minorHAnsi"/>
          <w:sz w:val="24"/>
          <w:szCs w:val="24"/>
        </w:rPr>
        <w:t xml:space="preserve"> turns off to the right (</w:t>
      </w:r>
      <w:r w:rsidR="00800496">
        <w:rPr>
          <w:rFonts w:asciiTheme="minorHAnsi" w:hAnsiTheme="minorHAnsi" w:cstheme="minorHAnsi"/>
          <w:sz w:val="24"/>
          <w:szCs w:val="24"/>
        </w:rPr>
        <w:t>s</w:t>
      </w:r>
      <w:r w:rsidR="00800496" w:rsidRPr="00D87DA2">
        <w:rPr>
          <w:rFonts w:asciiTheme="minorHAnsi" w:hAnsiTheme="minorHAnsi" w:cstheme="minorHAnsi"/>
          <w:sz w:val="24"/>
          <w:szCs w:val="24"/>
        </w:rPr>
        <w:t>outh</w:t>
      </w:r>
      <w:r w:rsidRPr="00D87DA2">
        <w:rPr>
          <w:rFonts w:asciiTheme="minorHAnsi" w:hAnsiTheme="minorHAnsi" w:cstheme="minorHAnsi"/>
          <w:sz w:val="24"/>
          <w:szCs w:val="24"/>
        </w:rPr>
        <w:t xml:space="preserve">) after its descent.  This alignment relates </w:t>
      </w:r>
      <w:r w:rsidR="00800496">
        <w:rPr>
          <w:rFonts w:asciiTheme="minorHAnsi" w:hAnsiTheme="minorHAnsi" w:cstheme="minorHAnsi"/>
          <w:sz w:val="24"/>
          <w:szCs w:val="24"/>
        </w:rPr>
        <w:t xml:space="preserve">to </w:t>
      </w:r>
      <w:r w:rsidRPr="00D87DA2">
        <w:rPr>
          <w:rFonts w:asciiTheme="minorHAnsi" w:hAnsiTheme="minorHAnsi" w:cstheme="minorHAnsi"/>
          <w:sz w:val="24"/>
          <w:szCs w:val="24"/>
        </w:rPr>
        <w:t>the cutting of the London, Midland and Scottish railway route from St. Pancras Station to Glasgow in the 19</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Station Lane begins with former shops at the foot of Church Street together with surviving terrace houses in this location.  It is punctuated be the Victorian ‘villa’ Laurence House (now a nursery facility).</w:t>
      </w:r>
    </w:p>
    <w:p w14:paraId="0F20E265" w14:textId="77777777" w:rsidR="00CD1B3A" w:rsidRPr="00D87DA2" w:rsidRDefault="00CD1B3A" w:rsidP="00CD1B3A">
      <w:pPr>
        <w:spacing w:before="240"/>
        <w:jc w:val="both"/>
        <w:rPr>
          <w:rFonts w:asciiTheme="minorHAnsi" w:hAnsiTheme="minorHAnsi" w:cstheme="minorHAnsi"/>
          <w:sz w:val="24"/>
          <w:szCs w:val="24"/>
        </w:rPr>
      </w:pPr>
      <w:r w:rsidRPr="00D87DA2">
        <w:rPr>
          <w:rFonts w:asciiTheme="minorHAnsi" w:hAnsiTheme="minorHAnsi" w:cstheme="minorHAnsi"/>
          <w:sz w:val="24"/>
          <w:szCs w:val="24"/>
          <w:u w:val="single"/>
        </w:rPr>
        <w:lastRenderedPageBreak/>
        <w:t>Alma Street</w:t>
      </w:r>
      <w:r w:rsidRPr="00D87DA2">
        <w:rPr>
          <w:rFonts w:asciiTheme="minorHAnsi" w:hAnsiTheme="minorHAnsi" w:cstheme="minorHAnsi"/>
          <w:sz w:val="24"/>
          <w:szCs w:val="24"/>
        </w:rPr>
        <w:t xml:space="preserve"> leads  north from Pottery Lane on its historic line parallel with the railway cutting.  It has a stone 19</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century villa, Elm H</w:t>
      </w:r>
      <w:r w:rsidR="00772DFC">
        <w:rPr>
          <w:rFonts w:asciiTheme="minorHAnsi" w:hAnsiTheme="minorHAnsi" w:cstheme="minorHAnsi"/>
          <w:sz w:val="24"/>
          <w:szCs w:val="24"/>
        </w:rPr>
        <w:t>ouse</w:t>
      </w:r>
      <w:r w:rsidRPr="00D87DA2">
        <w:rPr>
          <w:rFonts w:asciiTheme="minorHAnsi" w:hAnsiTheme="minorHAnsi" w:cstheme="minorHAnsi"/>
          <w:sz w:val="24"/>
          <w:szCs w:val="24"/>
        </w:rPr>
        <w:t>, and surviving Victorian and later terraces (nos. 38 – 44 and 50 – 56</w:t>
      </w:r>
      <w:r w:rsidR="00800496">
        <w:rPr>
          <w:rFonts w:asciiTheme="minorHAnsi" w:hAnsiTheme="minorHAnsi" w:cstheme="minorHAnsi"/>
          <w:sz w:val="24"/>
          <w:szCs w:val="24"/>
        </w:rPr>
        <w:t>)</w:t>
      </w:r>
      <w:r w:rsidRPr="00D87DA2">
        <w:rPr>
          <w:rFonts w:asciiTheme="minorHAnsi" w:hAnsiTheme="minorHAnsi" w:cstheme="minorHAnsi"/>
          <w:sz w:val="24"/>
          <w:szCs w:val="24"/>
        </w:rPr>
        <w:t>.  The former Boot and Shoe Inn (below the terraces, but above the can</w:t>
      </w:r>
      <w:r w:rsidR="00772DFC">
        <w:rPr>
          <w:rFonts w:asciiTheme="minorHAnsi" w:hAnsiTheme="minorHAnsi" w:cstheme="minorHAnsi"/>
          <w:sz w:val="24"/>
          <w:szCs w:val="24"/>
        </w:rPr>
        <w:t>al) survives as terrace housing</w:t>
      </w:r>
      <w:r w:rsidRPr="00D87DA2">
        <w:rPr>
          <w:rFonts w:asciiTheme="minorHAnsi" w:hAnsiTheme="minorHAnsi" w:cstheme="minorHAnsi"/>
          <w:sz w:val="24"/>
          <w:szCs w:val="24"/>
        </w:rPr>
        <w:t xml:space="preserve">. </w:t>
      </w:r>
    </w:p>
    <w:p w14:paraId="7B99FE1A" w14:textId="77777777" w:rsidR="00CD1B3A" w:rsidRPr="00D87DA2" w:rsidRDefault="00CD1B3A" w:rsidP="00CD1B3A">
      <w:pPr>
        <w:spacing w:before="240"/>
        <w:jc w:val="both"/>
        <w:rPr>
          <w:rFonts w:asciiTheme="minorHAnsi" w:hAnsiTheme="minorHAnsi" w:cstheme="minorHAnsi"/>
          <w:sz w:val="24"/>
          <w:szCs w:val="24"/>
        </w:rPr>
      </w:pPr>
      <w:r w:rsidRPr="00D87DA2">
        <w:rPr>
          <w:rFonts w:asciiTheme="minorHAnsi" w:hAnsiTheme="minorHAnsi" w:cstheme="minorHAnsi"/>
          <w:sz w:val="24"/>
          <w:szCs w:val="24"/>
        </w:rPr>
        <w:t>Above the station, near the lower, eastern end of Station Lane, the station master’s house is well-maintained as a tall Victorian echo of the railway era.</w:t>
      </w:r>
    </w:p>
    <w:p w14:paraId="5DB61B3D" w14:textId="77777777" w:rsidR="00CD1B3A" w:rsidRPr="00D87DA2" w:rsidRDefault="00CD1B3A" w:rsidP="00CD1B3A">
      <w:pPr>
        <w:spacing w:before="240"/>
        <w:jc w:val="both"/>
        <w:rPr>
          <w:rFonts w:asciiTheme="minorHAnsi" w:hAnsiTheme="minorHAnsi" w:cstheme="minorHAnsi"/>
          <w:sz w:val="24"/>
          <w:szCs w:val="24"/>
        </w:rPr>
      </w:pPr>
      <w:r w:rsidRPr="00D87DA2">
        <w:rPr>
          <w:rFonts w:asciiTheme="minorHAnsi" w:hAnsiTheme="minorHAnsi" w:cstheme="minorHAnsi"/>
          <w:sz w:val="24"/>
          <w:szCs w:val="24"/>
        </w:rPr>
        <w:t>(xv</w:t>
      </w:r>
      <w:r w:rsidR="00D87DA2">
        <w:rPr>
          <w:rFonts w:asciiTheme="minorHAnsi" w:hAnsiTheme="minorHAnsi" w:cstheme="minorHAnsi"/>
          <w:sz w:val="24"/>
          <w:szCs w:val="24"/>
        </w:rPr>
        <w:t>i</w:t>
      </w:r>
      <w:r w:rsidRPr="00D87DA2">
        <w:rPr>
          <w:rFonts w:asciiTheme="minorHAnsi" w:hAnsiTheme="minorHAnsi" w:cstheme="minorHAnsi"/>
          <w:sz w:val="24"/>
          <w:szCs w:val="24"/>
        </w:rPr>
        <w:t xml:space="preserve">) </w:t>
      </w:r>
      <w:r w:rsidRPr="00800496">
        <w:rPr>
          <w:rFonts w:asciiTheme="minorHAnsi" w:hAnsiTheme="minorHAnsi" w:cstheme="minorHAnsi"/>
          <w:sz w:val="24"/>
          <w:szCs w:val="24"/>
        </w:rPr>
        <w:t xml:space="preserve"> </w:t>
      </w:r>
      <w:proofErr w:type="spellStart"/>
      <w:r w:rsidRPr="00A644FF">
        <w:rPr>
          <w:rFonts w:asciiTheme="minorHAnsi" w:hAnsiTheme="minorHAnsi" w:cstheme="minorHAnsi"/>
          <w:sz w:val="24"/>
          <w:szCs w:val="24"/>
        </w:rPr>
        <w:t>Aberford</w:t>
      </w:r>
      <w:proofErr w:type="spellEnd"/>
      <w:r w:rsidRPr="00A644FF">
        <w:rPr>
          <w:rFonts w:asciiTheme="minorHAnsi" w:hAnsiTheme="minorHAnsi" w:cstheme="minorHAnsi"/>
          <w:sz w:val="24"/>
          <w:szCs w:val="24"/>
        </w:rPr>
        <w:t xml:space="preserve"> Road</w:t>
      </w:r>
      <w:r w:rsidRPr="00D87DA2">
        <w:rPr>
          <w:rFonts w:asciiTheme="minorHAnsi" w:hAnsiTheme="minorHAnsi" w:cstheme="minorHAnsi"/>
          <w:sz w:val="24"/>
          <w:szCs w:val="24"/>
        </w:rPr>
        <w:t xml:space="preserve"> meets the lower end of Station Lane below the Station Master’s House.</w:t>
      </w:r>
    </w:p>
    <w:p w14:paraId="2E3FCD4D" w14:textId="77777777" w:rsidR="00CD1B3A" w:rsidRPr="00D87DA2" w:rsidRDefault="00CD1B3A" w:rsidP="00CD1B3A">
      <w:pPr>
        <w:spacing w:before="240"/>
        <w:jc w:val="both"/>
        <w:rPr>
          <w:rFonts w:asciiTheme="minorHAnsi" w:hAnsiTheme="minorHAnsi" w:cstheme="minorHAnsi"/>
          <w:sz w:val="24"/>
          <w:szCs w:val="24"/>
        </w:rPr>
      </w:pPr>
      <w:r w:rsidRPr="00D87DA2">
        <w:rPr>
          <w:rFonts w:asciiTheme="minorHAnsi" w:hAnsiTheme="minorHAnsi" w:cstheme="minorHAnsi"/>
          <w:sz w:val="24"/>
          <w:szCs w:val="24"/>
        </w:rPr>
        <w:t xml:space="preserve">This “toll road” between Wakefield and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crosses the canal and River Aire by bridge and stone viaduct structures – over the ancient ‘Wood-less Ford’.</w:t>
      </w:r>
    </w:p>
    <w:p w14:paraId="60B3CA27" w14:textId="77777777" w:rsidR="00CD1B3A" w:rsidRPr="00D87DA2" w:rsidRDefault="00CD1B3A" w:rsidP="00CD1B3A">
      <w:pPr>
        <w:spacing w:before="240"/>
        <w:jc w:val="both"/>
        <w:rPr>
          <w:rFonts w:asciiTheme="minorHAnsi" w:hAnsiTheme="minorHAnsi" w:cstheme="minorHAnsi"/>
          <w:sz w:val="24"/>
          <w:szCs w:val="24"/>
        </w:rPr>
      </w:pPr>
      <w:r w:rsidRPr="00D87DA2">
        <w:rPr>
          <w:rFonts w:asciiTheme="minorHAnsi" w:hAnsiTheme="minorHAnsi" w:cstheme="minorHAnsi"/>
          <w:sz w:val="24"/>
          <w:szCs w:val="24"/>
        </w:rPr>
        <w:t xml:space="preserve">Through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to the East and heading for Wakefield, it passes the listed house of the Bentley family – major brewers – befo</w:t>
      </w:r>
      <w:r w:rsidR="00772DFC">
        <w:rPr>
          <w:rFonts w:asciiTheme="minorHAnsi" w:hAnsiTheme="minorHAnsi" w:cstheme="minorHAnsi"/>
          <w:sz w:val="24"/>
          <w:szCs w:val="24"/>
        </w:rPr>
        <w:t>re reaching the Co-op buildings</w:t>
      </w:r>
      <w:r w:rsidRPr="00D87DA2">
        <w:rPr>
          <w:rFonts w:asciiTheme="minorHAnsi" w:hAnsiTheme="minorHAnsi" w:cstheme="minorHAnsi"/>
          <w:sz w:val="24"/>
          <w:szCs w:val="24"/>
        </w:rPr>
        <w:t>, fine examples from 1899 and 1925</w:t>
      </w:r>
      <w:r w:rsidR="00800496">
        <w:rPr>
          <w:rFonts w:asciiTheme="minorHAnsi" w:hAnsiTheme="minorHAnsi" w:cstheme="minorHAnsi"/>
          <w:sz w:val="24"/>
          <w:szCs w:val="24"/>
        </w:rPr>
        <w:t>,</w:t>
      </w:r>
      <w:r w:rsidRPr="00D87DA2">
        <w:rPr>
          <w:rFonts w:asciiTheme="minorHAnsi" w:hAnsiTheme="minorHAnsi" w:cstheme="minorHAnsi"/>
          <w:sz w:val="24"/>
          <w:szCs w:val="24"/>
        </w:rPr>
        <w:t xml:space="preserve"> of the cultural and architectural genre.  Also it passes a former cinema and the nearby survivor of quarrying and brick-making, the stone “work shed” of quarrying.  Fine red brick and stone terrace houses and shops run along both sides of </w:t>
      </w:r>
      <w:proofErr w:type="spellStart"/>
      <w:r w:rsidRPr="00D87DA2">
        <w:rPr>
          <w:rFonts w:asciiTheme="minorHAnsi" w:hAnsiTheme="minorHAnsi" w:cstheme="minorHAnsi"/>
          <w:sz w:val="24"/>
          <w:szCs w:val="24"/>
        </w:rPr>
        <w:t>Aberford</w:t>
      </w:r>
      <w:proofErr w:type="spellEnd"/>
      <w:r w:rsidRPr="00D87DA2">
        <w:rPr>
          <w:rFonts w:asciiTheme="minorHAnsi" w:hAnsiTheme="minorHAnsi" w:cstheme="minorHAnsi"/>
          <w:sz w:val="24"/>
          <w:szCs w:val="24"/>
        </w:rPr>
        <w:t xml:space="preserve"> Road, reminders of the brewing, coal mining and quarrying eras of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w:t>
      </w:r>
    </w:p>
    <w:p w14:paraId="6C5F296F" w14:textId="77777777" w:rsidR="00CD1B3A" w:rsidRPr="00D87DA2" w:rsidRDefault="00CD1B3A" w:rsidP="00CD1B3A">
      <w:pPr>
        <w:spacing w:before="240"/>
        <w:jc w:val="both"/>
        <w:rPr>
          <w:rFonts w:asciiTheme="minorHAnsi" w:hAnsiTheme="minorHAnsi" w:cstheme="minorHAnsi"/>
          <w:sz w:val="24"/>
          <w:szCs w:val="24"/>
        </w:rPr>
      </w:pPr>
      <w:r w:rsidRPr="00D87DA2">
        <w:rPr>
          <w:rFonts w:asciiTheme="minorHAnsi" w:hAnsiTheme="minorHAnsi" w:cstheme="minorHAnsi"/>
          <w:sz w:val="24"/>
          <w:szCs w:val="24"/>
        </w:rPr>
        <w:t xml:space="preserve">The Midland Hotel at the foot of Midland Street, with its art-deco hints, is a reminder of the eras of the new railway and early toll road coincidence in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Behind the hotel is Quarry Road leading to an early stone quarry.  A large Victorian/Edwardian ‘villa’ of two dwellings</w:t>
      </w:r>
      <w:r w:rsidR="00800496">
        <w:rPr>
          <w:rFonts w:asciiTheme="minorHAnsi" w:hAnsiTheme="minorHAnsi" w:cstheme="minorHAnsi"/>
          <w:sz w:val="24"/>
          <w:szCs w:val="24"/>
          <w:vertAlign w:val="superscript"/>
        </w:rPr>
        <w:t xml:space="preserve"> </w:t>
      </w:r>
      <w:r w:rsidRPr="00D87DA2">
        <w:rPr>
          <w:rFonts w:asciiTheme="minorHAnsi" w:hAnsiTheme="minorHAnsi" w:cstheme="minorHAnsi"/>
          <w:sz w:val="24"/>
          <w:szCs w:val="24"/>
        </w:rPr>
        <w:t>with stone bay windows, was built in the base of the quarry.  Called ”Sunnyside” when built, it is now known as Quarry House.</w:t>
      </w:r>
    </w:p>
    <w:p w14:paraId="19C57D6A" w14:textId="77777777" w:rsidR="00CD1B3A" w:rsidRPr="00D87DA2" w:rsidRDefault="00CD1B3A" w:rsidP="00CD1B3A">
      <w:pPr>
        <w:spacing w:before="240"/>
        <w:ind w:firstLine="284"/>
        <w:jc w:val="both"/>
        <w:rPr>
          <w:rFonts w:asciiTheme="minorHAnsi" w:hAnsiTheme="minorHAnsi" w:cstheme="minorHAnsi"/>
          <w:sz w:val="24"/>
          <w:szCs w:val="24"/>
          <w:u w:val="single"/>
        </w:rPr>
      </w:pPr>
      <w:r w:rsidRPr="00D87DA2">
        <w:rPr>
          <w:rFonts w:asciiTheme="minorHAnsi" w:hAnsiTheme="minorHAnsi" w:cstheme="minorHAnsi"/>
          <w:sz w:val="24"/>
          <w:szCs w:val="24"/>
          <w:u w:val="single"/>
        </w:rPr>
        <w:t>Summary Comment</w:t>
      </w:r>
    </w:p>
    <w:p w14:paraId="4869092C" w14:textId="77777777" w:rsidR="00CD1B3A" w:rsidRPr="00D87DA2" w:rsidRDefault="00CD1B3A" w:rsidP="00CD1B3A">
      <w:pPr>
        <w:jc w:val="both"/>
        <w:rPr>
          <w:rFonts w:asciiTheme="minorHAnsi" w:hAnsiTheme="minorHAnsi" w:cstheme="minorHAnsi"/>
          <w:sz w:val="24"/>
          <w:szCs w:val="24"/>
        </w:rPr>
      </w:pPr>
      <w:r w:rsidRPr="00D87DA2">
        <w:rPr>
          <w:rFonts w:asciiTheme="minorHAnsi" w:hAnsiTheme="minorHAnsi" w:cstheme="minorHAnsi"/>
          <w:sz w:val="24"/>
          <w:szCs w:val="24"/>
        </w:rPr>
        <w:t xml:space="preserve">The rich diversity of contexts for listed buildings reinforces the value of the designation of the Oulton and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Conservation areas, and celebrates a wide range of characterful contexts.  Throughout Oulton and </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is a unifying range of boundary walls: tall and low, in stone and brick, thre</w:t>
      </w:r>
      <w:r w:rsidR="00055BEA" w:rsidRPr="00D87DA2">
        <w:rPr>
          <w:rFonts w:asciiTheme="minorHAnsi" w:hAnsiTheme="minorHAnsi" w:cstheme="minorHAnsi"/>
          <w:sz w:val="24"/>
          <w:szCs w:val="24"/>
        </w:rPr>
        <w:t>a</w:t>
      </w:r>
      <w:r w:rsidRPr="00D87DA2">
        <w:rPr>
          <w:rFonts w:asciiTheme="minorHAnsi" w:hAnsiTheme="minorHAnsi" w:cstheme="minorHAnsi"/>
          <w:sz w:val="24"/>
          <w:szCs w:val="24"/>
        </w:rPr>
        <w:t>ding their positive way through the joint “township” of Oulton-cum-</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w:t>
      </w:r>
    </w:p>
    <w:p w14:paraId="0091C9A2" w14:textId="77777777" w:rsidR="00BA3740" w:rsidRDefault="00CD1B3A" w:rsidP="00CD1B3A">
      <w:pPr>
        <w:jc w:val="both"/>
        <w:rPr>
          <w:rFonts w:asciiTheme="minorHAnsi" w:hAnsiTheme="minorHAnsi" w:cstheme="minorHAnsi"/>
          <w:sz w:val="24"/>
          <w:szCs w:val="24"/>
        </w:rPr>
      </w:pPr>
      <w:proofErr w:type="spellStart"/>
      <w:r w:rsidRPr="00D87DA2">
        <w:rPr>
          <w:rFonts w:asciiTheme="minorHAnsi" w:hAnsiTheme="minorHAnsi" w:cstheme="minorHAnsi"/>
          <w:sz w:val="24"/>
          <w:szCs w:val="24"/>
        </w:rPr>
        <w:t>Iveridge</w:t>
      </w:r>
      <w:proofErr w:type="spellEnd"/>
      <w:r w:rsidRPr="00D87DA2">
        <w:rPr>
          <w:rFonts w:asciiTheme="minorHAnsi" w:hAnsiTheme="minorHAnsi" w:cstheme="minorHAnsi"/>
          <w:sz w:val="24"/>
          <w:szCs w:val="24"/>
        </w:rPr>
        <w:t xml:space="preserve"> Hall </w:t>
      </w:r>
      <w:r w:rsidR="00772DFC">
        <w:rPr>
          <w:rFonts w:asciiTheme="minorHAnsi" w:hAnsiTheme="minorHAnsi" w:cstheme="minorHAnsi"/>
          <w:sz w:val="24"/>
          <w:szCs w:val="24"/>
        </w:rPr>
        <w:t xml:space="preserve">and Moss </w:t>
      </w:r>
      <w:proofErr w:type="spellStart"/>
      <w:r w:rsidR="00772DFC">
        <w:rPr>
          <w:rFonts w:asciiTheme="minorHAnsi" w:hAnsiTheme="minorHAnsi" w:cstheme="minorHAnsi"/>
          <w:sz w:val="24"/>
          <w:szCs w:val="24"/>
        </w:rPr>
        <w:t>Carr</w:t>
      </w:r>
      <w:proofErr w:type="spellEnd"/>
      <w:r w:rsidR="00772DFC">
        <w:rPr>
          <w:rFonts w:asciiTheme="minorHAnsi" w:hAnsiTheme="minorHAnsi" w:cstheme="minorHAnsi"/>
          <w:sz w:val="24"/>
          <w:szCs w:val="24"/>
        </w:rPr>
        <w:t xml:space="preserve"> farmhouse</w:t>
      </w:r>
      <w:r w:rsidRPr="00D87DA2">
        <w:rPr>
          <w:rFonts w:asciiTheme="minorHAnsi" w:hAnsiTheme="minorHAnsi" w:cstheme="minorHAnsi"/>
          <w:sz w:val="24"/>
          <w:szCs w:val="24"/>
        </w:rPr>
        <w:t>, barn and 18</w:t>
      </w:r>
      <w:r w:rsidRPr="00D87DA2">
        <w:rPr>
          <w:rFonts w:asciiTheme="minorHAnsi" w:hAnsiTheme="minorHAnsi" w:cstheme="minorHAnsi"/>
          <w:sz w:val="24"/>
          <w:szCs w:val="24"/>
          <w:vertAlign w:val="superscript"/>
        </w:rPr>
        <w:t>th</w:t>
      </w:r>
      <w:r w:rsidRPr="00D87DA2">
        <w:rPr>
          <w:rFonts w:asciiTheme="minorHAnsi" w:hAnsiTheme="minorHAnsi" w:cstheme="minorHAnsi"/>
          <w:sz w:val="24"/>
          <w:szCs w:val="24"/>
        </w:rPr>
        <w:t xml:space="preserve"> “gazebo” are “outliers” from the historic villages, acting as connectors to the links and views from the ridge between Oulton-cum-</w:t>
      </w:r>
      <w:proofErr w:type="spellStart"/>
      <w:r w:rsidRPr="00D87DA2">
        <w:rPr>
          <w:rFonts w:asciiTheme="minorHAnsi" w:hAnsiTheme="minorHAnsi" w:cstheme="minorHAnsi"/>
          <w:sz w:val="24"/>
          <w:szCs w:val="24"/>
        </w:rPr>
        <w:t>Woodlesford</w:t>
      </w:r>
      <w:proofErr w:type="spellEnd"/>
      <w:r w:rsidRPr="00D87DA2">
        <w:rPr>
          <w:rFonts w:asciiTheme="minorHAnsi" w:hAnsiTheme="minorHAnsi" w:cstheme="minorHAnsi"/>
          <w:sz w:val="24"/>
          <w:szCs w:val="24"/>
        </w:rPr>
        <w:t xml:space="preserve"> and Stanley and Wakefield, both very historic and thriving from carefully considered conservation and new development.</w:t>
      </w:r>
    </w:p>
    <w:p w14:paraId="73F10DDC" w14:textId="77777777" w:rsidR="006250F2" w:rsidRPr="00D87DA2" w:rsidRDefault="006250F2" w:rsidP="00CD1B3A">
      <w:pPr>
        <w:jc w:val="both"/>
        <w:rPr>
          <w:rFonts w:asciiTheme="minorHAnsi" w:hAnsiTheme="minorHAnsi" w:cstheme="minorHAnsi"/>
          <w:sz w:val="24"/>
          <w:szCs w:val="24"/>
        </w:rPr>
      </w:pPr>
    </w:p>
    <w:tbl>
      <w:tblPr>
        <w:tblStyle w:val="TableGrid4"/>
        <w:tblW w:w="10916" w:type="dxa"/>
        <w:tblInd w:w="-743" w:type="dxa"/>
        <w:tblLook w:val="04A0" w:firstRow="1" w:lastRow="0" w:firstColumn="1" w:lastColumn="0" w:noHBand="0" w:noVBand="1"/>
      </w:tblPr>
      <w:tblGrid>
        <w:gridCol w:w="3970"/>
        <w:gridCol w:w="3685"/>
        <w:gridCol w:w="2268"/>
        <w:gridCol w:w="993"/>
      </w:tblGrid>
      <w:tr w:rsidR="009E1AB6" w:rsidRPr="009E1AB6" w14:paraId="7F965427" w14:textId="77777777" w:rsidTr="009E1AB6">
        <w:trPr>
          <w:trHeight w:val="397"/>
          <w:tblHeader/>
        </w:trPr>
        <w:tc>
          <w:tcPr>
            <w:tcW w:w="10916" w:type="dxa"/>
            <w:gridSpan w:val="4"/>
            <w:shd w:val="clear" w:color="auto" w:fill="F2F2F2" w:themeFill="background1" w:themeFillShade="F2"/>
            <w:vAlign w:val="center"/>
          </w:tcPr>
          <w:p w14:paraId="01ADB21B" w14:textId="77777777" w:rsidR="009E1AB6" w:rsidRPr="009E1AB6" w:rsidRDefault="009E1AB6" w:rsidP="009E1AB6">
            <w:pPr>
              <w:spacing w:after="0" w:line="240" w:lineRule="auto"/>
              <w:jc w:val="center"/>
              <w:rPr>
                <w:rFonts w:asciiTheme="minorHAnsi" w:eastAsiaTheme="majorEastAsia" w:hAnsiTheme="minorHAnsi" w:cstheme="minorHAnsi"/>
                <w:b/>
                <w:lang w:bidi="en-US"/>
              </w:rPr>
            </w:pPr>
            <w:r w:rsidRPr="009E1AB6">
              <w:rPr>
                <w:rFonts w:asciiTheme="minorHAnsi" w:eastAsiaTheme="majorEastAsia" w:hAnsiTheme="minorHAnsi" w:cstheme="minorHAnsi"/>
                <w:b/>
                <w:lang w:bidi="en-US"/>
              </w:rPr>
              <w:lastRenderedPageBreak/>
              <w:t xml:space="preserve">Non-designated heritage assets: Oulton &amp; </w:t>
            </w:r>
            <w:proofErr w:type="spellStart"/>
            <w:r w:rsidRPr="009E1AB6">
              <w:rPr>
                <w:rFonts w:asciiTheme="minorHAnsi" w:eastAsiaTheme="majorEastAsia" w:hAnsiTheme="minorHAnsi" w:cstheme="minorHAnsi"/>
                <w:b/>
                <w:lang w:bidi="en-US"/>
              </w:rPr>
              <w:t>Woodlesford</w:t>
            </w:r>
            <w:proofErr w:type="spellEnd"/>
          </w:p>
        </w:tc>
      </w:tr>
      <w:tr w:rsidR="009E1AB6" w:rsidRPr="009E1AB6" w14:paraId="40B5D47F" w14:textId="77777777" w:rsidTr="009E1AB6">
        <w:trPr>
          <w:trHeight w:val="397"/>
          <w:tblHeader/>
        </w:trPr>
        <w:tc>
          <w:tcPr>
            <w:tcW w:w="3970" w:type="dxa"/>
            <w:shd w:val="clear" w:color="auto" w:fill="F2F2F2" w:themeFill="background1" w:themeFillShade="F2"/>
            <w:vAlign w:val="center"/>
          </w:tcPr>
          <w:p w14:paraId="45274BA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Street</w:t>
            </w:r>
          </w:p>
        </w:tc>
        <w:tc>
          <w:tcPr>
            <w:tcW w:w="3685" w:type="dxa"/>
            <w:shd w:val="clear" w:color="auto" w:fill="F2F2F2" w:themeFill="background1" w:themeFillShade="F2"/>
            <w:vAlign w:val="center"/>
          </w:tcPr>
          <w:p w14:paraId="0F8E8E1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Name/numbers</w:t>
            </w:r>
          </w:p>
        </w:tc>
        <w:tc>
          <w:tcPr>
            <w:tcW w:w="2268" w:type="dxa"/>
            <w:shd w:val="clear" w:color="auto" w:fill="F2F2F2" w:themeFill="background1" w:themeFillShade="F2"/>
            <w:vAlign w:val="center"/>
          </w:tcPr>
          <w:p w14:paraId="6AEE510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Type</w:t>
            </w:r>
          </w:p>
        </w:tc>
        <w:tc>
          <w:tcPr>
            <w:tcW w:w="993" w:type="dxa"/>
            <w:shd w:val="clear" w:color="auto" w:fill="F2F2F2" w:themeFill="background1" w:themeFillShade="F2"/>
            <w:vAlign w:val="center"/>
          </w:tcPr>
          <w:p w14:paraId="53A6CA90"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Map ref.</w:t>
            </w:r>
          </w:p>
        </w:tc>
      </w:tr>
      <w:tr w:rsidR="009E1AB6" w:rsidRPr="009E1AB6" w14:paraId="133D356E" w14:textId="77777777" w:rsidTr="009E1AB6">
        <w:trPr>
          <w:trHeight w:val="397"/>
        </w:trPr>
        <w:tc>
          <w:tcPr>
            <w:tcW w:w="3970" w:type="dxa"/>
            <w:vAlign w:val="center"/>
          </w:tcPr>
          <w:p w14:paraId="1AA5F257"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6B4EC427"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15 &amp; 17</w:t>
            </w:r>
          </w:p>
        </w:tc>
        <w:tc>
          <w:tcPr>
            <w:tcW w:w="2268" w:type="dxa"/>
            <w:vAlign w:val="center"/>
          </w:tcPr>
          <w:p w14:paraId="47C7F01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Shops</w:t>
            </w:r>
          </w:p>
        </w:tc>
        <w:tc>
          <w:tcPr>
            <w:tcW w:w="993" w:type="dxa"/>
            <w:vAlign w:val="center"/>
          </w:tcPr>
          <w:p w14:paraId="5C53BB16"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8</w:t>
            </w:r>
          </w:p>
        </w:tc>
      </w:tr>
      <w:tr w:rsidR="009E1AB6" w:rsidRPr="009E1AB6" w14:paraId="4BBE5A7F" w14:textId="77777777" w:rsidTr="009E1AB6">
        <w:trPr>
          <w:trHeight w:val="397"/>
        </w:trPr>
        <w:tc>
          <w:tcPr>
            <w:tcW w:w="3970" w:type="dxa"/>
            <w:vAlign w:val="center"/>
          </w:tcPr>
          <w:p w14:paraId="2E3768CC"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1EBC178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16 - 24</w:t>
            </w:r>
          </w:p>
        </w:tc>
        <w:tc>
          <w:tcPr>
            <w:tcW w:w="2268" w:type="dxa"/>
            <w:vAlign w:val="center"/>
          </w:tcPr>
          <w:p w14:paraId="30E053F7"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2901F91B"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31</w:t>
            </w:r>
          </w:p>
        </w:tc>
      </w:tr>
      <w:tr w:rsidR="009E1AB6" w:rsidRPr="009E1AB6" w14:paraId="792F42F1" w14:textId="77777777" w:rsidTr="009E1AB6">
        <w:trPr>
          <w:trHeight w:val="397"/>
        </w:trPr>
        <w:tc>
          <w:tcPr>
            <w:tcW w:w="3970" w:type="dxa"/>
            <w:vAlign w:val="center"/>
          </w:tcPr>
          <w:p w14:paraId="60A2A43C"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5A83736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67</w:t>
            </w:r>
          </w:p>
        </w:tc>
        <w:tc>
          <w:tcPr>
            <w:tcW w:w="2268" w:type="dxa"/>
            <w:vAlign w:val="center"/>
          </w:tcPr>
          <w:p w14:paraId="7FF0106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w:t>
            </w:r>
          </w:p>
        </w:tc>
        <w:tc>
          <w:tcPr>
            <w:tcW w:w="993" w:type="dxa"/>
            <w:vAlign w:val="center"/>
          </w:tcPr>
          <w:p w14:paraId="37B36B7C"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14</w:t>
            </w:r>
          </w:p>
        </w:tc>
      </w:tr>
      <w:tr w:rsidR="009E1AB6" w:rsidRPr="009E1AB6" w14:paraId="14519BD2" w14:textId="77777777" w:rsidTr="009E1AB6">
        <w:trPr>
          <w:trHeight w:val="397"/>
        </w:trPr>
        <w:tc>
          <w:tcPr>
            <w:tcW w:w="3970" w:type="dxa"/>
            <w:vAlign w:val="center"/>
          </w:tcPr>
          <w:p w14:paraId="25282205"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0FADE71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83 – 93, 112 – 116, 118 – 138</w:t>
            </w:r>
          </w:p>
        </w:tc>
        <w:tc>
          <w:tcPr>
            <w:tcW w:w="2268" w:type="dxa"/>
            <w:vAlign w:val="center"/>
          </w:tcPr>
          <w:p w14:paraId="1D865B6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Terraces</w:t>
            </w:r>
          </w:p>
        </w:tc>
        <w:tc>
          <w:tcPr>
            <w:tcW w:w="993" w:type="dxa"/>
            <w:vAlign w:val="center"/>
          </w:tcPr>
          <w:p w14:paraId="466E6626"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22</w:t>
            </w:r>
          </w:p>
        </w:tc>
      </w:tr>
      <w:tr w:rsidR="009E1AB6" w:rsidRPr="009E1AB6" w14:paraId="2077F30C" w14:textId="77777777" w:rsidTr="009E1AB6">
        <w:trPr>
          <w:trHeight w:val="397"/>
        </w:trPr>
        <w:tc>
          <w:tcPr>
            <w:tcW w:w="3970" w:type="dxa"/>
            <w:vAlign w:val="center"/>
          </w:tcPr>
          <w:p w14:paraId="19D37CDE"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6169FF41"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Briardene</w:t>
            </w:r>
            <w:proofErr w:type="spellEnd"/>
            <w:r w:rsidRPr="009E1AB6">
              <w:rPr>
                <w:rFonts w:asciiTheme="minorHAnsi" w:eastAsiaTheme="majorEastAsia" w:hAnsiTheme="minorHAnsi" w:cstheme="minorHAnsi"/>
                <w:lang w:bidi="en-US"/>
              </w:rPr>
              <w:t xml:space="preserve"> group</w:t>
            </w:r>
          </w:p>
        </w:tc>
        <w:tc>
          <w:tcPr>
            <w:tcW w:w="2268" w:type="dxa"/>
            <w:vAlign w:val="center"/>
          </w:tcPr>
          <w:p w14:paraId="3A7239B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4B1C871B"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32</w:t>
            </w:r>
          </w:p>
        </w:tc>
      </w:tr>
      <w:tr w:rsidR="009E1AB6" w:rsidRPr="009E1AB6" w14:paraId="44BC03B1" w14:textId="77777777" w:rsidTr="009E1AB6">
        <w:trPr>
          <w:trHeight w:val="397"/>
        </w:trPr>
        <w:tc>
          <w:tcPr>
            <w:tcW w:w="3970" w:type="dxa"/>
            <w:vAlign w:val="center"/>
          </w:tcPr>
          <w:p w14:paraId="34B3DDD7"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735249B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Co-operative Store</w:t>
            </w:r>
          </w:p>
        </w:tc>
        <w:tc>
          <w:tcPr>
            <w:tcW w:w="2268" w:type="dxa"/>
            <w:vAlign w:val="center"/>
          </w:tcPr>
          <w:p w14:paraId="36E2A55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Shop</w:t>
            </w:r>
          </w:p>
        </w:tc>
        <w:tc>
          <w:tcPr>
            <w:tcW w:w="993" w:type="dxa"/>
            <w:vAlign w:val="center"/>
          </w:tcPr>
          <w:p w14:paraId="2FED7C08"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57</w:t>
            </w:r>
          </w:p>
        </w:tc>
      </w:tr>
      <w:tr w:rsidR="009E1AB6" w:rsidRPr="009E1AB6" w14:paraId="7A3DB11E" w14:textId="77777777" w:rsidTr="009E1AB6">
        <w:trPr>
          <w:trHeight w:val="397"/>
        </w:trPr>
        <w:tc>
          <w:tcPr>
            <w:tcW w:w="3970" w:type="dxa"/>
            <w:vAlign w:val="center"/>
          </w:tcPr>
          <w:p w14:paraId="7BE66D65"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51FFC29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Cinema</w:t>
            </w:r>
          </w:p>
        </w:tc>
        <w:tc>
          <w:tcPr>
            <w:tcW w:w="2268" w:type="dxa"/>
            <w:vAlign w:val="center"/>
          </w:tcPr>
          <w:p w14:paraId="5BD7E65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Nursery facility</w:t>
            </w:r>
          </w:p>
        </w:tc>
        <w:tc>
          <w:tcPr>
            <w:tcW w:w="993" w:type="dxa"/>
            <w:vAlign w:val="center"/>
          </w:tcPr>
          <w:p w14:paraId="04ACF4F3"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58</w:t>
            </w:r>
          </w:p>
        </w:tc>
      </w:tr>
      <w:tr w:rsidR="009E1AB6" w:rsidRPr="009E1AB6" w14:paraId="4C520B73" w14:textId="77777777" w:rsidTr="009E1AB6">
        <w:trPr>
          <w:trHeight w:val="397"/>
        </w:trPr>
        <w:tc>
          <w:tcPr>
            <w:tcW w:w="3970" w:type="dxa"/>
            <w:vAlign w:val="center"/>
          </w:tcPr>
          <w:p w14:paraId="2BC0B77F"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1B4C56A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Methodist Chapel</w:t>
            </w:r>
          </w:p>
        </w:tc>
        <w:tc>
          <w:tcPr>
            <w:tcW w:w="2268" w:type="dxa"/>
            <w:vAlign w:val="center"/>
          </w:tcPr>
          <w:p w14:paraId="5AA63F5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Community use</w:t>
            </w:r>
          </w:p>
        </w:tc>
        <w:tc>
          <w:tcPr>
            <w:tcW w:w="993" w:type="dxa"/>
            <w:vAlign w:val="center"/>
          </w:tcPr>
          <w:p w14:paraId="36D96059"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15</w:t>
            </w:r>
          </w:p>
        </w:tc>
      </w:tr>
      <w:tr w:rsidR="009E1AB6" w:rsidRPr="009E1AB6" w14:paraId="25653EEF" w14:textId="77777777" w:rsidTr="009E1AB6">
        <w:trPr>
          <w:trHeight w:val="397"/>
        </w:trPr>
        <w:tc>
          <w:tcPr>
            <w:tcW w:w="3970" w:type="dxa"/>
            <w:vAlign w:val="center"/>
          </w:tcPr>
          <w:p w14:paraId="028E21CF"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21B3AC5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Midland Hotel</w:t>
            </w:r>
          </w:p>
        </w:tc>
        <w:tc>
          <w:tcPr>
            <w:tcW w:w="2268" w:type="dxa"/>
            <w:vAlign w:val="center"/>
          </w:tcPr>
          <w:p w14:paraId="04E62FB1"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Public House</w:t>
            </w:r>
          </w:p>
        </w:tc>
        <w:tc>
          <w:tcPr>
            <w:tcW w:w="993" w:type="dxa"/>
            <w:vAlign w:val="center"/>
          </w:tcPr>
          <w:p w14:paraId="0DC04D61"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60</w:t>
            </w:r>
          </w:p>
        </w:tc>
      </w:tr>
      <w:tr w:rsidR="009E1AB6" w:rsidRPr="009E1AB6" w14:paraId="120538EB" w14:textId="77777777" w:rsidTr="009E1AB6">
        <w:trPr>
          <w:trHeight w:val="397"/>
        </w:trPr>
        <w:tc>
          <w:tcPr>
            <w:tcW w:w="3970" w:type="dxa"/>
            <w:vAlign w:val="center"/>
          </w:tcPr>
          <w:p w14:paraId="382C0F3F"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0D51B51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 xml:space="preserve">New </w:t>
            </w:r>
            <w:proofErr w:type="spellStart"/>
            <w:r w:rsidRPr="009E1AB6">
              <w:rPr>
                <w:rFonts w:asciiTheme="minorHAnsi" w:eastAsiaTheme="majorEastAsia" w:hAnsiTheme="minorHAnsi" w:cstheme="minorHAnsi"/>
                <w:lang w:bidi="en-US"/>
              </w:rPr>
              <w:t>Masos’s</w:t>
            </w:r>
            <w:proofErr w:type="spellEnd"/>
            <w:r w:rsidRPr="009E1AB6">
              <w:rPr>
                <w:rFonts w:asciiTheme="minorHAnsi" w:eastAsiaTheme="majorEastAsia" w:hAnsiTheme="minorHAnsi" w:cstheme="minorHAnsi"/>
                <w:lang w:bidi="en-US"/>
              </w:rPr>
              <w:t xml:space="preserve"> Arms</w:t>
            </w:r>
          </w:p>
        </w:tc>
        <w:tc>
          <w:tcPr>
            <w:tcW w:w="2268" w:type="dxa"/>
            <w:vAlign w:val="center"/>
          </w:tcPr>
          <w:p w14:paraId="129DC91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Public House</w:t>
            </w:r>
          </w:p>
        </w:tc>
        <w:tc>
          <w:tcPr>
            <w:tcW w:w="993" w:type="dxa"/>
            <w:vAlign w:val="center"/>
          </w:tcPr>
          <w:p w14:paraId="4A39447D"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27</w:t>
            </w:r>
          </w:p>
        </w:tc>
      </w:tr>
      <w:tr w:rsidR="009E1AB6" w:rsidRPr="009E1AB6" w14:paraId="3EBD358B" w14:textId="77777777" w:rsidTr="009E1AB6">
        <w:trPr>
          <w:trHeight w:val="397"/>
        </w:trPr>
        <w:tc>
          <w:tcPr>
            <w:tcW w:w="3970" w:type="dxa"/>
            <w:vAlign w:val="center"/>
          </w:tcPr>
          <w:p w14:paraId="6D654A1D"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61D923F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War Memorial</w:t>
            </w:r>
          </w:p>
        </w:tc>
        <w:tc>
          <w:tcPr>
            <w:tcW w:w="2268" w:type="dxa"/>
            <w:vAlign w:val="center"/>
          </w:tcPr>
          <w:p w14:paraId="62455DB8"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993" w:type="dxa"/>
            <w:vAlign w:val="center"/>
          </w:tcPr>
          <w:p w14:paraId="1A295561"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11</w:t>
            </w:r>
          </w:p>
        </w:tc>
      </w:tr>
      <w:tr w:rsidR="009E1AB6" w:rsidRPr="009E1AB6" w14:paraId="5AF54181" w14:textId="77777777" w:rsidTr="009E1AB6">
        <w:trPr>
          <w:trHeight w:val="397"/>
        </w:trPr>
        <w:tc>
          <w:tcPr>
            <w:tcW w:w="3970" w:type="dxa"/>
            <w:vAlign w:val="center"/>
          </w:tcPr>
          <w:p w14:paraId="7BBBDE06"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 (to rear of no. 142)</w:t>
            </w:r>
          </w:p>
        </w:tc>
        <w:tc>
          <w:tcPr>
            <w:tcW w:w="3685" w:type="dxa"/>
            <w:vAlign w:val="center"/>
          </w:tcPr>
          <w:p w14:paraId="714185C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stone work-shed</w:t>
            </w:r>
          </w:p>
        </w:tc>
        <w:tc>
          <w:tcPr>
            <w:tcW w:w="2268" w:type="dxa"/>
            <w:vAlign w:val="center"/>
          </w:tcPr>
          <w:p w14:paraId="79B668B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Commercial premises</w:t>
            </w:r>
          </w:p>
        </w:tc>
        <w:tc>
          <w:tcPr>
            <w:tcW w:w="993" w:type="dxa"/>
            <w:vAlign w:val="center"/>
          </w:tcPr>
          <w:p w14:paraId="65DC9962"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59</w:t>
            </w:r>
          </w:p>
        </w:tc>
      </w:tr>
      <w:tr w:rsidR="009E1AB6" w:rsidRPr="009E1AB6" w14:paraId="51646FD5" w14:textId="77777777" w:rsidTr="009E1AB6">
        <w:trPr>
          <w:trHeight w:val="397"/>
        </w:trPr>
        <w:tc>
          <w:tcPr>
            <w:tcW w:w="3970" w:type="dxa"/>
            <w:vAlign w:val="center"/>
          </w:tcPr>
          <w:p w14:paraId="0DDEEA3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Airedales</w:t>
            </w:r>
          </w:p>
        </w:tc>
        <w:tc>
          <w:tcPr>
            <w:tcW w:w="3685" w:type="dxa"/>
            <w:vAlign w:val="center"/>
          </w:tcPr>
          <w:p w14:paraId="3BCB756D"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2268" w:type="dxa"/>
            <w:vAlign w:val="center"/>
          </w:tcPr>
          <w:p w14:paraId="0764BAB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Terraces</w:t>
            </w:r>
          </w:p>
        </w:tc>
        <w:tc>
          <w:tcPr>
            <w:tcW w:w="993" w:type="dxa"/>
            <w:vAlign w:val="center"/>
          </w:tcPr>
          <w:p w14:paraId="3E5B58A4"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21</w:t>
            </w:r>
          </w:p>
        </w:tc>
      </w:tr>
      <w:tr w:rsidR="009E1AB6" w:rsidRPr="009E1AB6" w14:paraId="5B0BA0EE" w14:textId="77777777" w:rsidTr="009E1AB6">
        <w:trPr>
          <w:trHeight w:val="397"/>
        </w:trPr>
        <w:tc>
          <w:tcPr>
            <w:tcW w:w="3970" w:type="dxa"/>
            <w:vAlign w:val="center"/>
          </w:tcPr>
          <w:p w14:paraId="1523199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Alma Street</w:t>
            </w:r>
          </w:p>
        </w:tc>
        <w:tc>
          <w:tcPr>
            <w:tcW w:w="3685" w:type="dxa"/>
            <w:vAlign w:val="center"/>
          </w:tcPr>
          <w:p w14:paraId="7E98ABA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38 – 44, 50 - 60</w:t>
            </w:r>
          </w:p>
        </w:tc>
        <w:tc>
          <w:tcPr>
            <w:tcW w:w="2268" w:type="dxa"/>
            <w:vAlign w:val="center"/>
          </w:tcPr>
          <w:p w14:paraId="41FF5AE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Terraces</w:t>
            </w:r>
          </w:p>
        </w:tc>
        <w:tc>
          <w:tcPr>
            <w:tcW w:w="993" w:type="dxa"/>
            <w:vAlign w:val="center"/>
          </w:tcPr>
          <w:p w14:paraId="7C4E186A"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54</w:t>
            </w:r>
          </w:p>
        </w:tc>
      </w:tr>
      <w:tr w:rsidR="009E1AB6" w:rsidRPr="009E1AB6" w14:paraId="10D53779" w14:textId="77777777" w:rsidTr="009E1AB6">
        <w:trPr>
          <w:trHeight w:val="397"/>
        </w:trPr>
        <w:tc>
          <w:tcPr>
            <w:tcW w:w="3970" w:type="dxa"/>
            <w:vAlign w:val="center"/>
          </w:tcPr>
          <w:p w14:paraId="68299F3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Alma Street</w:t>
            </w:r>
          </w:p>
        </w:tc>
        <w:tc>
          <w:tcPr>
            <w:tcW w:w="3685" w:type="dxa"/>
            <w:vAlign w:val="center"/>
          </w:tcPr>
          <w:p w14:paraId="1FCD7871"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Elm House</w:t>
            </w:r>
          </w:p>
        </w:tc>
        <w:tc>
          <w:tcPr>
            <w:tcW w:w="2268" w:type="dxa"/>
            <w:vAlign w:val="center"/>
          </w:tcPr>
          <w:p w14:paraId="289245C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0E8B4B52"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53</w:t>
            </w:r>
          </w:p>
        </w:tc>
      </w:tr>
      <w:tr w:rsidR="009E1AB6" w:rsidRPr="009E1AB6" w14:paraId="2BADF5F2" w14:textId="77777777" w:rsidTr="009E1AB6">
        <w:trPr>
          <w:trHeight w:val="397"/>
        </w:trPr>
        <w:tc>
          <w:tcPr>
            <w:tcW w:w="3970" w:type="dxa"/>
            <w:vAlign w:val="center"/>
          </w:tcPr>
          <w:p w14:paraId="5EBDD6A6"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Alma Street</w:t>
            </w:r>
          </w:p>
        </w:tc>
        <w:tc>
          <w:tcPr>
            <w:tcW w:w="3685" w:type="dxa"/>
            <w:vAlign w:val="center"/>
          </w:tcPr>
          <w:p w14:paraId="33E0994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Boot and Shoe Inn</w:t>
            </w:r>
          </w:p>
        </w:tc>
        <w:tc>
          <w:tcPr>
            <w:tcW w:w="2268" w:type="dxa"/>
            <w:vAlign w:val="center"/>
          </w:tcPr>
          <w:p w14:paraId="4A647BF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0BF4069A"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55</w:t>
            </w:r>
          </w:p>
        </w:tc>
      </w:tr>
      <w:tr w:rsidR="009E1AB6" w:rsidRPr="009E1AB6" w14:paraId="43D74E56" w14:textId="77777777" w:rsidTr="009E1AB6">
        <w:trPr>
          <w:trHeight w:val="397"/>
        </w:trPr>
        <w:tc>
          <w:tcPr>
            <w:tcW w:w="3970" w:type="dxa"/>
            <w:vAlign w:val="center"/>
          </w:tcPr>
          <w:p w14:paraId="4BC1210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Bentley Square off Calverley Road</w:t>
            </w:r>
          </w:p>
        </w:tc>
        <w:tc>
          <w:tcPr>
            <w:tcW w:w="3685" w:type="dxa"/>
            <w:vAlign w:val="center"/>
          </w:tcPr>
          <w:p w14:paraId="4B1BDFE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2, 3, 6 &amp; 7</w:t>
            </w:r>
          </w:p>
        </w:tc>
        <w:tc>
          <w:tcPr>
            <w:tcW w:w="2268" w:type="dxa"/>
            <w:vAlign w:val="center"/>
          </w:tcPr>
          <w:p w14:paraId="0769982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78FE0373"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6</w:t>
            </w:r>
          </w:p>
        </w:tc>
      </w:tr>
      <w:tr w:rsidR="009E1AB6" w:rsidRPr="009E1AB6" w14:paraId="6C1ABE8B" w14:textId="77777777" w:rsidTr="009E1AB6">
        <w:trPr>
          <w:trHeight w:val="397"/>
        </w:trPr>
        <w:tc>
          <w:tcPr>
            <w:tcW w:w="3970" w:type="dxa"/>
            <w:vAlign w:val="center"/>
          </w:tcPr>
          <w:p w14:paraId="35E500F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Calverley Road</w:t>
            </w:r>
          </w:p>
        </w:tc>
        <w:tc>
          <w:tcPr>
            <w:tcW w:w="3685" w:type="dxa"/>
            <w:vAlign w:val="center"/>
          </w:tcPr>
          <w:p w14:paraId="2D623D9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 2a, 3,4,  5, 6 – 12, 7 &amp; 9</w:t>
            </w:r>
          </w:p>
        </w:tc>
        <w:tc>
          <w:tcPr>
            <w:tcW w:w="2268" w:type="dxa"/>
            <w:vAlign w:val="center"/>
          </w:tcPr>
          <w:p w14:paraId="2CE1EFD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72BA31F0"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w:t>
            </w:r>
          </w:p>
        </w:tc>
      </w:tr>
      <w:tr w:rsidR="009E1AB6" w:rsidRPr="009E1AB6" w14:paraId="7519FA73" w14:textId="77777777" w:rsidTr="009E1AB6">
        <w:trPr>
          <w:trHeight w:val="397"/>
        </w:trPr>
        <w:tc>
          <w:tcPr>
            <w:tcW w:w="3970" w:type="dxa"/>
            <w:vAlign w:val="center"/>
          </w:tcPr>
          <w:p w14:paraId="590CCC2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Calverley Road</w:t>
            </w:r>
          </w:p>
        </w:tc>
        <w:tc>
          <w:tcPr>
            <w:tcW w:w="3685" w:type="dxa"/>
            <w:vAlign w:val="center"/>
          </w:tcPr>
          <w:p w14:paraId="5B012FD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Wesleyan Chapel</w:t>
            </w:r>
          </w:p>
        </w:tc>
        <w:tc>
          <w:tcPr>
            <w:tcW w:w="2268" w:type="dxa"/>
            <w:vAlign w:val="center"/>
          </w:tcPr>
          <w:p w14:paraId="57960B7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Flats</w:t>
            </w:r>
          </w:p>
        </w:tc>
        <w:tc>
          <w:tcPr>
            <w:tcW w:w="993" w:type="dxa"/>
            <w:vAlign w:val="center"/>
          </w:tcPr>
          <w:p w14:paraId="3243FBA7"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w:t>
            </w:r>
          </w:p>
        </w:tc>
      </w:tr>
      <w:tr w:rsidR="009E1AB6" w:rsidRPr="009E1AB6" w14:paraId="0301E40A" w14:textId="77777777" w:rsidTr="009E1AB6">
        <w:trPr>
          <w:trHeight w:val="397"/>
        </w:trPr>
        <w:tc>
          <w:tcPr>
            <w:tcW w:w="3970" w:type="dxa"/>
            <w:vAlign w:val="center"/>
          </w:tcPr>
          <w:p w14:paraId="00AA043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Calverley Road</w:t>
            </w:r>
          </w:p>
        </w:tc>
        <w:tc>
          <w:tcPr>
            <w:tcW w:w="3685" w:type="dxa"/>
            <w:vAlign w:val="center"/>
          </w:tcPr>
          <w:p w14:paraId="157178B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Willow Cottage</w:t>
            </w:r>
          </w:p>
        </w:tc>
        <w:tc>
          <w:tcPr>
            <w:tcW w:w="2268" w:type="dxa"/>
            <w:vAlign w:val="center"/>
          </w:tcPr>
          <w:p w14:paraId="3D31F00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w:t>
            </w:r>
          </w:p>
        </w:tc>
        <w:tc>
          <w:tcPr>
            <w:tcW w:w="993" w:type="dxa"/>
            <w:vAlign w:val="center"/>
          </w:tcPr>
          <w:p w14:paraId="3FD25489"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w:t>
            </w:r>
          </w:p>
        </w:tc>
      </w:tr>
      <w:tr w:rsidR="009E1AB6" w:rsidRPr="009E1AB6" w14:paraId="7317FFB6" w14:textId="77777777" w:rsidTr="009E1AB6">
        <w:trPr>
          <w:trHeight w:val="397"/>
        </w:trPr>
        <w:tc>
          <w:tcPr>
            <w:tcW w:w="3970" w:type="dxa"/>
            <w:vAlign w:val="center"/>
          </w:tcPr>
          <w:p w14:paraId="7A96060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Chapel Yard off Calverley Road</w:t>
            </w:r>
          </w:p>
        </w:tc>
        <w:tc>
          <w:tcPr>
            <w:tcW w:w="3685" w:type="dxa"/>
            <w:vAlign w:val="center"/>
          </w:tcPr>
          <w:p w14:paraId="687350A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w:t>
            </w:r>
          </w:p>
        </w:tc>
        <w:tc>
          <w:tcPr>
            <w:tcW w:w="2268" w:type="dxa"/>
            <w:vAlign w:val="center"/>
          </w:tcPr>
          <w:p w14:paraId="2AEA1A7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w:t>
            </w:r>
          </w:p>
        </w:tc>
        <w:tc>
          <w:tcPr>
            <w:tcW w:w="993" w:type="dxa"/>
            <w:vAlign w:val="center"/>
          </w:tcPr>
          <w:p w14:paraId="72063479"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w:t>
            </w:r>
          </w:p>
        </w:tc>
      </w:tr>
      <w:tr w:rsidR="009E1AB6" w:rsidRPr="009E1AB6" w14:paraId="4DD6DC78" w14:textId="77777777" w:rsidTr="009E1AB6">
        <w:trPr>
          <w:trHeight w:val="397"/>
        </w:trPr>
        <w:tc>
          <w:tcPr>
            <w:tcW w:w="3970" w:type="dxa"/>
            <w:vAlign w:val="center"/>
          </w:tcPr>
          <w:p w14:paraId="7AB9EFC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4A2FF56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 xml:space="preserve">2, 7 – 13, 18, 36/38, 42 – 45, </w:t>
            </w:r>
            <w:proofErr w:type="spellStart"/>
            <w:r w:rsidRPr="009E1AB6">
              <w:rPr>
                <w:rFonts w:asciiTheme="minorHAnsi" w:eastAsiaTheme="majorEastAsia" w:hAnsiTheme="minorHAnsi" w:cstheme="minorHAnsi"/>
                <w:lang w:bidi="en-US"/>
              </w:rPr>
              <w:t>Oakdene</w:t>
            </w:r>
            <w:proofErr w:type="spellEnd"/>
          </w:p>
        </w:tc>
        <w:tc>
          <w:tcPr>
            <w:tcW w:w="2268" w:type="dxa"/>
            <w:vAlign w:val="center"/>
          </w:tcPr>
          <w:p w14:paraId="2CE6BAC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2A991567"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49</w:t>
            </w:r>
          </w:p>
        </w:tc>
      </w:tr>
      <w:tr w:rsidR="009E1AB6" w:rsidRPr="009E1AB6" w14:paraId="32B73552" w14:textId="77777777" w:rsidTr="009E1AB6">
        <w:trPr>
          <w:trHeight w:val="397"/>
        </w:trPr>
        <w:tc>
          <w:tcPr>
            <w:tcW w:w="3970" w:type="dxa"/>
            <w:vAlign w:val="center"/>
          </w:tcPr>
          <w:p w14:paraId="46D4CF7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6D2718C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71, 73</w:t>
            </w:r>
          </w:p>
        </w:tc>
        <w:tc>
          <w:tcPr>
            <w:tcW w:w="2268" w:type="dxa"/>
            <w:vAlign w:val="center"/>
          </w:tcPr>
          <w:p w14:paraId="0FEFB99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7AAF50AF"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50</w:t>
            </w:r>
          </w:p>
        </w:tc>
      </w:tr>
      <w:tr w:rsidR="009E1AB6" w:rsidRPr="009E1AB6" w14:paraId="6FAFBB83" w14:textId="77777777" w:rsidTr="009E1AB6">
        <w:trPr>
          <w:trHeight w:val="397"/>
        </w:trPr>
        <w:tc>
          <w:tcPr>
            <w:tcW w:w="3970" w:type="dxa"/>
            <w:vAlign w:val="center"/>
          </w:tcPr>
          <w:p w14:paraId="39856C6C"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4E9D38B6"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All Saints Parish Hall</w:t>
            </w:r>
          </w:p>
        </w:tc>
        <w:tc>
          <w:tcPr>
            <w:tcW w:w="2268" w:type="dxa"/>
            <w:vAlign w:val="center"/>
          </w:tcPr>
          <w:p w14:paraId="009570E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Community use</w:t>
            </w:r>
          </w:p>
        </w:tc>
        <w:tc>
          <w:tcPr>
            <w:tcW w:w="993" w:type="dxa"/>
            <w:vAlign w:val="center"/>
          </w:tcPr>
          <w:p w14:paraId="00198FD6"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42</w:t>
            </w:r>
          </w:p>
        </w:tc>
      </w:tr>
      <w:tr w:rsidR="009E1AB6" w:rsidRPr="009E1AB6" w14:paraId="542E53AE" w14:textId="77777777" w:rsidTr="009E1AB6">
        <w:trPr>
          <w:trHeight w:val="397"/>
        </w:trPr>
        <w:tc>
          <w:tcPr>
            <w:tcW w:w="3970" w:type="dxa"/>
            <w:vAlign w:val="center"/>
          </w:tcPr>
          <w:p w14:paraId="43B993D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4168E363"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Applegarth</w:t>
            </w:r>
            <w:proofErr w:type="spellEnd"/>
            <w:r w:rsidRPr="009E1AB6">
              <w:rPr>
                <w:rFonts w:asciiTheme="minorHAnsi" w:eastAsiaTheme="majorEastAsia" w:hAnsiTheme="minorHAnsi" w:cstheme="minorHAnsi"/>
                <w:lang w:bidi="en-US"/>
              </w:rPr>
              <w:t xml:space="preserve"> Cottage</w:t>
            </w:r>
          </w:p>
        </w:tc>
        <w:tc>
          <w:tcPr>
            <w:tcW w:w="2268" w:type="dxa"/>
            <w:vAlign w:val="center"/>
          </w:tcPr>
          <w:p w14:paraId="6FE82FB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w:t>
            </w:r>
          </w:p>
        </w:tc>
        <w:tc>
          <w:tcPr>
            <w:tcW w:w="993" w:type="dxa"/>
            <w:vAlign w:val="center"/>
          </w:tcPr>
          <w:p w14:paraId="397B8F1E"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47</w:t>
            </w:r>
          </w:p>
        </w:tc>
      </w:tr>
      <w:tr w:rsidR="009E1AB6" w:rsidRPr="009E1AB6" w14:paraId="3DAA52CD" w14:textId="77777777" w:rsidTr="009E1AB6">
        <w:trPr>
          <w:trHeight w:val="397"/>
        </w:trPr>
        <w:tc>
          <w:tcPr>
            <w:tcW w:w="3970" w:type="dxa"/>
            <w:vAlign w:val="center"/>
          </w:tcPr>
          <w:p w14:paraId="104D15A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784365AD"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Applegarth</w:t>
            </w:r>
            <w:proofErr w:type="spellEnd"/>
            <w:r w:rsidRPr="009E1AB6">
              <w:rPr>
                <w:rFonts w:asciiTheme="minorHAnsi" w:eastAsiaTheme="majorEastAsia" w:hAnsiTheme="minorHAnsi" w:cstheme="minorHAnsi"/>
                <w:lang w:bidi="en-US"/>
              </w:rPr>
              <w:t xml:space="preserve"> House</w:t>
            </w:r>
          </w:p>
        </w:tc>
        <w:tc>
          <w:tcPr>
            <w:tcW w:w="2268" w:type="dxa"/>
            <w:vAlign w:val="center"/>
          </w:tcPr>
          <w:p w14:paraId="4CA093C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47525C43"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48</w:t>
            </w:r>
          </w:p>
        </w:tc>
      </w:tr>
      <w:tr w:rsidR="009E1AB6" w:rsidRPr="009E1AB6" w14:paraId="1A291D52" w14:textId="77777777" w:rsidTr="009E1AB6">
        <w:trPr>
          <w:trHeight w:val="397"/>
        </w:trPr>
        <w:tc>
          <w:tcPr>
            <w:tcW w:w="3970" w:type="dxa"/>
            <w:vAlign w:val="center"/>
          </w:tcPr>
          <w:p w14:paraId="4A3761D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49B1F12A"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Fromer</w:t>
            </w:r>
            <w:proofErr w:type="spellEnd"/>
            <w:r w:rsidRPr="009E1AB6">
              <w:rPr>
                <w:rFonts w:asciiTheme="minorHAnsi" w:eastAsiaTheme="majorEastAsia" w:hAnsiTheme="minorHAnsi" w:cstheme="minorHAnsi"/>
                <w:lang w:bidi="en-US"/>
              </w:rPr>
              <w:t xml:space="preserve"> Headmaster’s House</w:t>
            </w:r>
          </w:p>
        </w:tc>
        <w:tc>
          <w:tcPr>
            <w:tcW w:w="2268" w:type="dxa"/>
            <w:vAlign w:val="center"/>
          </w:tcPr>
          <w:p w14:paraId="4A7DB39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535FB82B"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44</w:t>
            </w:r>
          </w:p>
        </w:tc>
      </w:tr>
      <w:tr w:rsidR="009E1AB6" w:rsidRPr="009E1AB6" w14:paraId="2AEF02EC" w14:textId="77777777" w:rsidTr="009E1AB6">
        <w:trPr>
          <w:trHeight w:val="397"/>
        </w:trPr>
        <w:tc>
          <w:tcPr>
            <w:tcW w:w="3970" w:type="dxa"/>
            <w:vAlign w:val="center"/>
          </w:tcPr>
          <w:p w14:paraId="3656822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2FCB977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Two Pointers</w:t>
            </w:r>
          </w:p>
        </w:tc>
        <w:tc>
          <w:tcPr>
            <w:tcW w:w="2268" w:type="dxa"/>
            <w:vAlign w:val="center"/>
          </w:tcPr>
          <w:p w14:paraId="307F6C47"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Public House</w:t>
            </w:r>
          </w:p>
        </w:tc>
        <w:tc>
          <w:tcPr>
            <w:tcW w:w="993" w:type="dxa"/>
            <w:vAlign w:val="center"/>
          </w:tcPr>
          <w:p w14:paraId="2369BFC7"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45</w:t>
            </w:r>
          </w:p>
        </w:tc>
      </w:tr>
      <w:tr w:rsidR="009E1AB6" w:rsidRPr="009E1AB6" w14:paraId="7DC955BA" w14:textId="77777777" w:rsidTr="009E1AB6">
        <w:trPr>
          <w:trHeight w:val="397"/>
        </w:trPr>
        <w:tc>
          <w:tcPr>
            <w:tcW w:w="3970" w:type="dxa"/>
            <w:vAlign w:val="center"/>
          </w:tcPr>
          <w:p w14:paraId="2E4FD21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Church Street</w:t>
            </w:r>
          </w:p>
        </w:tc>
        <w:tc>
          <w:tcPr>
            <w:tcW w:w="3685" w:type="dxa"/>
            <w:vAlign w:val="center"/>
          </w:tcPr>
          <w:p w14:paraId="473C1C64"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Woodlesford</w:t>
            </w:r>
            <w:proofErr w:type="spellEnd"/>
            <w:r w:rsidRPr="009E1AB6">
              <w:rPr>
                <w:rFonts w:asciiTheme="minorHAnsi" w:eastAsiaTheme="majorEastAsia" w:hAnsiTheme="minorHAnsi" w:cstheme="minorHAnsi"/>
                <w:lang w:bidi="en-US"/>
              </w:rPr>
              <w:t xml:space="preserve"> School</w:t>
            </w:r>
          </w:p>
        </w:tc>
        <w:tc>
          <w:tcPr>
            <w:tcW w:w="2268" w:type="dxa"/>
            <w:vAlign w:val="center"/>
          </w:tcPr>
          <w:p w14:paraId="681A0636"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School</w:t>
            </w:r>
          </w:p>
        </w:tc>
        <w:tc>
          <w:tcPr>
            <w:tcW w:w="993" w:type="dxa"/>
            <w:vAlign w:val="center"/>
          </w:tcPr>
          <w:p w14:paraId="496D364F"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43</w:t>
            </w:r>
          </w:p>
        </w:tc>
      </w:tr>
      <w:tr w:rsidR="009E1AB6" w:rsidRPr="009E1AB6" w14:paraId="3F24BA30" w14:textId="77777777" w:rsidTr="009E1AB6">
        <w:trPr>
          <w:trHeight w:val="397"/>
        </w:trPr>
        <w:tc>
          <w:tcPr>
            <w:tcW w:w="3970" w:type="dxa"/>
            <w:vAlign w:val="center"/>
          </w:tcPr>
          <w:p w14:paraId="2FEAC96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lastRenderedPageBreak/>
              <w:t>Claremont Street</w:t>
            </w:r>
          </w:p>
        </w:tc>
        <w:tc>
          <w:tcPr>
            <w:tcW w:w="3685" w:type="dxa"/>
            <w:vAlign w:val="center"/>
          </w:tcPr>
          <w:p w14:paraId="5D3CCEE1"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4 – 16, 18 - 28</w:t>
            </w:r>
          </w:p>
        </w:tc>
        <w:tc>
          <w:tcPr>
            <w:tcW w:w="2268" w:type="dxa"/>
            <w:vAlign w:val="center"/>
          </w:tcPr>
          <w:p w14:paraId="00D9678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Terraces</w:t>
            </w:r>
          </w:p>
        </w:tc>
        <w:tc>
          <w:tcPr>
            <w:tcW w:w="993" w:type="dxa"/>
            <w:vAlign w:val="center"/>
          </w:tcPr>
          <w:p w14:paraId="2F648A91"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18</w:t>
            </w:r>
          </w:p>
        </w:tc>
      </w:tr>
      <w:tr w:rsidR="009E1AB6" w:rsidRPr="009E1AB6" w14:paraId="4D50CAA5" w14:textId="77777777" w:rsidTr="009E1AB6">
        <w:trPr>
          <w:trHeight w:val="397"/>
        </w:trPr>
        <w:tc>
          <w:tcPr>
            <w:tcW w:w="3970" w:type="dxa"/>
            <w:vAlign w:val="center"/>
          </w:tcPr>
          <w:p w14:paraId="7F079CC9"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Eshalds</w:t>
            </w:r>
            <w:proofErr w:type="spellEnd"/>
          </w:p>
        </w:tc>
        <w:tc>
          <w:tcPr>
            <w:tcW w:w="3685" w:type="dxa"/>
            <w:vAlign w:val="center"/>
          </w:tcPr>
          <w:p w14:paraId="6216CF57"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2268" w:type="dxa"/>
            <w:vAlign w:val="center"/>
          </w:tcPr>
          <w:p w14:paraId="201D346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Terraces</w:t>
            </w:r>
          </w:p>
        </w:tc>
        <w:tc>
          <w:tcPr>
            <w:tcW w:w="993" w:type="dxa"/>
            <w:vAlign w:val="center"/>
          </w:tcPr>
          <w:p w14:paraId="1B70B15C"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20</w:t>
            </w:r>
          </w:p>
        </w:tc>
      </w:tr>
      <w:tr w:rsidR="009E1AB6" w:rsidRPr="009E1AB6" w14:paraId="39BE6400" w14:textId="77777777" w:rsidTr="009E1AB6">
        <w:trPr>
          <w:trHeight w:val="397"/>
        </w:trPr>
        <w:tc>
          <w:tcPr>
            <w:tcW w:w="3970" w:type="dxa"/>
            <w:vAlign w:val="center"/>
          </w:tcPr>
          <w:p w14:paraId="2F7B0CE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Farrer Lane</w:t>
            </w:r>
          </w:p>
        </w:tc>
        <w:tc>
          <w:tcPr>
            <w:tcW w:w="3685" w:type="dxa"/>
            <w:vAlign w:val="center"/>
          </w:tcPr>
          <w:p w14:paraId="1EAC035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Brook Cottage, 26a</w:t>
            </w:r>
          </w:p>
        </w:tc>
        <w:tc>
          <w:tcPr>
            <w:tcW w:w="2268" w:type="dxa"/>
            <w:vAlign w:val="center"/>
          </w:tcPr>
          <w:p w14:paraId="4809FF1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428D1729"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33</w:t>
            </w:r>
          </w:p>
        </w:tc>
      </w:tr>
      <w:tr w:rsidR="009E1AB6" w:rsidRPr="009E1AB6" w14:paraId="14FCE63D" w14:textId="77777777" w:rsidTr="009E1AB6">
        <w:trPr>
          <w:trHeight w:val="397"/>
        </w:trPr>
        <w:tc>
          <w:tcPr>
            <w:tcW w:w="3970" w:type="dxa"/>
            <w:vAlign w:val="center"/>
          </w:tcPr>
          <w:p w14:paraId="580F214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Farrer Lane</w:t>
            </w:r>
          </w:p>
        </w:tc>
        <w:tc>
          <w:tcPr>
            <w:tcW w:w="3685" w:type="dxa"/>
            <w:vAlign w:val="center"/>
          </w:tcPr>
          <w:p w14:paraId="577B7881"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Greenland Farm</w:t>
            </w:r>
          </w:p>
        </w:tc>
        <w:tc>
          <w:tcPr>
            <w:tcW w:w="2268" w:type="dxa"/>
            <w:vAlign w:val="center"/>
          </w:tcPr>
          <w:p w14:paraId="36CAC80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1C6976BD"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25</w:t>
            </w:r>
          </w:p>
        </w:tc>
      </w:tr>
      <w:tr w:rsidR="009E1AB6" w:rsidRPr="009E1AB6" w14:paraId="60FE2EC9" w14:textId="77777777" w:rsidTr="009E1AB6">
        <w:trPr>
          <w:trHeight w:val="397"/>
        </w:trPr>
        <w:tc>
          <w:tcPr>
            <w:tcW w:w="3970" w:type="dxa"/>
            <w:vAlign w:val="center"/>
          </w:tcPr>
          <w:p w14:paraId="451960C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Gypsy Hill, Gypsy Lane</w:t>
            </w:r>
          </w:p>
        </w:tc>
        <w:tc>
          <w:tcPr>
            <w:tcW w:w="3685" w:type="dxa"/>
            <w:vAlign w:val="center"/>
          </w:tcPr>
          <w:p w14:paraId="79A2184A"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2268" w:type="dxa"/>
            <w:vAlign w:val="center"/>
          </w:tcPr>
          <w:p w14:paraId="5A8ACDF6"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1A0C329B"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23</w:t>
            </w:r>
          </w:p>
        </w:tc>
      </w:tr>
      <w:tr w:rsidR="009E1AB6" w:rsidRPr="009E1AB6" w14:paraId="4852B23C" w14:textId="77777777" w:rsidTr="009E1AB6">
        <w:trPr>
          <w:trHeight w:val="397"/>
        </w:trPr>
        <w:tc>
          <w:tcPr>
            <w:tcW w:w="3970" w:type="dxa"/>
            <w:vAlign w:val="center"/>
          </w:tcPr>
          <w:p w14:paraId="1255C3FE"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Holmsley</w:t>
            </w:r>
            <w:proofErr w:type="spellEnd"/>
            <w:r w:rsidRPr="009E1AB6">
              <w:rPr>
                <w:rFonts w:asciiTheme="minorHAnsi" w:eastAsiaTheme="majorEastAsia" w:hAnsiTheme="minorHAnsi" w:cstheme="minorHAnsi"/>
                <w:lang w:bidi="en-US"/>
              </w:rPr>
              <w:t xml:space="preserve"> Lane</w:t>
            </w:r>
          </w:p>
        </w:tc>
        <w:tc>
          <w:tcPr>
            <w:tcW w:w="3685" w:type="dxa"/>
            <w:vAlign w:val="center"/>
          </w:tcPr>
          <w:p w14:paraId="7F4C9B1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7</w:t>
            </w:r>
          </w:p>
        </w:tc>
        <w:tc>
          <w:tcPr>
            <w:tcW w:w="2268" w:type="dxa"/>
            <w:vAlign w:val="center"/>
          </w:tcPr>
          <w:p w14:paraId="38E7E8C7"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33D9DF27"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46</w:t>
            </w:r>
          </w:p>
        </w:tc>
      </w:tr>
      <w:tr w:rsidR="009E1AB6" w:rsidRPr="009E1AB6" w14:paraId="216F5452" w14:textId="77777777" w:rsidTr="009E1AB6">
        <w:trPr>
          <w:trHeight w:val="397"/>
        </w:trPr>
        <w:tc>
          <w:tcPr>
            <w:tcW w:w="3970" w:type="dxa"/>
            <w:vAlign w:val="center"/>
          </w:tcPr>
          <w:p w14:paraId="278C842F"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Holmsley</w:t>
            </w:r>
            <w:proofErr w:type="spellEnd"/>
            <w:r w:rsidRPr="009E1AB6">
              <w:rPr>
                <w:rFonts w:asciiTheme="minorHAnsi" w:eastAsiaTheme="majorEastAsia" w:hAnsiTheme="minorHAnsi" w:cstheme="minorHAnsi"/>
                <w:lang w:bidi="en-US"/>
              </w:rPr>
              <w:t xml:space="preserve"> Lane</w:t>
            </w:r>
          </w:p>
        </w:tc>
        <w:tc>
          <w:tcPr>
            <w:tcW w:w="3685" w:type="dxa"/>
            <w:vAlign w:val="center"/>
          </w:tcPr>
          <w:p w14:paraId="54B7D77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97 - 103</w:t>
            </w:r>
          </w:p>
        </w:tc>
        <w:tc>
          <w:tcPr>
            <w:tcW w:w="2268" w:type="dxa"/>
            <w:vAlign w:val="center"/>
          </w:tcPr>
          <w:p w14:paraId="2BD2BD2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w:t>
            </w:r>
          </w:p>
        </w:tc>
        <w:tc>
          <w:tcPr>
            <w:tcW w:w="993" w:type="dxa"/>
            <w:vAlign w:val="center"/>
          </w:tcPr>
          <w:p w14:paraId="4EAEC2AD"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16</w:t>
            </w:r>
          </w:p>
        </w:tc>
      </w:tr>
      <w:tr w:rsidR="009E1AB6" w:rsidRPr="009E1AB6" w14:paraId="4524916E" w14:textId="77777777" w:rsidTr="009E1AB6">
        <w:trPr>
          <w:trHeight w:val="397"/>
        </w:trPr>
        <w:tc>
          <w:tcPr>
            <w:tcW w:w="3970" w:type="dxa"/>
            <w:vAlign w:val="center"/>
          </w:tcPr>
          <w:p w14:paraId="47028FB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Leeds Road</w:t>
            </w:r>
          </w:p>
        </w:tc>
        <w:tc>
          <w:tcPr>
            <w:tcW w:w="3685" w:type="dxa"/>
            <w:vAlign w:val="center"/>
          </w:tcPr>
          <w:p w14:paraId="4850A66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28 – 30, 32, 36, 38 - 40</w:t>
            </w:r>
          </w:p>
        </w:tc>
        <w:tc>
          <w:tcPr>
            <w:tcW w:w="2268" w:type="dxa"/>
            <w:vAlign w:val="center"/>
          </w:tcPr>
          <w:p w14:paraId="590D142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65CB590F"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28</w:t>
            </w:r>
          </w:p>
        </w:tc>
      </w:tr>
      <w:tr w:rsidR="009E1AB6" w:rsidRPr="009E1AB6" w14:paraId="04B8FAA3" w14:textId="77777777" w:rsidTr="009E1AB6">
        <w:trPr>
          <w:trHeight w:val="397"/>
        </w:trPr>
        <w:tc>
          <w:tcPr>
            <w:tcW w:w="3970" w:type="dxa"/>
            <w:vAlign w:val="center"/>
          </w:tcPr>
          <w:p w14:paraId="26EC01E7"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Leeds Road</w:t>
            </w:r>
          </w:p>
        </w:tc>
        <w:tc>
          <w:tcPr>
            <w:tcW w:w="3685" w:type="dxa"/>
            <w:vAlign w:val="center"/>
          </w:tcPr>
          <w:p w14:paraId="4711C5B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vicarage</w:t>
            </w:r>
          </w:p>
        </w:tc>
        <w:tc>
          <w:tcPr>
            <w:tcW w:w="2268" w:type="dxa"/>
            <w:vAlign w:val="center"/>
          </w:tcPr>
          <w:p w14:paraId="0FDA222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3E5CAF2C"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41</w:t>
            </w:r>
          </w:p>
        </w:tc>
      </w:tr>
      <w:tr w:rsidR="009E1AB6" w:rsidRPr="009E1AB6" w14:paraId="0046D513" w14:textId="77777777" w:rsidTr="009E1AB6">
        <w:trPr>
          <w:trHeight w:val="397"/>
        </w:trPr>
        <w:tc>
          <w:tcPr>
            <w:tcW w:w="3970" w:type="dxa"/>
            <w:vAlign w:val="center"/>
          </w:tcPr>
          <w:p w14:paraId="4773F5E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Leeds Road</w:t>
            </w:r>
          </w:p>
        </w:tc>
        <w:tc>
          <w:tcPr>
            <w:tcW w:w="3685" w:type="dxa"/>
            <w:vAlign w:val="center"/>
          </w:tcPr>
          <w:p w14:paraId="46ADDC6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Three Horse Shoes</w:t>
            </w:r>
          </w:p>
        </w:tc>
        <w:tc>
          <w:tcPr>
            <w:tcW w:w="2268" w:type="dxa"/>
            <w:vAlign w:val="center"/>
          </w:tcPr>
          <w:p w14:paraId="16ED9026"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Public House</w:t>
            </w:r>
          </w:p>
        </w:tc>
        <w:tc>
          <w:tcPr>
            <w:tcW w:w="993" w:type="dxa"/>
            <w:vAlign w:val="center"/>
          </w:tcPr>
          <w:p w14:paraId="32BFB9C7"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25</w:t>
            </w:r>
          </w:p>
        </w:tc>
      </w:tr>
      <w:tr w:rsidR="009E1AB6" w:rsidRPr="009E1AB6" w14:paraId="7FEAB08C" w14:textId="77777777" w:rsidTr="009E1AB6">
        <w:trPr>
          <w:trHeight w:val="397"/>
        </w:trPr>
        <w:tc>
          <w:tcPr>
            <w:tcW w:w="3970" w:type="dxa"/>
            <w:vAlign w:val="center"/>
          </w:tcPr>
          <w:p w14:paraId="3868DBD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Leeds Road, St. John’s Yard</w:t>
            </w:r>
          </w:p>
        </w:tc>
        <w:tc>
          <w:tcPr>
            <w:tcW w:w="3685" w:type="dxa"/>
            <w:vAlign w:val="center"/>
          </w:tcPr>
          <w:p w14:paraId="29C6D22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forge</w:t>
            </w:r>
          </w:p>
        </w:tc>
        <w:tc>
          <w:tcPr>
            <w:tcW w:w="2268" w:type="dxa"/>
            <w:vAlign w:val="center"/>
          </w:tcPr>
          <w:p w14:paraId="4B79CF01"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1B073E38"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29</w:t>
            </w:r>
          </w:p>
        </w:tc>
      </w:tr>
      <w:tr w:rsidR="009E1AB6" w:rsidRPr="009E1AB6" w14:paraId="600F9F07" w14:textId="77777777" w:rsidTr="009E1AB6">
        <w:trPr>
          <w:trHeight w:val="397"/>
        </w:trPr>
        <w:tc>
          <w:tcPr>
            <w:tcW w:w="3970" w:type="dxa"/>
            <w:vAlign w:val="center"/>
          </w:tcPr>
          <w:p w14:paraId="6983F2A1" w14:textId="77777777" w:rsidR="009E1AB6" w:rsidRPr="009E1AB6" w:rsidRDefault="009E1AB6" w:rsidP="009E1AB6">
            <w:pPr>
              <w:spacing w:after="0" w:line="240" w:lineRule="auto"/>
              <w:rPr>
                <w:rFonts w:asciiTheme="minorHAnsi" w:eastAsiaTheme="majorEastAsia" w:hAnsiTheme="minorHAnsi" w:cstheme="minorHAnsi"/>
                <w:lang w:bidi="en-US"/>
              </w:rPr>
            </w:pPr>
            <w:proofErr w:type="spellStart"/>
            <w:r w:rsidRPr="009E1AB6">
              <w:rPr>
                <w:rFonts w:asciiTheme="minorHAnsi" w:eastAsiaTheme="majorEastAsia" w:hAnsiTheme="minorHAnsi" w:cstheme="minorHAnsi"/>
                <w:lang w:bidi="en-US"/>
              </w:rPr>
              <w:t>Leventhorpe</w:t>
            </w:r>
            <w:proofErr w:type="spellEnd"/>
            <w:r w:rsidRPr="009E1AB6">
              <w:rPr>
                <w:rFonts w:asciiTheme="minorHAnsi" w:eastAsiaTheme="majorEastAsia" w:hAnsiTheme="minorHAnsi" w:cstheme="minorHAnsi"/>
                <w:lang w:bidi="en-US"/>
              </w:rPr>
              <w:t xml:space="preserve"> Way, </w:t>
            </w:r>
            <w:proofErr w:type="spellStart"/>
            <w:r w:rsidRPr="009E1AB6">
              <w:rPr>
                <w:rFonts w:asciiTheme="minorHAnsi" w:eastAsiaTheme="majorEastAsia" w:hAnsiTheme="minorHAnsi" w:cstheme="minorHAnsi"/>
                <w:lang w:bidi="en-US"/>
              </w:rPr>
              <w:t>Leventhorpe</w:t>
            </w:r>
            <w:proofErr w:type="spellEnd"/>
            <w:r w:rsidRPr="009E1AB6">
              <w:rPr>
                <w:rFonts w:asciiTheme="minorHAnsi" w:eastAsiaTheme="majorEastAsia" w:hAnsiTheme="minorHAnsi" w:cstheme="minorHAnsi"/>
                <w:lang w:bidi="en-US"/>
              </w:rPr>
              <w:t xml:space="preserve"> Court</w:t>
            </w:r>
          </w:p>
        </w:tc>
        <w:tc>
          <w:tcPr>
            <w:tcW w:w="3685" w:type="dxa"/>
            <w:vAlign w:val="center"/>
          </w:tcPr>
          <w:p w14:paraId="05FFE96D"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2268" w:type="dxa"/>
            <w:vAlign w:val="center"/>
          </w:tcPr>
          <w:p w14:paraId="45AAB36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40B0F764"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10</w:t>
            </w:r>
          </w:p>
        </w:tc>
      </w:tr>
      <w:tr w:rsidR="009E1AB6" w:rsidRPr="009E1AB6" w14:paraId="22814782" w14:textId="77777777" w:rsidTr="009E1AB6">
        <w:trPr>
          <w:trHeight w:val="397"/>
        </w:trPr>
        <w:tc>
          <w:tcPr>
            <w:tcW w:w="3970" w:type="dxa"/>
            <w:vAlign w:val="center"/>
          </w:tcPr>
          <w:p w14:paraId="5254B85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 xml:space="preserve">Manor Lane off </w:t>
            </w: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1731CC6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9</w:t>
            </w:r>
          </w:p>
        </w:tc>
        <w:tc>
          <w:tcPr>
            <w:tcW w:w="2268" w:type="dxa"/>
            <w:vAlign w:val="center"/>
          </w:tcPr>
          <w:p w14:paraId="6C7B9EF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w:t>
            </w:r>
          </w:p>
        </w:tc>
        <w:tc>
          <w:tcPr>
            <w:tcW w:w="993" w:type="dxa"/>
            <w:vAlign w:val="center"/>
          </w:tcPr>
          <w:p w14:paraId="5D8DC311"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7</w:t>
            </w:r>
          </w:p>
        </w:tc>
      </w:tr>
      <w:tr w:rsidR="009E1AB6" w:rsidRPr="009E1AB6" w14:paraId="4C74F89C" w14:textId="77777777" w:rsidTr="009E1AB6">
        <w:trPr>
          <w:trHeight w:val="397"/>
        </w:trPr>
        <w:tc>
          <w:tcPr>
            <w:tcW w:w="3970" w:type="dxa"/>
            <w:vAlign w:val="center"/>
          </w:tcPr>
          <w:p w14:paraId="54A1020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Midland Street</w:t>
            </w:r>
          </w:p>
        </w:tc>
        <w:tc>
          <w:tcPr>
            <w:tcW w:w="3685" w:type="dxa"/>
            <w:vAlign w:val="center"/>
          </w:tcPr>
          <w:p w14:paraId="3FD751B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3 - 11</w:t>
            </w:r>
          </w:p>
        </w:tc>
        <w:tc>
          <w:tcPr>
            <w:tcW w:w="2268" w:type="dxa"/>
            <w:vAlign w:val="center"/>
          </w:tcPr>
          <w:p w14:paraId="42666911"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w:t>
            </w:r>
          </w:p>
        </w:tc>
        <w:tc>
          <w:tcPr>
            <w:tcW w:w="993" w:type="dxa"/>
            <w:vAlign w:val="center"/>
          </w:tcPr>
          <w:p w14:paraId="6DD9829F"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17</w:t>
            </w:r>
          </w:p>
        </w:tc>
      </w:tr>
      <w:tr w:rsidR="009E1AB6" w:rsidRPr="009E1AB6" w14:paraId="44467913" w14:textId="77777777" w:rsidTr="009E1AB6">
        <w:trPr>
          <w:trHeight w:val="397"/>
        </w:trPr>
        <w:tc>
          <w:tcPr>
            <w:tcW w:w="3970" w:type="dxa"/>
            <w:vAlign w:val="center"/>
          </w:tcPr>
          <w:p w14:paraId="3E72536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New Farmers Hill, off Pottery Lane</w:t>
            </w:r>
          </w:p>
        </w:tc>
        <w:tc>
          <w:tcPr>
            <w:tcW w:w="3685" w:type="dxa"/>
            <w:vAlign w:val="center"/>
          </w:tcPr>
          <w:p w14:paraId="42F6BBB6"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2268" w:type="dxa"/>
            <w:vAlign w:val="center"/>
          </w:tcPr>
          <w:p w14:paraId="0E8C036C"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2C6BF298"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51</w:t>
            </w:r>
          </w:p>
        </w:tc>
      </w:tr>
      <w:tr w:rsidR="009E1AB6" w:rsidRPr="009E1AB6" w14:paraId="541CFC59" w14:textId="77777777" w:rsidTr="009E1AB6">
        <w:trPr>
          <w:trHeight w:val="397"/>
        </w:trPr>
        <w:tc>
          <w:tcPr>
            <w:tcW w:w="3970" w:type="dxa"/>
            <w:vAlign w:val="center"/>
          </w:tcPr>
          <w:p w14:paraId="5E9FAF2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Oulton Lane</w:t>
            </w:r>
          </w:p>
        </w:tc>
        <w:tc>
          <w:tcPr>
            <w:tcW w:w="3685" w:type="dxa"/>
            <w:vAlign w:val="center"/>
          </w:tcPr>
          <w:p w14:paraId="2F0F88E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Former vicarage</w:t>
            </w:r>
          </w:p>
        </w:tc>
        <w:tc>
          <w:tcPr>
            <w:tcW w:w="2268" w:type="dxa"/>
            <w:vAlign w:val="center"/>
          </w:tcPr>
          <w:p w14:paraId="02037A3C"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w:t>
            </w:r>
          </w:p>
        </w:tc>
        <w:tc>
          <w:tcPr>
            <w:tcW w:w="993" w:type="dxa"/>
            <w:vAlign w:val="center"/>
          </w:tcPr>
          <w:p w14:paraId="5A74F662"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40</w:t>
            </w:r>
          </w:p>
        </w:tc>
      </w:tr>
      <w:tr w:rsidR="009E1AB6" w:rsidRPr="009E1AB6" w14:paraId="3E7ECFD6" w14:textId="77777777" w:rsidTr="009E1AB6">
        <w:trPr>
          <w:trHeight w:val="397"/>
        </w:trPr>
        <w:tc>
          <w:tcPr>
            <w:tcW w:w="3970" w:type="dxa"/>
            <w:vAlign w:val="center"/>
          </w:tcPr>
          <w:p w14:paraId="7709BEA4"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Pottery Lane</w:t>
            </w:r>
          </w:p>
        </w:tc>
        <w:tc>
          <w:tcPr>
            <w:tcW w:w="3685" w:type="dxa"/>
            <w:vAlign w:val="center"/>
          </w:tcPr>
          <w:p w14:paraId="4BE39163"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3 - 5</w:t>
            </w:r>
          </w:p>
        </w:tc>
        <w:tc>
          <w:tcPr>
            <w:tcW w:w="2268" w:type="dxa"/>
            <w:vAlign w:val="center"/>
          </w:tcPr>
          <w:p w14:paraId="744D6DE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w:t>
            </w:r>
          </w:p>
        </w:tc>
        <w:tc>
          <w:tcPr>
            <w:tcW w:w="993" w:type="dxa"/>
            <w:vAlign w:val="center"/>
          </w:tcPr>
          <w:p w14:paraId="597D7F05"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52</w:t>
            </w:r>
          </w:p>
        </w:tc>
      </w:tr>
      <w:tr w:rsidR="009E1AB6" w:rsidRPr="009E1AB6" w14:paraId="13AEE496" w14:textId="77777777" w:rsidTr="009E1AB6">
        <w:trPr>
          <w:trHeight w:val="397"/>
        </w:trPr>
        <w:tc>
          <w:tcPr>
            <w:tcW w:w="3970" w:type="dxa"/>
            <w:vAlign w:val="center"/>
          </w:tcPr>
          <w:p w14:paraId="21F8299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Quarry Hill</w:t>
            </w:r>
          </w:p>
        </w:tc>
        <w:tc>
          <w:tcPr>
            <w:tcW w:w="3685" w:type="dxa"/>
            <w:vAlign w:val="center"/>
          </w:tcPr>
          <w:p w14:paraId="486098C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2</w:t>
            </w:r>
          </w:p>
        </w:tc>
        <w:tc>
          <w:tcPr>
            <w:tcW w:w="2268" w:type="dxa"/>
            <w:vAlign w:val="center"/>
          </w:tcPr>
          <w:p w14:paraId="3CD25EC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w:t>
            </w:r>
          </w:p>
        </w:tc>
        <w:tc>
          <w:tcPr>
            <w:tcW w:w="993" w:type="dxa"/>
            <w:vAlign w:val="center"/>
          </w:tcPr>
          <w:p w14:paraId="6D8B4A51"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13</w:t>
            </w:r>
          </w:p>
        </w:tc>
      </w:tr>
      <w:tr w:rsidR="009E1AB6" w:rsidRPr="009E1AB6" w14:paraId="280CD40E" w14:textId="77777777" w:rsidTr="009E1AB6">
        <w:trPr>
          <w:trHeight w:val="397"/>
        </w:trPr>
        <w:tc>
          <w:tcPr>
            <w:tcW w:w="3970" w:type="dxa"/>
            <w:vAlign w:val="center"/>
          </w:tcPr>
          <w:p w14:paraId="37841C58"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Quarry Hill</w:t>
            </w:r>
          </w:p>
        </w:tc>
        <w:tc>
          <w:tcPr>
            <w:tcW w:w="3685" w:type="dxa"/>
            <w:vAlign w:val="center"/>
          </w:tcPr>
          <w:p w14:paraId="62402B3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8 -14</w:t>
            </w:r>
          </w:p>
        </w:tc>
        <w:tc>
          <w:tcPr>
            <w:tcW w:w="2268" w:type="dxa"/>
            <w:vAlign w:val="center"/>
          </w:tcPr>
          <w:p w14:paraId="52C7CA1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w:t>
            </w:r>
          </w:p>
        </w:tc>
        <w:tc>
          <w:tcPr>
            <w:tcW w:w="993" w:type="dxa"/>
            <w:vAlign w:val="center"/>
          </w:tcPr>
          <w:p w14:paraId="55A14CD1"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12</w:t>
            </w:r>
          </w:p>
        </w:tc>
      </w:tr>
      <w:tr w:rsidR="009E1AB6" w:rsidRPr="009E1AB6" w14:paraId="409FB21D" w14:textId="77777777" w:rsidTr="009E1AB6">
        <w:trPr>
          <w:trHeight w:val="397"/>
        </w:trPr>
        <w:tc>
          <w:tcPr>
            <w:tcW w:w="3970" w:type="dxa"/>
            <w:vAlign w:val="center"/>
          </w:tcPr>
          <w:p w14:paraId="0F2FE6A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Quarry Hill</w:t>
            </w:r>
          </w:p>
        </w:tc>
        <w:tc>
          <w:tcPr>
            <w:tcW w:w="3685" w:type="dxa"/>
            <w:vAlign w:val="center"/>
          </w:tcPr>
          <w:p w14:paraId="3BB0EFD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Oulton Institute</w:t>
            </w:r>
          </w:p>
        </w:tc>
        <w:tc>
          <w:tcPr>
            <w:tcW w:w="2268" w:type="dxa"/>
            <w:vAlign w:val="center"/>
          </w:tcPr>
          <w:p w14:paraId="0DEDA3A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Community use</w:t>
            </w:r>
          </w:p>
        </w:tc>
        <w:tc>
          <w:tcPr>
            <w:tcW w:w="993" w:type="dxa"/>
            <w:vAlign w:val="center"/>
          </w:tcPr>
          <w:p w14:paraId="70AD3A3A"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9</w:t>
            </w:r>
          </w:p>
        </w:tc>
      </w:tr>
      <w:tr w:rsidR="009E1AB6" w:rsidRPr="009E1AB6" w14:paraId="4E09D9D8" w14:textId="77777777" w:rsidTr="009E1AB6">
        <w:trPr>
          <w:trHeight w:val="397"/>
        </w:trPr>
        <w:tc>
          <w:tcPr>
            <w:tcW w:w="3970" w:type="dxa"/>
            <w:vAlign w:val="center"/>
          </w:tcPr>
          <w:p w14:paraId="4980E3D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Quarry Road</w:t>
            </w:r>
          </w:p>
        </w:tc>
        <w:tc>
          <w:tcPr>
            <w:tcW w:w="3685" w:type="dxa"/>
            <w:vAlign w:val="center"/>
          </w:tcPr>
          <w:p w14:paraId="70B2939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Quarry House, 2 – 6, 3 - 5</w:t>
            </w:r>
          </w:p>
        </w:tc>
        <w:tc>
          <w:tcPr>
            <w:tcW w:w="2268" w:type="dxa"/>
            <w:vAlign w:val="center"/>
          </w:tcPr>
          <w:p w14:paraId="0DD5D15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 terrace</w:t>
            </w:r>
          </w:p>
        </w:tc>
        <w:tc>
          <w:tcPr>
            <w:tcW w:w="993" w:type="dxa"/>
            <w:vAlign w:val="center"/>
          </w:tcPr>
          <w:p w14:paraId="5ECBDDD3"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61</w:t>
            </w:r>
          </w:p>
        </w:tc>
      </w:tr>
      <w:tr w:rsidR="009E1AB6" w:rsidRPr="009E1AB6" w14:paraId="0E806308" w14:textId="77777777" w:rsidTr="009E1AB6">
        <w:trPr>
          <w:trHeight w:val="397"/>
        </w:trPr>
        <w:tc>
          <w:tcPr>
            <w:tcW w:w="3970" w:type="dxa"/>
            <w:vAlign w:val="center"/>
          </w:tcPr>
          <w:p w14:paraId="6AF70669"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Robert, Kitchener, Buller &amp; White Street</w:t>
            </w:r>
          </w:p>
        </w:tc>
        <w:tc>
          <w:tcPr>
            <w:tcW w:w="3685" w:type="dxa"/>
            <w:vAlign w:val="center"/>
          </w:tcPr>
          <w:p w14:paraId="21BDED45" w14:textId="77777777" w:rsidR="009E1AB6" w:rsidRPr="009E1AB6" w:rsidRDefault="009E1AB6" w:rsidP="009E1AB6">
            <w:pPr>
              <w:spacing w:after="0" w:line="240" w:lineRule="auto"/>
              <w:ind w:firstLine="34"/>
              <w:rPr>
                <w:rFonts w:asciiTheme="minorHAnsi" w:eastAsiaTheme="majorEastAsia" w:hAnsiTheme="minorHAnsi" w:cstheme="minorHAnsi"/>
                <w:lang w:bidi="en-US"/>
              </w:rPr>
            </w:pPr>
            <w:r w:rsidRPr="009E1AB6">
              <w:rPr>
                <w:rFonts w:asciiTheme="minorHAnsi" w:eastAsiaTheme="majorEastAsia" w:hAnsiTheme="minorHAnsi" w:cstheme="minorHAnsi"/>
                <w:lang w:bidi="en-US"/>
              </w:rPr>
              <w:t>Stone terraces, former back-to-backs</w:t>
            </w:r>
          </w:p>
        </w:tc>
        <w:tc>
          <w:tcPr>
            <w:tcW w:w="2268" w:type="dxa"/>
            <w:vAlign w:val="center"/>
          </w:tcPr>
          <w:p w14:paraId="0E44451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Terraces</w:t>
            </w:r>
          </w:p>
        </w:tc>
        <w:tc>
          <w:tcPr>
            <w:tcW w:w="993" w:type="dxa"/>
            <w:vAlign w:val="center"/>
          </w:tcPr>
          <w:p w14:paraId="6C1C233A"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19</w:t>
            </w:r>
          </w:p>
        </w:tc>
      </w:tr>
      <w:tr w:rsidR="009E1AB6" w:rsidRPr="009E1AB6" w14:paraId="770E71B9" w14:textId="77777777" w:rsidTr="009E1AB6">
        <w:trPr>
          <w:trHeight w:val="397"/>
        </w:trPr>
        <w:tc>
          <w:tcPr>
            <w:tcW w:w="3970" w:type="dxa"/>
            <w:vAlign w:val="center"/>
          </w:tcPr>
          <w:p w14:paraId="6E63E03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St. John’s Street</w:t>
            </w:r>
          </w:p>
        </w:tc>
        <w:tc>
          <w:tcPr>
            <w:tcW w:w="3685" w:type="dxa"/>
            <w:vAlign w:val="center"/>
          </w:tcPr>
          <w:p w14:paraId="089E055D"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 – 3, 9 - 11</w:t>
            </w:r>
          </w:p>
        </w:tc>
        <w:tc>
          <w:tcPr>
            <w:tcW w:w="2268" w:type="dxa"/>
            <w:vAlign w:val="center"/>
          </w:tcPr>
          <w:p w14:paraId="314070AA"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102F0639"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30</w:t>
            </w:r>
          </w:p>
        </w:tc>
      </w:tr>
      <w:tr w:rsidR="009E1AB6" w:rsidRPr="009E1AB6" w14:paraId="13D1DEC4" w14:textId="77777777" w:rsidTr="009E1AB6">
        <w:trPr>
          <w:trHeight w:val="397"/>
        </w:trPr>
        <w:tc>
          <w:tcPr>
            <w:tcW w:w="3970" w:type="dxa"/>
            <w:vAlign w:val="center"/>
          </w:tcPr>
          <w:p w14:paraId="002DCF2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Station Lane</w:t>
            </w:r>
          </w:p>
        </w:tc>
        <w:tc>
          <w:tcPr>
            <w:tcW w:w="3685" w:type="dxa"/>
            <w:vAlign w:val="center"/>
          </w:tcPr>
          <w:p w14:paraId="7871CCA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18, former Station Master’s House</w:t>
            </w:r>
          </w:p>
        </w:tc>
        <w:tc>
          <w:tcPr>
            <w:tcW w:w="2268" w:type="dxa"/>
            <w:vAlign w:val="center"/>
          </w:tcPr>
          <w:p w14:paraId="40C63F86"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107FD9C4"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56</w:t>
            </w:r>
          </w:p>
        </w:tc>
      </w:tr>
      <w:tr w:rsidR="009E1AB6" w:rsidRPr="009E1AB6" w14:paraId="381AF302" w14:textId="77777777" w:rsidTr="009E1AB6">
        <w:trPr>
          <w:trHeight w:val="397"/>
        </w:trPr>
        <w:tc>
          <w:tcPr>
            <w:tcW w:w="3970" w:type="dxa"/>
            <w:vAlign w:val="center"/>
          </w:tcPr>
          <w:p w14:paraId="755BBF4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Station Lane</w:t>
            </w:r>
          </w:p>
        </w:tc>
        <w:tc>
          <w:tcPr>
            <w:tcW w:w="3685" w:type="dxa"/>
            <w:vAlign w:val="center"/>
          </w:tcPr>
          <w:p w14:paraId="5BC5B180"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Laurence House</w:t>
            </w:r>
          </w:p>
        </w:tc>
        <w:tc>
          <w:tcPr>
            <w:tcW w:w="2268" w:type="dxa"/>
            <w:vAlign w:val="center"/>
          </w:tcPr>
          <w:p w14:paraId="4A376A05"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Nursery facility</w:t>
            </w:r>
          </w:p>
        </w:tc>
        <w:tc>
          <w:tcPr>
            <w:tcW w:w="993" w:type="dxa"/>
            <w:vAlign w:val="center"/>
          </w:tcPr>
          <w:p w14:paraId="4AEB1895"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52</w:t>
            </w:r>
          </w:p>
        </w:tc>
      </w:tr>
      <w:tr w:rsidR="009E1AB6" w:rsidRPr="009E1AB6" w14:paraId="797CDF35" w14:textId="77777777" w:rsidTr="009E1AB6">
        <w:trPr>
          <w:trHeight w:val="397"/>
        </w:trPr>
        <w:tc>
          <w:tcPr>
            <w:tcW w:w="3970" w:type="dxa"/>
            <w:vAlign w:val="center"/>
          </w:tcPr>
          <w:p w14:paraId="7CE95642"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 xml:space="preserve">The Croft, off </w:t>
            </w:r>
            <w:proofErr w:type="spellStart"/>
            <w:r w:rsidRPr="009E1AB6">
              <w:rPr>
                <w:rFonts w:asciiTheme="minorHAnsi" w:eastAsiaTheme="majorEastAsia" w:hAnsiTheme="minorHAnsi" w:cstheme="minorHAnsi"/>
                <w:lang w:bidi="en-US"/>
              </w:rPr>
              <w:t>Aberford</w:t>
            </w:r>
            <w:proofErr w:type="spellEnd"/>
            <w:r w:rsidRPr="009E1AB6">
              <w:rPr>
                <w:rFonts w:asciiTheme="minorHAnsi" w:eastAsiaTheme="majorEastAsia" w:hAnsiTheme="minorHAnsi" w:cstheme="minorHAnsi"/>
                <w:lang w:bidi="en-US"/>
              </w:rPr>
              <w:t xml:space="preserve"> Road</w:t>
            </w:r>
          </w:p>
        </w:tc>
        <w:tc>
          <w:tcPr>
            <w:tcW w:w="3685" w:type="dxa"/>
            <w:vAlign w:val="center"/>
          </w:tcPr>
          <w:p w14:paraId="1E9F2D92" w14:textId="77777777" w:rsidR="009E1AB6" w:rsidRPr="009E1AB6" w:rsidRDefault="009E1AB6" w:rsidP="009E1AB6">
            <w:pPr>
              <w:spacing w:after="0" w:line="240" w:lineRule="auto"/>
              <w:rPr>
                <w:rFonts w:asciiTheme="minorHAnsi" w:eastAsiaTheme="majorEastAsia" w:hAnsiTheme="minorHAnsi" w:cstheme="minorHAnsi"/>
                <w:lang w:bidi="en-US"/>
              </w:rPr>
            </w:pPr>
          </w:p>
        </w:tc>
        <w:tc>
          <w:tcPr>
            <w:tcW w:w="2268" w:type="dxa"/>
            <w:vAlign w:val="center"/>
          </w:tcPr>
          <w:p w14:paraId="5BA3FCCC"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Houses</w:t>
            </w:r>
          </w:p>
        </w:tc>
        <w:tc>
          <w:tcPr>
            <w:tcW w:w="993" w:type="dxa"/>
            <w:vAlign w:val="center"/>
          </w:tcPr>
          <w:p w14:paraId="3D26183E"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24</w:t>
            </w:r>
          </w:p>
        </w:tc>
      </w:tr>
      <w:tr w:rsidR="009E1AB6" w:rsidRPr="009E1AB6" w14:paraId="2B2C3FEF" w14:textId="77777777" w:rsidTr="009E1AB6">
        <w:trPr>
          <w:trHeight w:val="397"/>
        </w:trPr>
        <w:tc>
          <w:tcPr>
            <w:tcW w:w="3970" w:type="dxa"/>
            <w:vAlign w:val="center"/>
          </w:tcPr>
          <w:p w14:paraId="468BE88B"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Willow Square off Calverley Road</w:t>
            </w:r>
          </w:p>
        </w:tc>
        <w:tc>
          <w:tcPr>
            <w:tcW w:w="3685" w:type="dxa"/>
            <w:vAlign w:val="center"/>
          </w:tcPr>
          <w:p w14:paraId="0064F2BE"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1 - 6</w:t>
            </w:r>
          </w:p>
        </w:tc>
        <w:tc>
          <w:tcPr>
            <w:tcW w:w="2268" w:type="dxa"/>
            <w:vAlign w:val="center"/>
          </w:tcPr>
          <w:p w14:paraId="3BC1191F" w14:textId="77777777" w:rsidR="009E1AB6" w:rsidRPr="009E1AB6" w:rsidRDefault="009E1AB6" w:rsidP="009E1AB6">
            <w:pPr>
              <w:spacing w:after="0" w:line="240" w:lineRule="auto"/>
              <w:rPr>
                <w:rFonts w:asciiTheme="minorHAnsi" w:eastAsiaTheme="majorEastAsia" w:hAnsiTheme="minorHAnsi" w:cstheme="minorHAnsi"/>
                <w:lang w:bidi="en-US"/>
              </w:rPr>
            </w:pPr>
            <w:r w:rsidRPr="009E1AB6">
              <w:rPr>
                <w:rFonts w:asciiTheme="minorHAnsi" w:eastAsiaTheme="majorEastAsia" w:hAnsiTheme="minorHAnsi" w:cstheme="minorHAnsi"/>
                <w:lang w:bidi="en-US"/>
              </w:rPr>
              <w:t>Cottages</w:t>
            </w:r>
          </w:p>
        </w:tc>
        <w:tc>
          <w:tcPr>
            <w:tcW w:w="993" w:type="dxa"/>
            <w:vAlign w:val="center"/>
          </w:tcPr>
          <w:p w14:paraId="79ED99A5" w14:textId="77777777" w:rsidR="009E1AB6" w:rsidRPr="009E1AB6" w:rsidRDefault="009E1AB6" w:rsidP="009E1AB6">
            <w:pPr>
              <w:spacing w:after="0" w:line="240" w:lineRule="auto"/>
              <w:jc w:val="center"/>
              <w:rPr>
                <w:rFonts w:asciiTheme="minorHAnsi" w:eastAsiaTheme="majorEastAsia" w:hAnsiTheme="minorHAnsi" w:cstheme="minorHAnsi"/>
                <w:lang w:bidi="en-US"/>
              </w:rPr>
            </w:pPr>
            <w:r w:rsidRPr="009E1AB6">
              <w:rPr>
                <w:rFonts w:asciiTheme="minorHAnsi" w:eastAsiaTheme="majorEastAsia" w:hAnsiTheme="minorHAnsi" w:cstheme="minorHAnsi"/>
                <w:lang w:bidi="en-US"/>
              </w:rPr>
              <w:t>3</w:t>
            </w:r>
          </w:p>
        </w:tc>
      </w:tr>
    </w:tbl>
    <w:p w14:paraId="5B9D8A5D" w14:textId="77777777" w:rsidR="009E1AB6" w:rsidRDefault="009E1AB6" w:rsidP="00181C10">
      <w:pPr>
        <w:jc w:val="both"/>
        <w:rPr>
          <w:b/>
          <w:sz w:val="28"/>
        </w:rPr>
        <w:sectPr w:rsidR="009E1AB6" w:rsidSect="00740491">
          <w:pgSz w:w="12240" w:h="15840"/>
          <w:pgMar w:top="1440" w:right="1440" w:bottom="1440" w:left="1440" w:header="720" w:footer="720" w:gutter="0"/>
          <w:cols w:space="720"/>
          <w:titlePg/>
          <w:docGrid w:linePitch="360"/>
        </w:sectPr>
      </w:pPr>
    </w:p>
    <w:p w14:paraId="45D20A1F" w14:textId="77777777" w:rsidR="003A5886" w:rsidRDefault="00772DFC" w:rsidP="00181C10">
      <w:pPr>
        <w:jc w:val="both"/>
        <w:rPr>
          <w:b/>
          <w:sz w:val="28"/>
        </w:rPr>
      </w:pPr>
      <w:r>
        <w:rPr>
          <w:b/>
          <w:sz w:val="28"/>
        </w:rPr>
        <w:lastRenderedPageBreak/>
        <w:t>Appendix 4</w:t>
      </w:r>
      <w:r w:rsidR="003A5886">
        <w:rPr>
          <w:b/>
          <w:sz w:val="28"/>
        </w:rPr>
        <w:t xml:space="preserve">: Local Green </w:t>
      </w:r>
      <w:r>
        <w:rPr>
          <w:b/>
          <w:sz w:val="28"/>
        </w:rPr>
        <w:t>Space A</w:t>
      </w:r>
      <w:r w:rsidR="003A5886">
        <w:rPr>
          <w:b/>
          <w:sz w:val="28"/>
        </w:rPr>
        <w:t>ssessment</w:t>
      </w:r>
    </w:p>
    <w:tbl>
      <w:tblPr>
        <w:tblStyle w:val="TableGrid2"/>
        <w:tblW w:w="0" w:type="auto"/>
        <w:tblLayout w:type="fixed"/>
        <w:tblLook w:val="04A0" w:firstRow="1" w:lastRow="0" w:firstColumn="1" w:lastColumn="0" w:noHBand="0" w:noVBand="1"/>
      </w:tblPr>
      <w:tblGrid>
        <w:gridCol w:w="1096"/>
        <w:gridCol w:w="1383"/>
        <w:gridCol w:w="743"/>
        <w:gridCol w:w="2258"/>
        <w:gridCol w:w="1566"/>
        <w:gridCol w:w="1567"/>
        <w:gridCol w:w="1449"/>
        <w:gridCol w:w="1814"/>
        <w:gridCol w:w="1280"/>
      </w:tblGrid>
      <w:tr w:rsidR="003E205B" w:rsidRPr="00B52EF4" w14:paraId="5C085109" w14:textId="77777777" w:rsidTr="00A644FF">
        <w:trPr>
          <w:trHeight w:val="870"/>
          <w:tblHeader/>
        </w:trPr>
        <w:tc>
          <w:tcPr>
            <w:tcW w:w="1096" w:type="dxa"/>
            <w:shd w:val="clear" w:color="auto" w:fill="A8D08D"/>
            <w:hideMark/>
          </w:tcPr>
          <w:p w14:paraId="25DB162A" w14:textId="77777777" w:rsidR="00B52EF4" w:rsidRPr="00B52EF4" w:rsidRDefault="00B52EF4" w:rsidP="00B52EF4">
            <w:pPr>
              <w:spacing w:after="0" w:line="240" w:lineRule="auto"/>
              <w:rPr>
                <w:b/>
                <w:bCs/>
              </w:rPr>
            </w:pPr>
            <w:r w:rsidRPr="00B52EF4">
              <w:rPr>
                <w:b/>
                <w:bCs/>
              </w:rPr>
              <w:t>Working cross- reference</w:t>
            </w:r>
          </w:p>
        </w:tc>
        <w:tc>
          <w:tcPr>
            <w:tcW w:w="1383" w:type="dxa"/>
            <w:shd w:val="clear" w:color="auto" w:fill="A8D08D"/>
            <w:hideMark/>
          </w:tcPr>
          <w:p w14:paraId="60EE06FF" w14:textId="77777777" w:rsidR="00B52EF4" w:rsidRPr="00B52EF4" w:rsidRDefault="00B52EF4" w:rsidP="00B52EF4">
            <w:pPr>
              <w:spacing w:after="0" w:line="240" w:lineRule="auto"/>
              <w:rPr>
                <w:b/>
                <w:bCs/>
              </w:rPr>
            </w:pPr>
            <w:r w:rsidRPr="00B52EF4">
              <w:rPr>
                <w:b/>
                <w:bCs/>
              </w:rPr>
              <w:t>1.Name and Location</w:t>
            </w:r>
          </w:p>
        </w:tc>
        <w:tc>
          <w:tcPr>
            <w:tcW w:w="743" w:type="dxa"/>
            <w:shd w:val="clear" w:color="auto" w:fill="A8D08D"/>
            <w:hideMark/>
          </w:tcPr>
          <w:p w14:paraId="268F5841" w14:textId="77777777" w:rsidR="00B52EF4" w:rsidRPr="00B52EF4" w:rsidRDefault="00B52EF4" w:rsidP="00B52EF4">
            <w:pPr>
              <w:spacing w:after="0" w:line="240" w:lineRule="auto"/>
              <w:rPr>
                <w:b/>
                <w:bCs/>
              </w:rPr>
            </w:pPr>
            <w:r w:rsidRPr="00B52EF4">
              <w:rPr>
                <w:b/>
                <w:bCs/>
              </w:rPr>
              <w:t>2.Size</w:t>
            </w:r>
          </w:p>
        </w:tc>
        <w:tc>
          <w:tcPr>
            <w:tcW w:w="2258" w:type="dxa"/>
            <w:shd w:val="clear" w:color="auto" w:fill="A8D08D"/>
            <w:hideMark/>
          </w:tcPr>
          <w:p w14:paraId="64397381" w14:textId="77777777" w:rsidR="00B52EF4" w:rsidRPr="00B52EF4" w:rsidRDefault="00B52EF4" w:rsidP="00B52EF4">
            <w:pPr>
              <w:spacing w:after="0" w:line="240" w:lineRule="auto"/>
              <w:rPr>
                <w:b/>
                <w:bCs/>
              </w:rPr>
            </w:pPr>
            <w:r w:rsidRPr="00B52EF4">
              <w:rPr>
                <w:b/>
                <w:bCs/>
              </w:rPr>
              <w:t>3.Adjacent to properties</w:t>
            </w:r>
          </w:p>
        </w:tc>
        <w:tc>
          <w:tcPr>
            <w:tcW w:w="1566" w:type="dxa"/>
            <w:shd w:val="clear" w:color="auto" w:fill="A8D08D"/>
            <w:hideMark/>
          </w:tcPr>
          <w:p w14:paraId="0B10F70E" w14:textId="77777777" w:rsidR="00B52EF4" w:rsidRPr="00B52EF4" w:rsidRDefault="00B52EF4" w:rsidP="00B52EF4">
            <w:pPr>
              <w:spacing w:after="0" w:line="240" w:lineRule="auto"/>
              <w:rPr>
                <w:b/>
                <w:bCs/>
              </w:rPr>
            </w:pPr>
            <w:r w:rsidRPr="00B52EF4">
              <w:rPr>
                <w:b/>
                <w:bCs/>
              </w:rPr>
              <w:t>4. Community value</w:t>
            </w:r>
          </w:p>
        </w:tc>
        <w:tc>
          <w:tcPr>
            <w:tcW w:w="1567" w:type="dxa"/>
            <w:shd w:val="clear" w:color="auto" w:fill="A8D08D"/>
            <w:hideMark/>
          </w:tcPr>
          <w:p w14:paraId="24E289BD" w14:textId="77777777" w:rsidR="00B52EF4" w:rsidRPr="00B52EF4" w:rsidRDefault="00B52EF4" w:rsidP="00A644FF">
            <w:pPr>
              <w:spacing w:after="0" w:line="240" w:lineRule="auto"/>
              <w:ind w:right="195"/>
              <w:rPr>
                <w:b/>
                <w:bCs/>
              </w:rPr>
            </w:pPr>
            <w:r w:rsidRPr="00B52EF4">
              <w:rPr>
                <w:b/>
                <w:bCs/>
              </w:rPr>
              <w:t>5.Landscape value</w:t>
            </w:r>
          </w:p>
        </w:tc>
        <w:tc>
          <w:tcPr>
            <w:tcW w:w="1449" w:type="dxa"/>
            <w:shd w:val="clear" w:color="auto" w:fill="A8D08D"/>
            <w:hideMark/>
          </w:tcPr>
          <w:p w14:paraId="21CACD3C" w14:textId="77777777" w:rsidR="00B52EF4" w:rsidRPr="00B52EF4" w:rsidRDefault="00B52EF4" w:rsidP="00B52EF4">
            <w:pPr>
              <w:spacing w:after="0" w:line="240" w:lineRule="auto"/>
              <w:rPr>
                <w:b/>
                <w:bCs/>
              </w:rPr>
            </w:pPr>
            <w:r w:rsidRPr="00B52EF4">
              <w:rPr>
                <w:b/>
                <w:bCs/>
              </w:rPr>
              <w:t>6.Historic value</w:t>
            </w:r>
          </w:p>
        </w:tc>
        <w:tc>
          <w:tcPr>
            <w:tcW w:w="1814" w:type="dxa"/>
            <w:shd w:val="clear" w:color="auto" w:fill="A8D08D"/>
            <w:hideMark/>
          </w:tcPr>
          <w:p w14:paraId="7C304BC3" w14:textId="77777777" w:rsidR="00B52EF4" w:rsidRPr="00B52EF4" w:rsidRDefault="00B52EF4" w:rsidP="00B52EF4">
            <w:pPr>
              <w:spacing w:after="0" w:line="240" w:lineRule="auto"/>
              <w:rPr>
                <w:b/>
                <w:bCs/>
              </w:rPr>
            </w:pPr>
            <w:r w:rsidRPr="00B52EF4">
              <w:rPr>
                <w:b/>
                <w:bCs/>
              </w:rPr>
              <w:t>7.Recreational value</w:t>
            </w:r>
          </w:p>
        </w:tc>
        <w:tc>
          <w:tcPr>
            <w:tcW w:w="1280" w:type="dxa"/>
            <w:shd w:val="clear" w:color="auto" w:fill="A8D08D"/>
            <w:hideMark/>
          </w:tcPr>
          <w:p w14:paraId="63D7774A" w14:textId="77777777" w:rsidR="00B52EF4" w:rsidRPr="00B52EF4" w:rsidRDefault="00B52EF4" w:rsidP="00B52EF4">
            <w:pPr>
              <w:spacing w:after="0" w:line="240" w:lineRule="auto"/>
              <w:rPr>
                <w:b/>
                <w:bCs/>
              </w:rPr>
            </w:pPr>
            <w:r w:rsidRPr="00B52EF4">
              <w:rPr>
                <w:b/>
                <w:bCs/>
              </w:rPr>
              <w:t>8.Wildlife value</w:t>
            </w:r>
          </w:p>
        </w:tc>
      </w:tr>
      <w:tr w:rsidR="003E205B" w:rsidRPr="00B52EF4" w14:paraId="543BD9A5" w14:textId="77777777" w:rsidTr="00A644FF">
        <w:trPr>
          <w:trHeight w:val="585"/>
        </w:trPr>
        <w:tc>
          <w:tcPr>
            <w:tcW w:w="1096" w:type="dxa"/>
            <w:hideMark/>
          </w:tcPr>
          <w:p w14:paraId="4619A979" w14:textId="77777777" w:rsidR="00B52EF4" w:rsidRPr="00B52EF4" w:rsidRDefault="00B52EF4" w:rsidP="00B52EF4">
            <w:pPr>
              <w:spacing w:after="0" w:line="240" w:lineRule="auto"/>
            </w:pPr>
            <w:r w:rsidRPr="00B52EF4">
              <w:t>26</w:t>
            </w:r>
          </w:p>
        </w:tc>
        <w:tc>
          <w:tcPr>
            <w:tcW w:w="1383" w:type="dxa"/>
            <w:hideMark/>
          </w:tcPr>
          <w:p w14:paraId="618773AD" w14:textId="77777777" w:rsidR="00B52EF4" w:rsidRPr="00B52EF4" w:rsidRDefault="00B52EF4" w:rsidP="00B52EF4">
            <w:pPr>
              <w:spacing w:after="0" w:line="240" w:lineRule="auto"/>
            </w:pPr>
            <w:r w:rsidRPr="00B52EF4">
              <w:t>Adjacent to no. 4 Midland Street</w:t>
            </w:r>
          </w:p>
        </w:tc>
        <w:tc>
          <w:tcPr>
            <w:tcW w:w="743" w:type="dxa"/>
            <w:hideMark/>
          </w:tcPr>
          <w:p w14:paraId="246DA331" w14:textId="77777777" w:rsidR="00B52EF4" w:rsidRPr="00B52EF4" w:rsidRDefault="00B52EF4" w:rsidP="00B52EF4">
            <w:pPr>
              <w:spacing w:after="0" w:line="240" w:lineRule="auto"/>
            </w:pPr>
          </w:p>
        </w:tc>
        <w:tc>
          <w:tcPr>
            <w:tcW w:w="2258" w:type="dxa"/>
            <w:hideMark/>
          </w:tcPr>
          <w:p w14:paraId="1D1A657F" w14:textId="77777777" w:rsidR="00B52EF4" w:rsidRPr="00B52EF4" w:rsidRDefault="00B52EF4" w:rsidP="00B52EF4">
            <w:pPr>
              <w:spacing w:after="0" w:line="240" w:lineRule="auto"/>
            </w:pPr>
          </w:p>
        </w:tc>
        <w:tc>
          <w:tcPr>
            <w:tcW w:w="1566" w:type="dxa"/>
            <w:hideMark/>
          </w:tcPr>
          <w:p w14:paraId="18B472AF" w14:textId="77777777" w:rsidR="00B52EF4" w:rsidRPr="00B52EF4" w:rsidRDefault="00B52EF4" w:rsidP="00B52EF4">
            <w:pPr>
              <w:spacing w:after="0" w:line="240" w:lineRule="auto"/>
            </w:pPr>
            <w:r w:rsidRPr="00B52EF4">
              <w:t xml:space="preserve">Garden maintained by </w:t>
            </w:r>
            <w:proofErr w:type="spellStart"/>
            <w:r w:rsidRPr="00B52EF4">
              <w:t>Woodlesford</w:t>
            </w:r>
            <w:proofErr w:type="spellEnd"/>
            <w:r w:rsidRPr="00B52EF4">
              <w:t xml:space="preserve"> in Bloom</w:t>
            </w:r>
          </w:p>
        </w:tc>
        <w:tc>
          <w:tcPr>
            <w:tcW w:w="1567" w:type="dxa"/>
            <w:hideMark/>
          </w:tcPr>
          <w:p w14:paraId="5DA06A3B" w14:textId="77777777" w:rsidR="00B52EF4" w:rsidRPr="00B52EF4" w:rsidRDefault="00B52EF4" w:rsidP="00B52EF4">
            <w:pPr>
              <w:spacing w:after="0" w:line="240" w:lineRule="auto"/>
            </w:pPr>
          </w:p>
        </w:tc>
        <w:tc>
          <w:tcPr>
            <w:tcW w:w="1449" w:type="dxa"/>
            <w:hideMark/>
          </w:tcPr>
          <w:p w14:paraId="6E183E49" w14:textId="77777777" w:rsidR="00B52EF4" w:rsidRPr="00B52EF4" w:rsidRDefault="00B52EF4" w:rsidP="00B52EF4">
            <w:pPr>
              <w:spacing w:after="0" w:line="240" w:lineRule="auto"/>
            </w:pPr>
            <w:r w:rsidRPr="00B52EF4">
              <w:t>None</w:t>
            </w:r>
          </w:p>
        </w:tc>
        <w:tc>
          <w:tcPr>
            <w:tcW w:w="1814" w:type="dxa"/>
            <w:hideMark/>
          </w:tcPr>
          <w:p w14:paraId="331A6317" w14:textId="77777777" w:rsidR="00B52EF4" w:rsidRPr="00B52EF4" w:rsidRDefault="00B52EF4" w:rsidP="00B52EF4">
            <w:pPr>
              <w:spacing w:after="0" w:line="240" w:lineRule="auto"/>
            </w:pPr>
            <w:r w:rsidRPr="00B52EF4">
              <w:t>Gardening</w:t>
            </w:r>
          </w:p>
        </w:tc>
        <w:tc>
          <w:tcPr>
            <w:tcW w:w="1280" w:type="dxa"/>
            <w:hideMark/>
          </w:tcPr>
          <w:p w14:paraId="16584AD7" w14:textId="77777777" w:rsidR="00B52EF4" w:rsidRPr="00B52EF4" w:rsidRDefault="00B52EF4" w:rsidP="00B52EF4">
            <w:pPr>
              <w:spacing w:after="0" w:line="240" w:lineRule="auto"/>
            </w:pPr>
            <w:r w:rsidRPr="00B52EF4">
              <w:t>Wildlife habitat</w:t>
            </w:r>
          </w:p>
        </w:tc>
      </w:tr>
      <w:tr w:rsidR="003E205B" w:rsidRPr="00B52EF4" w14:paraId="56586FD4" w14:textId="77777777" w:rsidTr="00A644FF">
        <w:trPr>
          <w:trHeight w:val="766"/>
        </w:trPr>
        <w:tc>
          <w:tcPr>
            <w:tcW w:w="1096" w:type="dxa"/>
            <w:hideMark/>
          </w:tcPr>
          <w:p w14:paraId="171969FB" w14:textId="77777777" w:rsidR="00B52EF4" w:rsidRPr="00B52EF4" w:rsidRDefault="00B52EF4" w:rsidP="00B52EF4">
            <w:pPr>
              <w:spacing w:after="0" w:line="240" w:lineRule="auto"/>
            </w:pPr>
            <w:r w:rsidRPr="00B52EF4">
              <w:t>31</w:t>
            </w:r>
          </w:p>
        </w:tc>
        <w:tc>
          <w:tcPr>
            <w:tcW w:w="1383" w:type="dxa"/>
            <w:hideMark/>
          </w:tcPr>
          <w:p w14:paraId="45039042" w14:textId="77777777" w:rsidR="00B52EF4" w:rsidRPr="00B52EF4" w:rsidRDefault="00B52EF4" w:rsidP="00B52EF4">
            <w:pPr>
              <w:spacing w:after="0" w:line="240" w:lineRule="auto"/>
            </w:pPr>
            <w:r w:rsidRPr="00B52EF4">
              <w:t>Albert Road amenity green spaces</w:t>
            </w:r>
          </w:p>
        </w:tc>
        <w:tc>
          <w:tcPr>
            <w:tcW w:w="743" w:type="dxa"/>
            <w:hideMark/>
          </w:tcPr>
          <w:p w14:paraId="34C21828" w14:textId="77777777" w:rsidR="00B52EF4" w:rsidRPr="00B52EF4" w:rsidRDefault="00B52EF4" w:rsidP="00B52EF4">
            <w:pPr>
              <w:spacing w:after="0" w:line="240" w:lineRule="auto"/>
            </w:pPr>
          </w:p>
        </w:tc>
        <w:tc>
          <w:tcPr>
            <w:tcW w:w="2258" w:type="dxa"/>
            <w:hideMark/>
          </w:tcPr>
          <w:p w14:paraId="15258AC1" w14:textId="77777777" w:rsidR="00B52EF4" w:rsidRPr="00B52EF4" w:rsidRDefault="00B52EF4" w:rsidP="00B52EF4">
            <w:pPr>
              <w:spacing w:after="0" w:line="240" w:lineRule="auto"/>
            </w:pPr>
            <w:r w:rsidRPr="00B52EF4">
              <w:t>Charles Grove</w:t>
            </w:r>
          </w:p>
        </w:tc>
        <w:tc>
          <w:tcPr>
            <w:tcW w:w="1566" w:type="dxa"/>
            <w:hideMark/>
          </w:tcPr>
          <w:p w14:paraId="5C48C7E2" w14:textId="77777777" w:rsidR="00B52EF4" w:rsidRPr="00B52EF4" w:rsidRDefault="00B52EF4" w:rsidP="00B52EF4">
            <w:pPr>
              <w:spacing w:after="0" w:line="240" w:lineRule="auto"/>
            </w:pPr>
          </w:p>
        </w:tc>
        <w:tc>
          <w:tcPr>
            <w:tcW w:w="1567" w:type="dxa"/>
            <w:hideMark/>
          </w:tcPr>
          <w:p w14:paraId="6F2904A9" w14:textId="77777777" w:rsidR="00B52EF4" w:rsidRPr="00B52EF4" w:rsidRDefault="00B52EF4" w:rsidP="00B52EF4">
            <w:pPr>
              <w:spacing w:after="0" w:line="240" w:lineRule="auto"/>
            </w:pPr>
          </w:p>
        </w:tc>
        <w:tc>
          <w:tcPr>
            <w:tcW w:w="1449" w:type="dxa"/>
            <w:hideMark/>
          </w:tcPr>
          <w:p w14:paraId="13A4C640" w14:textId="77777777" w:rsidR="00B52EF4" w:rsidRPr="00B52EF4" w:rsidRDefault="00B52EF4" w:rsidP="00B52EF4">
            <w:pPr>
              <w:spacing w:after="0" w:line="240" w:lineRule="auto"/>
            </w:pPr>
          </w:p>
        </w:tc>
        <w:tc>
          <w:tcPr>
            <w:tcW w:w="1814" w:type="dxa"/>
            <w:hideMark/>
          </w:tcPr>
          <w:p w14:paraId="33564CA8" w14:textId="77777777" w:rsidR="00B52EF4" w:rsidRPr="00B52EF4" w:rsidRDefault="00B52EF4" w:rsidP="00B52EF4">
            <w:pPr>
              <w:spacing w:after="0" w:line="240" w:lineRule="auto"/>
            </w:pPr>
            <w:proofErr w:type="spellStart"/>
            <w:r w:rsidRPr="00B52EF4">
              <w:t>Childrens</w:t>
            </w:r>
            <w:proofErr w:type="spellEnd"/>
            <w:r w:rsidRPr="00B52EF4">
              <w:t xml:space="preserve"> play area</w:t>
            </w:r>
          </w:p>
        </w:tc>
        <w:tc>
          <w:tcPr>
            <w:tcW w:w="1280" w:type="dxa"/>
            <w:hideMark/>
          </w:tcPr>
          <w:p w14:paraId="10C7A6D8" w14:textId="77777777" w:rsidR="00B52EF4" w:rsidRPr="00B52EF4" w:rsidRDefault="00B52EF4" w:rsidP="00B52EF4">
            <w:pPr>
              <w:spacing w:after="0" w:line="240" w:lineRule="auto"/>
            </w:pPr>
          </w:p>
        </w:tc>
      </w:tr>
      <w:tr w:rsidR="003E205B" w:rsidRPr="00B52EF4" w14:paraId="68CD4CAC" w14:textId="77777777" w:rsidTr="00A644FF">
        <w:trPr>
          <w:trHeight w:val="585"/>
        </w:trPr>
        <w:tc>
          <w:tcPr>
            <w:tcW w:w="1096" w:type="dxa"/>
            <w:hideMark/>
          </w:tcPr>
          <w:p w14:paraId="19C6FD2C" w14:textId="77777777" w:rsidR="00B52EF4" w:rsidRPr="00B52EF4" w:rsidRDefault="00B52EF4" w:rsidP="00B52EF4">
            <w:pPr>
              <w:spacing w:after="0" w:line="240" w:lineRule="auto"/>
            </w:pPr>
            <w:r w:rsidRPr="00B52EF4">
              <w:t>25</w:t>
            </w:r>
          </w:p>
        </w:tc>
        <w:tc>
          <w:tcPr>
            <w:tcW w:w="1383" w:type="dxa"/>
            <w:hideMark/>
          </w:tcPr>
          <w:p w14:paraId="01EB3CB5" w14:textId="77777777" w:rsidR="00B52EF4" w:rsidRPr="00B52EF4" w:rsidRDefault="00B52EF4" w:rsidP="00B52EF4">
            <w:pPr>
              <w:spacing w:after="0" w:line="240" w:lineRule="auto"/>
            </w:pPr>
            <w:r w:rsidRPr="00B52EF4">
              <w:t>All Saints Road amenity green space</w:t>
            </w:r>
          </w:p>
        </w:tc>
        <w:tc>
          <w:tcPr>
            <w:tcW w:w="743" w:type="dxa"/>
            <w:hideMark/>
          </w:tcPr>
          <w:p w14:paraId="38849650" w14:textId="77777777" w:rsidR="00B52EF4" w:rsidRPr="00B52EF4" w:rsidRDefault="00B52EF4" w:rsidP="00B52EF4">
            <w:pPr>
              <w:spacing w:after="0" w:line="240" w:lineRule="auto"/>
            </w:pPr>
          </w:p>
        </w:tc>
        <w:tc>
          <w:tcPr>
            <w:tcW w:w="2258" w:type="dxa"/>
            <w:hideMark/>
          </w:tcPr>
          <w:p w14:paraId="51875B7F" w14:textId="77777777" w:rsidR="00B52EF4" w:rsidRPr="00B52EF4" w:rsidRDefault="00B52EF4" w:rsidP="00B52EF4">
            <w:pPr>
              <w:spacing w:after="0" w:line="240" w:lineRule="auto"/>
            </w:pPr>
          </w:p>
        </w:tc>
        <w:tc>
          <w:tcPr>
            <w:tcW w:w="1566" w:type="dxa"/>
            <w:hideMark/>
          </w:tcPr>
          <w:p w14:paraId="50CDFF36" w14:textId="77777777" w:rsidR="00B52EF4" w:rsidRPr="00B52EF4" w:rsidRDefault="00B52EF4" w:rsidP="00B52EF4">
            <w:pPr>
              <w:spacing w:after="0" w:line="240" w:lineRule="auto"/>
            </w:pPr>
          </w:p>
        </w:tc>
        <w:tc>
          <w:tcPr>
            <w:tcW w:w="1567" w:type="dxa"/>
            <w:hideMark/>
          </w:tcPr>
          <w:p w14:paraId="09C49FED" w14:textId="77777777" w:rsidR="00B52EF4" w:rsidRPr="00B52EF4" w:rsidRDefault="00B52EF4" w:rsidP="00B52EF4">
            <w:pPr>
              <w:spacing w:after="0" w:line="240" w:lineRule="auto"/>
            </w:pPr>
          </w:p>
        </w:tc>
        <w:tc>
          <w:tcPr>
            <w:tcW w:w="1449" w:type="dxa"/>
            <w:hideMark/>
          </w:tcPr>
          <w:p w14:paraId="5737EA63" w14:textId="77777777" w:rsidR="00B52EF4" w:rsidRPr="00B52EF4" w:rsidRDefault="00B52EF4" w:rsidP="00B52EF4">
            <w:pPr>
              <w:spacing w:after="0" w:line="240" w:lineRule="auto"/>
            </w:pPr>
          </w:p>
        </w:tc>
        <w:tc>
          <w:tcPr>
            <w:tcW w:w="1814" w:type="dxa"/>
            <w:hideMark/>
          </w:tcPr>
          <w:p w14:paraId="1727C703" w14:textId="77777777" w:rsidR="00B52EF4" w:rsidRPr="00B52EF4" w:rsidRDefault="00B52EF4" w:rsidP="00B52EF4">
            <w:pPr>
              <w:spacing w:after="0" w:line="240" w:lineRule="auto"/>
            </w:pPr>
          </w:p>
        </w:tc>
        <w:tc>
          <w:tcPr>
            <w:tcW w:w="1280" w:type="dxa"/>
            <w:hideMark/>
          </w:tcPr>
          <w:p w14:paraId="6C0A78E8" w14:textId="77777777" w:rsidR="00B52EF4" w:rsidRPr="00B52EF4" w:rsidRDefault="00B52EF4" w:rsidP="00B52EF4">
            <w:pPr>
              <w:spacing w:after="0" w:line="240" w:lineRule="auto"/>
            </w:pPr>
          </w:p>
        </w:tc>
      </w:tr>
      <w:tr w:rsidR="003E205B" w:rsidRPr="00B52EF4" w14:paraId="05F59167" w14:textId="77777777" w:rsidTr="00A644FF">
        <w:trPr>
          <w:trHeight w:val="870"/>
        </w:trPr>
        <w:tc>
          <w:tcPr>
            <w:tcW w:w="1096" w:type="dxa"/>
            <w:hideMark/>
          </w:tcPr>
          <w:p w14:paraId="27034E02" w14:textId="77777777" w:rsidR="00B52EF4" w:rsidRPr="00B52EF4" w:rsidRDefault="00B52EF4" w:rsidP="00B52EF4">
            <w:pPr>
              <w:spacing w:after="0" w:line="240" w:lineRule="auto"/>
            </w:pPr>
            <w:r w:rsidRPr="00B52EF4">
              <w:t>24</w:t>
            </w:r>
          </w:p>
        </w:tc>
        <w:tc>
          <w:tcPr>
            <w:tcW w:w="1383" w:type="dxa"/>
            <w:hideMark/>
          </w:tcPr>
          <w:p w14:paraId="44D46F4E" w14:textId="77777777" w:rsidR="00B52EF4" w:rsidRPr="00B52EF4" w:rsidRDefault="00B52EF4" w:rsidP="00B52EF4">
            <w:pPr>
              <w:spacing w:after="0" w:line="240" w:lineRule="auto"/>
            </w:pPr>
            <w:r w:rsidRPr="00B52EF4">
              <w:t xml:space="preserve">All Saints Road/ </w:t>
            </w:r>
            <w:proofErr w:type="spellStart"/>
            <w:r w:rsidRPr="00B52EF4">
              <w:t>Eshald</w:t>
            </w:r>
            <w:proofErr w:type="spellEnd"/>
            <w:r w:rsidRPr="00B52EF4">
              <w:t xml:space="preserve"> Place amenity green space</w:t>
            </w:r>
          </w:p>
        </w:tc>
        <w:tc>
          <w:tcPr>
            <w:tcW w:w="743" w:type="dxa"/>
            <w:hideMark/>
          </w:tcPr>
          <w:p w14:paraId="24BECF3E" w14:textId="77777777" w:rsidR="00B52EF4" w:rsidRPr="00B52EF4" w:rsidRDefault="00B52EF4" w:rsidP="00B52EF4">
            <w:pPr>
              <w:spacing w:after="0" w:line="240" w:lineRule="auto"/>
            </w:pPr>
          </w:p>
        </w:tc>
        <w:tc>
          <w:tcPr>
            <w:tcW w:w="2258" w:type="dxa"/>
            <w:hideMark/>
          </w:tcPr>
          <w:p w14:paraId="47213113" w14:textId="77777777" w:rsidR="00B52EF4" w:rsidRPr="00B52EF4" w:rsidRDefault="00B52EF4" w:rsidP="00B52EF4">
            <w:pPr>
              <w:spacing w:after="0" w:line="240" w:lineRule="auto"/>
            </w:pPr>
          </w:p>
        </w:tc>
        <w:tc>
          <w:tcPr>
            <w:tcW w:w="1566" w:type="dxa"/>
            <w:hideMark/>
          </w:tcPr>
          <w:p w14:paraId="5F647E8A" w14:textId="77777777" w:rsidR="00B52EF4" w:rsidRPr="00B52EF4" w:rsidRDefault="00B52EF4" w:rsidP="00B52EF4">
            <w:pPr>
              <w:spacing w:after="0" w:line="240" w:lineRule="auto"/>
            </w:pPr>
          </w:p>
        </w:tc>
        <w:tc>
          <w:tcPr>
            <w:tcW w:w="1567" w:type="dxa"/>
            <w:hideMark/>
          </w:tcPr>
          <w:p w14:paraId="2D576FC4" w14:textId="77777777" w:rsidR="00B52EF4" w:rsidRPr="00B52EF4" w:rsidRDefault="00B52EF4" w:rsidP="00B52EF4">
            <w:pPr>
              <w:spacing w:after="0" w:line="240" w:lineRule="auto"/>
            </w:pPr>
          </w:p>
        </w:tc>
        <w:tc>
          <w:tcPr>
            <w:tcW w:w="1449" w:type="dxa"/>
            <w:hideMark/>
          </w:tcPr>
          <w:p w14:paraId="0E6780CE" w14:textId="77777777" w:rsidR="00B52EF4" w:rsidRPr="00B52EF4" w:rsidRDefault="00B52EF4" w:rsidP="00B52EF4">
            <w:pPr>
              <w:spacing w:after="0" w:line="240" w:lineRule="auto"/>
            </w:pPr>
          </w:p>
        </w:tc>
        <w:tc>
          <w:tcPr>
            <w:tcW w:w="1814" w:type="dxa"/>
            <w:hideMark/>
          </w:tcPr>
          <w:p w14:paraId="33C52711" w14:textId="77777777" w:rsidR="00B52EF4" w:rsidRPr="00B52EF4" w:rsidRDefault="00B52EF4" w:rsidP="00B52EF4">
            <w:pPr>
              <w:spacing w:after="0" w:line="240" w:lineRule="auto"/>
            </w:pPr>
          </w:p>
        </w:tc>
        <w:tc>
          <w:tcPr>
            <w:tcW w:w="1280" w:type="dxa"/>
            <w:hideMark/>
          </w:tcPr>
          <w:p w14:paraId="2D7894EA" w14:textId="77777777" w:rsidR="00B52EF4" w:rsidRPr="00B52EF4" w:rsidRDefault="00B52EF4" w:rsidP="00B52EF4">
            <w:pPr>
              <w:spacing w:after="0" w:line="240" w:lineRule="auto"/>
            </w:pPr>
          </w:p>
        </w:tc>
      </w:tr>
      <w:tr w:rsidR="003E205B" w:rsidRPr="00B52EF4" w14:paraId="4564596D" w14:textId="77777777" w:rsidTr="00A644FF">
        <w:trPr>
          <w:trHeight w:val="585"/>
        </w:trPr>
        <w:tc>
          <w:tcPr>
            <w:tcW w:w="1096" w:type="dxa"/>
            <w:hideMark/>
          </w:tcPr>
          <w:p w14:paraId="38D7DF54" w14:textId="77777777" w:rsidR="00B52EF4" w:rsidRPr="00B52EF4" w:rsidRDefault="00B52EF4" w:rsidP="00B52EF4">
            <w:pPr>
              <w:spacing w:after="0" w:line="240" w:lineRule="auto"/>
            </w:pPr>
            <w:r w:rsidRPr="00B52EF4">
              <w:t>21</w:t>
            </w:r>
          </w:p>
        </w:tc>
        <w:tc>
          <w:tcPr>
            <w:tcW w:w="1383" w:type="dxa"/>
            <w:hideMark/>
          </w:tcPr>
          <w:p w14:paraId="4C9F7B39" w14:textId="77777777" w:rsidR="00B52EF4" w:rsidRPr="00B52EF4" w:rsidRDefault="00B52EF4" w:rsidP="00B52EF4">
            <w:pPr>
              <w:spacing w:after="0" w:line="240" w:lineRule="auto"/>
            </w:pPr>
            <w:r w:rsidRPr="00B52EF4">
              <w:t>Allotments,  Bernard Street</w:t>
            </w:r>
          </w:p>
        </w:tc>
        <w:tc>
          <w:tcPr>
            <w:tcW w:w="743" w:type="dxa"/>
            <w:hideMark/>
          </w:tcPr>
          <w:p w14:paraId="1D470E27" w14:textId="77777777" w:rsidR="00B52EF4" w:rsidRPr="00B52EF4" w:rsidRDefault="00B52EF4" w:rsidP="00B52EF4">
            <w:pPr>
              <w:spacing w:after="0" w:line="240" w:lineRule="auto"/>
            </w:pPr>
          </w:p>
        </w:tc>
        <w:tc>
          <w:tcPr>
            <w:tcW w:w="2258" w:type="dxa"/>
            <w:hideMark/>
          </w:tcPr>
          <w:p w14:paraId="49F6BCD8" w14:textId="77777777" w:rsidR="00B52EF4" w:rsidRPr="00B52EF4" w:rsidRDefault="00B52EF4" w:rsidP="00B52EF4">
            <w:pPr>
              <w:spacing w:after="0" w:line="240" w:lineRule="auto"/>
            </w:pPr>
            <w:proofErr w:type="spellStart"/>
            <w:r w:rsidRPr="00B52EF4">
              <w:t>Esha</w:t>
            </w:r>
            <w:r w:rsidR="00F35739">
              <w:t>lds</w:t>
            </w:r>
            <w:proofErr w:type="spellEnd"/>
            <w:r w:rsidR="00F35739">
              <w:t xml:space="preserve">, </w:t>
            </w:r>
            <w:proofErr w:type="spellStart"/>
            <w:r w:rsidR="00F35739">
              <w:t>Ly</w:t>
            </w:r>
            <w:r w:rsidRPr="00B52EF4">
              <w:t>nwoods</w:t>
            </w:r>
            <w:proofErr w:type="spellEnd"/>
          </w:p>
        </w:tc>
        <w:tc>
          <w:tcPr>
            <w:tcW w:w="1566" w:type="dxa"/>
            <w:hideMark/>
          </w:tcPr>
          <w:p w14:paraId="19B779AC" w14:textId="77777777" w:rsidR="00B52EF4" w:rsidRPr="00B52EF4" w:rsidRDefault="00B52EF4" w:rsidP="00B52EF4">
            <w:pPr>
              <w:spacing w:after="0" w:line="240" w:lineRule="auto"/>
            </w:pPr>
            <w:r w:rsidRPr="00B52EF4">
              <w:t>Gardening</w:t>
            </w:r>
          </w:p>
        </w:tc>
        <w:tc>
          <w:tcPr>
            <w:tcW w:w="1567" w:type="dxa"/>
            <w:hideMark/>
          </w:tcPr>
          <w:p w14:paraId="2EC36EBD" w14:textId="77777777" w:rsidR="00B52EF4" w:rsidRPr="00B52EF4" w:rsidRDefault="00B52EF4" w:rsidP="00B52EF4">
            <w:pPr>
              <w:spacing w:after="0" w:line="240" w:lineRule="auto"/>
            </w:pPr>
          </w:p>
        </w:tc>
        <w:tc>
          <w:tcPr>
            <w:tcW w:w="1449" w:type="dxa"/>
            <w:hideMark/>
          </w:tcPr>
          <w:p w14:paraId="1A7C056E" w14:textId="77777777" w:rsidR="00B52EF4" w:rsidRPr="00B52EF4" w:rsidRDefault="00B52EF4" w:rsidP="00B52EF4">
            <w:pPr>
              <w:spacing w:after="0" w:line="240" w:lineRule="auto"/>
            </w:pPr>
          </w:p>
        </w:tc>
        <w:tc>
          <w:tcPr>
            <w:tcW w:w="1814" w:type="dxa"/>
            <w:hideMark/>
          </w:tcPr>
          <w:p w14:paraId="22E90C5A" w14:textId="77777777" w:rsidR="00B52EF4" w:rsidRPr="00B52EF4" w:rsidRDefault="00F35739" w:rsidP="00B52EF4">
            <w:pPr>
              <w:spacing w:after="0" w:line="240" w:lineRule="auto"/>
            </w:pPr>
            <w:r>
              <w:t>G</w:t>
            </w:r>
            <w:r w:rsidR="00B52EF4" w:rsidRPr="00B52EF4">
              <w:t>ardening</w:t>
            </w:r>
          </w:p>
        </w:tc>
        <w:tc>
          <w:tcPr>
            <w:tcW w:w="1280" w:type="dxa"/>
            <w:hideMark/>
          </w:tcPr>
          <w:p w14:paraId="618BA5CB" w14:textId="77777777" w:rsidR="00B52EF4" w:rsidRPr="00B52EF4" w:rsidRDefault="00B52EF4" w:rsidP="00B52EF4">
            <w:pPr>
              <w:spacing w:after="0" w:line="240" w:lineRule="auto"/>
            </w:pPr>
          </w:p>
        </w:tc>
      </w:tr>
      <w:tr w:rsidR="003E205B" w:rsidRPr="00B52EF4" w14:paraId="49E2BC37" w14:textId="77777777" w:rsidTr="00A644FF">
        <w:trPr>
          <w:trHeight w:val="285"/>
        </w:trPr>
        <w:tc>
          <w:tcPr>
            <w:tcW w:w="1096" w:type="dxa"/>
            <w:hideMark/>
          </w:tcPr>
          <w:p w14:paraId="35C78E07" w14:textId="77777777" w:rsidR="00B52EF4" w:rsidRPr="00B52EF4" w:rsidRDefault="00B52EF4" w:rsidP="00B52EF4">
            <w:pPr>
              <w:spacing w:after="0" w:line="240" w:lineRule="auto"/>
            </w:pPr>
            <w:r w:rsidRPr="00B52EF4">
              <w:t>34</w:t>
            </w:r>
          </w:p>
        </w:tc>
        <w:tc>
          <w:tcPr>
            <w:tcW w:w="1383" w:type="dxa"/>
            <w:hideMark/>
          </w:tcPr>
          <w:p w14:paraId="43A07DCE" w14:textId="77777777" w:rsidR="00B52EF4" w:rsidRPr="00B52EF4" w:rsidRDefault="00B52EF4" w:rsidP="00B52EF4">
            <w:pPr>
              <w:spacing w:after="0" w:line="240" w:lineRule="auto"/>
            </w:pPr>
            <w:r w:rsidRPr="00B52EF4">
              <w:t xml:space="preserve">Allotments, Albert Road </w:t>
            </w:r>
          </w:p>
        </w:tc>
        <w:tc>
          <w:tcPr>
            <w:tcW w:w="743" w:type="dxa"/>
            <w:hideMark/>
          </w:tcPr>
          <w:p w14:paraId="7F072AD0" w14:textId="77777777" w:rsidR="00B52EF4" w:rsidRPr="00B52EF4" w:rsidRDefault="00B52EF4" w:rsidP="00B52EF4">
            <w:pPr>
              <w:spacing w:after="0" w:line="240" w:lineRule="auto"/>
            </w:pPr>
          </w:p>
        </w:tc>
        <w:tc>
          <w:tcPr>
            <w:tcW w:w="2258" w:type="dxa"/>
            <w:hideMark/>
          </w:tcPr>
          <w:p w14:paraId="51026BBE" w14:textId="77777777" w:rsidR="00B52EF4" w:rsidRPr="00B52EF4" w:rsidRDefault="00B52EF4" w:rsidP="00B52EF4">
            <w:pPr>
              <w:spacing w:after="0" w:line="240" w:lineRule="auto"/>
            </w:pPr>
            <w:r w:rsidRPr="00B52EF4">
              <w:t>Albert Road</w:t>
            </w:r>
          </w:p>
        </w:tc>
        <w:tc>
          <w:tcPr>
            <w:tcW w:w="1566" w:type="dxa"/>
            <w:hideMark/>
          </w:tcPr>
          <w:p w14:paraId="64EC2D5D" w14:textId="77777777" w:rsidR="00B52EF4" w:rsidRPr="00B52EF4" w:rsidRDefault="00B52EF4" w:rsidP="00B52EF4">
            <w:pPr>
              <w:spacing w:after="0" w:line="240" w:lineRule="auto"/>
            </w:pPr>
            <w:r w:rsidRPr="00B52EF4">
              <w:t>gardening</w:t>
            </w:r>
          </w:p>
        </w:tc>
        <w:tc>
          <w:tcPr>
            <w:tcW w:w="1567" w:type="dxa"/>
            <w:hideMark/>
          </w:tcPr>
          <w:p w14:paraId="539544B7" w14:textId="77777777" w:rsidR="00B52EF4" w:rsidRPr="00B52EF4" w:rsidRDefault="00B52EF4" w:rsidP="00B52EF4">
            <w:pPr>
              <w:spacing w:after="0" w:line="240" w:lineRule="auto"/>
            </w:pPr>
          </w:p>
        </w:tc>
        <w:tc>
          <w:tcPr>
            <w:tcW w:w="1449" w:type="dxa"/>
            <w:hideMark/>
          </w:tcPr>
          <w:p w14:paraId="207A0AF5" w14:textId="77777777" w:rsidR="00B52EF4" w:rsidRPr="00B52EF4" w:rsidRDefault="00B52EF4" w:rsidP="00B52EF4">
            <w:pPr>
              <w:spacing w:after="0" w:line="240" w:lineRule="auto"/>
            </w:pPr>
          </w:p>
        </w:tc>
        <w:tc>
          <w:tcPr>
            <w:tcW w:w="1814" w:type="dxa"/>
            <w:hideMark/>
          </w:tcPr>
          <w:p w14:paraId="050310C1" w14:textId="77777777" w:rsidR="00B52EF4" w:rsidRPr="00B52EF4" w:rsidRDefault="00B52EF4" w:rsidP="00B52EF4">
            <w:pPr>
              <w:spacing w:after="0" w:line="240" w:lineRule="auto"/>
            </w:pPr>
            <w:r w:rsidRPr="00B52EF4">
              <w:t>Gardening</w:t>
            </w:r>
          </w:p>
        </w:tc>
        <w:tc>
          <w:tcPr>
            <w:tcW w:w="1280" w:type="dxa"/>
            <w:hideMark/>
          </w:tcPr>
          <w:p w14:paraId="61A674FB" w14:textId="77777777" w:rsidR="00B52EF4" w:rsidRPr="00B52EF4" w:rsidRDefault="00B52EF4" w:rsidP="00B52EF4">
            <w:pPr>
              <w:spacing w:after="0" w:line="240" w:lineRule="auto"/>
            </w:pPr>
          </w:p>
        </w:tc>
      </w:tr>
      <w:tr w:rsidR="003E205B" w:rsidRPr="00B52EF4" w14:paraId="6F269804" w14:textId="77777777" w:rsidTr="00A644FF">
        <w:trPr>
          <w:trHeight w:val="675"/>
        </w:trPr>
        <w:tc>
          <w:tcPr>
            <w:tcW w:w="1096" w:type="dxa"/>
            <w:hideMark/>
          </w:tcPr>
          <w:p w14:paraId="1A5B6D90" w14:textId="77777777" w:rsidR="00B52EF4" w:rsidRPr="00B52EF4" w:rsidRDefault="00B52EF4" w:rsidP="00B52EF4">
            <w:pPr>
              <w:spacing w:after="0" w:line="240" w:lineRule="auto"/>
            </w:pPr>
            <w:r w:rsidRPr="00B52EF4">
              <w:t>4</w:t>
            </w:r>
          </w:p>
        </w:tc>
        <w:tc>
          <w:tcPr>
            <w:tcW w:w="1383" w:type="dxa"/>
            <w:hideMark/>
          </w:tcPr>
          <w:p w14:paraId="4086F026" w14:textId="77777777" w:rsidR="00B52EF4" w:rsidRPr="00B52EF4" w:rsidRDefault="00B52EF4" w:rsidP="00B52EF4">
            <w:pPr>
              <w:spacing w:after="0" w:line="240" w:lineRule="auto"/>
            </w:pPr>
            <w:r w:rsidRPr="00B52EF4">
              <w:t>South Oulton amenity green space</w:t>
            </w:r>
          </w:p>
        </w:tc>
        <w:tc>
          <w:tcPr>
            <w:tcW w:w="743" w:type="dxa"/>
            <w:hideMark/>
          </w:tcPr>
          <w:p w14:paraId="13B7BC8C" w14:textId="77777777" w:rsidR="00B52EF4" w:rsidRPr="00B52EF4" w:rsidRDefault="00B52EF4" w:rsidP="00B52EF4">
            <w:pPr>
              <w:spacing w:after="0" w:line="240" w:lineRule="auto"/>
            </w:pPr>
          </w:p>
        </w:tc>
        <w:tc>
          <w:tcPr>
            <w:tcW w:w="2258" w:type="dxa"/>
            <w:hideMark/>
          </w:tcPr>
          <w:p w14:paraId="0AC8F911" w14:textId="77777777" w:rsidR="00B52EF4" w:rsidRPr="00B52EF4" w:rsidRDefault="00B52EF4" w:rsidP="00B52EF4">
            <w:pPr>
              <w:spacing w:after="0" w:line="240" w:lineRule="auto"/>
            </w:pPr>
            <w:r w:rsidRPr="00B52EF4">
              <w:t>Oulton Drive/ Wordsworth Drive/ Sugar Hill Close</w:t>
            </w:r>
          </w:p>
        </w:tc>
        <w:tc>
          <w:tcPr>
            <w:tcW w:w="1566" w:type="dxa"/>
            <w:hideMark/>
          </w:tcPr>
          <w:p w14:paraId="5B07A91C" w14:textId="77777777" w:rsidR="00B52EF4" w:rsidRPr="00B52EF4" w:rsidRDefault="00B52EF4" w:rsidP="00B52EF4">
            <w:pPr>
              <w:spacing w:after="0" w:line="240" w:lineRule="auto"/>
            </w:pPr>
          </w:p>
        </w:tc>
        <w:tc>
          <w:tcPr>
            <w:tcW w:w="1567" w:type="dxa"/>
            <w:hideMark/>
          </w:tcPr>
          <w:p w14:paraId="4FEF9041" w14:textId="77777777" w:rsidR="00B52EF4" w:rsidRPr="00B52EF4" w:rsidRDefault="00B52EF4" w:rsidP="00B52EF4">
            <w:pPr>
              <w:spacing w:after="0" w:line="240" w:lineRule="auto"/>
            </w:pPr>
          </w:p>
        </w:tc>
        <w:tc>
          <w:tcPr>
            <w:tcW w:w="1449" w:type="dxa"/>
            <w:hideMark/>
          </w:tcPr>
          <w:p w14:paraId="347DFBD5" w14:textId="77777777" w:rsidR="00B52EF4" w:rsidRPr="00B52EF4" w:rsidRDefault="00B52EF4" w:rsidP="00B52EF4">
            <w:pPr>
              <w:spacing w:after="0" w:line="240" w:lineRule="auto"/>
            </w:pPr>
          </w:p>
        </w:tc>
        <w:tc>
          <w:tcPr>
            <w:tcW w:w="1814" w:type="dxa"/>
            <w:hideMark/>
          </w:tcPr>
          <w:p w14:paraId="6032FBA2" w14:textId="77777777" w:rsidR="00B52EF4" w:rsidRPr="00B52EF4" w:rsidRDefault="00B52EF4" w:rsidP="00B52EF4">
            <w:pPr>
              <w:spacing w:after="0" w:line="240" w:lineRule="auto"/>
            </w:pPr>
          </w:p>
        </w:tc>
        <w:tc>
          <w:tcPr>
            <w:tcW w:w="1280" w:type="dxa"/>
            <w:hideMark/>
          </w:tcPr>
          <w:p w14:paraId="1EEC6D37" w14:textId="77777777" w:rsidR="00B52EF4" w:rsidRPr="00B52EF4" w:rsidRDefault="00B52EF4" w:rsidP="00B52EF4">
            <w:pPr>
              <w:spacing w:after="0" w:line="240" w:lineRule="auto"/>
            </w:pPr>
          </w:p>
        </w:tc>
      </w:tr>
      <w:tr w:rsidR="003E205B" w:rsidRPr="00B52EF4" w14:paraId="3101F7BC" w14:textId="77777777" w:rsidTr="00A644FF">
        <w:trPr>
          <w:trHeight w:val="675"/>
        </w:trPr>
        <w:tc>
          <w:tcPr>
            <w:tcW w:w="1096" w:type="dxa"/>
            <w:hideMark/>
          </w:tcPr>
          <w:p w14:paraId="36A2C4C5" w14:textId="77777777" w:rsidR="00B52EF4" w:rsidRPr="00B52EF4" w:rsidRDefault="00B52EF4" w:rsidP="00B52EF4">
            <w:pPr>
              <w:spacing w:after="0" w:line="240" w:lineRule="auto"/>
            </w:pPr>
            <w:r w:rsidRPr="00B52EF4">
              <w:t>6</w:t>
            </w:r>
          </w:p>
        </w:tc>
        <w:tc>
          <w:tcPr>
            <w:tcW w:w="1383" w:type="dxa"/>
            <w:hideMark/>
          </w:tcPr>
          <w:p w14:paraId="1D638206" w14:textId="77777777" w:rsidR="00B52EF4" w:rsidRPr="00B52EF4" w:rsidRDefault="00B52EF4" w:rsidP="00B52EF4">
            <w:pPr>
              <w:spacing w:after="0" w:line="240" w:lineRule="auto"/>
            </w:pPr>
            <w:proofErr w:type="spellStart"/>
            <w:r w:rsidRPr="00B52EF4">
              <w:t>Applegarth</w:t>
            </w:r>
            <w:proofErr w:type="spellEnd"/>
            <w:r w:rsidRPr="00B52EF4">
              <w:t xml:space="preserve"> Manor amenity green space</w:t>
            </w:r>
          </w:p>
        </w:tc>
        <w:tc>
          <w:tcPr>
            <w:tcW w:w="743" w:type="dxa"/>
            <w:hideMark/>
          </w:tcPr>
          <w:p w14:paraId="0D7FEC76" w14:textId="77777777" w:rsidR="00B52EF4" w:rsidRPr="00B52EF4" w:rsidRDefault="00B52EF4" w:rsidP="00B52EF4">
            <w:pPr>
              <w:spacing w:after="0" w:line="240" w:lineRule="auto"/>
            </w:pPr>
          </w:p>
        </w:tc>
        <w:tc>
          <w:tcPr>
            <w:tcW w:w="2258" w:type="dxa"/>
            <w:hideMark/>
          </w:tcPr>
          <w:p w14:paraId="7F9F1AE5" w14:textId="77777777" w:rsidR="00B52EF4" w:rsidRPr="00B52EF4" w:rsidRDefault="00B52EF4" w:rsidP="00B52EF4">
            <w:pPr>
              <w:spacing w:after="0" w:line="240" w:lineRule="auto"/>
            </w:pPr>
            <w:r w:rsidRPr="00B52EF4">
              <w:t>Fleet Lane</w:t>
            </w:r>
          </w:p>
        </w:tc>
        <w:tc>
          <w:tcPr>
            <w:tcW w:w="1566" w:type="dxa"/>
            <w:hideMark/>
          </w:tcPr>
          <w:p w14:paraId="15D7AD98" w14:textId="77777777" w:rsidR="00B52EF4" w:rsidRPr="00B52EF4" w:rsidRDefault="00B52EF4" w:rsidP="00B52EF4">
            <w:pPr>
              <w:spacing w:after="0" w:line="240" w:lineRule="auto"/>
            </w:pPr>
          </w:p>
        </w:tc>
        <w:tc>
          <w:tcPr>
            <w:tcW w:w="1567" w:type="dxa"/>
            <w:hideMark/>
          </w:tcPr>
          <w:p w14:paraId="0E2B5100" w14:textId="77777777" w:rsidR="00B52EF4" w:rsidRPr="00B52EF4" w:rsidRDefault="00B52EF4" w:rsidP="00B52EF4">
            <w:pPr>
              <w:spacing w:after="0" w:line="240" w:lineRule="auto"/>
            </w:pPr>
          </w:p>
        </w:tc>
        <w:tc>
          <w:tcPr>
            <w:tcW w:w="1449" w:type="dxa"/>
            <w:hideMark/>
          </w:tcPr>
          <w:p w14:paraId="2ECF29FE" w14:textId="77777777" w:rsidR="00B52EF4" w:rsidRPr="00B52EF4" w:rsidRDefault="00B52EF4" w:rsidP="00B52EF4">
            <w:pPr>
              <w:spacing w:after="0" w:line="240" w:lineRule="auto"/>
            </w:pPr>
          </w:p>
        </w:tc>
        <w:tc>
          <w:tcPr>
            <w:tcW w:w="1814" w:type="dxa"/>
            <w:hideMark/>
          </w:tcPr>
          <w:p w14:paraId="5C8AC991" w14:textId="77777777" w:rsidR="00B52EF4" w:rsidRPr="00B52EF4" w:rsidRDefault="00B52EF4" w:rsidP="00B52EF4">
            <w:pPr>
              <w:spacing w:after="0" w:line="240" w:lineRule="auto"/>
            </w:pPr>
          </w:p>
        </w:tc>
        <w:tc>
          <w:tcPr>
            <w:tcW w:w="1280" w:type="dxa"/>
            <w:hideMark/>
          </w:tcPr>
          <w:p w14:paraId="5363A6C7" w14:textId="77777777" w:rsidR="00B52EF4" w:rsidRPr="00B52EF4" w:rsidRDefault="00B52EF4" w:rsidP="00B52EF4">
            <w:pPr>
              <w:spacing w:after="0" w:line="240" w:lineRule="auto"/>
            </w:pPr>
          </w:p>
        </w:tc>
      </w:tr>
      <w:tr w:rsidR="003E205B" w:rsidRPr="00B52EF4" w14:paraId="42A608BC" w14:textId="77777777" w:rsidTr="00A644FF">
        <w:trPr>
          <w:trHeight w:val="585"/>
        </w:trPr>
        <w:tc>
          <w:tcPr>
            <w:tcW w:w="1096" w:type="dxa"/>
            <w:hideMark/>
          </w:tcPr>
          <w:p w14:paraId="3389C02A" w14:textId="77777777" w:rsidR="00B52EF4" w:rsidRPr="00B52EF4" w:rsidRDefault="00B52EF4" w:rsidP="00B52EF4">
            <w:pPr>
              <w:spacing w:after="0" w:line="240" w:lineRule="auto"/>
            </w:pPr>
            <w:r w:rsidRPr="00B52EF4">
              <w:lastRenderedPageBreak/>
              <w:t>8</w:t>
            </w:r>
          </w:p>
        </w:tc>
        <w:tc>
          <w:tcPr>
            <w:tcW w:w="1383" w:type="dxa"/>
            <w:hideMark/>
          </w:tcPr>
          <w:p w14:paraId="469DCF11" w14:textId="77777777" w:rsidR="00B52EF4" w:rsidRPr="00B52EF4" w:rsidRDefault="00B52EF4" w:rsidP="00B52EF4">
            <w:pPr>
              <w:spacing w:after="0" w:line="240" w:lineRule="auto"/>
            </w:pPr>
            <w:proofErr w:type="spellStart"/>
            <w:r w:rsidRPr="00B52EF4">
              <w:t>Calverly</w:t>
            </w:r>
            <w:proofErr w:type="spellEnd"/>
            <w:r w:rsidRPr="00B52EF4">
              <w:t xml:space="preserve"> Road amenity green space</w:t>
            </w:r>
          </w:p>
        </w:tc>
        <w:tc>
          <w:tcPr>
            <w:tcW w:w="743" w:type="dxa"/>
            <w:hideMark/>
          </w:tcPr>
          <w:p w14:paraId="2F1DA7C7" w14:textId="77777777" w:rsidR="00B52EF4" w:rsidRPr="00B52EF4" w:rsidRDefault="00B52EF4" w:rsidP="00B52EF4">
            <w:pPr>
              <w:spacing w:after="0" w:line="240" w:lineRule="auto"/>
            </w:pPr>
          </w:p>
        </w:tc>
        <w:tc>
          <w:tcPr>
            <w:tcW w:w="2258" w:type="dxa"/>
            <w:hideMark/>
          </w:tcPr>
          <w:p w14:paraId="1FBA46A6" w14:textId="77777777" w:rsidR="00B52EF4" w:rsidRPr="00B52EF4" w:rsidRDefault="00F35739" w:rsidP="00B52EF4">
            <w:pPr>
              <w:spacing w:after="0" w:line="240" w:lineRule="auto"/>
            </w:pPr>
            <w:r>
              <w:t>Calverley Road, Chap</w:t>
            </w:r>
            <w:r w:rsidR="00B52EF4" w:rsidRPr="00B52EF4">
              <w:t>e</w:t>
            </w:r>
            <w:r>
              <w:t>l</w:t>
            </w:r>
            <w:r w:rsidR="00B52EF4" w:rsidRPr="00B52EF4">
              <w:t xml:space="preserve"> Yard, Bentley Square</w:t>
            </w:r>
          </w:p>
        </w:tc>
        <w:tc>
          <w:tcPr>
            <w:tcW w:w="1566" w:type="dxa"/>
            <w:hideMark/>
          </w:tcPr>
          <w:p w14:paraId="4835217A" w14:textId="77777777" w:rsidR="00B52EF4" w:rsidRPr="00B52EF4" w:rsidRDefault="00B52EF4" w:rsidP="00B52EF4">
            <w:pPr>
              <w:spacing w:after="0" w:line="240" w:lineRule="auto"/>
            </w:pPr>
            <w:r w:rsidRPr="00B52EF4">
              <w:t>Gardening</w:t>
            </w:r>
          </w:p>
        </w:tc>
        <w:tc>
          <w:tcPr>
            <w:tcW w:w="1567" w:type="dxa"/>
            <w:hideMark/>
          </w:tcPr>
          <w:p w14:paraId="395210A0" w14:textId="77777777" w:rsidR="00B52EF4" w:rsidRPr="00B52EF4" w:rsidRDefault="00B52EF4" w:rsidP="00B52EF4">
            <w:pPr>
              <w:spacing w:after="0" w:line="240" w:lineRule="auto"/>
            </w:pPr>
          </w:p>
        </w:tc>
        <w:tc>
          <w:tcPr>
            <w:tcW w:w="1449" w:type="dxa"/>
            <w:hideMark/>
          </w:tcPr>
          <w:p w14:paraId="1C5492A8" w14:textId="77777777" w:rsidR="00B52EF4" w:rsidRPr="00B52EF4" w:rsidRDefault="00B52EF4" w:rsidP="00B52EF4">
            <w:pPr>
              <w:spacing w:after="0" w:line="240" w:lineRule="auto"/>
            </w:pPr>
          </w:p>
        </w:tc>
        <w:tc>
          <w:tcPr>
            <w:tcW w:w="1814" w:type="dxa"/>
            <w:hideMark/>
          </w:tcPr>
          <w:p w14:paraId="738B0A46" w14:textId="77777777" w:rsidR="00B52EF4" w:rsidRPr="00B52EF4" w:rsidRDefault="00B52EF4" w:rsidP="00B52EF4">
            <w:pPr>
              <w:spacing w:after="0" w:line="240" w:lineRule="auto"/>
            </w:pPr>
          </w:p>
        </w:tc>
        <w:tc>
          <w:tcPr>
            <w:tcW w:w="1280" w:type="dxa"/>
            <w:hideMark/>
          </w:tcPr>
          <w:p w14:paraId="38161811" w14:textId="77777777" w:rsidR="00B52EF4" w:rsidRPr="00B52EF4" w:rsidRDefault="00B52EF4" w:rsidP="00B52EF4">
            <w:pPr>
              <w:spacing w:after="0" w:line="240" w:lineRule="auto"/>
            </w:pPr>
          </w:p>
        </w:tc>
      </w:tr>
      <w:tr w:rsidR="003E205B" w:rsidRPr="00B52EF4" w14:paraId="58D3F5AE" w14:textId="77777777" w:rsidTr="00A644FF">
        <w:trPr>
          <w:trHeight w:val="870"/>
        </w:trPr>
        <w:tc>
          <w:tcPr>
            <w:tcW w:w="1096" w:type="dxa"/>
            <w:hideMark/>
          </w:tcPr>
          <w:p w14:paraId="76A9F5DA" w14:textId="77777777" w:rsidR="00B52EF4" w:rsidRPr="00B52EF4" w:rsidRDefault="00B52EF4" w:rsidP="00B52EF4">
            <w:pPr>
              <w:spacing w:after="0" w:line="240" w:lineRule="auto"/>
            </w:pPr>
            <w:r w:rsidRPr="00B52EF4">
              <w:t>18</w:t>
            </w:r>
          </w:p>
        </w:tc>
        <w:tc>
          <w:tcPr>
            <w:tcW w:w="1383" w:type="dxa"/>
            <w:hideMark/>
          </w:tcPr>
          <w:p w14:paraId="71499910" w14:textId="77777777" w:rsidR="00B52EF4" w:rsidRPr="00B52EF4" w:rsidRDefault="00B52EF4" w:rsidP="00B52EF4">
            <w:pPr>
              <w:spacing w:after="0" w:line="240" w:lineRule="auto"/>
            </w:pPr>
            <w:r w:rsidRPr="00B52EF4">
              <w:t xml:space="preserve">Canal tow path, </w:t>
            </w:r>
            <w:proofErr w:type="spellStart"/>
            <w:r w:rsidRPr="00B52EF4">
              <w:t>Woodlesford</w:t>
            </w:r>
            <w:proofErr w:type="spellEnd"/>
            <w:r w:rsidRPr="00B52EF4">
              <w:t xml:space="preserve"> lock to </w:t>
            </w:r>
            <w:proofErr w:type="spellStart"/>
            <w:r w:rsidRPr="00B52EF4">
              <w:t>Lemonroyd</w:t>
            </w:r>
            <w:proofErr w:type="spellEnd"/>
            <w:r w:rsidRPr="00B52EF4">
              <w:t xml:space="preserve"> lock</w:t>
            </w:r>
          </w:p>
        </w:tc>
        <w:tc>
          <w:tcPr>
            <w:tcW w:w="743" w:type="dxa"/>
            <w:hideMark/>
          </w:tcPr>
          <w:p w14:paraId="2F81F82B" w14:textId="77777777" w:rsidR="00B52EF4" w:rsidRPr="00B52EF4" w:rsidRDefault="00B52EF4" w:rsidP="00B52EF4">
            <w:pPr>
              <w:spacing w:after="0" w:line="240" w:lineRule="auto"/>
            </w:pPr>
          </w:p>
        </w:tc>
        <w:tc>
          <w:tcPr>
            <w:tcW w:w="2258" w:type="dxa"/>
            <w:hideMark/>
          </w:tcPr>
          <w:p w14:paraId="281A5F1E" w14:textId="77777777" w:rsidR="00B52EF4" w:rsidRPr="00B52EF4" w:rsidRDefault="00B52EF4" w:rsidP="00B52EF4">
            <w:pPr>
              <w:spacing w:after="0" w:line="240" w:lineRule="auto"/>
            </w:pPr>
            <w:r w:rsidRPr="00B52EF4">
              <w:t>The Maltings, Aire and Calder Navigation.</w:t>
            </w:r>
          </w:p>
        </w:tc>
        <w:tc>
          <w:tcPr>
            <w:tcW w:w="1566" w:type="dxa"/>
            <w:hideMark/>
          </w:tcPr>
          <w:p w14:paraId="16BFBF0B" w14:textId="77777777" w:rsidR="00B52EF4" w:rsidRPr="00B52EF4" w:rsidRDefault="00B52EF4" w:rsidP="00B52EF4">
            <w:pPr>
              <w:spacing w:after="0" w:line="240" w:lineRule="auto"/>
            </w:pPr>
            <w:r w:rsidRPr="00B52EF4">
              <w:t>Walking, Cycling,</w:t>
            </w:r>
          </w:p>
        </w:tc>
        <w:tc>
          <w:tcPr>
            <w:tcW w:w="1567" w:type="dxa"/>
            <w:hideMark/>
          </w:tcPr>
          <w:p w14:paraId="5510C4DD" w14:textId="77777777" w:rsidR="00B52EF4" w:rsidRPr="00B52EF4" w:rsidRDefault="00B52EF4" w:rsidP="00B52EF4">
            <w:pPr>
              <w:spacing w:after="0" w:line="240" w:lineRule="auto"/>
            </w:pPr>
            <w:r w:rsidRPr="00B52EF4">
              <w:t>Yes</w:t>
            </w:r>
          </w:p>
        </w:tc>
        <w:tc>
          <w:tcPr>
            <w:tcW w:w="1449" w:type="dxa"/>
            <w:hideMark/>
          </w:tcPr>
          <w:p w14:paraId="7F5D3124" w14:textId="77777777" w:rsidR="00B52EF4" w:rsidRPr="00B52EF4" w:rsidRDefault="00B52EF4" w:rsidP="00B52EF4">
            <w:pPr>
              <w:spacing w:after="0" w:line="240" w:lineRule="auto"/>
            </w:pPr>
          </w:p>
        </w:tc>
        <w:tc>
          <w:tcPr>
            <w:tcW w:w="1814" w:type="dxa"/>
            <w:hideMark/>
          </w:tcPr>
          <w:p w14:paraId="353330A2" w14:textId="77777777" w:rsidR="00B52EF4" w:rsidRPr="00B52EF4" w:rsidRDefault="00B52EF4" w:rsidP="00B52EF4">
            <w:pPr>
              <w:spacing w:after="0" w:line="240" w:lineRule="auto"/>
            </w:pPr>
            <w:r w:rsidRPr="00B52EF4">
              <w:t>Walking, Cycling,</w:t>
            </w:r>
          </w:p>
        </w:tc>
        <w:tc>
          <w:tcPr>
            <w:tcW w:w="1280" w:type="dxa"/>
            <w:hideMark/>
          </w:tcPr>
          <w:p w14:paraId="07DD88C0" w14:textId="77777777" w:rsidR="00B52EF4" w:rsidRPr="00B52EF4" w:rsidRDefault="00B52EF4" w:rsidP="00B52EF4">
            <w:pPr>
              <w:spacing w:after="0" w:line="240" w:lineRule="auto"/>
            </w:pPr>
            <w:r w:rsidRPr="00B52EF4">
              <w:t>Wildlife diversity, bird migratory route -</w:t>
            </w:r>
            <w:r w:rsidR="00800496">
              <w:t xml:space="preserve"> </w:t>
            </w:r>
            <w:r w:rsidRPr="00B52EF4">
              <w:t>Part of Aire valley green corridor</w:t>
            </w:r>
          </w:p>
        </w:tc>
      </w:tr>
      <w:tr w:rsidR="003E205B" w:rsidRPr="00B52EF4" w14:paraId="56CFEE10" w14:textId="77777777" w:rsidTr="00A644FF">
        <w:trPr>
          <w:trHeight w:val="1155"/>
        </w:trPr>
        <w:tc>
          <w:tcPr>
            <w:tcW w:w="1096" w:type="dxa"/>
            <w:hideMark/>
          </w:tcPr>
          <w:p w14:paraId="5684FC6F" w14:textId="77777777" w:rsidR="00B52EF4" w:rsidRPr="00B52EF4" w:rsidRDefault="00B52EF4" w:rsidP="00B52EF4">
            <w:pPr>
              <w:spacing w:after="0" w:line="240" w:lineRule="auto"/>
            </w:pPr>
            <w:r w:rsidRPr="00B52EF4">
              <w:t>19</w:t>
            </w:r>
          </w:p>
        </w:tc>
        <w:tc>
          <w:tcPr>
            <w:tcW w:w="1383" w:type="dxa"/>
            <w:hideMark/>
          </w:tcPr>
          <w:p w14:paraId="46D52190" w14:textId="77777777" w:rsidR="00B52EF4" w:rsidRPr="00B52EF4" w:rsidRDefault="00B52EF4" w:rsidP="00B52EF4">
            <w:pPr>
              <w:spacing w:after="0" w:line="240" w:lineRule="auto"/>
            </w:pPr>
            <w:r w:rsidRPr="00B52EF4">
              <w:t>Canal-</w:t>
            </w:r>
            <w:proofErr w:type="spellStart"/>
            <w:r w:rsidRPr="00B52EF4">
              <w:t>side,from</w:t>
            </w:r>
            <w:proofErr w:type="spellEnd"/>
            <w:r w:rsidRPr="00B52EF4">
              <w:t xml:space="preserve"> </w:t>
            </w:r>
            <w:proofErr w:type="spellStart"/>
            <w:r w:rsidRPr="00B52EF4">
              <w:t>Woodlesford</w:t>
            </w:r>
            <w:proofErr w:type="spellEnd"/>
            <w:r w:rsidRPr="00B52EF4">
              <w:t xml:space="preserve"> lock NW towards Leeds</w:t>
            </w:r>
          </w:p>
        </w:tc>
        <w:tc>
          <w:tcPr>
            <w:tcW w:w="743" w:type="dxa"/>
            <w:hideMark/>
          </w:tcPr>
          <w:p w14:paraId="79757916" w14:textId="77777777" w:rsidR="00B52EF4" w:rsidRPr="00B52EF4" w:rsidRDefault="00B52EF4" w:rsidP="00B52EF4">
            <w:pPr>
              <w:spacing w:after="0" w:line="240" w:lineRule="auto"/>
            </w:pPr>
          </w:p>
        </w:tc>
        <w:tc>
          <w:tcPr>
            <w:tcW w:w="2258" w:type="dxa"/>
            <w:hideMark/>
          </w:tcPr>
          <w:p w14:paraId="2AB330C9" w14:textId="77777777" w:rsidR="00B52EF4" w:rsidRPr="00B52EF4" w:rsidRDefault="00B52EF4" w:rsidP="00B52EF4">
            <w:pPr>
              <w:spacing w:after="0" w:line="240" w:lineRule="auto"/>
            </w:pPr>
            <w:r w:rsidRPr="00B52EF4">
              <w:t>The Locks, Pottery Hill, Aire and Calder Navigation.</w:t>
            </w:r>
          </w:p>
        </w:tc>
        <w:tc>
          <w:tcPr>
            <w:tcW w:w="1566" w:type="dxa"/>
            <w:hideMark/>
          </w:tcPr>
          <w:p w14:paraId="37636929" w14:textId="77777777" w:rsidR="00B52EF4" w:rsidRPr="00B52EF4" w:rsidRDefault="00B52EF4" w:rsidP="00B52EF4">
            <w:pPr>
              <w:spacing w:after="0" w:line="240" w:lineRule="auto"/>
            </w:pPr>
            <w:r w:rsidRPr="00B52EF4">
              <w:t>Canal side, orchard, canal side beds, Wooded area with carved animals, bird viewing area</w:t>
            </w:r>
          </w:p>
        </w:tc>
        <w:tc>
          <w:tcPr>
            <w:tcW w:w="1567" w:type="dxa"/>
            <w:hideMark/>
          </w:tcPr>
          <w:p w14:paraId="7BC61113" w14:textId="77777777" w:rsidR="00B52EF4" w:rsidRPr="00B52EF4" w:rsidRDefault="00B52EF4" w:rsidP="00B52EF4">
            <w:pPr>
              <w:spacing w:after="0" w:line="240" w:lineRule="auto"/>
            </w:pPr>
            <w:r w:rsidRPr="00B52EF4">
              <w:t>yes</w:t>
            </w:r>
          </w:p>
        </w:tc>
        <w:tc>
          <w:tcPr>
            <w:tcW w:w="1449" w:type="dxa"/>
            <w:hideMark/>
          </w:tcPr>
          <w:p w14:paraId="7889F52B" w14:textId="77777777" w:rsidR="00B52EF4" w:rsidRPr="00B52EF4" w:rsidRDefault="00B52EF4" w:rsidP="00B52EF4">
            <w:pPr>
              <w:spacing w:after="0" w:line="240" w:lineRule="auto"/>
            </w:pPr>
            <w:r w:rsidRPr="00B52EF4">
              <w:t>yes</w:t>
            </w:r>
          </w:p>
        </w:tc>
        <w:tc>
          <w:tcPr>
            <w:tcW w:w="1814" w:type="dxa"/>
            <w:hideMark/>
          </w:tcPr>
          <w:p w14:paraId="5F8F68C8" w14:textId="77777777" w:rsidR="00B52EF4" w:rsidRPr="00B52EF4" w:rsidRDefault="00B52EF4" w:rsidP="00B52EF4">
            <w:pPr>
              <w:spacing w:after="0" w:line="240" w:lineRule="auto"/>
            </w:pPr>
            <w:r w:rsidRPr="00B52EF4">
              <w:t>Walking, birdwatching, Cycling, gardening, fishing</w:t>
            </w:r>
          </w:p>
        </w:tc>
        <w:tc>
          <w:tcPr>
            <w:tcW w:w="1280" w:type="dxa"/>
            <w:hideMark/>
          </w:tcPr>
          <w:p w14:paraId="1BB3ABBB" w14:textId="77777777" w:rsidR="00B52EF4" w:rsidRPr="00B52EF4" w:rsidRDefault="003E205B" w:rsidP="00B52EF4">
            <w:pPr>
              <w:spacing w:after="0" w:line="240" w:lineRule="auto"/>
            </w:pPr>
            <w:r>
              <w:t>As above</w:t>
            </w:r>
          </w:p>
        </w:tc>
      </w:tr>
      <w:tr w:rsidR="003E205B" w:rsidRPr="00B52EF4" w14:paraId="72E6E600" w14:textId="77777777" w:rsidTr="00A644FF">
        <w:trPr>
          <w:trHeight w:val="585"/>
        </w:trPr>
        <w:tc>
          <w:tcPr>
            <w:tcW w:w="1096" w:type="dxa"/>
            <w:hideMark/>
          </w:tcPr>
          <w:p w14:paraId="01ECC072" w14:textId="77777777" w:rsidR="00B52EF4" w:rsidRPr="00B52EF4" w:rsidRDefault="00B52EF4" w:rsidP="00B52EF4">
            <w:pPr>
              <w:spacing w:after="0" w:line="240" w:lineRule="auto"/>
            </w:pPr>
            <w:r w:rsidRPr="00B52EF4">
              <w:t>3</w:t>
            </w:r>
          </w:p>
        </w:tc>
        <w:tc>
          <w:tcPr>
            <w:tcW w:w="1383" w:type="dxa"/>
            <w:hideMark/>
          </w:tcPr>
          <w:p w14:paraId="729F86B7" w14:textId="77777777" w:rsidR="00B52EF4" w:rsidRPr="00B52EF4" w:rsidRDefault="00B52EF4" w:rsidP="00B52EF4">
            <w:pPr>
              <w:spacing w:after="0" w:line="240" w:lineRule="auto"/>
            </w:pPr>
            <w:proofErr w:type="spellStart"/>
            <w:r w:rsidRPr="00B52EF4">
              <w:t>Clumpcliffe</w:t>
            </w:r>
            <w:proofErr w:type="spellEnd"/>
            <w:r w:rsidRPr="00B52EF4">
              <w:t xml:space="preserve"> amenity green space</w:t>
            </w:r>
          </w:p>
        </w:tc>
        <w:tc>
          <w:tcPr>
            <w:tcW w:w="743" w:type="dxa"/>
            <w:hideMark/>
          </w:tcPr>
          <w:p w14:paraId="6D000840" w14:textId="77777777" w:rsidR="00B52EF4" w:rsidRPr="00B52EF4" w:rsidRDefault="00B52EF4" w:rsidP="00B52EF4">
            <w:pPr>
              <w:spacing w:after="0" w:line="240" w:lineRule="auto"/>
            </w:pPr>
          </w:p>
        </w:tc>
        <w:tc>
          <w:tcPr>
            <w:tcW w:w="2258" w:type="dxa"/>
            <w:noWrap/>
            <w:hideMark/>
          </w:tcPr>
          <w:p w14:paraId="35497410" w14:textId="77777777" w:rsidR="00B52EF4" w:rsidRPr="00B52EF4" w:rsidRDefault="00B52EF4" w:rsidP="00B52EF4">
            <w:pPr>
              <w:spacing w:after="0" w:line="240" w:lineRule="auto"/>
            </w:pPr>
          </w:p>
        </w:tc>
        <w:tc>
          <w:tcPr>
            <w:tcW w:w="1566" w:type="dxa"/>
            <w:hideMark/>
          </w:tcPr>
          <w:p w14:paraId="5DF66A8B" w14:textId="77777777" w:rsidR="00B52EF4" w:rsidRPr="00B52EF4" w:rsidRDefault="00B52EF4" w:rsidP="00B52EF4">
            <w:pPr>
              <w:spacing w:after="0" w:line="240" w:lineRule="auto"/>
            </w:pPr>
            <w:r w:rsidRPr="00B52EF4">
              <w:t>Walking</w:t>
            </w:r>
          </w:p>
        </w:tc>
        <w:tc>
          <w:tcPr>
            <w:tcW w:w="1567" w:type="dxa"/>
            <w:hideMark/>
          </w:tcPr>
          <w:p w14:paraId="51624371" w14:textId="77777777" w:rsidR="00B52EF4" w:rsidRPr="00B52EF4" w:rsidRDefault="00B52EF4" w:rsidP="00B52EF4">
            <w:pPr>
              <w:spacing w:after="0" w:line="240" w:lineRule="auto"/>
            </w:pPr>
            <w:r w:rsidRPr="00B52EF4">
              <w:t>yes</w:t>
            </w:r>
          </w:p>
        </w:tc>
        <w:tc>
          <w:tcPr>
            <w:tcW w:w="1449" w:type="dxa"/>
            <w:hideMark/>
          </w:tcPr>
          <w:p w14:paraId="41C223F0" w14:textId="77777777" w:rsidR="00B52EF4" w:rsidRPr="00B52EF4" w:rsidRDefault="00B52EF4" w:rsidP="00B52EF4">
            <w:pPr>
              <w:spacing w:after="0" w:line="240" w:lineRule="auto"/>
            </w:pPr>
          </w:p>
        </w:tc>
        <w:tc>
          <w:tcPr>
            <w:tcW w:w="1814" w:type="dxa"/>
            <w:hideMark/>
          </w:tcPr>
          <w:p w14:paraId="4FE97884" w14:textId="77777777" w:rsidR="00B52EF4" w:rsidRPr="00B52EF4" w:rsidRDefault="00B52EF4" w:rsidP="00B52EF4">
            <w:pPr>
              <w:spacing w:after="0" w:line="240" w:lineRule="auto"/>
            </w:pPr>
          </w:p>
        </w:tc>
        <w:tc>
          <w:tcPr>
            <w:tcW w:w="1280" w:type="dxa"/>
            <w:hideMark/>
          </w:tcPr>
          <w:p w14:paraId="4AC140FC" w14:textId="77777777" w:rsidR="00B52EF4" w:rsidRPr="00B52EF4" w:rsidRDefault="00B52EF4" w:rsidP="00B52EF4">
            <w:pPr>
              <w:spacing w:after="0" w:line="240" w:lineRule="auto"/>
            </w:pPr>
          </w:p>
        </w:tc>
      </w:tr>
      <w:tr w:rsidR="003E205B" w:rsidRPr="00B52EF4" w14:paraId="10FB4327" w14:textId="77777777" w:rsidTr="00A644FF">
        <w:trPr>
          <w:trHeight w:val="585"/>
        </w:trPr>
        <w:tc>
          <w:tcPr>
            <w:tcW w:w="1096" w:type="dxa"/>
            <w:hideMark/>
          </w:tcPr>
          <w:p w14:paraId="1F1281C4" w14:textId="77777777" w:rsidR="00B52EF4" w:rsidRPr="00B52EF4" w:rsidRDefault="00B52EF4" w:rsidP="00B52EF4">
            <w:pPr>
              <w:spacing w:after="0" w:line="240" w:lineRule="auto"/>
            </w:pPr>
            <w:r w:rsidRPr="00B52EF4">
              <w:t>7</w:t>
            </w:r>
          </w:p>
        </w:tc>
        <w:tc>
          <w:tcPr>
            <w:tcW w:w="1383" w:type="dxa"/>
            <w:hideMark/>
          </w:tcPr>
          <w:p w14:paraId="2409081C" w14:textId="77777777" w:rsidR="00B52EF4" w:rsidRPr="00B52EF4" w:rsidRDefault="00B52EF4" w:rsidP="00B52EF4">
            <w:pPr>
              <w:spacing w:after="0" w:line="240" w:lineRule="auto"/>
            </w:pPr>
            <w:r w:rsidRPr="00B52EF4">
              <w:t xml:space="preserve">Farrer Lane </w:t>
            </w:r>
            <w:proofErr w:type="spellStart"/>
            <w:r w:rsidRPr="00B52EF4">
              <w:t>ammenity</w:t>
            </w:r>
            <w:proofErr w:type="spellEnd"/>
            <w:r w:rsidRPr="00B52EF4">
              <w:t xml:space="preserve"> green space</w:t>
            </w:r>
          </w:p>
        </w:tc>
        <w:tc>
          <w:tcPr>
            <w:tcW w:w="743" w:type="dxa"/>
            <w:hideMark/>
          </w:tcPr>
          <w:p w14:paraId="0988CDBA" w14:textId="77777777" w:rsidR="00B52EF4" w:rsidRPr="00B52EF4" w:rsidRDefault="00B52EF4" w:rsidP="00B52EF4">
            <w:pPr>
              <w:spacing w:after="0" w:line="240" w:lineRule="auto"/>
            </w:pPr>
          </w:p>
        </w:tc>
        <w:tc>
          <w:tcPr>
            <w:tcW w:w="2258" w:type="dxa"/>
            <w:hideMark/>
          </w:tcPr>
          <w:p w14:paraId="60490AD8" w14:textId="77777777" w:rsidR="00B52EF4" w:rsidRPr="00B52EF4" w:rsidRDefault="00B52EF4" w:rsidP="00B52EF4">
            <w:pPr>
              <w:spacing w:after="0" w:line="240" w:lineRule="auto"/>
            </w:pPr>
            <w:r w:rsidRPr="00B52EF4">
              <w:t>Farrer lane/Stone Croft Court</w:t>
            </w:r>
          </w:p>
        </w:tc>
        <w:tc>
          <w:tcPr>
            <w:tcW w:w="1566" w:type="dxa"/>
            <w:hideMark/>
          </w:tcPr>
          <w:p w14:paraId="6D31FC19" w14:textId="77777777" w:rsidR="00B52EF4" w:rsidRPr="00B52EF4" w:rsidRDefault="00B52EF4" w:rsidP="00B52EF4">
            <w:pPr>
              <w:spacing w:after="0" w:line="240" w:lineRule="auto"/>
            </w:pPr>
          </w:p>
        </w:tc>
        <w:tc>
          <w:tcPr>
            <w:tcW w:w="1567" w:type="dxa"/>
            <w:hideMark/>
          </w:tcPr>
          <w:p w14:paraId="31A1400C" w14:textId="77777777" w:rsidR="00B52EF4" w:rsidRPr="00B52EF4" w:rsidRDefault="00B52EF4" w:rsidP="00B52EF4">
            <w:pPr>
              <w:spacing w:after="0" w:line="240" w:lineRule="auto"/>
            </w:pPr>
          </w:p>
        </w:tc>
        <w:tc>
          <w:tcPr>
            <w:tcW w:w="1449" w:type="dxa"/>
            <w:hideMark/>
          </w:tcPr>
          <w:p w14:paraId="1222D4AB" w14:textId="77777777" w:rsidR="00B52EF4" w:rsidRPr="00B52EF4" w:rsidRDefault="00B52EF4" w:rsidP="00B52EF4">
            <w:pPr>
              <w:spacing w:after="0" w:line="240" w:lineRule="auto"/>
            </w:pPr>
          </w:p>
        </w:tc>
        <w:tc>
          <w:tcPr>
            <w:tcW w:w="1814" w:type="dxa"/>
            <w:hideMark/>
          </w:tcPr>
          <w:p w14:paraId="5D456276" w14:textId="77777777" w:rsidR="00B52EF4" w:rsidRPr="00B52EF4" w:rsidRDefault="00B52EF4" w:rsidP="00B52EF4">
            <w:pPr>
              <w:spacing w:after="0" w:line="240" w:lineRule="auto"/>
            </w:pPr>
          </w:p>
        </w:tc>
        <w:tc>
          <w:tcPr>
            <w:tcW w:w="1280" w:type="dxa"/>
            <w:hideMark/>
          </w:tcPr>
          <w:p w14:paraId="49DF2780" w14:textId="77777777" w:rsidR="00B52EF4" w:rsidRPr="00B52EF4" w:rsidRDefault="00B52EF4" w:rsidP="00B52EF4">
            <w:pPr>
              <w:spacing w:after="0" w:line="240" w:lineRule="auto"/>
            </w:pPr>
          </w:p>
        </w:tc>
      </w:tr>
      <w:tr w:rsidR="003E205B" w:rsidRPr="00B52EF4" w14:paraId="41614AD1" w14:textId="77777777" w:rsidTr="00A644FF">
        <w:trPr>
          <w:trHeight w:val="585"/>
        </w:trPr>
        <w:tc>
          <w:tcPr>
            <w:tcW w:w="1096" w:type="dxa"/>
            <w:hideMark/>
          </w:tcPr>
          <w:p w14:paraId="124BE6FE" w14:textId="77777777" w:rsidR="00B52EF4" w:rsidRPr="00B52EF4" w:rsidRDefault="00B52EF4" w:rsidP="00B52EF4">
            <w:pPr>
              <w:spacing w:after="0" w:line="240" w:lineRule="auto"/>
            </w:pPr>
            <w:r w:rsidRPr="00B52EF4">
              <w:t>15</w:t>
            </w:r>
          </w:p>
        </w:tc>
        <w:tc>
          <w:tcPr>
            <w:tcW w:w="1383" w:type="dxa"/>
            <w:hideMark/>
          </w:tcPr>
          <w:p w14:paraId="04E95E1E" w14:textId="77777777" w:rsidR="00B52EF4" w:rsidRPr="00B52EF4" w:rsidRDefault="00B52EF4" w:rsidP="00B52EF4">
            <w:pPr>
              <w:spacing w:after="0" w:line="240" w:lineRule="auto"/>
            </w:pPr>
            <w:r w:rsidRPr="00B52EF4">
              <w:t>Fields to SE of The Maltings</w:t>
            </w:r>
          </w:p>
        </w:tc>
        <w:tc>
          <w:tcPr>
            <w:tcW w:w="743" w:type="dxa"/>
            <w:hideMark/>
          </w:tcPr>
          <w:p w14:paraId="07CC4F16" w14:textId="77777777" w:rsidR="00B52EF4" w:rsidRPr="00B52EF4" w:rsidRDefault="00B52EF4" w:rsidP="00B52EF4">
            <w:pPr>
              <w:spacing w:after="0" w:line="240" w:lineRule="auto"/>
            </w:pPr>
          </w:p>
        </w:tc>
        <w:tc>
          <w:tcPr>
            <w:tcW w:w="2258" w:type="dxa"/>
            <w:hideMark/>
          </w:tcPr>
          <w:p w14:paraId="4402BC95" w14:textId="77777777" w:rsidR="00B52EF4" w:rsidRPr="00B52EF4" w:rsidRDefault="00B52EF4" w:rsidP="00B52EF4">
            <w:pPr>
              <w:spacing w:after="0" w:line="240" w:lineRule="auto"/>
            </w:pPr>
          </w:p>
        </w:tc>
        <w:tc>
          <w:tcPr>
            <w:tcW w:w="1566" w:type="dxa"/>
            <w:hideMark/>
          </w:tcPr>
          <w:p w14:paraId="380985CF" w14:textId="77777777" w:rsidR="00B52EF4" w:rsidRPr="00B52EF4" w:rsidRDefault="00B52EF4" w:rsidP="00B52EF4">
            <w:pPr>
              <w:spacing w:after="0" w:line="240" w:lineRule="auto"/>
            </w:pPr>
          </w:p>
        </w:tc>
        <w:tc>
          <w:tcPr>
            <w:tcW w:w="1567" w:type="dxa"/>
            <w:hideMark/>
          </w:tcPr>
          <w:p w14:paraId="605F1C55" w14:textId="77777777" w:rsidR="00B52EF4" w:rsidRPr="00B52EF4" w:rsidRDefault="00B52EF4" w:rsidP="00B52EF4">
            <w:pPr>
              <w:spacing w:after="0" w:line="240" w:lineRule="auto"/>
            </w:pPr>
          </w:p>
        </w:tc>
        <w:tc>
          <w:tcPr>
            <w:tcW w:w="1449" w:type="dxa"/>
            <w:hideMark/>
          </w:tcPr>
          <w:p w14:paraId="3BCEC351" w14:textId="77777777" w:rsidR="00B52EF4" w:rsidRPr="00B52EF4" w:rsidRDefault="00B52EF4" w:rsidP="00B52EF4">
            <w:pPr>
              <w:spacing w:after="0" w:line="240" w:lineRule="auto"/>
            </w:pPr>
          </w:p>
        </w:tc>
        <w:tc>
          <w:tcPr>
            <w:tcW w:w="1814" w:type="dxa"/>
            <w:hideMark/>
          </w:tcPr>
          <w:p w14:paraId="0627DD7C" w14:textId="77777777" w:rsidR="00B52EF4" w:rsidRPr="00B52EF4" w:rsidRDefault="00B52EF4" w:rsidP="00B52EF4">
            <w:pPr>
              <w:spacing w:after="0" w:line="240" w:lineRule="auto"/>
            </w:pPr>
          </w:p>
        </w:tc>
        <w:tc>
          <w:tcPr>
            <w:tcW w:w="1280" w:type="dxa"/>
            <w:hideMark/>
          </w:tcPr>
          <w:p w14:paraId="42689678" w14:textId="77777777" w:rsidR="00B52EF4" w:rsidRPr="00B52EF4" w:rsidRDefault="00B52EF4" w:rsidP="00B52EF4">
            <w:pPr>
              <w:spacing w:after="0" w:line="240" w:lineRule="auto"/>
            </w:pPr>
          </w:p>
        </w:tc>
      </w:tr>
      <w:tr w:rsidR="003E205B" w:rsidRPr="00B52EF4" w14:paraId="5697E4A8" w14:textId="77777777" w:rsidTr="00A644FF">
        <w:trPr>
          <w:trHeight w:val="585"/>
        </w:trPr>
        <w:tc>
          <w:tcPr>
            <w:tcW w:w="1096" w:type="dxa"/>
            <w:hideMark/>
          </w:tcPr>
          <w:p w14:paraId="4C8009DE" w14:textId="77777777" w:rsidR="00B52EF4" w:rsidRPr="00B52EF4" w:rsidRDefault="00B52EF4" w:rsidP="00B52EF4">
            <w:pPr>
              <w:spacing w:after="0" w:line="240" w:lineRule="auto"/>
            </w:pPr>
            <w:r w:rsidRPr="00B52EF4">
              <w:t>35</w:t>
            </w:r>
          </w:p>
        </w:tc>
        <w:tc>
          <w:tcPr>
            <w:tcW w:w="1383" w:type="dxa"/>
            <w:hideMark/>
          </w:tcPr>
          <w:p w14:paraId="67077099" w14:textId="77777777" w:rsidR="00B52EF4" w:rsidRPr="00B52EF4" w:rsidRDefault="00B52EF4" w:rsidP="00B52EF4">
            <w:pPr>
              <w:spacing w:after="0" w:line="240" w:lineRule="auto"/>
            </w:pPr>
            <w:r w:rsidRPr="00B52EF4">
              <w:t xml:space="preserve">Green Lea amenity </w:t>
            </w:r>
            <w:r w:rsidRPr="00B52EF4">
              <w:lastRenderedPageBreak/>
              <w:t>green space</w:t>
            </w:r>
          </w:p>
        </w:tc>
        <w:tc>
          <w:tcPr>
            <w:tcW w:w="743" w:type="dxa"/>
            <w:hideMark/>
          </w:tcPr>
          <w:p w14:paraId="23778D74" w14:textId="77777777" w:rsidR="00B52EF4" w:rsidRPr="00B52EF4" w:rsidRDefault="00B52EF4" w:rsidP="00B52EF4">
            <w:pPr>
              <w:spacing w:after="0" w:line="240" w:lineRule="auto"/>
            </w:pPr>
          </w:p>
        </w:tc>
        <w:tc>
          <w:tcPr>
            <w:tcW w:w="2258" w:type="dxa"/>
            <w:hideMark/>
          </w:tcPr>
          <w:p w14:paraId="3C7A55E3" w14:textId="77777777" w:rsidR="00B52EF4" w:rsidRPr="00B52EF4" w:rsidRDefault="00B52EF4" w:rsidP="00B52EF4">
            <w:pPr>
              <w:spacing w:after="0" w:line="240" w:lineRule="auto"/>
            </w:pPr>
            <w:r w:rsidRPr="00B52EF4">
              <w:t>adjacent to Oulton Primary School</w:t>
            </w:r>
          </w:p>
        </w:tc>
        <w:tc>
          <w:tcPr>
            <w:tcW w:w="1566" w:type="dxa"/>
            <w:hideMark/>
          </w:tcPr>
          <w:p w14:paraId="3C3DA887" w14:textId="77777777" w:rsidR="00B52EF4" w:rsidRPr="00B52EF4" w:rsidRDefault="00B52EF4" w:rsidP="00B52EF4">
            <w:pPr>
              <w:spacing w:after="0" w:line="240" w:lineRule="auto"/>
            </w:pPr>
          </w:p>
        </w:tc>
        <w:tc>
          <w:tcPr>
            <w:tcW w:w="1567" w:type="dxa"/>
            <w:hideMark/>
          </w:tcPr>
          <w:p w14:paraId="24770C53" w14:textId="77777777" w:rsidR="00B52EF4" w:rsidRPr="00B52EF4" w:rsidRDefault="00B52EF4" w:rsidP="00B52EF4">
            <w:pPr>
              <w:spacing w:after="0" w:line="240" w:lineRule="auto"/>
            </w:pPr>
          </w:p>
        </w:tc>
        <w:tc>
          <w:tcPr>
            <w:tcW w:w="1449" w:type="dxa"/>
            <w:hideMark/>
          </w:tcPr>
          <w:p w14:paraId="0620985C" w14:textId="77777777" w:rsidR="00B52EF4" w:rsidRPr="00B52EF4" w:rsidRDefault="00B52EF4" w:rsidP="00B52EF4">
            <w:pPr>
              <w:spacing w:after="0" w:line="240" w:lineRule="auto"/>
            </w:pPr>
          </w:p>
        </w:tc>
        <w:tc>
          <w:tcPr>
            <w:tcW w:w="1814" w:type="dxa"/>
            <w:hideMark/>
          </w:tcPr>
          <w:p w14:paraId="2B81AA7C" w14:textId="77777777" w:rsidR="00B52EF4" w:rsidRPr="00B52EF4" w:rsidRDefault="00B52EF4" w:rsidP="00B52EF4">
            <w:pPr>
              <w:spacing w:after="0" w:line="240" w:lineRule="auto"/>
            </w:pPr>
          </w:p>
        </w:tc>
        <w:tc>
          <w:tcPr>
            <w:tcW w:w="1280" w:type="dxa"/>
            <w:hideMark/>
          </w:tcPr>
          <w:p w14:paraId="28761F34" w14:textId="77777777" w:rsidR="00B52EF4" w:rsidRPr="00B52EF4" w:rsidRDefault="00B52EF4" w:rsidP="00B52EF4">
            <w:pPr>
              <w:spacing w:after="0" w:line="240" w:lineRule="auto"/>
            </w:pPr>
          </w:p>
        </w:tc>
      </w:tr>
      <w:tr w:rsidR="003E205B" w:rsidRPr="00B52EF4" w14:paraId="26217C3F" w14:textId="77777777" w:rsidTr="00A644FF">
        <w:trPr>
          <w:trHeight w:val="585"/>
        </w:trPr>
        <w:tc>
          <w:tcPr>
            <w:tcW w:w="1096" w:type="dxa"/>
            <w:hideMark/>
          </w:tcPr>
          <w:p w14:paraId="1C2BE7E9" w14:textId="77777777" w:rsidR="00B52EF4" w:rsidRPr="00B52EF4" w:rsidRDefault="00B52EF4" w:rsidP="00B52EF4">
            <w:pPr>
              <w:spacing w:after="0" w:line="240" w:lineRule="auto"/>
            </w:pPr>
            <w:r w:rsidRPr="00B52EF4">
              <w:t>32</w:t>
            </w:r>
          </w:p>
        </w:tc>
        <w:tc>
          <w:tcPr>
            <w:tcW w:w="1383" w:type="dxa"/>
            <w:hideMark/>
          </w:tcPr>
          <w:p w14:paraId="5B6C982E" w14:textId="77777777" w:rsidR="00B52EF4" w:rsidRPr="00B52EF4" w:rsidRDefault="00B52EF4" w:rsidP="00B52EF4">
            <w:pPr>
              <w:spacing w:after="0" w:line="240" w:lineRule="auto"/>
            </w:pPr>
            <w:proofErr w:type="spellStart"/>
            <w:r w:rsidRPr="00B52EF4">
              <w:t>Holmsley</w:t>
            </w:r>
            <w:proofErr w:type="spellEnd"/>
            <w:r w:rsidRPr="00B52EF4">
              <w:t xml:space="preserve"> Field Lane  amenity green space</w:t>
            </w:r>
          </w:p>
        </w:tc>
        <w:tc>
          <w:tcPr>
            <w:tcW w:w="743" w:type="dxa"/>
            <w:hideMark/>
          </w:tcPr>
          <w:p w14:paraId="701701F0" w14:textId="77777777" w:rsidR="00B52EF4" w:rsidRPr="00B52EF4" w:rsidRDefault="00B52EF4" w:rsidP="00B52EF4">
            <w:pPr>
              <w:spacing w:after="0" w:line="240" w:lineRule="auto"/>
            </w:pPr>
          </w:p>
        </w:tc>
        <w:tc>
          <w:tcPr>
            <w:tcW w:w="2258" w:type="dxa"/>
            <w:hideMark/>
          </w:tcPr>
          <w:p w14:paraId="3DB23D3D" w14:textId="77777777" w:rsidR="00B52EF4" w:rsidRPr="00B52EF4" w:rsidRDefault="00B52EF4" w:rsidP="00B52EF4">
            <w:pPr>
              <w:spacing w:after="0" w:line="240" w:lineRule="auto"/>
            </w:pPr>
            <w:r w:rsidRPr="00B52EF4">
              <w:t>Parkways</w:t>
            </w:r>
          </w:p>
        </w:tc>
        <w:tc>
          <w:tcPr>
            <w:tcW w:w="1566" w:type="dxa"/>
            <w:hideMark/>
          </w:tcPr>
          <w:p w14:paraId="79E41A1C" w14:textId="77777777" w:rsidR="00B52EF4" w:rsidRPr="00B52EF4" w:rsidRDefault="00B52EF4" w:rsidP="00B52EF4">
            <w:pPr>
              <w:spacing w:after="0" w:line="240" w:lineRule="auto"/>
            </w:pPr>
          </w:p>
        </w:tc>
        <w:tc>
          <w:tcPr>
            <w:tcW w:w="1567" w:type="dxa"/>
            <w:hideMark/>
          </w:tcPr>
          <w:p w14:paraId="3ECA92EB" w14:textId="77777777" w:rsidR="00B52EF4" w:rsidRPr="00B52EF4" w:rsidRDefault="00B52EF4" w:rsidP="00B52EF4">
            <w:pPr>
              <w:spacing w:after="0" w:line="240" w:lineRule="auto"/>
            </w:pPr>
          </w:p>
        </w:tc>
        <w:tc>
          <w:tcPr>
            <w:tcW w:w="1449" w:type="dxa"/>
            <w:hideMark/>
          </w:tcPr>
          <w:p w14:paraId="7C7306D4" w14:textId="77777777" w:rsidR="00B52EF4" w:rsidRPr="00B52EF4" w:rsidRDefault="00B52EF4" w:rsidP="00B52EF4">
            <w:pPr>
              <w:spacing w:after="0" w:line="240" w:lineRule="auto"/>
            </w:pPr>
          </w:p>
        </w:tc>
        <w:tc>
          <w:tcPr>
            <w:tcW w:w="1814" w:type="dxa"/>
            <w:hideMark/>
          </w:tcPr>
          <w:p w14:paraId="63D9DB77" w14:textId="77777777" w:rsidR="00B52EF4" w:rsidRPr="00B52EF4" w:rsidRDefault="00B52EF4" w:rsidP="00B52EF4">
            <w:pPr>
              <w:spacing w:after="0" w:line="240" w:lineRule="auto"/>
            </w:pPr>
          </w:p>
        </w:tc>
        <w:tc>
          <w:tcPr>
            <w:tcW w:w="1280" w:type="dxa"/>
            <w:hideMark/>
          </w:tcPr>
          <w:p w14:paraId="37C5462A" w14:textId="77777777" w:rsidR="00B52EF4" w:rsidRPr="00B52EF4" w:rsidRDefault="00B52EF4" w:rsidP="00B52EF4">
            <w:pPr>
              <w:spacing w:after="0" w:line="240" w:lineRule="auto"/>
            </w:pPr>
          </w:p>
        </w:tc>
      </w:tr>
      <w:tr w:rsidR="003E205B" w:rsidRPr="00B52EF4" w14:paraId="60BA0FF5" w14:textId="77777777" w:rsidTr="00A644FF">
        <w:trPr>
          <w:trHeight w:val="585"/>
        </w:trPr>
        <w:tc>
          <w:tcPr>
            <w:tcW w:w="1096" w:type="dxa"/>
            <w:hideMark/>
          </w:tcPr>
          <w:p w14:paraId="6DA83F32" w14:textId="77777777" w:rsidR="00B52EF4" w:rsidRPr="00B52EF4" w:rsidRDefault="00B52EF4" w:rsidP="00B52EF4">
            <w:pPr>
              <w:spacing w:after="0" w:line="240" w:lineRule="auto"/>
            </w:pPr>
            <w:r w:rsidRPr="00B52EF4">
              <w:t>2</w:t>
            </w:r>
          </w:p>
        </w:tc>
        <w:tc>
          <w:tcPr>
            <w:tcW w:w="1383" w:type="dxa"/>
            <w:hideMark/>
          </w:tcPr>
          <w:p w14:paraId="6A8D57D9" w14:textId="77777777" w:rsidR="00B52EF4" w:rsidRPr="00B52EF4" w:rsidRDefault="00B52EF4" w:rsidP="00B52EF4">
            <w:pPr>
              <w:spacing w:after="0" w:line="240" w:lineRule="auto"/>
            </w:pPr>
            <w:proofErr w:type="spellStart"/>
            <w:r w:rsidRPr="00B52EF4">
              <w:t>Iveridge</w:t>
            </w:r>
            <w:proofErr w:type="spellEnd"/>
            <w:r w:rsidRPr="00B52EF4">
              <w:t xml:space="preserve"> Health Club grounds</w:t>
            </w:r>
          </w:p>
        </w:tc>
        <w:tc>
          <w:tcPr>
            <w:tcW w:w="743" w:type="dxa"/>
            <w:hideMark/>
          </w:tcPr>
          <w:p w14:paraId="4B70153F" w14:textId="77777777" w:rsidR="00B52EF4" w:rsidRPr="00B52EF4" w:rsidRDefault="00B52EF4" w:rsidP="00B52EF4">
            <w:pPr>
              <w:spacing w:after="0" w:line="240" w:lineRule="auto"/>
            </w:pPr>
          </w:p>
        </w:tc>
        <w:tc>
          <w:tcPr>
            <w:tcW w:w="2258" w:type="dxa"/>
            <w:hideMark/>
          </w:tcPr>
          <w:p w14:paraId="25EBDD91" w14:textId="77777777" w:rsidR="00B52EF4" w:rsidRPr="00B52EF4" w:rsidRDefault="00B52EF4" w:rsidP="00B52EF4">
            <w:pPr>
              <w:spacing w:after="0" w:line="240" w:lineRule="auto"/>
            </w:pPr>
            <w:proofErr w:type="spellStart"/>
            <w:r w:rsidRPr="00B52EF4">
              <w:t>Wakefiled</w:t>
            </w:r>
            <w:proofErr w:type="spellEnd"/>
            <w:r w:rsidRPr="00B52EF4">
              <w:t xml:space="preserve"> Road</w:t>
            </w:r>
          </w:p>
        </w:tc>
        <w:tc>
          <w:tcPr>
            <w:tcW w:w="1566" w:type="dxa"/>
            <w:hideMark/>
          </w:tcPr>
          <w:p w14:paraId="649FC8AF" w14:textId="77777777" w:rsidR="00B52EF4" w:rsidRPr="00B52EF4" w:rsidRDefault="00B52EF4" w:rsidP="00B52EF4">
            <w:pPr>
              <w:spacing w:after="0" w:line="240" w:lineRule="auto"/>
            </w:pPr>
            <w:r w:rsidRPr="00B52EF4">
              <w:t>Fitness and Health</w:t>
            </w:r>
          </w:p>
        </w:tc>
        <w:tc>
          <w:tcPr>
            <w:tcW w:w="1567" w:type="dxa"/>
            <w:hideMark/>
          </w:tcPr>
          <w:p w14:paraId="60E2C693" w14:textId="77777777" w:rsidR="00B52EF4" w:rsidRPr="00B52EF4" w:rsidRDefault="00B52EF4" w:rsidP="00B52EF4">
            <w:pPr>
              <w:spacing w:after="0" w:line="240" w:lineRule="auto"/>
            </w:pPr>
          </w:p>
        </w:tc>
        <w:tc>
          <w:tcPr>
            <w:tcW w:w="1449" w:type="dxa"/>
            <w:hideMark/>
          </w:tcPr>
          <w:p w14:paraId="76E8EFE8" w14:textId="77777777" w:rsidR="00B52EF4" w:rsidRPr="00B52EF4" w:rsidRDefault="00B52EF4" w:rsidP="00B52EF4">
            <w:pPr>
              <w:spacing w:after="0" w:line="240" w:lineRule="auto"/>
            </w:pPr>
          </w:p>
        </w:tc>
        <w:tc>
          <w:tcPr>
            <w:tcW w:w="1814" w:type="dxa"/>
            <w:hideMark/>
          </w:tcPr>
          <w:p w14:paraId="614896CF" w14:textId="77777777" w:rsidR="00B52EF4" w:rsidRPr="00B52EF4" w:rsidRDefault="00B52EF4" w:rsidP="00B52EF4">
            <w:pPr>
              <w:spacing w:after="0" w:line="240" w:lineRule="auto"/>
            </w:pPr>
          </w:p>
        </w:tc>
        <w:tc>
          <w:tcPr>
            <w:tcW w:w="1280" w:type="dxa"/>
            <w:hideMark/>
          </w:tcPr>
          <w:p w14:paraId="38CE6309" w14:textId="77777777" w:rsidR="00B52EF4" w:rsidRPr="00B52EF4" w:rsidRDefault="00B52EF4" w:rsidP="00B52EF4">
            <w:pPr>
              <w:spacing w:after="0" w:line="240" w:lineRule="auto"/>
            </w:pPr>
          </w:p>
        </w:tc>
      </w:tr>
      <w:tr w:rsidR="003E205B" w:rsidRPr="00B52EF4" w14:paraId="529C8CEB" w14:textId="77777777" w:rsidTr="00A644FF">
        <w:trPr>
          <w:trHeight w:val="585"/>
        </w:trPr>
        <w:tc>
          <w:tcPr>
            <w:tcW w:w="1096" w:type="dxa"/>
            <w:hideMark/>
          </w:tcPr>
          <w:p w14:paraId="5D0312FA" w14:textId="77777777" w:rsidR="00B52EF4" w:rsidRPr="00B52EF4" w:rsidRDefault="00B52EF4" w:rsidP="00B52EF4">
            <w:pPr>
              <w:spacing w:after="0" w:line="240" w:lineRule="auto"/>
            </w:pPr>
            <w:r w:rsidRPr="00B52EF4">
              <w:t>22</w:t>
            </w:r>
          </w:p>
        </w:tc>
        <w:tc>
          <w:tcPr>
            <w:tcW w:w="1383" w:type="dxa"/>
            <w:hideMark/>
          </w:tcPr>
          <w:p w14:paraId="59FBED04" w14:textId="77777777" w:rsidR="00B52EF4" w:rsidRPr="00B52EF4" w:rsidRDefault="00B52EF4" w:rsidP="00B52EF4">
            <w:pPr>
              <w:spacing w:after="0" w:line="240" w:lineRule="auto"/>
            </w:pPr>
            <w:r w:rsidRPr="00B52EF4">
              <w:t>Linwood Crescent amenity green space</w:t>
            </w:r>
          </w:p>
        </w:tc>
        <w:tc>
          <w:tcPr>
            <w:tcW w:w="743" w:type="dxa"/>
            <w:hideMark/>
          </w:tcPr>
          <w:p w14:paraId="30C09762" w14:textId="77777777" w:rsidR="00B52EF4" w:rsidRPr="00B52EF4" w:rsidRDefault="00B52EF4" w:rsidP="00B52EF4">
            <w:pPr>
              <w:spacing w:after="0" w:line="240" w:lineRule="auto"/>
            </w:pPr>
          </w:p>
        </w:tc>
        <w:tc>
          <w:tcPr>
            <w:tcW w:w="2258" w:type="dxa"/>
            <w:hideMark/>
          </w:tcPr>
          <w:p w14:paraId="677C57C7" w14:textId="77777777" w:rsidR="00B52EF4" w:rsidRPr="00B52EF4" w:rsidRDefault="00F35739" w:rsidP="00B52EF4">
            <w:pPr>
              <w:spacing w:after="0" w:line="240" w:lineRule="auto"/>
            </w:pPr>
            <w:r>
              <w:t>Ly</w:t>
            </w:r>
            <w:r w:rsidR="00B52EF4" w:rsidRPr="00B52EF4">
              <w:t>nwood Crescent</w:t>
            </w:r>
          </w:p>
        </w:tc>
        <w:tc>
          <w:tcPr>
            <w:tcW w:w="1566" w:type="dxa"/>
            <w:hideMark/>
          </w:tcPr>
          <w:p w14:paraId="28404A95" w14:textId="77777777" w:rsidR="00B52EF4" w:rsidRPr="00B52EF4" w:rsidRDefault="00B52EF4" w:rsidP="00B52EF4">
            <w:pPr>
              <w:spacing w:after="0" w:line="240" w:lineRule="auto"/>
            </w:pPr>
          </w:p>
        </w:tc>
        <w:tc>
          <w:tcPr>
            <w:tcW w:w="1567" w:type="dxa"/>
            <w:hideMark/>
          </w:tcPr>
          <w:p w14:paraId="4579EF13" w14:textId="77777777" w:rsidR="00B52EF4" w:rsidRPr="00B52EF4" w:rsidRDefault="00B52EF4" w:rsidP="00B52EF4">
            <w:pPr>
              <w:spacing w:after="0" w:line="240" w:lineRule="auto"/>
            </w:pPr>
          </w:p>
        </w:tc>
        <w:tc>
          <w:tcPr>
            <w:tcW w:w="1449" w:type="dxa"/>
            <w:hideMark/>
          </w:tcPr>
          <w:p w14:paraId="71D58789" w14:textId="77777777" w:rsidR="00B52EF4" w:rsidRPr="00B52EF4" w:rsidRDefault="00B52EF4" w:rsidP="00B52EF4">
            <w:pPr>
              <w:spacing w:after="0" w:line="240" w:lineRule="auto"/>
            </w:pPr>
          </w:p>
        </w:tc>
        <w:tc>
          <w:tcPr>
            <w:tcW w:w="1814" w:type="dxa"/>
            <w:hideMark/>
          </w:tcPr>
          <w:p w14:paraId="27BD9898" w14:textId="77777777" w:rsidR="00B52EF4" w:rsidRPr="00B52EF4" w:rsidRDefault="00B52EF4" w:rsidP="00B52EF4">
            <w:pPr>
              <w:spacing w:after="0" w:line="240" w:lineRule="auto"/>
            </w:pPr>
          </w:p>
        </w:tc>
        <w:tc>
          <w:tcPr>
            <w:tcW w:w="1280" w:type="dxa"/>
            <w:hideMark/>
          </w:tcPr>
          <w:p w14:paraId="2F93C295" w14:textId="77777777" w:rsidR="00B52EF4" w:rsidRPr="00B52EF4" w:rsidRDefault="00B52EF4" w:rsidP="00B52EF4">
            <w:pPr>
              <w:spacing w:after="0" w:line="240" w:lineRule="auto"/>
            </w:pPr>
          </w:p>
        </w:tc>
      </w:tr>
      <w:tr w:rsidR="003E205B" w:rsidRPr="00B52EF4" w14:paraId="38193BE9" w14:textId="77777777" w:rsidTr="00A644FF">
        <w:trPr>
          <w:trHeight w:val="585"/>
        </w:trPr>
        <w:tc>
          <w:tcPr>
            <w:tcW w:w="1096" w:type="dxa"/>
            <w:hideMark/>
          </w:tcPr>
          <w:p w14:paraId="5AD6F573" w14:textId="77777777" w:rsidR="00B52EF4" w:rsidRPr="00B52EF4" w:rsidRDefault="00B52EF4" w:rsidP="00B52EF4">
            <w:pPr>
              <w:spacing w:after="0" w:line="240" w:lineRule="auto"/>
            </w:pPr>
            <w:r w:rsidRPr="00B52EF4">
              <w:t>30</w:t>
            </w:r>
          </w:p>
        </w:tc>
        <w:tc>
          <w:tcPr>
            <w:tcW w:w="1383" w:type="dxa"/>
            <w:hideMark/>
          </w:tcPr>
          <w:p w14:paraId="03933411" w14:textId="77777777" w:rsidR="00B52EF4" w:rsidRPr="00B52EF4" w:rsidRDefault="00B52EF4" w:rsidP="00B52EF4">
            <w:pPr>
              <w:spacing w:after="0" w:line="240" w:lineRule="auto"/>
            </w:pPr>
            <w:r w:rsidRPr="00B52EF4">
              <w:t>Northwood Park amenity green spaces</w:t>
            </w:r>
          </w:p>
        </w:tc>
        <w:tc>
          <w:tcPr>
            <w:tcW w:w="743" w:type="dxa"/>
            <w:hideMark/>
          </w:tcPr>
          <w:p w14:paraId="41412A3F" w14:textId="77777777" w:rsidR="00B52EF4" w:rsidRPr="00B52EF4" w:rsidRDefault="00B52EF4" w:rsidP="00B52EF4">
            <w:pPr>
              <w:spacing w:after="0" w:line="240" w:lineRule="auto"/>
            </w:pPr>
          </w:p>
        </w:tc>
        <w:tc>
          <w:tcPr>
            <w:tcW w:w="2258" w:type="dxa"/>
            <w:hideMark/>
          </w:tcPr>
          <w:p w14:paraId="7BFE83F5" w14:textId="77777777" w:rsidR="00B52EF4" w:rsidRPr="00B52EF4" w:rsidRDefault="00B52EF4" w:rsidP="00B52EF4">
            <w:pPr>
              <w:spacing w:after="0" w:line="240" w:lineRule="auto"/>
            </w:pPr>
            <w:r w:rsidRPr="00B52EF4">
              <w:t>Northwood Falls/ Needless Inn Lane</w:t>
            </w:r>
          </w:p>
        </w:tc>
        <w:tc>
          <w:tcPr>
            <w:tcW w:w="1566" w:type="dxa"/>
            <w:hideMark/>
          </w:tcPr>
          <w:p w14:paraId="6E193C5F" w14:textId="77777777" w:rsidR="00B52EF4" w:rsidRPr="00B52EF4" w:rsidRDefault="00B52EF4" w:rsidP="00B52EF4">
            <w:pPr>
              <w:spacing w:after="0" w:line="240" w:lineRule="auto"/>
            </w:pPr>
          </w:p>
        </w:tc>
        <w:tc>
          <w:tcPr>
            <w:tcW w:w="1567" w:type="dxa"/>
            <w:hideMark/>
          </w:tcPr>
          <w:p w14:paraId="592DF7C7" w14:textId="77777777" w:rsidR="00B52EF4" w:rsidRPr="00B52EF4" w:rsidRDefault="00B52EF4" w:rsidP="00B52EF4">
            <w:pPr>
              <w:spacing w:after="0" w:line="240" w:lineRule="auto"/>
            </w:pPr>
          </w:p>
        </w:tc>
        <w:tc>
          <w:tcPr>
            <w:tcW w:w="1449" w:type="dxa"/>
            <w:hideMark/>
          </w:tcPr>
          <w:p w14:paraId="53878374" w14:textId="77777777" w:rsidR="00B52EF4" w:rsidRPr="00B52EF4" w:rsidRDefault="00B52EF4" w:rsidP="00B52EF4">
            <w:pPr>
              <w:spacing w:after="0" w:line="240" w:lineRule="auto"/>
            </w:pPr>
          </w:p>
        </w:tc>
        <w:tc>
          <w:tcPr>
            <w:tcW w:w="1814" w:type="dxa"/>
            <w:hideMark/>
          </w:tcPr>
          <w:p w14:paraId="10CAE424" w14:textId="77777777" w:rsidR="00B52EF4" w:rsidRPr="00B52EF4" w:rsidRDefault="00B52EF4" w:rsidP="00B52EF4">
            <w:pPr>
              <w:spacing w:after="0" w:line="240" w:lineRule="auto"/>
            </w:pPr>
          </w:p>
        </w:tc>
        <w:tc>
          <w:tcPr>
            <w:tcW w:w="1280" w:type="dxa"/>
            <w:hideMark/>
          </w:tcPr>
          <w:p w14:paraId="529EFB3D" w14:textId="77777777" w:rsidR="00B52EF4" w:rsidRPr="00B52EF4" w:rsidRDefault="00B52EF4" w:rsidP="00B52EF4">
            <w:pPr>
              <w:spacing w:after="0" w:line="240" w:lineRule="auto"/>
            </w:pPr>
          </w:p>
        </w:tc>
      </w:tr>
      <w:tr w:rsidR="003E205B" w:rsidRPr="00B52EF4" w14:paraId="7597F00E" w14:textId="77777777" w:rsidTr="00A644FF">
        <w:trPr>
          <w:trHeight w:val="870"/>
        </w:trPr>
        <w:tc>
          <w:tcPr>
            <w:tcW w:w="1096" w:type="dxa"/>
            <w:hideMark/>
          </w:tcPr>
          <w:p w14:paraId="3B1C30F0" w14:textId="77777777" w:rsidR="00B52EF4" w:rsidRPr="00B52EF4" w:rsidRDefault="00B52EF4" w:rsidP="00B52EF4">
            <w:pPr>
              <w:spacing w:after="0" w:line="240" w:lineRule="auto"/>
            </w:pPr>
            <w:r w:rsidRPr="00B52EF4">
              <w:t>5</w:t>
            </w:r>
          </w:p>
        </w:tc>
        <w:tc>
          <w:tcPr>
            <w:tcW w:w="1383" w:type="dxa"/>
            <w:hideMark/>
          </w:tcPr>
          <w:p w14:paraId="438E321E" w14:textId="77777777" w:rsidR="00B52EF4" w:rsidRPr="00B52EF4" w:rsidRDefault="00B52EF4" w:rsidP="00B52EF4">
            <w:pPr>
              <w:spacing w:after="0" w:line="240" w:lineRule="auto"/>
            </w:pPr>
            <w:r w:rsidRPr="00B52EF4">
              <w:t xml:space="preserve">Oulton Community Sports </w:t>
            </w:r>
            <w:proofErr w:type="spellStart"/>
            <w:r w:rsidRPr="00B52EF4">
              <w:t>Sports</w:t>
            </w:r>
            <w:proofErr w:type="spellEnd"/>
            <w:r w:rsidRPr="00B52EF4">
              <w:t xml:space="preserve"> Club</w:t>
            </w:r>
          </w:p>
        </w:tc>
        <w:tc>
          <w:tcPr>
            <w:tcW w:w="743" w:type="dxa"/>
            <w:hideMark/>
          </w:tcPr>
          <w:p w14:paraId="412574F3" w14:textId="77777777" w:rsidR="00B52EF4" w:rsidRPr="00B52EF4" w:rsidRDefault="00B52EF4" w:rsidP="00B52EF4">
            <w:pPr>
              <w:spacing w:after="0" w:line="240" w:lineRule="auto"/>
            </w:pPr>
          </w:p>
        </w:tc>
        <w:tc>
          <w:tcPr>
            <w:tcW w:w="2258" w:type="dxa"/>
            <w:hideMark/>
          </w:tcPr>
          <w:p w14:paraId="55047621" w14:textId="77777777" w:rsidR="00B52EF4" w:rsidRPr="00B52EF4" w:rsidRDefault="00B52EF4" w:rsidP="00B52EF4">
            <w:pPr>
              <w:spacing w:after="0" w:line="240" w:lineRule="auto"/>
            </w:pPr>
            <w:proofErr w:type="spellStart"/>
            <w:r w:rsidRPr="00B52EF4">
              <w:t>Methley</w:t>
            </w:r>
            <w:proofErr w:type="spellEnd"/>
            <w:r w:rsidRPr="00B52EF4">
              <w:t xml:space="preserve"> Lane/ Wakefield Road</w:t>
            </w:r>
          </w:p>
        </w:tc>
        <w:tc>
          <w:tcPr>
            <w:tcW w:w="1566" w:type="dxa"/>
            <w:hideMark/>
          </w:tcPr>
          <w:p w14:paraId="2734A063" w14:textId="77777777" w:rsidR="00B52EF4" w:rsidRPr="00B52EF4" w:rsidRDefault="00B52EF4" w:rsidP="00B52EF4">
            <w:pPr>
              <w:spacing w:after="0" w:line="240" w:lineRule="auto"/>
            </w:pPr>
            <w:r w:rsidRPr="00B52EF4">
              <w:t>Sport, walking, Social events</w:t>
            </w:r>
          </w:p>
        </w:tc>
        <w:tc>
          <w:tcPr>
            <w:tcW w:w="1567" w:type="dxa"/>
            <w:hideMark/>
          </w:tcPr>
          <w:p w14:paraId="28F9CBFC" w14:textId="77777777" w:rsidR="00B52EF4" w:rsidRPr="00B52EF4" w:rsidRDefault="00B52EF4" w:rsidP="00B52EF4">
            <w:pPr>
              <w:spacing w:after="0" w:line="240" w:lineRule="auto"/>
            </w:pPr>
          </w:p>
        </w:tc>
        <w:tc>
          <w:tcPr>
            <w:tcW w:w="1449" w:type="dxa"/>
            <w:hideMark/>
          </w:tcPr>
          <w:p w14:paraId="12134A1B" w14:textId="77777777" w:rsidR="00B52EF4" w:rsidRPr="00B52EF4" w:rsidRDefault="00B52EF4" w:rsidP="00B52EF4">
            <w:pPr>
              <w:spacing w:after="0" w:line="240" w:lineRule="auto"/>
            </w:pPr>
            <w:r w:rsidRPr="00B52EF4">
              <w:t xml:space="preserve">Originally a gift to the residents of Oulton and </w:t>
            </w:r>
            <w:proofErr w:type="spellStart"/>
            <w:r w:rsidRPr="00B52EF4">
              <w:t>Woodlesford</w:t>
            </w:r>
            <w:proofErr w:type="spellEnd"/>
            <w:r w:rsidRPr="00B52EF4">
              <w:t xml:space="preserve"> from the </w:t>
            </w:r>
            <w:proofErr w:type="spellStart"/>
            <w:r w:rsidRPr="00B52EF4">
              <w:t>Calverly</w:t>
            </w:r>
            <w:proofErr w:type="spellEnd"/>
            <w:r w:rsidRPr="00B52EF4">
              <w:t xml:space="preserve"> family</w:t>
            </w:r>
          </w:p>
        </w:tc>
        <w:tc>
          <w:tcPr>
            <w:tcW w:w="1814" w:type="dxa"/>
            <w:hideMark/>
          </w:tcPr>
          <w:p w14:paraId="090EB332" w14:textId="77777777" w:rsidR="00B52EF4" w:rsidRPr="00B52EF4" w:rsidRDefault="00B52EF4" w:rsidP="00B52EF4">
            <w:pPr>
              <w:spacing w:after="0" w:line="240" w:lineRule="auto"/>
            </w:pPr>
            <w:r w:rsidRPr="00B52EF4">
              <w:t>Rugby, Cricket, Football, Sub Aqua</w:t>
            </w:r>
          </w:p>
        </w:tc>
        <w:tc>
          <w:tcPr>
            <w:tcW w:w="1280" w:type="dxa"/>
            <w:hideMark/>
          </w:tcPr>
          <w:p w14:paraId="13FD4049" w14:textId="77777777" w:rsidR="00B52EF4" w:rsidRPr="00B52EF4" w:rsidRDefault="00B52EF4" w:rsidP="00B52EF4">
            <w:pPr>
              <w:spacing w:after="0" w:line="240" w:lineRule="auto"/>
            </w:pPr>
          </w:p>
        </w:tc>
      </w:tr>
      <w:tr w:rsidR="003E205B" w:rsidRPr="00B52EF4" w14:paraId="2D6ABB37" w14:textId="77777777" w:rsidTr="00A644FF">
        <w:trPr>
          <w:trHeight w:val="1155"/>
        </w:trPr>
        <w:tc>
          <w:tcPr>
            <w:tcW w:w="1096" w:type="dxa"/>
            <w:hideMark/>
          </w:tcPr>
          <w:p w14:paraId="60E14A7C" w14:textId="77777777" w:rsidR="00B52EF4" w:rsidRPr="00B52EF4" w:rsidRDefault="00B52EF4" w:rsidP="00B52EF4">
            <w:pPr>
              <w:spacing w:after="0" w:line="240" w:lineRule="auto"/>
            </w:pPr>
            <w:r w:rsidRPr="00B52EF4">
              <w:t>1</w:t>
            </w:r>
          </w:p>
        </w:tc>
        <w:tc>
          <w:tcPr>
            <w:tcW w:w="1383" w:type="dxa"/>
            <w:hideMark/>
          </w:tcPr>
          <w:p w14:paraId="3DF36B90" w14:textId="77777777" w:rsidR="00B52EF4" w:rsidRPr="00B52EF4" w:rsidRDefault="00B52EF4" w:rsidP="00B52EF4">
            <w:pPr>
              <w:spacing w:after="0" w:line="240" w:lineRule="auto"/>
            </w:pPr>
            <w:r w:rsidRPr="00B52EF4">
              <w:t>Oulton Hall Park</w:t>
            </w:r>
          </w:p>
        </w:tc>
        <w:tc>
          <w:tcPr>
            <w:tcW w:w="743" w:type="dxa"/>
            <w:hideMark/>
          </w:tcPr>
          <w:p w14:paraId="3E723819" w14:textId="77777777" w:rsidR="00B52EF4" w:rsidRPr="00B52EF4" w:rsidRDefault="00B52EF4" w:rsidP="00B52EF4">
            <w:pPr>
              <w:spacing w:after="0" w:line="240" w:lineRule="auto"/>
            </w:pPr>
            <w:r w:rsidRPr="00B52EF4">
              <w:t>110 ha</w:t>
            </w:r>
          </w:p>
        </w:tc>
        <w:tc>
          <w:tcPr>
            <w:tcW w:w="2258" w:type="dxa"/>
            <w:hideMark/>
          </w:tcPr>
          <w:p w14:paraId="3EDEE72E" w14:textId="77777777" w:rsidR="00B52EF4" w:rsidRPr="00B52EF4" w:rsidRDefault="00B52EF4" w:rsidP="00B52EF4">
            <w:pPr>
              <w:spacing w:after="0" w:line="240" w:lineRule="auto"/>
            </w:pPr>
          </w:p>
        </w:tc>
        <w:tc>
          <w:tcPr>
            <w:tcW w:w="1566" w:type="dxa"/>
            <w:hideMark/>
          </w:tcPr>
          <w:p w14:paraId="0857B039" w14:textId="77777777" w:rsidR="00B52EF4" w:rsidRPr="00B52EF4" w:rsidRDefault="00B52EF4" w:rsidP="00B52EF4">
            <w:pPr>
              <w:spacing w:after="0" w:line="240" w:lineRule="auto"/>
            </w:pPr>
          </w:p>
        </w:tc>
        <w:tc>
          <w:tcPr>
            <w:tcW w:w="1567" w:type="dxa"/>
            <w:hideMark/>
          </w:tcPr>
          <w:p w14:paraId="27102C63" w14:textId="77777777" w:rsidR="00B52EF4" w:rsidRPr="00B52EF4" w:rsidRDefault="00B52EF4" w:rsidP="00B52EF4">
            <w:pPr>
              <w:spacing w:after="0" w:line="240" w:lineRule="auto"/>
            </w:pPr>
            <w:r w:rsidRPr="00B52EF4">
              <w:t>yes</w:t>
            </w:r>
          </w:p>
        </w:tc>
        <w:tc>
          <w:tcPr>
            <w:tcW w:w="1449" w:type="dxa"/>
            <w:hideMark/>
          </w:tcPr>
          <w:p w14:paraId="328395DA" w14:textId="77777777" w:rsidR="00B52EF4" w:rsidRPr="00B52EF4" w:rsidRDefault="00B52EF4" w:rsidP="00B52EF4">
            <w:pPr>
              <w:spacing w:after="0" w:line="240" w:lineRule="auto"/>
            </w:pPr>
            <w:r w:rsidRPr="00B52EF4">
              <w:t>D</w:t>
            </w:r>
            <w:r w:rsidR="003E205B">
              <w:t xml:space="preserve">esigned by Humphry </w:t>
            </w:r>
            <w:proofErr w:type="spellStart"/>
            <w:r w:rsidR="003E205B">
              <w:t>Repton</w:t>
            </w:r>
            <w:proofErr w:type="spellEnd"/>
            <w:r w:rsidR="003E205B">
              <w:t>, 1809</w:t>
            </w:r>
            <w:r w:rsidRPr="00B52EF4">
              <w:t>, Gra</w:t>
            </w:r>
            <w:r w:rsidR="003E205B">
              <w:t>de 2 listed on</w:t>
            </w:r>
            <w:r w:rsidRPr="00B52EF4">
              <w:t xml:space="preserve"> Register of </w:t>
            </w:r>
            <w:r w:rsidRPr="00B52EF4">
              <w:lastRenderedPageBreak/>
              <w:t>Historic Parks.</w:t>
            </w:r>
          </w:p>
        </w:tc>
        <w:tc>
          <w:tcPr>
            <w:tcW w:w="1814" w:type="dxa"/>
            <w:hideMark/>
          </w:tcPr>
          <w:p w14:paraId="7D189566" w14:textId="77777777" w:rsidR="00B52EF4" w:rsidRPr="00B52EF4" w:rsidRDefault="00B52EF4" w:rsidP="00B52EF4">
            <w:pPr>
              <w:spacing w:after="0" w:line="240" w:lineRule="auto"/>
            </w:pPr>
            <w:r w:rsidRPr="00B52EF4">
              <w:lastRenderedPageBreak/>
              <w:t>Golf course, Angling</w:t>
            </w:r>
          </w:p>
        </w:tc>
        <w:tc>
          <w:tcPr>
            <w:tcW w:w="1280" w:type="dxa"/>
            <w:hideMark/>
          </w:tcPr>
          <w:p w14:paraId="332855A7" w14:textId="77777777" w:rsidR="00B52EF4" w:rsidRPr="00B52EF4" w:rsidRDefault="00B52EF4" w:rsidP="00B52EF4">
            <w:pPr>
              <w:spacing w:after="0" w:line="240" w:lineRule="auto"/>
            </w:pPr>
          </w:p>
        </w:tc>
      </w:tr>
      <w:tr w:rsidR="003E205B" w:rsidRPr="00B52EF4" w14:paraId="14818791" w14:textId="77777777" w:rsidTr="00A644FF">
        <w:trPr>
          <w:trHeight w:val="870"/>
        </w:trPr>
        <w:tc>
          <w:tcPr>
            <w:tcW w:w="1096" w:type="dxa"/>
            <w:hideMark/>
          </w:tcPr>
          <w:p w14:paraId="729CF4C2" w14:textId="77777777" w:rsidR="00B52EF4" w:rsidRPr="00B52EF4" w:rsidRDefault="00B52EF4" w:rsidP="00B52EF4">
            <w:pPr>
              <w:spacing w:after="0" w:line="240" w:lineRule="auto"/>
            </w:pPr>
            <w:r w:rsidRPr="00B52EF4">
              <w:t>36</w:t>
            </w:r>
          </w:p>
        </w:tc>
        <w:tc>
          <w:tcPr>
            <w:tcW w:w="1383" w:type="dxa"/>
            <w:hideMark/>
          </w:tcPr>
          <w:p w14:paraId="0A66B722" w14:textId="77777777" w:rsidR="00B52EF4" w:rsidRPr="00B52EF4" w:rsidRDefault="00B52EF4" w:rsidP="00B52EF4">
            <w:pPr>
              <w:spacing w:after="0" w:line="240" w:lineRule="auto"/>
            </w:pPr>
            <w:r w:rsidRPr="00B52EF4">
              <w:t>Oulton Primary School playing field and grounds</w:t>
            </w:r>
          </w:p>
        </w:tc>
        <w:tc>
          <w:tcPr>
            <w:tcW w:w="743" w:type="dxa"/>
            <w:hideMark/>
          </w:tcPr>
          <w:p w14:paraId="218C422F" w14:textId="77777777" w:rsidR="00B52EF4" w:rsidRPr="00B52EF4" w:rsidRDefault="00B52EF4" w:rsidP="00B52EF4">
            <w:pPr>
              <w:spacing w:after="0" w:line="240" w:lineRule="auto"/>
            </w:pPr>
          </w:p>
        </w:tc>
        <w:tc>
          <w:tcPr>
            <w:tcW w:w="2258" w:type="dxa"/>
            <w:hideMark/>
          </w:tcPr>
          <w:p w14:paraId="1CD3CCB5" w14:textId="77777777" w:rsidR="00B52EF4" w:rsidRPr="00B52EF4" w:rsidRDefault="00F35739" w:rsidP="00B52EF4">
            <w:pPr>
              <w:spacing w:after="0" w:line="240" w:lineRule="auto"/>
            </w:pPr>
            <w:r>
              <w:t>Gi</w:t>
            </w:r>
            <w:r w:rsidR="00B52EF4" w:rsidRPr="00B52EF4">
              <w:t>psy Lane/ Langdale Road</w:t>
            </w:r>
          </w:p>
        </w:tc>
        <w:tc>
          <w:tcPr>
            <w:tcW w:w="1566" w:type="dxa"/>
            <w:hideMark/>
          </w:tcPr>
          <w:p w14:paraId="0461081C" w14:textId="77777777" w:rsidR="00B52EF4" w:rsidRPr="00B52EF4" w:rsidRDefault="00B52EF4" w:rsidP="00B52EF4">
            <w:pPr>
              <w:spacing w:after="0" w:line="240" w:lineRule="auto"/>
            </w:pPr>
            <w:r w:rsidRPr="00B52EF4">
              <w:t>Sports and community events</w:t>
            </w:r>
          </w:p>
        </w:tc>
        <w:tc>
          <w:tcPr>
            <w:tcW w:w="1567" w:type="dxa"/>
            <w:hideMark/>
          </w:tcPr>
          <w:p w14:paraId="1980D12C" w14:textId="77777777" w:rsidR="00B52EF4" w:rsidRPr="00B52EF4" w:rsidRDefault="00B52EF4" w:rsidP="00B52EF4">
            <w:pPr>
              <w:spacing w:after="0" w:line="240" w:lineRule="auto"/>
            </w:pPr>
          </w:p>
        </w:tc>
        <w:tc>
          <w:tcPr>
            <w:tcW w:w="1449" w:type="dxa"/>
            <w:hideMark/>
          </w:tcPr>
          <w:p w14:paraId="7DE544E5" w14:textId="77777777" w:rsidR="00B52EF4" w:rsidRPr="00B52EF4" w:rsidRDefault="00B52EF4" w:rsidP="00B52EF4">
            <w:pPr>
              <w:spacing w:after="0" w:line="240" w:lineRule="auto"/>
            </w:pPr>
          </w:p>
        </w:tc>
        <w:tc>
          <w:tcPr>
            <w:tcW w:w="1814" w:type="dxa"/>
            <w:hideMark/>
          </w:tcPr>
          <w:p w14:paraId="5F910312" w14:textId="77777777" w:rsidR="00B52EF4" w:rsidRPr="00B52EF4" w:rsidRDefault="00B52EF4" w:rsidP="00B52EF4">
            <w:pPr>
              <w:spacing w:after="0" w:line="240" w:lineRule="auto"/>
            </w:pPr>
            <w:r w:rsidRPr="00B52EF4">
              <w:t>Football,</w:t>
            </w:r>
            <w:r w:rsidR="00F35739">
              <w:t xml:space="preserve"> </w:t>
            </w:r>
            <w:r w:rsidRPr="00B52EF4">
              <w:t>including local junior football team, athletics,</w:t>
            </w:r>
          </w:p>
        </w:tc>
        <w:tc>
          <w:tcPr>
            <w:tcW w:w="1280" w:type="dxa"/>
            <w:hideMark/>
          </w:tcPr>
          <w:p w14:paraId="592FA95F" w14:textId="77777777" w:rsidR="00B52EF4" w:rsidRPr="00B52EF4" w:rsidRDefault="00B52EF4" w:rsidP="00B52EF4">
            <w:pPr>
              <w:spacing w:after="0" w:line="240" w:lineRule="auto"/>
            </w:pPr>
            <w:r w:rsidRPr="00B52EF4">
              <w:t>Garden for wildlife</w:t>
            </w:r>
          </w:p>
        </w:tc>
      </w:tr>
      <w:tr w:rsidR="003E205B" w:rsidRPr="00B52EF4" w14:paraId="36F6FCC1" w14:textId="77777777" w:rsidTr="00A644FF">
        <w:trPr>
          <w:trHeight w:val="585"/>
        </w:trPr>
        <w:tc>
          <w:tcPr>
            <w:tcW w:w="1096" w:type="dxa"/>
            <w:hideMark/>
          </w:tcPr>
          <w:p w14:paraId="483A8849" w14:textId="77777777" w:rsidR="00B52EF4" w:rsidRPr="00B52EF4" w:rsidRDefault="00B52EF4" w:rsidP="00B52EF4">
            <w:pPr>
              <w:spacing w:after="0" w:line="240" w:lineRule="auto"/>
            </w:pPr>
            <w:r w:rsidRPr="00B52EF4">
              <w:t>9</w:t>
            </w:r>
          </w:p>
        </w:tc>
        <w:tc>
          <w:tcPr>
            <w:tcW w:w="1383" w:type="dxa"/>
            <w:hideMark/>
          </w:tcPr>
          <w:p w14:paraId="088B44B8" w14:textId="77777777" w:rsidR="00B52EF4" w:rsidRPr="00B52EF4" w:rsidRDefault="00B52EF4" w:rsidP="00B52EF4">
            <w:pPr>
              <w:spacing w:after="0" w:line="240" w:lineRule="auto"/>
            </w:pPr>
            <w:r w:rsidRPr="00B52EF4">
              <w:t>Oulton War Memorial</w:t>
            </w:r>
          </w:p>
        </w:tc>
        <w:tc>
          <w:tcPr>
            <w:tcW w:w="743" w:type="dxa"/>
            <w:hideMark/>
          </w:tcPr>
          <w:p w14:paraId="61D80568" w14:textId="77777777" w:rsidR="00B52EF4" w:rsidRPr="00B52EF4" w:rsidRDefault="00B52EF4" w:rsidP="00B52EF4">
            <w:pPr>
              <w:spacing w:after="0" w:line="240" w:lineRule="auto"/>
            </w:pPr>
          </w:p>
        </w:tc>
        <w:tc>
          <w:tcPr>
            <w:tcW w:w="2258" w:type="dxa"/>
            <w:hideMark/>
          </w:tcPr>
          <w:p w14:paraId="37545A52" w14:textId="77777777" w:rsidR="00B52EF4" w:rsidRPr="00B52EF4" w:rsidRDefault="00B52EF4" w:rsidP="00B52EF4">
            <w:pPr>
              <w:spacing w:after="0" w:line="240" w:lineRule="auto"/>
            </w:pPr>
            <w:r w:rsidRPr="00B52EF4">
              <w:t xml:space="preserve">Fleet Lane, </w:t>
            </w:r>
            <w:proofErr w:type="spellStart"/>
            <w:r w:rsidRPr="00B52EF4">
              <w:t>Aberford</w:t>
            </w:r>
            <w:proofErr w:type="spellEnd"/>
            <w:r w:rsidRPr="00B52EF4">
              <w:t xml:space="preserve"> Road</w:t>
            </w:r>
          </w:p>
        </w:tc>
        <w:tc>
          <w:tcPr>
            <w:tcW w:w="1566" w:type="dxa"/>
            <w:hideMark/>
          </w:tcPr>
          <w:p w14:paraId="3A19D913" w14:textId="77777777" w:rsidR="00B52EF4" w:rsidRPr="00B52EF4" w:rsidRDefault="00B52EF4" w:rsidP="00B52EF4">
            <w:pPr>
              <w:spacing w:after="0" w:line="240" w:lineRule="auto"/>
            </w:pPr>
            <w:r w:rsidRPr="00B52EF4">
              <w:t>Social area, Photography</w:t>
            </w:r>
          </w:p>
        </w:tc>
        <w:tc>
          <w:tcPr>
            <w:tcW w:w="1567" w:type="dxa"/>
            <w:hideMark/>
          </w:tcPr>
          <w:p w14:paraId="0CA98D37" w14:textId="77777777" w:rsidR="00B52EF4" w:rsidRPr="00B52EF4" w:rsidRDefault="00B52EF4" w:rsidP="00B52EF4">
            <w:pPr>
              <w:spacing w:after="0" w:line="240" w:lineRule="auto"/>
            </w:pPr>
          </w:p>
        </w:tc>
        <w:tc>
          <w:tcPr>
            <w:tcW w:w="1449" w:type="dxa"/>
            <w:hideMark/>
          </w:tcPr>
          <w:p w14:paraId="5F9B2C41" w14:textId="77777777" w:rsidR="00B52EF4" w:rsidRPr="00B52EF4" w:rsidRDefault="00B52EF4" w:rsidP="00B52EF4">
            <w:pPr>
              <w:spacing w:after="0" w:line="240" w:lineRule="auto"/>
            </w:pPr>
            <w:r w:rsidRPr="00B52EF4">
              <w:t>Erected 1921</w:t>
            </w:r>
          </w:p>
        </w:tc>
        <w:tc>
          <w:tcPr>
            <w:tcW w:w="1814" w:type="dxa"/>
            <w:hideMark/>
          </w:tcPr>
          <w:p w14:paraId="5EFD9912" w14:textId="77777777" w:rsidR="00B52EF4" w:rsidRPr="00B52EF4" w:rsidRDefault="00B52EF4" w:rsidP="00B52EF4">
            <w:pPr>
              <w:spacing w:after="0" w:line="240" w:lineRule="auto"/>
            </w:pPr>
            <w:r w:rsidRPr="00B52EF4">
              <w:t>Photography</w:t>
            </w:r>
          </w:p>
        </w:tc>
        <w:tc>
          <w:tcPr>
            <w:tcW w:w="1280" w:type="dxa"/>
            <w:hideMark/>
          </w:tcPr>
          <w:p w14:paraId="41E6311D" w14:textId="77777777" w:rsidR="00B52EF4" w:rsidRPr="00B52EF4" w:rsidRDefault="00B52EF4" w:rsidP="00B52EF4">
            <w:pPr>
              <w:spacing w:after="0" w:line="240" w:lineRule="auto"/>
            </w:pPr>
          </w:p>
        </w:tc>
      </w:tr>
      <w:tr w:rsidR="003E205B" w:rsidRPr="00B52EF4" w14:paraId="4154FE12" w14:textId="77777777" w:rsidTr="00A644FF">
        <w:trPr>
          <w:trHeight w:val="285"/>
        </w:trPr>
        <w:tc>
          <w:tcPr>
            <w:tcW w:w="1096" w:type="dxa"/>
            <w:hideMark/>
          </w:tcPr>
          <w:p w14:paraId="3C4B3C13" w14:textId="77777777" w:rsidR="00B52EF4" w:rsidRPr="00B52EF4" w:rsidRDefault="00B52EF4" w:rsidP="00B52EF4">
            <w:pPr>
              <w:spacing w:after="0" w:line="240" w:lineRule="auto"/>
            </w:pPr>
            <w:r w:rsidRPr="00B52EF4">
              <w:t>38</w:t>
            </w:r>
          </w:p>
        </w:tc>
        <w:tc>
          <w:tcPr>
            <w:tcW w:w="1383" w:type="dxa"/>
            <w:hideMark/>
          </w:tcPr>
          <w:p w14:paraId="2D4C7514" w14:textId="77777777" w:rsidR="00B52EF4" w:rsidRPr="00B52EF4" w:rsidRDefault="00B52EF4" w:rsidP="00B52EF4">
            <w:pPr>
              <w:spacing w:after="0" w:line="240" w:lineRule="auto"/>
            </w:pPr>
            <w:r w:rsidRPr="00B52EF4">
              <w:t>Pickpocket Lane</w:t>
            </w:r>
          </w:p>
        </w:tc>
        <w:tc>
          <w:tcPr>
            <w:tcW w:w="743" w:type="dxa"/>
            <w:hideMark/>
          </w:tcPr>
          <w:p w14:paraId="69344160" w14:textId="77777777" w:rsidR="00B52EF4" w:rsidRPr="00B52EF4" w:rsidRDefault="00B52EF4" w:rsidP="00B52EF4">
            <w:pPr>
              <w:spacing w:after="0" w:line="240" w:lineRule="auto"/>
            </w:pPr>
          </w:p>
        </w:tc>
        <w:tc>
          <w:tcPr>
            <w:tcW w:w="2258" w:type="dxa"/>
            <w:hideMark/>
          </w:tcPr>
          <w:p w14:paraId="14BCFA29" w14:textId="77777777" w:rsidR="00B52EF4" w:rsidRPr="00B52EF4" w:rsidRDefault="00B52EF4" w:rsidP="00B52EF4">
            <w:pPr>
              <w:spacing w:after="0" w:line="240" w:lineRule="auto"/>
            </w:pPr>
            <w:r w:rsidRPr="00B52EF4">
              <w:t>Needless Inn Lane</w:t>
            </w:r>
          </w:p>
        </w:tc>
        <w:tc>
          <w:tcPr>
            <w:tcW w:w="1566" w:type="dxa"/>
            <w:hideMark/>
          </w:tcPr>
          <w:p w14:paraId="30D5BB28" w14:textId="77777777" w:rsidR="00B52EF4" w:rsidRPr="00B52EF4" w:rsidRDefault="00B52EF4" w:rsidP="00B52EF4">
            <w:pPr>
              <w:spacing w:after="0" w:line="240" w:lineRule="auto"/>
            </w:pPr>
            <w:r w:rsidRPr="00B52EF4">
              <w:t>Gardening</w:t>
            </w:r>
          </w:p>
        </w:tc>
        <w:tc>
          <w:tcPr>
            <w:tcW w:w="1567" w:type="dxa"/>
            <w:hideMark/>
          </w:tcPr>
          <w:p w14:paraId="1279B338" w14:textId="77777777" w:rsidR="00B52EF4" w:rsidRPr="00B52EF4" w:rsidRDefault="00B52EF4" w:rsidP="00B52EF4">
            <w:pPr>
              <w:spacing w:after="0" w:line="240" w:lineRule="auto"/>
            </w:pPr>
          </w:p>
        </w:tc>
        <w:tc>
          <w:tcPr>
            <w:tcW w:w="1449" w:type="dxa"/>
            <w:hideMark/>
          </w:tcPr>
          <w:p w14:paraId="61DD1BF8" w14:textId="77777777" w:rsidR="00B52EF4" w:rsidRPr="00B52EF4" w:rsidRDefault="00B52EF4" w:rsidP="00B52EF4">
            <w:pPr>
              <w:spacing w:after="0" w:line="240" w:lineRule="auto"/>
            </w:pPr>
          </w:p>
        </w:tc>
        <w:tc>
          <w:tcPr>
            <w:tcW w:w="1814" w:type="dxa"/>
            <w:hideMark/>
          </w:tcPr>
          <w:p w14:paraId="7A86F4DF" w14:textId="77777777" w:rsidR="00B52EF4" w:rsidRPr="00B52EF4" w:rsidRDefault="00B52EF4" w:rsidP="00B52EF4">
            <w:pPr>
              <w:spacing w:after="0" w:line="240" w:lineRule="auto"/>
            </w:pPr>
            <w:r w:rsidRPr="00B52EF4">
              <w:t>Gardening, dog walking</w:t>
            </w:r>
          </w:p>
        </w:tc>
        <w:tc>
          <w:tcPr>
            <w:tcW w:w="1280" w:type="dxa"/>
            <w:hideMark/>
          </w:tcPr>
          <w:p w14:paraId="266D11EA" w14:textId="77777777" w:rsidR="00B52EF4" w:rsidRPr="00B52EF4" w:rsidRDefault="00B52EF4" w:rsidP="00B52EF4">
            <w:pPr>
              <w:spacing w:after="0" w:line="240" w:lineRule="auto"/>
            </w:pPr>
            <w:r w:rsidRPr="00B52EF4">
              <w:t>Wildlife habitat</w:t>
            </w:r>
          </w:p>
        </w:tc>
      </w:tr>
      <w:tr w:rsidR="003E205B" w:rsidRPr="00B52EF4" w14:paraId="541520BA" w14:textId="77777777" w:rsidTr="00A644FF">
        <w:trPr>
          <w:trHeight w:val="585"/>
        </w:trPr>
        <w:tc>
          <w:tcPr>
            <w:tcW w:w="1096" w:type="dxa"/>
            <w:hideMark/>
          </w:tcPr>
          <w:p w14:paraId="74A3DDFD" w14:textId="77777777" w:rsidR="00B52EF4" w:rsidRPr="00B52EF4" w:rsidRDefault="00B52EF4" w:rsidP="00B52EF4">
            <w:pPr>
              <w:spacing w:after="0" w:line="240" w:lineRule="auto"/>
            </w:pPr>
            <w:r w:rsidRPr="00B52EF4">
              <w:t>39</w:t>
            </w:r>
          </w:p>
        </w:tc>
        <w:tc>
          <w:tcPr>
            <w:tcW w:w="1383" w:type="dxa"/>
            <w:hideMark/>
          </w:tcPr>
          <w:p w14:paraId="4D8830DD" w14:textId="77777777" w:rsidR="00B52EF4" w:rsidRPr="00B52EF4" w:rsidRDefault="00B52EF4" w:rsidP="00B52EF4">
            <w:pPr>
              <w:spacing w:after="0" w:line="240" w:lineRule="auto"/>
            </w:pPr>
            <w:proofErr w:type="spellStart"/>
            <w:r w:rsidRPr="00B52EF4">
              <w:t>Pymont</w:t>
            </w:r>
            <w:proofErr w:type="spellEnd"/>
            <w:r w:rsidRPr="00B52EF4">
              <w:t xml:space="preserve"> Drive amenity green space</w:t>
            </w:r>
          </w:p>
        </w:tc>
        <w:tc>
          <w:tcPr>
            <w:tcW w:w="743" w:type="dxa"/>
            <w:hideMark/>
          </w:tcPr>
          <w:p w14:paraId="7CC77529" w14:textId="77777777" w:rsidR="00B52EF4" w:rsidRPr="00B52EF4" w:rsidRDefault="00B52EF4" w:rsidP="00B52EF4">
            <w:pPr>
              <w:spacing w:after="0" w:line="240" w:lineRule="auto"/>
            </w:pPr>
          </w:p>
        </w:tc>
        <w:tc>
          <w:tcPr>
            <w:tcW w:w="2258" w:type="dxa"/>
            <w:hideMark/>
          </w:tcPr>
          <w:p w14:paraId="0AE68ECC" w14:textId="77777777" w:rsidR="00B52EF4" w:rsidRPr="00B52EF4" w:rsidRDefault="00B52EF4" w:rsidP="00B52EF4">
            <w:pPr>
              <w:spacing w:after="0" w:line="240" w:lineRule="auto"/>
            </w:pPr>
            <w:r w:rsidRPr="00B52EF4">
              <w:t>Pickpocket Lane to Eighth Avenue</w:t>
            </w:r>
          </w:p>
        </w:tc>
        <w:tc>
          <w:tcPr>
            <w:tcW w:w="1566" w:type="dxa"/>
            <w:hideMark/>
          </w:tcPr>
          <w:p w14:paraId="4A00E6F9" w14:textId="77777777" w:rsidR="00B52EF4" w:rsidRPr="00B52EF4" w:rsidRDefault="00B52EF4" w:rsidP="00B52EF4">
            <w:pPr>
              <w:spacing w:after="0" w:line="240" w:lineRule="auto"/>
            </w:pPr>
          </w:p>
        </w:tc>
        <w:tc>
          <w:tcPr>
            <w:tcW w:w="1567" w:type="dxa"/>
            <w:hideMark/>
          </w:tcPr>
          <w:p w14:paraId="1FA9C782" w14:textId="77777777" w:rsidR="00B52EF4" w:rsidRPr="00B52EF4" w:rsidRDefault="00B52EF4" w:rsidP="00B52EF4">
            <w:pPr>
              <w:spacing w:after="0" w:line="240" w:lineRule="auto"/>
            </w:pPr>
          </w:p>
        </w:tc>
        <w:tc>
          <w:tcPr>
            <w:tcW w:w="1449" w:type="dxa"/>
            <w:hideMark/>
          </w:tcPr>
          <w:p w14:paraId="4F579307" w14:textId="77777777" w:rsidR="00B52EF4" w:rsidRPr="00B52EF4" w:rsidRDefault="00B52EF4" w:rsidP="00B52EF4">
            <w:pPr>
              <w:spacing w:after="0" w:line="240" w:lineRule="auto"/>
            </w:pPr>
          </w:p>
        </w:tc>
        <w:tc>
          <w:tcPr>
            <w:tcW w:w="1814" w:type="dxa"/>
            <w:hideMark/>
          </w:tcPr>
          <w:p w14:paraId="6DB05459" w14:textId="77777777" w:rsidR="00B52EF4" w:rsidRPr="00B52EF4" w:rsidRDefault="00B52EF4" w:rsidP="00B52EF4">
            <w:pPr>
              <w:spacing w:after="0" w:line="240" w:lineRule="auto"/>
            </w:pPr>
            <w:r w:rsidRPr="00B52EF4">
              <w:t>Walking</w:t>
            </w:r>
          </w:p>
        </w:tc>
        <w:tc>
          <w:tcPr>
            <w:tcW w:w="1280" w:type="dxa"/>
            <w:hideMark/>
          </w:tcPr>
          <w:p w14:paraId="20A0CE40" w14:textId="77777777" w:rsidR="00B52EF4" w:rsidRPr="00B52EF4" w:rsidRDefault="00B52EF4" w:rsidP="00B52EF4">
            <w:pPr>
              <w:spacing w:after="0" w:line="240" w:lineRule="auto"/>
            </w:pPr>
            <w:r w:rsidRPr="00B52EF4">
              <w:t>Link to Country park</w:t>
            </w:r>
          </w:p>
        </w:tc>
      </w:tr>
      <w:tr w:rsidR="003E205B" w:rsidRPr="00B52EF4" w14:paraId="1880732B" w14:textId="77777777" w:rsidTr="00A644FF">
        <w:trPr>
          <w:trHeight w:val="285"/>
        </w:trPr>
        <w:tc>
          <w:tcPr>
            <w:tcW w:w="1096" w:type="dxa"/>
            <w:hideMark/>
          </w:tcPr>
          <w:p w14:paraId="4995513E" w14:textId="77777777" w:rsidR="00B52EF4" w:rsidRPr="00B52EF4" w:rsidRDefault="00B52EF4" w:rsidP="00B52EF4">
            <w:pPr>
              <w:spacing w:after="0" w:line="240" w:lineRule="auto"/>
            </w:pPr>
            <w:r w:rsidRPr="00B52EF4">
              <w:t>33</w:t>
            </w:r>
          </w:p>
        </w:tc>
        <w:tc>
          <w:tcPr>
            <w:tcW w:w="1383" w:type="dxa"/>
            <w:hideMark/>
          </w:tcPr>
          <w:p w14:paraId="005A90EB" w14:textId="77777777" w:rsidR="00B52EF4" w:rsidRPr="00B52EF4" w:rsidRDefault="00B52EF4" w:rsidP="00B52EF4">
            <w:pPr>
              <w:spacing w:after="0" w:line="240" w:lineRule="auto"/>
            </w:pPr>
            <w:r w:rsidRPr="00B52EF4">
              <w:t>Quarry Hill green space</w:t>
            </w:r>
          </w:p>
        </w:tc>
        <w:tc>
          <w:tcPr>
            <w:tcW w:w="743" w:type="dxa"/>
            <w:hideMark/>
          </w:tcPr>
          <w:p w14:paraId="2D762F3C" w14:textId="77777777" w:rsidR="00B52EF4" w:rsidRPr="00B52EF4" w:rsidRDefault="00B52EF4" w:rsidP="00B52EF4">
            <w:pPr>
              <w:spacing w:after="0" w:line="240" w:lineRule="auto"/>
            </w:pPr>
          </w:p>
        </w:tc>
        <w:tc>
          <w:tcPr>
            <w:tcW w:w="2258" w:type="dxa"/>
            <w:hideMark/>
          </w:tcPr>
          <w:p w14:paraId="29FEDC8D" w14:textId="77777777" w:rsidR="00B52EF4" w:rsidRPr="00B52EF4" w:rsidRDefault="00B52EF4" w:rsidP="00B52EF4">
            <w:pPr>
              <w:spacing w:after="0" w:line="240" w:lineRule="auto"/>
            </w:pPr>
            <w:r w:rsidRPr="00B52EF4">
              <w:t>Oulton Lane</w:t>
            </w:r>
          </w:p>
        </w:tc>
        <w:tc>
          <w:tcPr>
            <w:tcW w:w="1566" w:type="dxa"/>
            <w:hideMark/>
          </w:tcPr>
          <w:p w14:paraId="315FE796" w14:textId="77777777" w:rsidR="00B52EF4" w:rsidRPr="00B52EF4" w:rsidRDefault="00B52EF4" w:rsidP="00B52EF4">
            <w:pPr>
              <w:spacing w:after="0" w:line="240" w:lineRule="auto"/>
            </w:pPr>
            <w:r w:rsidRPr="00B52EF4">
              <w:t>Wooded old Quarry site</w:t>
            </w:r>
          </w:p>
        </w:tc>
        <w:tc>
          <w:tcPr>
            <w:tcW w:w="1567" w:type="dxa"/>
            <w:hideMark/>
          </w:tcPr>
          <w:p w14:paraId="47444194" w14:textId="77777777" w:rsidR="00B52EF4" w:rsidRPr="00B52EF4" w:rsidRDefault="00B52EF4" w:rsidP="00B52EF4">
            <w:pPr>
              <w:spacing w:after="0" w:line="240" w:lineRule="auto"/>
            </w:pPr>
          </w:p>
        </w:tc>
        <w:tc>
          <w:tcPr>
            <w:tcW w:w="1449" w:type="dxa"/>
            <w:hideMark/>
          </w:tcPr>
          <w:p w14:paraId="2094ADAC" w14:textId="77777777" w:rsidR="00B52EF4" w:rsidRPr="00B52EF4" w:rsidRDefault="00B52EF4" w:rsidP="00B52EF4">
            <w:pPr>
              <w:spacing w:after="0" w:line="240" w:lineRule="auto"/>
            </w:pPr>
          </w:p>
        </w:tc>
        <w:tc>
          <w:tcPr>
            <w:tcW w:w="1814" w:type="dxa"/>
            <w:hideMark/>
          </w:tcPr>
          <w:p w14:paraId="02D77056" w14:textId="77777777" w:rsidR="00B52EF4" w:rsidRPr="00B52EF4" w:rsidRDefault="00B52EF4" w:rsidP="00B52EF4">
            <w:pPr>
              <w:spacing w:after="0" w:line="240" w:lineRule="auto"/>
            </w:pPr>
            <w:r w:rsidRPr="00B52EF4">
              <w:t>Dog Walking</w:t>
            </w:r>
          </w:p>
        </w:tc>
        <w:tc>
          <w:tcPr>
            <w:tcW w:w="1280" w:type="dxa"/>
            <w:hideMark/>
          </w:tcPr>
          <w:p w14:paraId="1DFD4658" w14:textId="77777777" w:rsidR="00B52EF4" w:rsidRPr="00B52EF4" w:rsidRDefault="00B52EF4" w:rsidP="00B52EF4">
            <w:pPr>
              <w:spacing w:after="0" w:line="240" w:lineRule="auto"/>
            </w:pPr>
            <w:r w:rsidRPr="00B52EF4">
              <w:t>Wildlife habitat</w:t>
            </w:r>
          </w:p>
        </w:tc>
      </w:tr>
      <w:tr w:rsidR="003E205B" w:rsidRPr="00B52EF4" w14:paraId="7FC04A9F" w14:textId="77777777" w:rsidTr="00A644FF">
        <w:trPr>
          <w:trHeight w:val="585"/>
        </w:trPr>
        <w:tc>
          <w:tcPr>
            <w:tcW w:w="1096" w:type="dxa"/>
            <w:hideMark/>
          </w:tcPr>
          <w:p w14:paraId="12CEF0E5" w14:textId="77777777" w:rsidR="00B52EF4" w:rsidRPr="00B52EF4" w:rsidRDefault="00B52EF4" w:rsidP="00B52EF4">
            <w:pPr>
              <w:spacing w:after="0" w:line="240" w:lineRule="auto"/>
            </w:pPr>
            <w:r w:rsidRPr="00B52EF4">
              <w:t>37</w:t>
            </w:r>
          </w:p>
        </w:tc>
        <w:tc>
          <w:tcPr>
            <w:tcW w:w="1383" w:type="dxa"/>
            <w:hideMark/>
          </w:tcPr>
          <w:p w14:paraId="27FC447B" w14:textId="77777777" w:rsidR="00B52EF4" w:rsidRPr="00B52EF4" w:rsidRDefault="00B52EF4" w:rsidP="00B52EF4">
            <w:pPr>
              <w:spacing w:after="0" w:line="240" w:lineRule="auto"/>
            </w:pPr>
            <w:r w:rsidRPr="00B52EF4">
              <w:t>Sherwood Way sports field</w:t>
            </w:r>
          </w:p>
        </w:tc>
        <w:tc>
          <w:tcPr>
            <w:tcW w:w="743" w:type="dxa"/>
            <w:hideMark/>
          </w:tcPr>
          <w:p w14:paraId="13DBDA82" w14:textId="77777777" w:rsidR="00B52EF4" w:rsidRPr="00B52EF4" w:rsidRDefault="00B52EF4" w:rsidP="00B52EF4">
            <w:pPr>
              <w:spacing w:after="0" w:line="240" w:lineRule="auto"/>
            </w:pPr>
          </w:p>
        </w:tc>
        <w:tc>
          <w:tcPr>
            <w:tcW w:w="2258" w:type="dxa"/>
            <w:hideMark/>
          </w:tcPr>
          <w:p w14:paraId="745A6D10" w14:textId="77777777" w:rsidR="00B52EF4" w:rsidRPr="00B52EF4" w:rsidRDefault="00B52EF4" w:rsidP="00B52EF4">
            <w:pPr>
              <w:spacing w:after="0" w:line="240" w:lineRule="auto"/>
            </w:pPr>
            <w:r w:rsidRPr="00B52EF4">
              <w:t>Pickpocket Lane</w:t>
            </w:r>
          </w:p>
        </w:tc>
        <w:tc>
          <w:tcPr>
            <w:tcW w:w="1566" w:type="dxa"/>
            <w:hideMark/>
          </w:tcPr>
          <w:p w14:paraId="4C16F5B9" w14:textId="77777777" w:rsidR="00B52EF4" w:rsidRPr="00B52EF4" w:rsidRDefault="00B52EF4" w:rsidP="00B52EF4">
            <w:pPr>
              <w:spacing w:after="0" w:line="240" w:lineRule="auto"/>
            </w:pPr>
          </w:p>
        </w:tc>
        <w:tc>
          <w:tcPr>
            <w:tcW w:w="1567" w:type="dxa"/>
            <w:hideMark/>
          </w:tcPr>
          <w:p w14:paraId="27DD9E3D" w14:textId="77777777" w:rsidR="00B52EF4" w:rsidRPr="00B52EF4" w:rsidRDefault="00B52EF4" w:rsidP="00B52EF4">
            <w:pPr>
              <w:spacing w:after="0" w:line="240" w:lineRule="auto"/>
            </w:pPr>
          </w:p>
        </w:tc>
        <w:tc>
          <w:tcPr>
            <w:tcW w:w="1449" w:type="dxa"/>
            <w:hideMark/>
          </w:tcPr>
          <w:p w14:paraId="7C0C5071" w14:textId="77777777" w:rsidR="00B52EF4" w:rsidRPr="00B52EF4" w:rsidRDefault="00B52EF4" w:rsidP="00B52EF4">
            <w:pPr>
              <w:spacing w:after="0" w:line="240" w:lineRule="auto"/>
            </w:pPr>
          </w:p>
        </w:tc>
        <w:tc>
          <w:tcPr>
            <w:tcW w:w="1814" w:type="dxa"/>
            <w:hideMark/>
          </w:tcPr>
          <w:p w14:paraId="7F76E76C" w14:textId="77777777" w:rsidR="00B52EF4" w:rsidRPr="00B52EF4" w:rsidRDefault="00F35739" w:rsidP="00B52EF4">
            <w:pPr>
              <w:spacing w:after="0" w:line="240" w:lineRule="auto"/>
            </w:pPr>
            <w:proofErr w:type="spellStart"/>
            <w:r>
              <w:t>Childrens</w:t>
            </w:r>
            <w:proofErr w:type="spellEnd"/>
            <w:r>
              <w:t>' play area, foot</w:t>
            </w:r>
            <w:r w:rsidR="00B52EF4" w:rsidRPr="00B52EF4">
              <w:t>ball pitch</w:t>
            </w:r>
          </w:p>
        </w:tc>
        <w:tc>
          <w:tcPr>
            <w:tcW w:w="1280" w:type="dxa"/>
            <w:hideMark/>
          </w:tcPr>
          <w:p w14:paraId="0F991B7D" w14:textId="77777777" w:rsidR="00B52EF4" w:rsidRPr="00B52EF4" w:rsidRDefault="00B52EF4" w:rsidP="00B52EF4">
            <w:pPr>
              <w:spacing w:after="0" w:line="240" w:lineRule="auto"/>
            </w:pPr>
          </w:p>
        </w:tc>
      </w:tr>
      <w:tr w:rsidR="003E205B" w:rsidRPr="00B52EF4" w14:paraId="491C40FC" w14:textId="77777777" w:rsidTr="00A644FF">
        <w:trPr>
          <w:trHeight w:val="585"/>
        </w:trPr>
        <w:tc>
          <w:tcPr>
            <w:tcW w:w="1096" w:type="dxa"/>
            <w:hideMark/>
          </w:tcPr>
          <w:p w14:paraId="0EFBA928" w14:textId="77777777" w:rsidR="00B52EF4" w:rsidRPr="00B52EF4" w:rsidRDefault="00B52EF4" w:rsidP="00B52EF4">
            <w:pPr>
              <w:spacing w:after="0" w:line="240" w:lineRule="auto"/>
            </w:pPr>
            <w:r w:rsidRPr="00B52EF4">
              <w:t>23</w:t>
            </w:r>
          </w:p>
        </w:tc>
        <w:tc>
          <w:tcPr>
            <w:tcW w:w="1383" w:type="dxa"/>
            <w:hideMark/>
          </w:tcPr>
          <w:p w14:paraId="67950C84" w14:textId="77777777" w:rsidR="00B52EF4" w:rsidRPr="00B52EF4" w:rsidRDefault="00B52EF4" w:rsidP="00B52EF4">
            <w:pPr>
              <w:spacing w:after="0" w:line="240" w:lineRule="auto"/>
            </w:pPr>
            <w:r w:rsidRPr="00B52EF4">
              <w:t xml:space="preserve">Station Lane, adjacent to </w:t>
            </w:r>
            <w:proofErr w:type="spellStart"/>
            <w:r w:rsidRPr="00B52EF4">
              <w:t>Woodlesford</w:t>
            </w:r>
            <w:proofErr w:type="spellEnd"/>
            <w:r w:rsidRPr="00B52EF4">
              <w:t xml:space="preserve"> Station.</w:t>
            </w:r>
          </w:p>
        </w:tc>
        <w:tc>
          <w:tcPr>
            <w:tcW w:w="743" w:type="dxa"/>
            <w:hideMark/>
          </w:tcPr>
          <w:p w14:paraId="5C0E0B81" w14:textId="77777777" w:rsidR="00B52EF4" w:rsidRPr="00B52EF4" w:rsidRDefault="00B52EF4" w:rsidP="00B52EF4">
            <w:pPr>
              <w:spacing w:after="0" w:line="240" w:lineRule="auto"/>
            </w:pPr>
          </w:p>
        </w:tc>
        <w:tc>
          <w:tcPr>
            <w:tcW w:w="2258" w:type="dxa"/>
            <w:hideMark/>
          </w:tcPr>
          <w:p w14:paraId="21DC2EC1" w14:textId="77777777" w:rsidR="00B52EF4" w:rsidRPr="00B52EF4" w:rsidRDefault="00B52EF4" w:rsidP="00B52EF4">
            <w:pPr>
              <w:spacing w:after="0" w:line="240" w:lineRule="auto"/>
            </w:pPr>
            <w:r w:rsidRPr="00B52EF4">
              <w:t>All Saints Road</w:t>
            </w:r>
          </w:p>
        </w:tc>
        <w:tc>
          <w:tcPr>
            <w:tcW w:w="1566" w:type="dxa"/>
            <w:hideMark/>
          </w:tcPr>
          <w:p w14:paraId="16FA6241" w14:textId="77777777" w:rsidR="00B52EF4" w:rsidRPr="00B52EF4" w:rsidRDefault="00B52EF4" w:rsidP="00B52EF4">
            <w:pPr>
              <w:spacing w:after="0" w:line="240" w:lineRule="auto"/>
            </w:pPr>
            <w:r w:rsidRPr="00B52EF4">
              <w:t>Gardening</w:t>
            </w:r>
          </w:p>
        </w:tc>
        <w:tc>
          <w:tcPr>
            <w:tcW w:w="1567" w:type="dxa"/>
            <w:hideMark/>
          </w:tcPr>
          <w:p w14:paraId="1E981DAC" w14:textId="77777777" w:rsidR="00B52EF4" w:rsidRPr="00B52EF4" w:rsidRDefault="00B52EF4" w:rsidP="00B52EF4">
            <w:pPr>
              <w:spacing w:after="0" w:line="240" w:lineRule="auto"/>
            </w:pPr>
          </w:p>
        </w:tc>
        <w:tc>
          <w:tcPr>
            <w:tcW w:w="1449" w:type="dxa"/>
            <w:hideMark/>
          </w:tcPr>
          <w:p w14:paraId="4CB722F4" w14:textId="77777777" w:rsidR="00B52EF4" w:rsidRPr="00B52EF4" w:rsidRDefault="00B52EF4" w:rsidP="00B52EF4">
            <w:pPr>
              <w:spacing w:after="0" w:line="240" w:lineRule="auto"/>
            </w:pPr>
          </w:p>
        </w:tc>
        <w:tc>
          <w:tcPr>
            <w:tcW w:w="1814" w:type="dxa"/>
            <w:hideMark/>
          </w:tcPr>
          <w:p w14:paraId="28C4D1D2" w14:textId="77777777" w:rsidR="00B52EF4" w:rsidRPr="00B52EF4" w:rsidRDefault="00B52EF4" w:rsidP="00B52EF4">
            <w:pPr>
              <w:spacing w:after="0" w:line="240" w:lineRule="auto"/>
            </w:pPr>
            <w:r w:rsidRPr="00B52EF4">
              <w:t>Gardening</w:t>
            </w:r>
          </w:p>
        </w:tc>
        <w:tc>
          <w:tcPr>
            <w:tcW w:w="1280" w:type="dxa"/>
            <w:hideMark/>
          </w:tcPr>
          <w:p w14:paraId="21B21D56" w14:textId="77777777" w:rsidR="00B52EF4" w:rsidRPr="00B52EF4" w:rsidRDefault="00B52EF4" w:rsidP="00B52EF4">
            <w:pPr>
              <w:spacing w:after="0" w:line="240" w:lineRule="auto"/>
            </w:pPr>
            <w:r w:rsidRPr="00B52EF4">
              <w:t>Wildlife habitat</w:t>
            </w:r>
          </w:p>
        </w:tc>
      </w:tr>
      <w:tr w:rsidR="003E205B" w:rsidRPr="00B52EF4" w14:paraId="65965408" w14:textId="77777777" w:rsidTr="00A644FF">
        <w:trPr>
          <w:trHeight w:val="585"/>
        </w:trPr>
        <w:tc>
          <w:tcPr>
            <w:tcW w:w="1096" w:type="dxa"/>
            <w:hideMark/>
          </w:tcPr>
          <w:p w14:paraId="5BF5EE18" w14:textId="77777777" w:rsidR="00B52EF4" w:rsidRPr="00B52EF4" w:rsidRDefault="00B52EF4" w:rsidP="00B52EF4">
            <w:pPr>
              <w:spacing w:after="0" w:line="240" w:lineRule="auto"/>
            </w:pPr>
            <w:r w:rsidRPr="00B52EF4">
              <w:t>20</w:t>
            </w:r>
          </w:p>
        </w:tc>
        <w:tc>
          <w:tcPr>
            <w:tcW w:w="1383" w:type="dxa"/>
            <w:hideMark/>
          </w:tcPr>
          <w:p w14:paraId="04BBF3CD" w14:textId="77777777" w:rsidR="00B52EF4" w:rsidRPr="00B52EF4" w:rsidRDefault="00B52EF4" w:rsidP="00B52EF4">
            <w:pPr>
              <w:spacing w:after="0" w:line="240" w:lineRule="auto"/>
            </w:pPr>
            <w:r w:rsidRPr="00B52EF4">
              <w:t>Sydney Street amenity greenspace</w:t>
            </w:r>
          </w:p>
        </w:tc>
        <w:tc>
          <w:tcPr>
            <w:tcW w:w="743" w:type="dxa"/>
            <w:hideMark/>
          </w:tcPr>
          <w:p w14:paraId="3984B439" w14:textId="77777777" w:rsidR="00B52EF4" w:rsidRPr="00B52EF4" w:rsidRDefault="00B52EF4" w:rsidP="00B52EF4">
            <w:pPr>
              <w:spacing w:after="0" w:line="240" w:lineRule="auto"/>
            </w:pPr>
          </w:p>
        </w:tc>
        <w:tc>
          <w:tcPr>
            <w:tcW w:w="2258" w:type="dxa"/>
            <w:hideMark/>
          </w:tcPr>
          <w:p w14:paraId="3302C3C0" w14:textId="77777777" w:rsidR="00B52EF4" w:rsidRPr="00B52EF4" w:rsidRDefault="00B52EF4" w:rsidP="00B52EF4">
            <w:pPr>
              <w:spacing w:after="0" w:line="240" w:lineRule="auto"/>
            </w:pPr>
            <w:r w:rsidRPr="00B52EF4">
              <w:t>Sidney Street</w:t>
            </w:r>
          </w:p>
        </w:tc>
        <w:tc>
          <w:tcPr>
            <w:tcW w:w="1566" w:type="dxa"/>
            <w:hideMark/>
          </w:tcPr>
          <w:p w14:paraId="0C1C7CD0" w14:textId="77777777" w:rsidR="00B52EF4" w:rsidRPr="00B52EF4" w:rsidRDefault="00B52EF4" w:rsidP="00B52EF4">
            <w:pPr>
              <w:spacing w:after="0" w:line="240" w:lineRule="auto"/>
            </w:pPr>
            <w:r w:rsidRPr="00B52EF4">
              <w:t>Play area, social area</w:t>
            </w:r>
          </w:p>
        </w:tc>
        <w:tc>
          <w:tcPr>
            <w:tcW w:w="1567" w:type="dxa"/>
            <w:hideMark/>
          </w:tcPr>
          <w:p w14:paraId="3BECE5CB" w14:textId="77777777" w:rsidR="00B52EF4" w:rsidRPr="00B52EF4" w:rsidRDefault="00B52EF4" w:rsidP="00B52EF4">
            <w:pPr>
              <w:spacing w:after="0" w:line="240" w:lineRule="auto"/>
            </w:pPr>
          </w:p>
        </w:tc>
        <w:tc>
          <w:tcPr>
            <w:tcW w:w="1449" w:type="dxa"/>
            <w:hideMark/>
          </w:tcPr>
          <w:p w14:paraId="0A38795C" w14:textId="77777777" w:rsidR="00B52EF4" w:rsidRPr="00B52EF4" w:rsidRDefault="00B52EF4" w:rsidP="00B52EF4">
            <w:pPr>
              <w:spacing w:after="0" w:line="240" w:lineRule="auto"/>
            </w:pPr>
          </w:p>
        </w:tc>
        <w:tc>
          <w:tcPr>
            <w:tcW w:w="1814" w:type="dxa"/>
            <w:hideMark/>
          </w:tcPr>
          <w:p w14:paraId="33948561" w14:textId="77777777" w:rsidR="00B52EF4" w:rsidRPr="00B52EF4" w:rsidRDefault="00B52EF4" w:rsidP="00B52EF4">
            <w:pPr>
              <w:spacing w:after="0" w:line="240" w:lineRule="auto"/>
            </w:pPr>
          </w:p>
        </w:tc>
        <w:tc>
          <w:tcPr>
            <w:tcW w:w="1280" w:type="dxa"/>
            <w:hideMark/>
          </w:tcPr>
          <w:p w14:paraId="63CDB49A" w14:textId="77777777" w:rsidR="00B52EF4" w:rsidRPr="00B52EF4" w:rsidRDefault="00B52EF4" w:rsidP="00B52EF4">
            <w:pPr>
              <w:spacing w:after="0" w:line="240" w:lineRule="auto"/>
            </w:pPr>
          </w:p>
        </w:tc>
      </w:tr>
      <w:tr w:rsidR="003E205B" w:rsidRPr="00B52EF4" w14:paraId="4BD8D2AD" w14:textId="77777777" w:rsidTr="00A644FF">
        <w:trPr>
          <w:trHeight w:val="585"/>
        </w:trPr>
        <w:tc>
          <w:tcPr>
            <w:tcW w:w="1096" w:type="dxa"/>
            <w:hideMark/>
          </w:tcPr>
          <w:p w14:paraId="532299D0" w14:textId="77777777" w:rsidR="00B52EF4" w:rsidRPr="00B52EF4" w:rsidRDefault="00B52EF4" w:rsidP="00B52EF4">
            <w:pPr>
              <w:spacing w:after="0" w:line="240" w:lineRule="auto"/>
            </w:pPr>
            <w:r w:rsidRPr="00B52EF4">
              <w:lastRenderedPageBreak/>
              <w:t>17</w:t>
            </w:r>
          </w:p>
        </w:tc>
        <w:tc>
          <w:tcPr>
            <w:tcW w:w="1383" w:type="dxa"/>
            <w:hideMark/>
          </w:tcPr>
          <w:p w14:paraId="71739168" w14:textId="77777777" w:rsidR="00B52EF4" w:rsidRPr="00B52EF4" w:rsidRDefault="00B52EF4" w:rsidP="00B52EF4">
            <w:pPr>
              <w:spacing w:after="0" w:line="240" w:lineRule="auto"/>
            </w:pPr>
            <w:r w:rsidRPr="00B52EF4">
              <w:t>The Malting,</w:t>
            </w:r>
            <w:r w:rsidR="003E205B">
              <w:t xml:space="preserve"> </w:t>
            </w:r>
            <w:r w:rsidRPr="00B52EF4">
              <w:t>entrance</w:t>
            </w:r>
          </w:p>
        </w:tc>
        <w:tc>
          <w:tcPr>
            <w:tcW w:w="743" w:type="dxa"/>
            <w:hideMark/>
          </w:tcPr>
          <w:p w14:paraId="799E429B" w14:textId="77777777" w:rsidR="00B52EF4" w:rsidRPr="00B52EF4" w:rsidRDefault="00B52EF4" w:rsidP="00B52EF4">
            <w:pPr>
              <w:spacing w:after="0" w:line="240" w:lineRule="auto"/>
            </w:pPr>
          </w:p>
        </w:tc>
        <w:tc>
          <w:tcPr>
            <w:tcW w:w="2258" w:type="dxa"/>
            <w:hideMark/>
          </w:tcPr>
          <w:p w14:paraId="476E3004" w14:textId="77777777" w:rsidR="00B52EF4" w:rsidRPr="00B52EF4" w:rsidRDefault="00B52EF4" w:rsidP="00B52EF4">
            <w:pPr>
              <w:spacing w:after="0" w:line="240" w:lineRule="auto"/>
            </w:pPr>
            <w:r w:rsidRPr="00B52EF4">
              <w:t xml:space="preserve">The Maltings, </w:t>
            </w:r>
            <w:proofErr w:type="spellStart"/>
            <w:r w:rsidRPr="00B52EF4">
              <w:t>Aberford</w:t>
            </w:r>
            <w:proofErr w:type="spellEnd"/>
            <w:r w:rsidRPr="00B52EF4">
              <w:t xml:space="preserve"> Road</w:t>
            </w:r>
          </w:p>
        </w:tc>
        <w:tc>
          <w:tcPr>
            <w:tcW w:w="1566" w:type="dxa"/>
            <w:hideMark/>
          </w:tcPr>
          <w:p w14:paraId="6934DF18" w14:textId="77777777" w:rsidR="00B52EF4" w:rsidRPr="00B52EF4" w:rsidRDefault="00B52EF4" w:rsidP="00B52EF4">
            <w:pPr>
              <w:spacing w:after="0" w:line="240" w:lineRule="auto"/>
            </w:pPr>
            <w:r w:rsidRPr="00B52EF4">
              <w:t>Gardening</w:t>
            </w:r>
          </w:p>
        </w:tc>
        <w:tc>
          <w:tcPr>
            <w:tcW w:w="1567" w:type="dxa"/>
            <w:hideMark/>
          </w:tcPr>
          <w:p w14:paraId="2C5F8D29" w14:textId="77777777" w:rsidR="00B52EF4" w:rsidRPr="00B52EF4" w:rsidRDefault="00B52EF4" w:rsidP="00B52EF4">
            <w:pPr>
              <w:spacing w:after="0" w:line="240" w:lineRule="auto"/>
            </w:pPr>
          </w:p>
        </w:tc>
        <w:tc>
          <w:tcPr>
            <w:tcW w:w="1449" w:type="dxa"/>
            <w:hideMark/>
          </w:tcPr>
          <w:p w14:paraId="68B737E2" w14:textId="77777777" w:rsidR="00B52EF4" w:rsidRPr="00B52EF4" w:rsidRDefault="00B52EF4" w:rsidP="00B52EF4">
            <w:pPr>
              <w:spacing w:after="0" w:line="240" w:lineRule="auto"/>
            </w:pPr>
            <w:r w:rsidRPr="00B52EF4">
              <w:t>Adjacent to former brewery gatehouse,  grade II listed.</w:t>
            </w:r>
          </w:p>
        </w:tc>
        <w:tc>
          <w:tcPr>
            <w:tcW w:w="1814" w:type="dxa"/>
            <w:hideMark/>
          </w:tcPr>
          <w:p w14:paraId="57E7B8B5" w14:textId="77777777" w:rsidR="00B52EF4" w:rsidRPr="00B52EF4" w:rsidRDefault="00B52EF4" w:rsidP="00B52EF4">
            <w:pPr>
              <w:spacing w:after="0" w:line="240" w:lineRule="auto"/>
            </w:pPr>
          </w:p>
        </w:tc>
        <w:tc>
          <w:tcPr>
            <w:tcW w:w="1280" w:type="dxa"/>
            <w:hideMark/>
          </w:tcPr>
          <w:p w14:paraId="6FA5EF43" w14:textId="77777777" w:rsidR="00B52EF4" w:rsidRPr="00B52EF4" w:rsidRDefault="00B52EF4" w:rsidP="00B52EF4">
            <w:pPr>
              <w:spacing w:after="0" w:line="240" w:lineRule="auto"/>
            </w:pPr>
            <w:r w:rsidRPr="00B52EF4">
              <w:t>Planted insect habitat</w:t>
            </w:r>
          </w:p>
        </w:tc>
      </w:tr>
      <w:tr w:rsidR="003E205B" w:rsidRPr="00B52EF4" w14:paraId="3C5492AC" w14:textId="77777777" w:rsidTr="00A644FF">
        <w:trPr>
          <w:trHeight w:val="870"/>
        </w:trPr>
        <w:tc>
          <w:tcPr>
            <w:tcW w:w="1096" w:type="dxa"/>
            <w:hideMark/>
          </w:tcPr>
          <w:p w14:paraId="58172212" w14:textId="77777777" w:rsidR="00B52EF4" w:rsidRPr="00B52EF4" w:rsidRDefault="00B52EF4" w:rsidP="00B52EF4">
            <w:pPr>
              <w:spacing w:after="0" w:line="240" w:lineRule="auto"/>
            </w:pPr>
            <w:r w:rsidRPr="00B52EF4">
              <w:t>16</w:t>
            </w:r>
          </w:p>
        </w:tc>
        <w:tc>
          <w:tcPr>
            <w:tcW w:w="1383" w:type="dxa"/>
            <w:hideMark/>
          </w:tcPr>
          <w:p w14:paraId="0A82E39C" w14:textId="77777777" w:rsidR="00B52EF4" w:rsidRPr="00B52EF4" w:rsidRDefault="00B52EF4" w:rsidP="00B52EF4">
            <w:pPr>
              <w:spacing w:after="0" w:line="240" w:lineRule="auto"/>
            </w:pPr>
            <w:r w:rsidRPr="00B52EF4">
              <w:t>The Maltings amenity green space</w:t>
            </w:r>
          </w:p>
        </w:tc>
        <w:tc>
          <w:tcPr>
            <w:tcW w:w="743" w:type="dxa"/>
            <w:hideMark/>
          </w:tcPr>
          <w:p w14:paraId="5A628DB2" w14:textId="77777777" w:rsidR="00B52EF4" w:rsidRPr="00B52EF4" w:rsidRDefault="00B52EF4" w:rsidP="00B52EF4">
            <w:pPr>
              <w:spacing w:after="0" w:line="240" w:lineRule="auto"/>
            </w:pPr>
          </w:p>
        </w:tc>
        <w:tc>
          <w:tcPr>
            <w:tcW w:w="2258" w:type="dxa"/>
            <w:hideMark/>
          </w:tcPr>
          <w:p w14:paraId="11E2BE15" w14:textId="77777777" w:rsidR="00B52EF4" w:rsidRPr="00B52EF4" w:rsidRDefault="00B52EF4" w:rsidP="00B52EF4">
            <w:pPr>
              <w:spacing w:after="0" w:line="240" w:lineRule="auto"/>
            </w:pPr>
            <w:r w:rsidRPr="00B52EF4">
              <w:t>Maltings</w:t>
            </w:r>
          </w:p>
        </w:tc>
        <w:tc>
          <w:tcPr>
            <w:tcW w:w="1566" w:type="dxa"/>
            <w:hideMark/>
          </w:tcPr>
          <w:p w14:paraId="42A2EBFE" w14:textId="77777777" w:rsidR="00B52EF4" w:rsidRPr="00B52EF4" w:rsidRDefault="00B52EF4" w:rsidP="00B52EF4">
            <w:pPr>
              <w:spacing w:after="0" w:line="240" w:lineRule="auto"/>
            </w:pPr>
            <w:r w:rsidRPr="00B52EF4">
              <w:t xml:space="preserve">Play </w:t>
            </w:r>
            <w:proofErr w:type="spellStart"/>
            <w:r w:rsidRPr="00B52EF4">
              <w:t>area,gardening</w:t>
            </w:r>
            <w:proofErr w:type="spellEnd"/>
          </w:p>
        </w:tc>
        <w:tc>
          <w:tcPr>
            <w:tcW w:w="1567" w:type="dxa"/>
            <w:hideMark/>
          </w:tcPr>
          <w:p w14:paraId="7F444A3C" w14:textId="77777777" w:rsidR="00B52EF4" w:rsidRPr="00B52EF4" w:rsidRDefault="00B52EF4" w:rsidP="00B52EF4">
            <w:pPr>
              <w:spacing w:after="0" w:line="240" w:lineRule="auto"/>
            </w:pPr>
          </w:p>
        </w:tc>
        <w:tc>
          <w:tcPr>
            <w:tcW w:w="1449" w:type="dxa"/>
            <w:hideMark/>
          </w:tcPr>
          <w:p w14:paraId="79E0CD44" w14:textId="77777777" w:rsidR="00B52EF4" w:rsidRPr="00B52EF4" w:rsidRDefault="00B52EF4" w:rsidP="00B52EF4">
            <w:pPr>
              <w:spacing w:after="0" w:line="240" w:lineRule="auto"/>
            </w:pPr>
            <w:r w:rsidRPr="00B52EF4">
              <w:t xml:space="preserve">The Maltings </w:t>
            </w:r>
            <w:proofErr w:type="spellStart"/>
            <w:r w:rsidRPr="00B52EF4">
              <w:t>developemnt</w:t>
            </w:r>
            <w:proofErr w:type="spellEnd"/>
            <w:r w:rsidRPr="00B52EF4">
              <w:t xml:space="preserve"> on the site of the former Bentley's Brewery.</w:t>
            </w:r>
          </w:p>
        </w:tc>
        <w:tc>
          <w:tcPr>
            <w:tcW w:w="1814" w:type="dxa"/>
            <w:hideMark/>
          </w:tcPr>
          <w:p w14:paraId="402F9214" w14:textId="77777777" w:rsidR="00B52EF4" w:rsidRPr="00B52EF4" w:rsidRDefault="00B52EF4" w:rsidP="00B52EF4">
            <w:pPr>
              <w:spacing w:after="0" w:line="240" w:lineRule="auto"/>
            </w:pPr>
          </w:p>
        </w:tc>
        <w:tc>
          <w:tcPr>
            <w:tcW w:w="1280" w:type="dxa"/>
            <w:hideMark/>
          </w:tcPr>
          <w:p w14:paraId="7C03E426" w14:textId="77777777" w:rsidR="00B52EF4" w:rsidRPr="00B52EF4" w:rsidRDefault="00B52EF4" w:rsidP="00B52EF4">
            <w:pPr>
              <w:spacing w:after="0" w:line="240" w:lineRule="auto"/>
            </w:pPr>
          </w:p>
        </w:tc>
      </w:tr>
      <w:tr w:rsidR="003E205B" w:rsidRPr="00B52EF4" w14:paraId="31ACA9DA" w14:textId="77777777" w:rsidTr="00A644FF">
        <w:trPr>
          <w:trHeight w:val="1455"/>
        </w:trPr>
        <w:tc>
          <w:tcPr>
            <w:tcW w:w="1096" w:type="dxa"/>
            <w:hideMark/>
          </w:tcPr>
          <w:p w14:paraId="138B968C" w14:textId="77777777" w:rsidR="00B52EF4" w:rsidRPr="00B52EF4" w:rsidRDefault="00B52EF4" w:rsidP="00B52EF4">
            <w:pPr>
              <w:spacing w:after="0" w:line="240" w:lineRule="auto"/>
            </w:pPr>
            <w:r w:rsidRPr="00B52EF4">
              <w:t>14</w:t>
            </w:r>
          </w:p>
        </w:tc>
        <w:tc>
          <w:tcPr>
            <w:tcW w:w="1383" w:type="dxa"/>
            <w:hideMark/>
          </w:tcPr>
          <w:p w14:paraId="6D1B25F7" w14:textId="77777777" w:rsidR="00B52EF4" w:rsidRPr="00B52EF4" w:rsidRDefault="00B52EF4" w:rsidP="00B52EF4">
            <w:pPr>
              <w:spacing w:after="0" w:line="240" w:lineRule="auto"/>
            </w:pPr>
            <w:r w:rsidRPr="00B52EF4">
              <w:t xml:space="preserve">Water Haigh Park, </w:t>
            </w:r>
            <w:r w:rsidRPr="00B52EF4">
              <w:br/>
              <w:t>canal- and river-side</w:t>
            </w:r>
          </w:p>
        </w:tc>
        <w:tc>
          <w:tcPr>
            <w:tcW w:w="743" w:type="dxa"/>
            <w:hideMark/>
          </w:tcPr>
          <w:p w14:paraId="458C5BE8" w14:textId="77777777" w:rsidR="00B52EF4" w:rsidRPr="00B52EF4" w:rsidRDefault="00B52EF4" w:rsidP="00B52EF4">
            <w:pPr>
              <w:spacing w:after="0" w:line="240" w:lineRule="auto"/>
            </w:pPr>
          </w:p>
        </w:tc>
        <w:tc>
          <w:tcPr>
            <w:tcW w:w="2258" w:type="dxa"/>
            <w:hideMark/>
          </w:tcPr>
          <w:p w14:paraId="34AEB1C4" w14:textId="77777777" w:rsidR="00B52EF4" w:rsidRPr="00B52EF4" w:rsidRDefault="00B52EF4" w:rsidP="00B52EF4">
            <w:pPr>
              <w:spacing w:after="0" w:line="240" w:lineRule="auto"/>
            </w:pPr>
            <w:r w:rsidRPr="00B52EF4">
              <w:t>Aire and Calder navigation</w:t>
            </w:r>
          </w:p>
        </w:tc>
        <w:tc>
          <w:tcPr>
            <w:tcW w:w="1566" w:type="dxa"/>
            <w:hideMark/>
          </w:tcPr>
          <w:p w14:paraId="2CE687EB" w14:textId="77777777" w:rsidR="00B52EF4" w:rsidRPr="00B52EF4" w:rsidRDefault="00B52EF4" w:rsidP="00B52EF4">
            <w:pPr>
              <w:spacing w:after="0" w:line="240" w:lineRule="auto"/>
            </w:pPr>
            <w:r w:rsidRPr="00B52EF4">
              <w:t>Walking, Exercising dogs, bird watching, Photography</w:t>
            </w:r>
          </w:p>
        </w:tc>
        <w:tc>
          <w:tcPr>
            <w:tcW w:w="1567" w:type="dxa"/>
            <w:hideMark/>
          </w:tcPr>
          <w:p w14:paraId="22F90270" w14:textId="77777777" w:rsidR="00B52EF4" w:rsidRPr="00B52EF4" w:rsidRDefault="00B52EF4" w:rsidP="00B52EF4">
            <w:pPr>
              <w:spacing w:after="0" w:line="240" w:lineRule="auto"/>
            </w:pPr>
            <w:r w:rsidRPr="00B52EF4">
              <w:t>Area of outstanding natural beauty, comprising interco</w:t>
            </w:r>
            <w:r w:rsidR="00F35739">
              <w:t>nnected woodlands meadow hedgerow</w:t>
            </w:r>
            <w:r w:rsidRPr="00B52EF4">
              <w:t>s and wetland</w:t>
            </w:r>
          </w:p>
        </w:tc>
        <w:tc>
          <w:tcPr>
            <w:tcW w:w="1449" w:type="dxa"/>
            <w:hideMark/>
          </w:tcPr>
          <w:p w14:paraId="45DF41C7" w14:textId="77777777" w:rsidR="00B52EF4" w:rsidRPr="00B52EF4" w:rsidRDefault="00B52EF4" w:rsidP="00B52EF4">
            <w:pPr>
              <w:spacing w:after="0" w:line="240" w:lineRule="auto"/>
            </w:pPr>
            <w:r w:rsidRPr="00B52EF4">
              <w:t>None</w:t>
            </w:r>
          </w:p>
        </w:tc>
        <w:tc>
          <w:tcPr>
            <w:tcW w:w="1814" w:type="dxa"/>
            <w:hideMark/>
          </w:tcPr>
          <w:p w14:paraId="20EB46E3" w14:textId="77777777" w:rsidR="00B52EF4" w:rsidRPr="00B52EF4" w:rsidRDefault="00B52EF4" w:rsidP="00B52EF4">
            <w:pPr>
              <w:spacing w:after="0" w:line="240" w:lineRule="auto"/>
            </w:pPr>
            <w:r w:rsidRPr="00B52EF4">
              <w:t>Seating and Picnic area, nearby trans- Pennine trail</w:t>
            </w:r>
          </w:p>
        </w:tc>
        <w:tc>
          <w:tcPr>
            <w:tcW w:w="1280" w:type="dxa"/>
            <w:hideMark/>
          </w:tcPr>
          <w:p w14:paraId="7D0B32E6" w14:textId="77777777" w:rsidR="00B52EF4" w:rsidRPr="00B52EF4" w:rsidRDefault="00F35739" w:rsidP="00B52EF4">
            <w:pPr>
              <w:spacing w:after="0" w:line="240" w:lineRule="auto"/>
            </w:pPr>
            <w:r>
              <w:t>Habitat for dee</w:t>
            </w:r>
            <w:r w:rsidR="00B52EF4" w:rsidRPr="00B52EF4">
              <w:t>r, fox, owl, bat, butterflies, and dr</w:t>
            </w:r>
            <w:r w:rsidR="003E205B">
              <w:t xml:space="preserve">agon flies, sparrow hawk, skylark, </w:t>
            </w:r>
            <w:proofErr w:type="spellStart"/>
            <w:r w:rsidR="003E205B">
              <w:t>songthrush</w:t>
            </w:r>
            <w:proofErr w:type="spellEnd"/>
            <w:r w:rsidR="003E205B">
              <w:t>,</w:t>
            </w:r>
            <w:r w:rsidR="00B52EF4" w:rsidRPr="00B52EF4">
              <w:t xml:space="preserve"> curlew, otters, birch, alder, oak, rowan, pine and larch</w:t>
            </w:r>
          </w:p>
        </w:tc>
      </w:tr>
      <w:tr w:rsidR="003E205B" w:rsidRPr="00B52EF4" w14:paraId="00B2228D" w14:textId="77777777" w:rsidTr="00A644FF">
        <w:trPr>
          <w:trHeight w:val="1455"/>
        </w:trPr>
        <w:tc>
          <w:tcPr>
            <w:tcW w:w="1096" w:type="dxa"/>
            <w:hideMark/>
          </w:tcPr>
          <w:p w14:paraId="47FCD342" w14:textId="77777777" w:rsidR="00B52EF4" w:rsidRPr="00B52EF4" w:rsidRDefault="00B52EF4" w:rsidP="00B52EF4">
            <w:pPr>
              <w:spacing w:after="0" w:line="240" w:lineRule="auto"/>
            </w:pPr>
            <w:r w:rsidRPr="00B52EF4">
              <w:lastRenderedPageBreak/>
              <w:t>11</w:t>
            </w:r>
          </w:p>
        </w:tc>
        <w:tc>
          <w:tcPr>
            <w:tcW w:w="1383" w:type="dxa"/>
            <w:hideMark/>
          </w:tcPr>
          <w:p w14:paraId="49415442" w14:textId="77777777" w:rsidR="00B52EF4" w:rsidRPr="00B52EF4" w:rsidRDefault="00B52EF4" w:rsidP="00B52EF4">
            <w:pPr>
              <w:spacing w:after="0" w:line="240" w:lineRule="auto"/>
            </w:pPr>
            <w:r w:rsidRPr="00B52EF4">
              <w:t xml:space="preserve">Water Haigh Park, </w:t>
            </w:r>
            <w:proofErr w:type="spellStart"/>
            <w:r w:rsidRPr="00B52EF4">
              <w:t>Eshald</w:t>
            </w:r>
            <w:proofErr w:type="spellEnd"/>
            <w:r w:rsidRPr="00B52EF4">
              <w:t xml:space="preserve"> Woods</w:t>
            </w:r>
          </w:p>
        </w:tc>
        <w:tc>
          <w:tcPr>
            <w:tcW w:w="743" w:type="dxa"/>
            <w:hideMark/>
          </w:tcPr>
          <w:p w14:paraId="6A4A342D" w14:textId="77777777" w:rsidR="00B52EF4" w:rsidRPr="00B52EF4" w:rsidRDefault="00B52EF4" w:rsidP="00B52EF4">
            <w:pPr>
              <w:spacing w:after="0" w:line="240" w:lineRule="auto"/>
            </w:pPr>
          </w:p>
        </w:tc>
        <w:tc>
          <w:tcPr>
            <w:tcW w:w="2258" w:type="dxa"/>
            <w:hideMark/>
          </w:tcPr>
          <w:p w14:paraId="3BC09823" w14:textId="77777777" w:rsidR="00B52EF4" w:rsidRPr="00B52EF4" w:rsidRDefault="00B52EF4" w:rsidP="00B52EF4">
            <w:pPr>
              <w:spacing w:after="0" w:line="240" w:lineRule="auto"/>
            </w:pPr>
            <w:proofErr w:type="spellStart"/>
            <w:r w:rsidRPr="00B52EF4">
              <w:t>Eshald</w:t>
            </w:r>
            <w:proofErr w:type="spellEnd"/>
            <w:r w:rsidRPr="00B52EF4">
              <w:t xml:space="preserve"> Lane</w:t>
            </w:r>
          </w:p>
        </w:tc>
        <w:tc>
          <w:tcPr>
            <w:tcW w:w="1566" w:type="dxa"/>
            <w:hideMark/>
          </w:tcPr>
          <w:p w14:paraId="66993EDE" w14:textId="77777777" w:rsidR="00B52EF4" w:rsidRPr="00B52EF4" w:rsidRDefault="00B52EF4" w:rsidP="00B52EF4">
            <w:pPr>
              <w:spacing w:after="0" w:line="240" w:lineRule="auto"/>
            </w:pPr>
            <w:r w:rsidRPr="00B52EF4">
              <w:t>Walking, Exercising dogs, bird watching, Photography</w:t>
            </w:r>
          </w:p>
        </w:tc>
        <w:tc>
          <w:tcPr>
            <w:tcW w:w="1567" w:type="dxa"/>
            <w:hideMark/>
          </w:tcPr>
          <w:p w14:paraId="200DC7C8" w14:textId="77777777" w:rsidR="00B52EF4" w:rsidRPr="00B52EF4" w:rsidRDefault="00B52EF4" w:rsidP="00B52EF4">
            <w:pPr>
              <w:spacing w:after="0" w:line="240" w:lineRule="auto"/>
            </w:pPr>
            <w:r w:rsidRPr="00B52EF4">
              <w:t>yes</w:t>
            </w:r>
          </w:p>
        </w:tc>
        <w:tc>
          <w:tcPr>
            <w:tcW w:w="1449" w:type="dxa"/>
            <w:hideMark/>
          </w:tcPr>
          <w:p w14:paraId="4BB6042B" w14:textId="77777777" w:rsidR="00B52EF4" w:rsidRPr="00B52EF4" w:rsidRDefault="00B52EF4" w:rsidP="00B52EF4">
            <w:pPr>
              <w:spacing w:after="0" w:line="240" w:lineRule="auto"/>
            </w:pPr>
            <w:r w:rsidRPr="00B52EF4">
              <w:t>Former site of Water Haig</w:t>
            </w:r>
            <w:r w:rsidR="00F35739">
              <w:t xml:space="preserve">h </w:t>
            </w:r>
            <w:proofErr w:type="spellStart"/>
            <w:r w:rsidR="00F35739">
              <w:t>Colliery.Some</w:t>
            </w:r>
            <w:proofErr w:type="spellEnd"/>
            <w:r w:rsidR="00F35739">
              <w:t xml:space="preserve"> remnants remain of</w:t>
            </w:r>
            <w:r w:rsidRPr="00B52EF4">
              <w:t xml:space="preserve"> railway track across </w:t>
            </w:r>
            <w:proofErr w:type="spellStart"/>
            <w:r w:rsidRPr="00B52EF4">
              <w:t>Eshald</w:t>
            </w:r>
            <w:proofErr w:type="spellEnd"/>
            <w:r w:rsidRPr="00B52EF4">
              <w:t xml:space="preserve"> Lane, canal-side </w:t>
            </w:r>
            <w:proofErr w:type="spellStart"/>
            <w:r w:rsidRPr="00B52EF4">
              <w:t>staith</w:t>
            </w:r>
            <w:proofErr w:type="spellEnd"/>
            <w:r w:rsidRPr="00B52EF4">
              <w:t>.</w:t>
            </w:r>
          </w:p>
        </w:tc>
        <w:tc>
          <w:tcPr>
            <w:tcW w:w="1814" w:type="dxa"/>
            <w:hideMark/>
          </w:tcPr>
          <w:p w14:paraId="20CACE86" w14:textId="77777777" w:rsidR="00B52EF4" w:rsidRPr="00B52EF4" w:rsidRDefault="00B52EF4" w:rsidP="00B52EF4">
            <w:pPr>
              <w:spacing w:after="0" w:line="240" w:lineRule="auto"/>
            </w:pPr>
            <w:r w:rsidRPr="00B52EF4">
              <w:t>Walking</w:t>
            </w:r>
          </w:p>
        </w:tc>
        <w:tc>
          <w:tcPr>
            <w:tcW w:w="1280" w:type="dxa"/>
            <w:hideMark/>
          </w:tcPr>
          <w:p w14:paraId="1F61A98C" w14:textId="77777777" w:rsidR="00B52EF4" w:rsidRPr="00B52EF4" w:rsidRDefault="003E205B" w:rsidP="00B52EF4">
            <w:pPr>
              <w:spacing w:after="0" w:line="240" w:lineRule="auto"/>
            </w:pPr>
            <w:r>
              <w:t>As above</w:t>
            </w:r>
          </w:p>
        </w:tc>
      </w:tr>
      <w:tr w:rsidR="003E205B" w:rsidRPr="00B52EF4" w14:paraId="152DC898" w14:textId="77777777" w:rsidTr="00A644FF">
        <w:trPr>
          <w:trHeight w:val="1455"/>
        </w:trPr>
        <w:tc>
          <w:tcPr>
            <w:tcW w:w="1096" w:type="dxa"/>
            <w:hideMark/>
          </w:tcPr>
          <w:p w14:paraId="4CE421A9" w14:textId="77777777" w:rsidR="00B52EF4" w:rsidRPr="00B52EF4" w:rsidRDefault="00B52EF4" w:rsidP="00B52EF4">
            <w:pPr>
              <w:spacing w:after="0" w:line="240" w:lineRule="auto"/>
            </w:pPr>
            <w:r w:rsidRPr="00B52EF4">
              <w:t>13</w:t>
            </w:r>
          </w:p>
        </w:tc>
        <w:tc>
          <w:tcPr>
            <w:tcW w:w="1383" w:type="dxa"/>
            <w:hideMark/>
          </w:tcPr>
          <w:p w14:paraId="66EC3133" w14:textId="77777777" w:rsidR="00B52EF4" w:rsidRPr="00B52EF4" w:rsidRDefault="00B52EF4" w:rsidP="00B52EF4">
            <w:pPr>
              <w:spacing w:after="0" w:line="240" w:lineRule="auto"/>
            </w:pPr>
            <w:r w:rsidRPr="00B52EF4">
              <w:t>Water Haigh Park, Fleet Bridge Woods</w:t>
            </w:r>
          </w:p>
        </w:tc>
        <w:tc>
          <w:tcPr>
            <w:tcW w:w="743" w:type="dxa"/>
            <w:hideMark/>
          </w:tcPr>
          <w:p w14:paraId="0E2870E9" w14:textId="77777777" w:rsidR="00B52EF4" w:rsidRPr="00B52EF4" w:rsidRDefault="00B52EF4" w:rsidP="00B52EF4">
            <w:pPr>
              <w:spacing w:after="0" w:line="240" w:lineRule="auto"/>
            </w:pPr>
          </w:p>
        </w:tc>
        <w:tc>
          <w:tcPr>
            <w:tcW w:w="2258" w:type="dxa"/>
            <w:hideMark/>
          </w:tcPr>
          <w:p w14:paraId="40804607" w14:textId="77777777" w:rsidR="00B52EF4" w:rsidRPr="00B52EF4" w:rsidRDefault="00B52EF4" w:rsidP="00B52EF4">
            <w:pPr>
              <w:spacing w:after="0" w:line="240" w:lineRule="auto"/>
            </w:pPr>
            <w:r w:rsidRPr="00B52EF4">
              <w:t>Fleet Lane</w:t>
            </w:r>
          </w:p>
        </w:tc>
        <w:tc>
          <w:tcPr>
            <w:tcW w:w="1566" w:type="dxa"/>
            <w:hideMark/>
          </w:tcPr>
          <w:p w14:paraId="140B5AE7" w14:textId="77777777" w:rsidR="00B52EF4" w:rsidRPr="00B52EF4" w:rsidRDefault="00B52EF4" w:rsidP="00B52EF4">
            <w:pPr>
              <w:spacing w:after="0" w:line="240" w:lineRule="auto"/>
            </w:pPr>
            <w:r w:rsidRPr="00B52EF4">
              <w:t>Walking, Exercising dogs, bird watching, Photography</w:t>
            </w:r>
          </w:p>
        </w:tc>
        <w:tc>
          <w:tcPr>
            <w:tcW w:w="1567" w:type="dxa"/>
            <w:hideMark/>
          </w:tcPr>
          <w:p w14:paraId="12AB1A06" w14:textId="77777777" w:rsidR="00B52EF4" w:rsidRPr="00B52EF4" w:rsidRDefault="00B52EF4" w:rsidP="00B52EF4">
            <w:pPr>
              <w:spacing w:after="0" w:line="240" w:lineRule="auto"/>
            </w:pPr>
            <w:r w:rsidRPr="00B52EF4">
              <w:t>yes</w:t>
            </w:r>
          </w:p>
        </w:tc>
        <w:tc>
          <w:tcPr>
            <w:tcW w:w="1449" w:type="dxa"/>
            <w:hideMark/>
          </w:tcPr>
          <w:p w14:paraId="4912244E" w14:textId="77777777" w:rsidR="00B52EF4" w:rsidRPr="00B52EF4" w:rsidRDefault="00B52EF4" w:rsidP="00B52EF4">
            <w:pPr>
              <w:spacing w:after="0" w:line="240" w:lineRule="auto"/>
            </w:pPr>
            <w:r w:rsidRPr="00B52EF4">
              <w:t>Former site of Water Haigh Colliery</w:t>
            </w:r>
          </w:p>
        </w:tc>
        <w:tc>
          <w:tcPr>
            <w:tcW w:w="1814" w:type="dxa"/>
            <w:hideMark/>
          </w:tcPr>
          <w:p w14:paraId="5807B327" w14:textId="77777777" w:rsidR="00B52EF4" w:rsidRPr="00B52EF4" w:rsidRDefault="00B52EF4" w:rsidP="00B52EF4">
            <w:pPr>
              <w:spacing w:after="0" w:line="240" w:lineRule="auto"/>
            </w:pPr>
            <w:r w:rsidRPr="00B52EF4">
              <w:t>Walking</w:t>
            </w:r>
          </w:p>
        </w:tc>
        <w:tc>
          <w:tcPr>
            <w:tcW w:w="1280" w:type="dxa"/>
            <w:hideMark/>
          </w:tcPr>
          <w:p w14:paraId="3A70D1CF" w14:textId="77777777" w:rsidR="00B52EF4" w:rsidRPr="00B52EF4" w:rsidRDefault="003E205B" w:rsidP="00B52EF4">
            <w:pPr>
              <w:spacing w:after="0" w:line="240" w:lineRule="auto"/>
            </w:pPr>
            <w:r>
              <w:t>As above</w:t>
            </w:r>
          </w:p>
        </w:tc>
      </w:tr>
      <w:tr w:rsidR="003E205B" w:rsidRPr="00B52EF4" w14:paraId="45CF7AA8" w14:textId="77777777" w:rsidTr="00A644FF">
        <w:trPr>
          <w:trHeight w:val="1155"/>
        </w:trPr>
        <w:tc>
          <w:tcPr>
            <w:tcW w:w="1096" w:type="dxa"/>
            <w:hideMark/>
          </w:tcPr>
          <w:p w14:paraId="18753342" w14:textId="77777777" w:rsidR="00B52EF4" w:rsidRPr="00B52EF4" w:rsidRDefault="00B52EF4" w:rsidP="00B52EF4">
            <w:pPr>
              <w:spacing w:after="0" w:line="240" w:lineRule="auto"/>
            </w:pPr>
            <w:r w:rsidRPr="00B52EF4">
              <w:t>10</w:t>
            </w:r>
          </w:p>
        </w:tc>
        <w:tc>
          <w:tcPr>
            <w:tcW w:w="1383" w:type="dxa"/>
            <w:hideMark/>
          </w:tcPr>
          <w:p w14:paraId="633C1BC1" w14:textId="77777777" w:rsidR="00B52EF4" w:rsidRPr="00B52EF4" w:rsidRDefault="00B52EF4" w:rsidP="00B52EF4">
            <w:pPr>
              <w:spacing w:after="0" w:line="240" w:lineRule="auto"/>
            </w:pPr>
            <w:r w:rsidRPr="00B52EF4">
              <w:t xml:space="preserve">Water Haigh Park, part adjacent to </w:t>
            </w:r>
            <w:proofErr w:type="spellStart"/>
            <w:r w:rsidRPr="00B52EF4">
              <w:t>Eshald</w:t>
            </w:r>
            <w:proofErr w:type="spellEnd"/>
            <w:r w:rsidRPr="00B52EF4">
              <w:t xml:space="preserve"> Lane, SE of buildings on </w:t>
            </w:r>
            <w:proofErr w:type="spellStart"/>
            <w:r w:rsidRPr="00B52EF4">
              <w:t>Aberford</w:t>
            </w:r>
            <w:proofErr w:type="spellEnd"/>
            <w:r w:rsidRPr="00B52EF4">
              <w:t xml:space="preserve"> Road.</w:t>
            </w:r>
          </w:p>
        </w:tc>
        <w:tc>
          <w:tcPr>
            <w:tcW w:w="743" w:type="dxa"/>
            <w:hideMark/>
          </w:tcPr>
          <w:p w14:paraId="14019E79" w14:textId="77777777" w:rsidR="00B52EF4" w:rsidRPr="00B52EF4" w:rsidRDefault="00B52EF4" w:rsidP="00B52EF4">
            <w:pPr>
              <w:spacing w:after="0" w:line="240" w:lineRule="auto"/>
            </w:pPr>
          </w:p>
        </w:tc>
        <w:tc>
          <w:tcPr>
            <w:tcW w:w="2258" w:type="dxa"/>
            <w:hideMark/>
          </w:tcPr>
          <w:p w14:paraId="1D2935E4" w14:textId="77777777" w:rsidR="00B52EF4" w:rsidRPr="00B52EF4" w:rsidRDefault="00B52EF4" w:rsidP="00B52EF4">
            <w:pPr>
              <w:spacing w:after="0" w:line="240" w:lineRule="auto"/>
            </w:pPr>
            <w:r w:rsidRPr="00B52EF4">
              <w:t xml:space="preserve">Fleet lane, </w:t>
            </w:r>
            <w:proofErr w:type="spellStart"/>
            <w:r w:rsidRPr="00B52EF4">
              <w:t>Aberford</w:t>
            </w:r>
            <w:proofErr w:type="spellEnd"/>
            <w:r w:rsidRPr="00B52EF4">
              <w:t xml:space="preserve"> Road</w:t>
            </w:r>
          </w:p>
        </w:tc>
        <w:tc>
          <w:tcPr>
            <w:tcW w:w="1566" w:type="dxa"/>
            <w:hideMark/>
          </w:tcPr>
          <w:p w14:paraId="51052C91" w14:textId="77777777" w:rsidR="00B52EF4" w:rsidRPr="00B52EF4" w:rsidRDefault="00B52EF4" w:rsidP="00B52EF4">
            <w:pPr>
              <w:spacing w:after="0" w:line="240" w:lineRule="auto"/>
            </w:pPr>
            <w:r w:rsidRPr="00B52EF4">
              <w:t>Walking, Exercising dogs, bird watching, Photography</w:t>
            </w:r>
          </w:p>
        </w:tc>
        <w:tc>
          <w:tcPr>
            <w:tcW w:w="1567" w:type="dxa"/>
            <w:hideMark/>
          </w:tcPr>
          <w:p w14:paraId="4E8B8E1E" w14:textId="77777777" w:rsidR="00B52EF4" w:rsidRPr="00B52EF4" w:rsidRDefault="00B52EF4" w:rsidP="00B52EF4">
            <w:pPr>
              <w:spacing w:after="0" w:line="240" w:lineRule="auto"/>
            </w:pPr>
            <w:r w:rsidRPr="00B52EF4">
              <w:t>yes</w:t>
            </w:r>
          </w:p>
        </w:tc>
        <w:tc>
          <w:tcPr>
            <w:tcW w:w="1449" w:type="dxa"/>
            <w:hideMark/>
          </w:tcPr>
          <w:p w14:paraId="5AD7EDC3" w14:textId="77777777" w:rsidR="00B52EF4" w:rsidRPr="00B52EF4" w:rsidRDefault="00F35739" w:rsidP="00B52EF4">
            <w:pPr>
              <w:spacing w:after="0" w:line="240" w:lineRule="auto"/>
            </w:pPr>
            <w:r>
              <w:t>Rec</w:t>
            </w:r>
            <w:r w:rsidR="00B52EF4" w:rsidRPr="00B52EF4">
              <w:t>l</w:t>
            </w:r>
            <w:r>
              <w:t>a</w:t>
            </w:r>
            <w:r w:rsidR="00B52EF4" w:rsidRPr="00B52EF4">
              <w:t xml:space="preserve">imed from former  quarry. </w:t>
            </w:r>
          </w:p>
        </w:tc>
        <w:tc>
          <w:tcPr>
            <w:tcW w:w="1814" w:type="dxa"/>
            <w:hideMark/>
          </w:tcPr>
          <w:p w14:paraId="28C93C04" w14:textId="77777777" w:rsidR="00B52EF4" w:rsidRPr="00B52EF4" w:rsidRDefault="00B52EF4" w:rsidP="00B52EF4">
            <w:pPr>
              <w:spacing w:after="0" w:line="240" w:lineRule="auto"/>
            </w:pPr>
            <w:r w:rsidRPr="00B52EF4">
              <w:t>Walking</w:t>
            </w:r>
          </w:p>
        </w:tc>
        <w:tc>
          <w:tcPr>
            <w:tcW w:w="1280" w:type="dxa"/>
            <w:hideMark/>
          </w:tcPr>
          <w:p w14:paraId="4B1027B0" w14:textId="77777777" w:rsidR="00B52EF4" w:rsidRPr="00B52EF4" w:rsidRDefault="003E205B" w:rsidP="00B52EF4">
            <w:pPr>
              <w:spacing w:after="0" w:line="240" w:lineRule="auto"/>
            </w:pPr>
            <w:r>
              <w:t>As above</w:t>
            </w:r>
          </w:p>
        </w:tc>
      </w:tr>
      <w:tr w:rsidR="003E205B" w:rsidRPr="00B52EF4" w14:paraId="2918EB20" w14:textId="77777777" w:rsidTr="00A644FF">
        <w:trPr>
          <w:trHeight w:val="1155"/>
        </w:trPr>
        <w:tc>
          <w:tcPr>
            <w:tcW w:w="1096" w:type="dxa"/>
            <w:hideMark/>
          </w:tcPr>
          <w:p w14:paraId="43A15234" w14:textId="77777777" w:rsidR="00B52EF4" w:rsidRPr="00B52EF4" w:rsidRDefault="00B52EF4" w:rsidP="00B52EF4">
            <w:pPr>
              <w:spacing w:after="0" w:line="240" w:lineRule="auto"/>
            </w:pPr>
            <w:r w:rsidRPr="00B52EF4">
              <w:t>12</w:t>
            </w:r>
          </w:p>
        </w:tc>
        <w:tc>
          <w:tcPr>
            <w:tcW w:w="1383" w:type="dxa"/>
            <w:hideMark/>
          </w:tcPr>
          <w:p w14:paraId="1EDB6032" w14:textId="77777777" w:rsidR="00B52EF4" w:rsidRPr="00B52EF4" w:rsidRDefault="00B52EF4" w:rsidP="00B52EF4">
            <w:pPr>
              <w:spacing w:after="0" w:line="240" w:lineRule="auto"/>
            </w:pPr>
            <w:r w:rsidRPr="00B52EF4">
              <w:t>Water Haigh Park, West Yorkshire County and Rothwell juniors  Football</w:t>
            </w:r>
          </w:p>
        </w:tc>
        <w:tc>
          <w:tcPr>
            <w:tcW w:w="743" w:type="dxa"/>
            <w:hideMark/>
          </w:tcPr>
          <w:p w14:paraId="610626B1" w14:textId="77777777" w:rsidR="00B52EF4" w:rsidRPr="00B52EF4" w:rsidRDefault="00B52EF4" w:rsidP="00B52EF4">
            <w:pPr>
              <w:spacing w:after="0" w:line="240" w:lineRule="auto"/>
            </w:pPr>
          </w:p>
        </w:tc>
        <w:tc>
          <w:tcPr>
            <w:tcW w:w="2258" w:type="dxa"/>
            <w:hideMark/>
          </w:tcPr>
          <w:p w14:paraId="44074DE9" w14:textId="77777777" w:rsidR="00B52EF4" w:rsidRPr="00B52EF4" w:rsidRDefault="00B52EF4" w:rsidP="00B52EF4">
            <w:pPr>
              <w:spacing w:after="0" w:line="240" w:lineRule="auto"/>
            </w:pPr>
          </w:p>
        </w:tc>
        <w:tc>
          <w:tcPr>
            <w:tcW w:w="1566" w:type="dxa"/>
            <w:hideMark/>
          </w:tcPr>
          <w:p w14:paraId="6744B5EA" w14:textId="77777777" w:rsidR="00B52EF4" w:rsidRPr="00B52EF4" w:rsidRDefault="00B52EF4" w:rsidP="00B52EF4">
            <w:pPr>
              <w:spacing w:after="0" w:line="240" w:lineRule="auto"/>
            </w:pPr>
            <w:r w:rsidRPr="00B52EF4">
              <w:t>Football, Social events in clubhouse</w:t>
            </w:r>
          </w:p>
        </w:tc>
        <w:tc>
          <w:tcPr>
            <w:tcW w:w="1567" w:type="dxa"/>
            <w:hideMark/>
          </w:tcPr>
          <w:p w14:paraId="5203BCC8" w14:textId="77777777" w:rsidR="00B52EF4" w:rsidRPr="00B52EF4" w:rsidRDefault="00B52EF4" w:rsidP="00B52EF4">
            <w:pPr>
              <w:spacing w:after="0" w:line="240" w:lineRule="auto"/>
            </w:pPr>
          </w:p>
        </w:tc>
        <w:tc>
          <w:tcPr>
            <w:tcW w:w="1449" w:type="dxa"/>
            <w:hideMark/>
          </w:tcPr>
          <w:p w14:paraId="746E1846" w14:textId="77777777" w:rsidR="00B52EF4" w:rsidRPr="00B52EF4" w:rsidRDefault="00B52EF4" w:rsidP="00B52EF4">
            <w:pPr>
              <w:spacing w:after="0" w:line="240" w:lineRule="auto"/>
            </w:pPr>
          </w:p>
        </w:tc>
        <w:tc>
          <w:tcPr>
            <w:tcW w:w="1814" w:type="dxa"/>
            <w:hideMark/>
          </w:tcPr>
          <w:p w14:paraId="3EA62A8B" w14:textId="77777777" w:rsidR="00B52EF4" w:rsidRPr="00B52EF4" w:rsidRDefault="00B52EF4" w:rsidP="00B52EF4">
            <w:pPr>
              <w:spacing w:after="0" w:line="240" w:lineRule="auto"/>
            </w:pPr>
            <w:r w:rsidRPr="00B52EF4">
              <w:t>Football</w:t>
            </w:r>
          </w:p>
        </w:tc>
        <w:tc>
          <w:tcPr>
            <w:tcW w:w="1280" w:type="dxa"/>
            <w:hideMark/>
          </w:tcPr>
          <w:p w14:paraId="07BAECBE" w14:textId="77777777" w:rsidR="00B52EF4" w:rsidRPr="00B52EF4" w:rsidRDefault="00B52EF4" w:rsidP="00B52EF4">
            <w:pPr>
              <w:spacing w:after="0" w:line="240" w:lineRule="auto"/>
            </w:pPr>
          </w:p>
        </w:tc>
      </w:tr>
      <w:tr w:rsidR="003E205B" w:rsidRPr="00B52EF4" w14:paraId="4B3509CA" w14:textId="77777777" w:rsidTr="00A644FF">
        <w:trPr>
          <w:trHeight w:val="870"/>
        </w:trPr>
        <w:tc>
          <w:tcPr>
            <w:tcW w:w="1096" w:type="dxa"/>
            <w:hideMark/>
          </w:tcPr>
          <w:p w14:paraId="3C00E3A5" w14:textId="77777777" w:rsidR="00B52EF4" w:rsidRPr="00B52EF4" w:rsidRDefault="00B52EF4" w:rsidP="00B52EF4">
            <w:pPr>
              <w:spacing w:after="0" w:line="240" w:lineRule="auto"/>
            </w:pPr>
            <w:r w:rsidRPr="00B52EF4">
              <w:lastRenderedPageBreak/>
              <w:t>27</w:t>
            </w:r>
          </w:p>
        </w:tc>
        <w:tc>
          <w:tcPr>
            <w:tcW w:w="1383" w:type="dxa"/>
            <w:hideMark/>
          </w:tcPr>
          <w:p w14:paraId="092A138D" w14:textId="77777777" w:rsidR="00B52EF4" w:rsidRPr="00B52EF4" w:rsidRDefault="00B52EF4" w:rsidP="00B52EF4">
            <w:pPr>
              <w:spacing w:after="0" w:line="240" w:lineRule="auto"/>
            </w:pPr>
            <w:proofErr w:type="spellStart"/>
            <w:r w:rsidRPr="00B52EF4">
              <w:t>Woodlesford</w:t>
            </w:r>
            <w:proofErr w:type="spellEnd"/>
            <w:r w:rsidRPr="00B52EF4">
              <w:t xml:space="preserve"> Park </w:t>
            </w:r>
          </w:p>
        </w:tc>
        <w:tc>
          <w:tcPr>
            <w:tcW w:w="743" w:type="dxa"/>
            <w:hideMark/>
          </w:tcPr>
          <w:p w14:paraId="2E3CBD33" w14:textId="77777777" w:rsidR="00B52EF4" w:rsidRPr="00B52EF4" w:rsidRDefault="00B52EF4" w:rsidP="00B52EF4">
            <w:pPr>
              <w:spacing w:after="0" w:line="240" w:lineRule="auto"/>
            </w:pPr>
          </w:p>
        </w:tc>
        <w:tc>
          <w:tcPr>
            <w:tcW w:w="2258" w:type="dxa"/>
            <w:hideMark/>
          </w:tcPr>
          <w:p w14:paraId="6B33111C" w14:textId="77777777" w:rsidR="00B52EF4" w:rsidRPr="00B52EF4" w:rsidRDefault="00B52EF4" w:rsidP="00B52EF4">
            <w:pPr>
              <w:spacing w:after="0" w:line="240" w:lineRule="auto"/>
            </w:pPr>
          </w:p>
        </w:tc>
        <w:tc>
          <w:tcPr>
            <w:tcW w:w="1566" w:type="dxa"/>
            <w:hideMark/>
          </w:tcPr>
          <w:p w14:paraId="2124593B" w14:textId="77777777" w:rsidR="00B52EF4" w:rsidRPr="00B52EF4" w:rsidRDefault="00B52EF4" w:rsidP="00B52EF4">
            <w:pPr>
              <w:spacing w:after="0" w:line="240" w:lineRule="auto"/>
            </w:pPr>
            <w:r w:rsidRPr="00B52EF4">
              <w:t>Dog walking, sports, picnics, family area, socialising all ages</w:t>
            </w:r>
          </w:p>
        </w:tc>
        <w:tc>
          <w:tcPr>
            <w:tcW w:w="1567" w:type="dxa"/>
            <w:hideMark/>
          </w:tcPr>
          <w:p w14:paraId="0A80023B" w14:textId="77777777" w:rsidR="00B52EF4" w:rsidRPr="00B52EF4" w:rsidRDefault="00B52EF4" w:rsidP="00B52EF4">
            <w:pPr>
              <w:spacing w:after="0" w:line="240" w:lineRule="auto"/>
            </w:pPr>
            <w:r w:rsidRPr="00B52EF4">
              <w:t>yes</w:t>
            </w:r>
          </w:p>
        </w:tc>
        <w:tc>
          <w:tcPr>
            <w:tcW w:w="1449" w:type="dxa"/>
            <w:hideMark/>
          </w:tcPr>
          <w:p w14:paraId="6BE24415" w14:textId="77777777" w:rsidR="00B52EF4" w:rsidRPr="00B52EF4" w:rsidRDefault="00B52EF4" w:rsidP="00B52EF4">
            <w:pPr>
              <w:spacing w:after="0" w:line="240" w:lineRule="auto"/>
            </w:pPr>
            <w:r w:rsidRPr="00B52EF4">
              <w:t>None</w:t>
            </w:r>
          </w:p>
        </w:tc>
        <w:tc>
          <w:tcPr>
            <w:tcW w:w="1814" w:type="dxa"/>
            <w:hideMark/>
          </w:tcPr>
          <w:p w14:paraId="625AD1BD" w14:textId="77777777" w:rsidR="00B52EF4" w:rsidRPr="00B52EF4" w:rsidRDefault="00B52EF4" w:rsidP="00B52EF4">
            <w:pPr>
              <w:spacing w:after="0" w:line="240" w:lineRule="auto"/>
            </w:pPr>
            <w:r w:rsidRPr="00B52EF4">
              <w:t xml:space="preserve">Skate park, </w:t>
            </w:r>
            <w:proofErr w:type="spellStart"/>
            <w:r w:rsidRPr="00B52EF4">
              <w:t>childrens</w:t>
            </w:r>
            <w:proofErr w:type="spellEnd"/>
            <w:r w:rsidRPr="00B52EF4">
              <w:t xml:space="preserve">' play area, </w:t>
            </w:r>
            <w:proofErr w:type="spellStart"/>
            <w:r w:rsidRPr="00B52EF4">
              <w:t>fooiball</w:t>
            </w:r>
            <w:proofErr w:type="spellEnd"/>
            <w:r w:rsidRPr="00B52EF4">
              <w:t xml:space="preserve"> pitch, bowling greens and </w:t>
            </w:r>
            <w:proofErr w:type="spellStart"/>
            <w:r w:rsidRPr="00B52EF4">
              <w:t>pavillion</w:t>
            </w:r>
            <w:proofErr w:type="spellEnd"/>
            <w:r w:rsidRPr="00B52EF4">
              <w:t>.</w:t>
            </w:r>
          </w:p>
        </w:tc>
        <w:tc>
          <w:tcPr>
            <w:tcW w:w="1280" w:type="dxa"/>
            <w:hideMark/>
          </w:tcPr>
          <w:p w14:paraId="512D2018" w14:textId="77777777" w:rsidR="00B52EF4" w:rsidRPr="00B52EF4" w:rsidRDefault="00B52EF4" w:rsidP="00B52EF4">
            <w:pPr>
              <w:spacing w:after="0" w:line="240" w:lineRule="auto"/>
            </w:pPr>
            <w:r w:rsidRPr="00B52EF4">
              <w:t>Wooded area for wildlife</w:t>
            </w:r>
          </w:p>
        </w:tc>
      </w:tr>
      <w:tr w:rsidR="003E205B" w:rsidRPr="00B52EF4" w14:paraId="57BC60A9" w14:textId="77777777" w:rsidTr="00A644FF">
        <w:trPr>
          <w:trHeight w:val="870"/>
        </w:trPr>
        <w:tc>
          <w:tcPr>
            <w:tcW w:w="1096" w:type="dxa"/>
            <w:hideMark/>
          </w:tcPr>
          <w:p w14:paraId="4CC578C0" w14:textId="77777777" w:rsidR="00B52EF4" w:rsidRPr="00B52EF4" w:rsidRDefault="00B52EF4" w:rsidP="00B52EF4">
            <w:pPr>
              <w:spacing w:after="0" w:line="240" w:lineRule="auto"/>
            </w:pPr>
            <w:r w:rsidRPr="00B52EF4">
              <w:t>28</w:t>
            </w:r>
          </w:p>
        </w:tc>
        <w:tc>
          <w:tcPr>
            <w:tcW w:w="1383" w:type="dxa"/>
            <w:hideMark/>
          </w:tcPr>
          <w:p w14:paraId="4EB64CF1" w14:textId="77777777" w:rsidR="00B52EF4" w:rsidRPr="00B52EF4" w:rsidRDefault="00B52EF4" w:rsidP="00B52EF4">
            <w:pPr>
              <w:spacing w:after="0" w:line="240" w:lineRule="auto"/>
            </w:pPr>
            <w:proofErr w:type="spellStart"/>
            <w:r w:rsidRPr="00B52EF4">
              <w:t>Woodlesford</w:t>
            </w:r>
            <w:proofErr w:type="spellEnd"/>
            <w:r w:rsidRPr="00B52EF4">
              <w:t xml:space="preserve"> Primary School Playing and Sports field; Garden</w:t>
            </w:r>
          </w:p>
        </w:tc>
        <w:tc>
          <w:tcPr>
            <w:tcW w:w="743" w:type="dxa"/>
            <w:hideMark/>
          </w:tcPr>
          <w:p w14:paraId="42B2A8AB" w14:textId="77777777" w:rsidR="00B52EF4" w:rsidRPr="00B52EF4" w:rsidRDefault="00B52EF4" w:rsidP="00B52EF4">
            <w:pPr>
              <w:spacing w:after="0" w:line="240" w:lineRule="auto"/>
            </w:pPr>
          </w:p>
        </w:tc>
        <w:tc>
          <w:tcPr>
            <w:tcW w:w="2258" w:type="dxa"/>
            <w:hideMark/>
          </w:tcPr>
          <w:p w14:paraId="5AFD9045" w14:textId="77777777" w:rsidR="00B52EF4" w:rsidRPr="00B52EF4" w:rsidRDefault="00B52EF4" w:rsidP="00B52EF4">
            <w:pPr>
              <w:spacing w:after="0" w:line="240" w:lineRule="auto"/>
            </w:pPr>
            <w:r w:rsidRPr="00B52EF4">
              <w:t>All Saints, opposite Beechwood</w:t>
            </w:r>
          </w:p>
        </w:tc>
        <w:tc>
          <w:tcPr>
            <w:tcW w:w="1566" w:type="dxa"/>
            <w:hideMark/>
          </w:tcPr>
          <w:p w14:paraId="4C949356" w14:textId="77777777" w:rsidR="00B52EF4" w:rsidRPr="00B52EF4" w:rsidRDefault="00B52EF4" w:rsidP="00B52EF4">
            <w:pPr>
              <w:spacing w:after="0" w:line="240" w:lineRule="auto"/>
            </w:pPr>
            <w:r w:rsidRPr="00B52EF4">
              <w:t>Sports and community events</w:t>
            </w:r>
          </w:p>
        </w:tc>
        <w:tc>
          <w:tcPr>
            <w:tcW w:w="1567" w:type="dxa"/>
            <w:hideMark/>
          </w:tcPr>
          <w:p w14:paraId="7AE53623" w14:textId="77777777" w:rsidR="00B52EF4" w:rsidRPr="00B52EF4" w:rsidRDefault="00B52EF4" w:rsidP="00B52EF4">
            <w:pPr>
              <w:spacing w:after="0" w:line="240" w:lineRule="auto"/>
            </w:pPr>
          </w:p>
        </w:tc>
        <w:tc>
          <w:tcPr>
            <w:tcW w:w="1449" w:type="dxa"/>
            <w:hideMark/>
          </w:tcPr>
          <w:p w14:paraId="465ACC22" w14:textId="77777777" w:rsidR="00B52EF4" w:rsidRPr="00B52EF4" w:rsidRDefault="00B52EF4" w:rsidP="00B52EF4">
            <w:pPr>
              <w:spacing w:after="0" w:line="240" w:lineRule="auto"/>
            </w:pPr>
          </w:p>
        </w:tc>
        <w:tc>
          <w:tcPr>
            <w:tcW w:w="1814" w:type="dxa"/>
            <w:hideMark/>
          </w:tcPr>
          <w:p w14:paraId="24561217" w14:textId="77777777" w:rsidR="00B52EF4" w:rsidRPr="00B52EF4" w:rsidRDefault="00B52EF4" w:rsidP="00B52EF4">
            <w:pPr>
              <w:spacing w:after="0" w:line="240" w:lineRule="auto"/>
            </w:pPr>
            <w:proofErr w:type="spellStart"/>
            <w:r w:rsidRPr="00B52EF4">
              <w:t>Football,including</w:t>
            </w:r>
            <w:proofErr w:type="spellEnd"/>
            <w:r w:rsidRPr="00B52EF4">
              <w:t xml:space="preserve"> local junior football team, athletics,</w:t>
            </w:r>
          </w:p>
        </w:tc>
        <w:tc>
          <w:tcPr>
            <w:tcW w:w="1280" w:type="dxa"/>
            <w:hideMark/>
          </w:tcPr>
          <w:p w14:paraId="1500B8C0" w14:textId="77777777" w:rsidR="00B52EF4" w:rsidRPr="00B52EF4" w:rsidRDefault="00B52EF4" w:rsidP="00B52EF4">
            <w:pPr>
              <w:spacing w:after="0" w:line="240" w:lineRule="auto"/>
            </w:pPr>
            <w:r w:rsidRPr="00B52EF4">
              <w:t>Garden for wildlife</w:t>
            </w:r>
          </w:p>
        </w:tc>
      </w:tr>
      <w:tr w:rsidR="003E205B" w:rsidRPr="00B52EF4" w14:paraId="7009780F" w14:textId="77777777" w:rsidTr="00A644FF">
        <w:trPr>
          <w:trHeight w:val="870"/>
        </w:trPr>
        <w:tc>
          <w:tcPr>
            <w:tcW w:w="1096" w:type="dxa"/>
            <w:hideMark/>
          </w:tcPr>
          <w:p w14:paraId="70D51519" w14:textId="77777777" w:rsidR="00B52EF4" w:rsidRPr="00B52EF4" w:rsidRDefault="00B52EF4" w:rsidP="00B52EF4">
            <w:pPr>
              <w:spacing w:after="0" w:line="240" w:lineRule="auto"/>
            </w:pPr>
            <w:r w:rsidRPr="00B52EF4">
              <w:t>29</w:t>
            </w:r>
          </w:p>
        </w:tc>
        <w:tc>
          <w:tcPr>
            <w:tcW w:w="1383" w:type="dxa"/>
            <w:hideMark/>
          </w:tcPr>
          <w:p w14:paraId="39975AE4" w14:textId="77777777" w:rsidR="00B52EF4" w:rsidRPr="00B52EF4" w:rsidRDefault="00B52EF4" w:rsidP="00B52EF4">
            <w:pPr>
              <w:spacing w:after="0" w:line="240" w:lineRule="auto"/>
            </w:pPr>
            <w:proofErr w:type="spellStart"/>
            <w:r w:rsidRPr="00B52EF4">
              <w:t>Woodlesford</w:t>
            </w:r>
            <w:proofErr w:type="spellEnd"/>
            <w:r w:rsidRPr="00B52EF4">
              <w:t xml:space="preserve"> Village Green, Church Street, </w:t>
            </w:r>
            <w:proofErr w:type="spellStart"/>
            <w:r w:rsidRPr="00B52EF4">
              <w:t>Woodlesford</w:t>
            </w:r>
            <w:proofErr w:type="spellEnd"/>
          </w:p>
        </w:tc>
        <w:tc>
          <w:tcPr>
            <w:tcW w:w="743" w:type="dxa"/>
            <w:hideMark/>
          </w:tcPr>
          <w:p w14:paraId="7E86AB93" w14:textId="77777777" w:rsidR="00B52EF4" w:rsidRPr="00B52EF4" w:rsidRDefault="00B52EF4" w:rsidP="00B52EF4">
            <w:pPr>
              <w:spacing w:after="0" w:line="240" w:lineRule="auto"/>
            </w:pPr>
          </w:p>
        </w:tc>
        <w:tc>
          <w:tcPr>
            <w:tcW w:w="2258" w:type="dxa"/>
            <w:hideMark/>
          </w:tcPr>
          <w:p w14:paraId="0F7122F0" w14:textId="77777777" w:rsidR="00B52EF4" w:rsidRPr="00B52EF4" w:rsidRDefault="00B52EF4" w:rsidP="00B52EF4">
            <w:pPr>
              <w:spacing w:after="0" w:line="240" w:lineRule="auto"/>
            </w:pPr>
            <w:r w:rsidRPr="00B52EF4">
              <w:t>Opposite Northwood Falls, adjacent to All Saints Parish Hall.</w:t>
            </w:r>
          </w:p>
        </w:tc>
        <w:tc>
          <w:tcPr>
            <w:tcW w:w="1566" w:type="dxa"/>
            <w:hideMark/>
          </w:tcPr>
          <w:p w14:paraId="02560079" w14:textId="77777777" w:rsidR="00B52EF4" w:rsidRPr="00B52EF4" w:rsidRDefault="00B52EF4" w:rsidP="00B52EF4">
            <w:pPr>
              <w:spacing w:after="0" w:line="240" w:lineRule="auto"/>
            </w:pPr>
            <w:r w:rsidRPr="00B52EF4">
              <w:t>Public, walking, Gardening, Community events</w:t>
            </w:r>
          </w:p>
        </w:tc>
        <w:tc>
          <w:tcPr>
            <w:tcW w:w="1567" w:type="dxa"/>
            <w:hideMark/>
          </w:tcPr>
          <w:p w14:paraId="385CC6AC" w14:textId="77777777" w:rsidR="00B52EF4" w:rsidRPr="00B52EF4" w:rsidRDefault="00B52EF4" w:rsidP="00B52EF4">
            <w:pPr>
              <w:spacing w:after="0" w:line="240" w:lineRule="auto"/>
            </w:pPr>
          </w:p>
        </w:tc>
        <w:tc>
          <w:tcPr>
            <w:tcW w:w="1449" w:type="dxa"/>
            <w:hideMark/>
          </w:tcPr>
          <w:p w14:paraId="5A3E8E79" w14:textId="77777777" w:rsidR="00B52EF4" w:rsidRPr="00B52EF4" w:rsidRDefault="00B52EF4" w:rsidP="00B52EF4">
            <w:pPr>
              <w:spacing w:after="0" w:line="240" w:lineRule="auto"/>
            </w:pPr>
          </w:p>
        </w:tc>
        <w:tc>
          <w:tcPr>
            <w:tcW w:w="1814" w:type="dxa"/>
            <w:hideMark/>
          </w:tcPr>
          <w:p w14:paraId="2CECAE92" w14:textId="77777777" w:rsidR="00B52EF4" w:rsidRPr="00B52EF4" w:rsidRDefault="00B52EF4" w:rsidP="00B52EF4">
            <w:pPr>
              <w:spacing w:after="0" w:line="240" w:lineRule="auto"/>
            </w:pPr>
            <w:r w:rsidRPr="00B52EF4">
              <w:t>Children play Carol singing</w:t>
            </w:r>
            <w:r w:rsidR="00F35739">
              <w:br/>
              <w:t>Relaxation.</w:t>
            </w:r>
            <w:r w:rsidR="00F35739">
              <w:br/>
              <w:t>Dog walking</w:t>
            </w:r>
          </w:p>
        </w:tc>
        <w:tc>
          <w:tcPr>
            <w:tcW w:w="1280" w:type="dxa"/>
            <w:hideMark/>
          </w:tcPr>
          <w:p w14:paraId="0EF1DF20" w14:textId="77777777" w:rsidR="00B52EF4" w:rsidRPr="00B52EF4" w:rsidRDefault="00B52EF4" w:rsidP="00B52EF4">
            <w:pPr>
              <w:spacing w:after="0" w:line="240" w:lineRule="auto"/>
            </w:pPr>
            <w:r w:rsidRPr="00B52EF4">
              <w:t>Tree and planting including wildflower area.</w:t>
            </w:r>
          </w:p>
        </w:tc>
      </w:tr>
    </w:tbl>
    <w:p w14:paraId="364FC273" w14:textId="77777777" w:rsidR="00B52EF4" w:rsidRDefault="00B52EF4" w:rsidP="00181C10">
      <w:pPr>
        <w:jc w:val="both"/>
        <w:rPr>
          <w:b/>
          <w:sz w:val="28"/>
        </w:rPr>
      </w:pPr>
    </w:p>
    <w:p w14:paraId="2CE377F1" w14:textId="77777777" w:rsidR="007F7592" w:rsidRDefault="007F7592" w:rsidP="00181C10">
      <w:pPr>
        <w:jc w:val="both"/>
        <w:rPr>
          <w:b/>
          <w:sz w:val="28"/>
        </w:rPr>
      </w:pPr>
    </w:p>
    <w:p w14:paraId="2D7D1AF0" w14:textId="77777777" w:rsidR="00280B92" w:rsidRDefault="00280B92" w:rsidP="00181C10">
      <w:pPr>
        <w:rPr>
          <w:b/>
          <w:sz w:val="28"/>
        </w:rPr>
        <w:sectPr w:rsidR="00280B92" w:rsidSect="008B17B4">
          <w:pgSz w:w="15840" w:h="12240" w:orient="landscape"/>
          <w:pgMar w:top="1440" w:right="1440" w:bottom="1440" w:left="1440" w:header="720" w:footer="720" w:gutter="0"/>
          <w:cols w:space="720"/>
          <w:titlePg/>
          <w:docGrid w:linePitch="360"/>
        </w:sectPr>
      </w:pPr>
    </w:p>
    <w:p w14:paraId="337F407B" w14:textId="77777777" w:rsidR="00181C10" w:rsidRDefault="00772DFC" w:rsidP="00181C10">
      <w:pPr>
        <w:rPr>
          <w:b/>
          <w:sz w:val="28"/>
        </w:rPr>
      </w:pPr>
      <w:r>
        <w:rPr>
          <w:b/>
          <w:sz w:val="28"/>
        </w:rPr>
        <w:lastRenderedPageBreak/>
        <w:t>Appendix 5</w:t>
      </w:r>
      <w:r w:rsidR="00C914C9">
        <w:rPr>
          <w:b/>
          <w:sz w:val="28"/>
        </w:rPr>
        <w:t>: Community F</w:t>
      </w:r>
      <w:r w:rsidR="003A5886" w:rsidRPr="003A5886">
        <w:rPr>
          <w:b/>
          <w:sz w:val="28"/>
        </w:rPr>
        <w:t>acilities assessment</w:t>
      </w:r>
    </w:p>
    <w:p w14:paraId="33D9799D" w14:textId="77777777" w:rsidR="00280B92" w:rsidRPr="00280B92" w:rsidRDefault="00280B92" w:rsidP="0014169D">
      <w:pPr>
        <w:spacing w:after="120"/>
        <w:jc w:val="both"/>
        <w:rPr>
          <w:rFonts w:asciiTheme="minorHAnsi" w:eastAsiaTheme="majorEastAsia" w:hAnsiTheme="minorHAnsi" w:cstheme="minorHAnsi"/>
          <w:b/>
          <w:sz w:val="24"/>
          <w:szCs w:val="24"/>
          <w:lang w:bidi="en-US"/>
        </w:rPr>
      </w:pPr>
      <w:r w:rsidRPr="00280B92">
        <w:rPr>
          <w:rFonts w:asciiTheme="minorHAnsi" w:eastAsiaTheme="majorEastAsia" w:hAnsiTheme="minorHAnsi" w:cstheme="minorHAnsi"/>
          <w:b/>
          <w:sz w:val="24"/>
          <w:szCs w:val="24"/>
          <w:lang w:bidi="en-US"/>
        </w:rPr>
        <w:t>Places of Worship</w:t>
      </w:r>
    </w:p>
    <w:p w14:paraId="391B4817" w14:textId="77777777" w:rsidR="00280B92" w:rsidRPr="00280B92" w:rsidRDefault="00280B92" w:rsidP="008B17B4">
      <w:pPr>
        <w:numPr>
          <w:ilvl w:val="0"/>
          <w:numId w:val="24"/>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St</w:t>
      </w:r>
      <w:r w:rsidR="00800496">
        <w:rPr>
          <w:rFonts w:asciiTheme="minorHAnsi" w:eastAsiaTheme="majorEastAsia" w:hAnsiTheme="minorHAnsi" w:cstheme="minorHAnsi"/>
          <w:b/>
          <w:sz w:val="24"/>
          <w:szCs w:val="24"/>
          <w:lang w:bidi="en-US"/>
        </w:rPr>
        <w:t>.</w:t>
      </w:r>
      <w:r w:rsidRPr="00280B92">
        <w:rPr>
          <w:rFonts w:asciiTheme="minorHAnsi" w:eastAsiaTheme="majorEastAsia" w:hAnsiTheme="minorHAnsi" w:cstheme="minorHAnsi"/>
          <w:b/>
          <w:sz w:val="24"/>
          <w:szCs w:val="24"/>
          <w:lang w:bidi="en-US"/>
        </w:rPr>
        <w:t xml:space="preserve"> John the Evangelist church, Oulton</w:t>
      </w:r>
      <w:r w:rsidRPr="00280B92">
        <w:rPr>
          <w:rFonts w:asciiTheme="minorHAnsi" w:eastAsiaTheme="majorEastAsia" w:hAnsiTheme="minorHAnsi" w:cstheme="minorHAnsi"/>
          <w:sz w:val="24"/>
          <w:szCs w:val="24"/>
          <w:lang w:bidi="en-US"/>
        </w:rPr>
        <w:t xml:space="preserve">.  The church of the C of E parish of Oulton with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xml:space="preserve">.  Currently closed following the theft of lead from the roof and subsequent water damage.  Repair underway following funding from the Heritage Lottery Fund.  Meanwhile the church is unusable and worship is transferred to the All Saints Parish Hall,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Once the church has been made weatherproof, the damage to the inside has been repaired and it is once again usable, there are plans to develop the building to allow wider community use.  The community is engaged in this plan throu</w:t>
      </w:r>
      <w:r w:rsidR="00F35739">
        <w:rPr>
          <w:rFonts w:asciiTheme="minorHAnsi" w:eastAsiaTheme="majorEastAsia" w:hAnsiTheme="minorHAnsi" w:cstheme="minorHAnsi"/>
          <w:sz w:val="24"/>
          <w:szCs w:val="24"/>
          <w:lang w:bidi="en-US"/>
        </w:rPr>
        <w:t>gh the ‘Friends of St John’s</w:t>
      </w:r>
      <w:r w:rsidRPr="00280B92">
        <w:rPr>
          <w:rFonts w:asciiTheme="minorHAnsi" w:eastAsiaTheme="majorEastAsia" w:hAnsiTheme="minorHAnsi" w:cstheme="minorHAnsi"/>
          <w:sz w:val="24"/>
          <w:szCs w:val="24"/>
          <w:lang w:bidi="en-US"/>
        </w:rPr>
        <w:t>’, upon which the Forum is represented.</w:t>
      </w:r>
    </w:p>
    <w:p w14:paraId="66A95BD7" w14:textId="77777777" w:rsidR="00280B92" w:rsidRDefault="00280B92" w:rsidP="008B17B4">
      <w:pPr>
        <w:numPr>
          <w:ilvl w:val="0"/>
          <w:numId w:val="24"/>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 xml:space="preserve">Methodist Church, </w:t>
      </w:r>
      <w:proofErr w:type="spellStart"/>
      <w:r w:rsidRPr="00280B92">
        <w:rPr>
          <w:rFonts w:asciiTheme="minorHAnsi" w:eastAsiaTheme="majorEastAsia" w:hAnsiTheme="minorHAnsi" w:cstheme="minorHAnsi"/>
          <w:b/>
          <w:sz w:val="24"/>
          <w:szCs w:val="24"/>
          <w:lang w:bidi="en-US"/>
        </w:rPr>
        <w:t>Woodlesford</w:t>
      </w:r>
      <w:proofErr w:type="spellEnd"/>
      <w:r w:rsidRPr="00280B92">
        <w:rPr>
          <w:rFonts w:asciiTheme="minorHAnsi" w:eastAsiaTheme="majorEastAsia" w:hAnsiTheme="minorHAnsi" w:cstheme="minorHAnsi"/>
          <w:sz w:val="24"/>
          <w:szCs w:val="24"/>
          <w:lang w:bidi="en-US"/>
        </w:rPr>
        <w:t xml:space="preserve">. The church is now used by worshippers from Oulton and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w:t>
      </w:r>
    </w:p>
    <w:p w14:paraId="0A353DDF" w14:textId="77777777" w:rsidR="00280B92" w:rsidRPr="00280B92" w:rsidRDefault="00280B92" w:rsidP="0014169D">
      <w:pPr>
        <w:spacing w:after="120"/>
        <w:ind w:left="720"/>
        <w:contextualSpacing/>
        <w:jc w:val="both"/>
        <w:rPr>
          <w:rFonts w:asciiTheme="minorHAnsi" w:eastAsiaTheme="majorEastAsia" w:hAnsiTheme="minorHAnsi" w:cstheme="minorHAnsi"/>
          <w:sz w:val="24"/>
          <w:szCs w:val="24"/>
          <w:lang w:bidi="en-US"/>
        </w:rPr>
      </w:pPr>
    </w:p>
    <w:p w14:paraId="379343AB" w14:textId="77777777" w:rsidR="00280B92" w:rsidRPr="00280B92" w:rsidRDefault="00280B92" w:rsidP="0014169D">
      <w:pPr>
        <w:spacing w:after="120"/>
        <w:jc w:val="both"/>
        <w:rPr>
          <w:rFonts w:asciiTheme="minorHAnsi" w:eastAsiaTheme="majorEastAsia" w:hAnsiTheme="minorHAnsi" w:cstheme="minorHAnsi"/>
          <w:b/>
          <w:sz w:val="24"/>
          <w:szCs w:val="24"/>
          <w:lang w:bidi="en-US"/>
        </w:rPr>
      </w:pPr>
      <w:r w:rsidRPr="00280B92">
        <w:rPr>
          <w:rFonts w:asciiTheme="minorHAnsi" w:eastAsiaTheme="majorEastAsia" w:hAnsiTheme="minorHAnsi" w:cstheme="minorHAnsi"/>
          <w:b/>
          <w:sz w:val="24"/>
          <w:szCs w:val="24"/>
          <w:lang w:bidi="en-US"/>
        </w:rPr>
        <w:t xml:space="preserve">Meeting Places. </w:t>
      </w:r>
    </w:p>
    <w:p w14:paraId="2797BEAE" w14:textId="77777777" w:rsidR="00280B92" w:rsidRPr="00280B92" w:rsidRDefault="00280B92" w:rsidP="008B17B4">
      <w:pPr>
        <w:numPr>
          <w:ilvl w:val="0"/>
          <w:numId w:val="25"/>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Oulton Institute, Quarry Hill, Oulton</w:t>
      </w:r>
      <w:r w:rsidRPr="00280B92">
        <w:rPr>
          <w:rFonts w:asciiTheme="minorHAnsi" w:eastAsiaTheme="majorEastAsia" w:hAnsiTheme="minorHAnsi" w:cstheme="minorHAnsi"/>
          <w:sz w:val="24"/>
          <w:szCs w:val="24"/>
          <w:lang w:bidi="en-US"/>
        </w:rPr>
        <w:t>.  The Institute, which was founded in 1893, contains a large hall, two small meeting rooms and a kitchen, all of which are available for hire.  These are heavily booked; regular renters include dance classes, yoga classes, charity coffee mornings, dog training classes, choir practice, and various community support groups, including the Forum.  In addition to these, there are casual bookings, children’s birthday parties being a particularly popular use.</w:t>
      </w:r>
      <w:r w:rsidR="00800496" w:rsidRPr="00863AD2">
        <w:rPr>
          <w:rFonts w:asciiTheme="minorHAnsi" w:eastAsiaTheme="majorEastAsia" w:hAnsiTheme="minorHAnsi" w:cstheme="minorHAnsi"/>
          <w:sz w:val="24"/>
          <w:szCs w:val="24"/>
          <w:lang w:bidi="en-US"/>
        </w:rPr>
        <w:t xml:space="preserve">  The Institute is used as a polling station.</w:t>
      </w:r>
    </w:p>
    <w:p w14:paraId="037ADE99" w14:textId="77777777" w:rsidR="00280B92" w:rsidRPr="00280B92" w:rsidRDefault="00280B92" w:rsidP="008B17B4">
      <w:pPr>
        <w:numPr>
          <w:ilvl w:val="0"/>
          <w:numId w:val="25"/>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 xml:space="preserve">All Saints Parish Hall, </w:t>
      </w:r>
      <w:proofErr w:type="spellStart"/>
      <w:r w:rsidRPr="00280B92">
        <w:rPr>
          <w:rFonts w:asciiTheme="minorHAnsi" w:eastAsiaTheme="majorEastAsia" w:hAnsiTheme="minorHAnsi" w:cstheme="minorHAnsi"/>
          <w:b/>
          <w:sz w:val="24"/>
          <w:szCs w:val="24"/>
          <w:lang w:bidi="en-US"/>
        </w:rPr>
        <w:t>Woodlesford</w:t>
      </w:r>
      <w:proofErr w:type="spellEnd"/>
      <w:r w:rsidRPr="00280B92">
        <w:rPr>
          <w:rFonts w:asciiTheme="minorHAnsi" w:eastAsiaTheme="majorEastAsia" w:hAnsiTheme="minorHAnsi" w:cstheme="minorHAnsi"/>
          <w:sz w:val="24"/>
          <w:szCs w:val="24"/>
          <w:lang w:bidi="en-US"/>
        </w:rPr>
        <w:t xml:space="preserve">. The Hall, which was originally associated with All Saints Church,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xml:space="preserve">, became the parish hall for the combined parish of </w:t>
      </w:r>
      <w:proofErr w:type="spellStart"/>
      <w:r w:rsidRPr="00280B92">
        <w:rPr>
          <w:rFonts w:asciiTheme="minorHAnsi" w:eastAsiaTheme="majorEastAsia" w:hAnsiTheme="minorHAnsi" w:cstheme="minorHAnsi"/>
          <w:sz w:val="24"/>
          <w:szCs w:val="24"/>
          <w:lang w:bidi="en-US"/>
        </w:rPr>
        <w:t>Outlon</w:t>
      </w:r>
      <w:proofErr w:type="spellEnd"/>
      <w:r w:rsidRPr="00280B92">
        <w:rPr>
          <w:rFonts w:asciiTheme="minorHAnsi" w:eastAsiaTheme="majorEastAsia" w:hAnsiTheme="minorHAnsi" w:cstheme="minorHAnsi"/>
          <w:sz w:val="24"/>
          <w:szCs w:val="24"/>
          <w:lang w:bidi="en-US"/>
        </w:rPr>
        <w:t xml:space="preserve"> with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following the de-</w:t>
      </w:r>
      <w:proofErr w:type="spellStart"/>
      <w:r w:rsidRPr="00280B92">
        <w:rPr>
          <w:rFonts w:asciiTheme="minorHAnsi" w:eastAsiaTheme="majorEastAsia" w:hAnsiTheme="minorHAnsi" w:cstheme="minorHAnsi"/>
          <w:sz w:val="24"/>
          <w:szCs w:val="24"/>
          <w:lang w:bidi="en-US"/>
        </w:rPr>
        <w:t>conconsecrati</w:t>
      </w:r>
      <w:r w:rsidR="00F35739">
        <w:rPr>
          <w:rFonts w:asciiTheme="minorHAnsi" w:eastAsiaTheme="majorEastAsia" w:hAnsiTheme="minorHAnsi" w:cstheme="minorHAnsi"/>
          <w:sz w:val="24"/>
          <w:szCs w:val="24"/>
          <w:lang w:bidi="en-US"/>
        </w:rPr>
        <w:t>on</w:t>
      </w:r>
      <w:proofErr w:type="spellEnd"/>
      <w:r w:rsidR="00F35739">
        <w:rPr>
          <w:rFonts w:asciiTheme="minorHAnsi" w:eastAsiaTheme="majorEastAsia" w:hAnsiTheme="minorHAnsi" w:cstheme="minorHAnsi"/>
          <w:sz w:val="24"/>
          <w:szCs w:val="24"/>
          <w:lang w:bidi="en-US"/>
        </w:rPr>
        <w:t xml:space="preserve"> of All Saints Church in 1993</w:t>
      </w:r>
      <w:r w:rsidRPr="00280B92">
        <w:rPr>
          <w:rFonts w:asciiTheme="minorHAnsi" w:eastAsiaTheme="majorEastAsia" w:hAnsiTheme="minorHAnsi" w:cstheme="minorHAnsi"/>
          <w:sz w:val="24"/>
          <w:szCs w:val="24"/>
          <w:lang w:bidi="en-US"/>
        </w:rPr>
        <w:t>.  The Hall comprises a large and a small meeting room and a kitchen, which are available for hire.  The Hall is currently in use for worship while the church is being repaired.  Ten different community groups make regular use of the hall and there are also casual bookings.</w:t>
      </w:r>
    </w:p>
    <w:p w14:paraId="1BBA4EB4" w14:textId="77777777" w:rsidR="00280B92" w:rsidRPr="00280B92" w:rsidRDefault="00280B92" w:rsidP="008B17B4">
      <w:pPr>
        <w:numPr>
          <w:ilvl w:val="0"/>
          <w:numId w:val="25"/>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 xml:space="preserve">Methodist Chapel, </w:t>
      </w:r>
      <w:proofErr w:type="spellStart"/>
      <w:r w:rsidRPr="00280B92">
        <w:rPr>
          <w:rFonts w:asciiTheme="minorHAnsi" w:eastAsiaTheme="majorEastAsia" w:hAnsiTheme="minorHAnsi" w:cstheme="minorHAnsi"/>
          <w:b/>
          <w:sz w:val="24"/>
          <w:szCs w:val="24"/>
          <w:lang w:bidi="en-US"/>
        </w:rPr>
        <w:t>Woodlesford</w:t>
      </w:r>
      <w:proofErr w:type="spellEnd"/>
      <w:r w:rsidRPr="00280B92">
        <w:rPr>
          <w:rFonts w:asciiTheme="minorHAnsi" w:eastAsiaTheme="majorEastAsia" w:hAnsiTheme="minorHAnsi" w:cstheme="minorHAnsi"/>
          <w:sz w:val="24"/>
          <w:szCs w:val="24"/>
          <w:lang w:bidi="en-US"/>
        </w:rPr>
        <w:t>.  As well as the chapel itself, there is a meeting room which has regular community use.   This room is used as a polling station.</w:t>
      </w:r>
    </w:p>
    <w:p w14:paraId="556A0EEE" w14:textId="77777777" w:rsidR="00280B92" w:rsidRPr="00280B92" w:rsidRDefault="00280B92" w:rsidP="008B17B4">
      <w:pPr>
        <w:numPr>
          <w:ilvl w:val="0"/>
          <w:numId w:val="25"/>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Methodist Chapel, Oulton</w:t>
      </w:r>
      <w:r w:rsidRPr="00280B92">
        <w:rPr>
          <w:rFonts w:asciiTheme="minorHAnsi" w:eastAsiaTheme="majorEastAsia" w:hAnsiTheme="minorHAnsi" w:cstheme="minorHAnsi"/>
          <w:sz w:val="24"/>
          <w:szCs w:val="24"/>
          <w:lang w:bidi="en-US"/>
        </w:rPr>
        <w:t>.  This has recently been closed.  It was previously used not only for worship, but also by community for various functions including a regular coffee morning (which has now moved to the Oulton Institute).  The future of the building is not known.  There is no land associated with the building and so no possibility of parking.  The possibility of community use is being investigated.</w:t>
      </w:r>
    </w:p>
    <w:p w14:paraId="60CB9B7F" w14:textId="77777777" w:rsidR="00280B92" w:rsidRPr="00280B92" w:rsidRDefault="00280B92" w:rsidP="008B17B4">
      <w:pPr>
        <w:numPr>
          <w:ilvl w:val="0"/>
          <w:numId w:val="25"/>
        </w:numPr>
        <w:spacing w:after="0"/>
        <w:contextualSpacing/>
        <w:jc w:val="both"/>
        <w:outlineLvl w:val="0"/>
        <w:rPr>
          <w:rFonts w:asciiTheme="minorHAnsi" w:eastAsia="Times New Roman" w:hAnsiTheme="minorHAnsi" w:cstheme="minorHAnsi"/>
          <w:bCs/>
          <w:kern w:val="36"/>
          <w:sz w:val="24"/>
          <w:szCs w:val="24"/>
          <w:lang w:eastAsia="en-GB"/>
        </w:rPr>
      </w:pPr>
      <w:r w:rsidRPr="00280B92">
        <w:rPr>
          <w:rFonts w:asciiTheme="minorHAnsi" w:eastAsiaTheme="majorEastAsia" w:hAnsiTheme="minorHAnsi" w:cstheme="minorHAnsi"/>
          <w:b/>
          <w:sz w:val="24"/>
          <w:szCs w:val="24"/>
          <w:lang w:bidi="en-US"/>
        </w:rPr>
        <w:t>Midland House, Midland Street</w:t>
      </w:r>
      <w:r>
        <w:rPr>
          <w:rFonts w:asciiTheme="minorHAnsi" w:eastAsiaTheme="majorEastAsia" w:hAnsiTheme="minorHAnsi" w:cstheme="minorHAnsi"/>
          <w:sz w:val="24"/>
          <w:szCs w:val="24"/>
          <w:lang w:bidi="en-US"/>
        </w:rPr>
        <w:t>. This</w:t>
      </w:r>
      <w:r w:rsidRPr="00280B92">
        <w:rPr>
          <w:rFonts w:asciiTheme="minorHAnsi" w:eastAsiaTheme="majorEastAsia" w:hAnsiTheme="minorHAnsi" w:cstheme="minorHAnsi"/>
          <w:sz w:val="24"/>
          <w:szCs w:val="24"/>
          <w:lang w:bidi="en-US"/>
        </w:rPr>
        <w:t xml:space="preserve"> has a room used by various community groups including a Breakfast Club and a Gentle Exercise class.</w:t>
      </w:r>
    </w:p>
    <w:p w14:paraId="7E194B92" w14:textId="77777777" w:rsidR="00280B92" w:rsidRDefault="00280B92" w:rsidP="0014169D">
      <w:pPr>
        <w:spacing w:after="0"/>
        <w:ind w:left="284"/>
        <w:jc w:val="both"/>
        <w:rPr>
          <w:rFonts w:asciiTheme="minorHAnsi" w:eastAsiaTheme="majorEastAsia" w:hAnsiTheme="minorHAnsi" w:cstheme="minorHAnsi"/>
          <w:sz w:val="24"/>
          <w:szCs w:val="24"/>
          <w:lang w:bidi="en-US"/>
        </w:rPr>
      </w:pPr>
    </w:p>
    <w:p w14:paraId="2B752A95" w14:textId="77777777" w:rsidR="00280B92" w:rsidRPr="00280B92" w:rsidRDefault="00280B92" w:rsidP="0014169D">
      <w:pPr>
        <w:spacing w:after="120"/>
        <w:jc w:val="both"/>
        <w:rPr>
          <w:rFonts w:asciiTheme="minorHAnsi" w:eastAsiaTheme="majorEastAsia" w:hAnsiTheme="minorHAnsi" w:cstheme="minorHAnsi"/>
          <w:b/>
          <w:sz w:val="24"/>
          <w:szCs w:val="24"/>
          <w:lang w:bidi="en-US"/>
        </w:rPr>
      </w:pPr>
      <w:r w:rsidRPr="00280B92">
        <w:rPr>
          <w:rFonts w:asciiTheme="minorHAnsi" w:eastAsiaTheme="majorEastAsia" w:hAnsiTheme="minorHAnsi" w:cstheme="minorHAnsi"/>
          <w:b/>
          <w:sz w:val="24"/>
          <w:szCs w:val="24"/>
          <w:lang w:bidi="en-US"/>
        </w:rPr>
        <w:t>Schools</w:t>
      </w:r>
    </w:p>
    <w:p w14:paraId="48EF6A6C" w14:textId="77777777" w:rsidR="00280B92" w:rsidRPr="00280B92" w:rsidRDefault="00280B92" w:rsidP="008B17B4">
      <w:pPr>
        <w:numPr>
          <w:ilvl w:val="0"/>
          <w:numId w:val="26"/>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sz w:val="24"/>
          <w:szCs w:val="24"/>
          <w:lang w:bidi="en-US"/>
        </w:rPr>
        <w:t>Oulton Primary School.  Recently rebuilt.  About 400 pupils.</w:t>
      </w:r>
    </w:p>
    <w:p w14:paraId="23D29856" w14:textId="77777777" w:rsidR="00280B92" w:rsidRPr="00280B92" w:rsidRDefault="00280B92" w:rsidP="008B17B4">
      <w:pPr>
        <w:numPr>
          <w:ilvl w:val="0"/>
          <w:numId w:val="26"/>
        </w:numPr>
        <w:spacing w:after="120"/>
        <w:contextualSpacing/>
        <w:jc w:val="both"/>
        <w:rPr>
          <w:rFonts w:asciiTheme="minorHAnsi" w:eastAsiaTheme="majorEastAsia" w:hAnsiTheme="minorHAnsi" w:cstheme="minorHAnsi"/>
          <w:sz w:val="24"/>
          <w:szCs w:val="24"/>
          <w:lang w:bidi="en-US"/>
        </w:rPr>
      </w:pP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xml:space="preserve"> Primary School. About 475 pupils.</w:t>
      </w:r>
    </w:p>
    <w:p w14:paraId="612AF2AF" w14:textId="77777777" w:rsidR="00280B92" w:rsidRPr="00280B92" w:rsidRDefault="00280B92" w:rsidP="008B17B4">
      <w:pPr>
        <w:numPr>
          <w:ilvl w:val="0"/>
          <w:numId w:val="26"/>
        </w:numPr>
        <w:spacing w:after="120"/>
        <w:contextualSpacing/>
        <w:jc w:val="both"/>
        <w:outlineLvl w:val="0"/>
        <w:rPr>
          <w:rFonts w:asciiTheme="minorHAnsi" w:eastAsia="Times New Roman" w:hAnsiTheme="minorHAnsi" w:cstheme="minorHAnsi"/>
          <w:sz w:val="24"/>
          <w:szCs w:val="24"/>
          <w:u w:val="single"/>
          <w:lang w:eastAsia="en-GB"/>
        </w:rPr>
      </w:pPr>
      <w:proofErr w:type="spellStart"/>
      <w:r w:rsidRPr="00280B92">
        <w:rPr>
          <w:rFonts w:asciiTheme="minorHAnsi" w:eastAsia="Times New Roman" w:hAnsiTheme="minorHAnsi" w:cstheme="minorHAnsi"/>
          <w:bCs/>
          <w:kern w:val="36"/>
          <w:sz w:val="24"/>
          <w:szCs w:val="24"/>
          <w:lang w:eastAsia="en-GB"/>
        </w:rPr>
        <w:t>Royds</w:t>
      </w:r>
      <w:proofErr w:type="spellEnd"/>
      <w:r w:rsidRPr="00280B92">
        <w:rPr>
          <w:rFonts w:asciiTheme="minorHAnsi" w:eastAsia="Times New Roman" w:hAnsiTheme="minorHAnsi" w:cstheme="minorHAnsi"/>
          <w:bCs/>
          <w:kern w:val="36"/>
          <w:sz w:val="24"/>
          <w:szCs w:val="24"/>
          <w:lang w:eastAsia="en-GB"/>
        </w:rPr>
        <w:t xml:space="preserve"> School Specialist Language College (Foundation), </w:t>
      </w:r>
      <w:r w:rsidRPr="00280B92">
        <w:rPr>
          <w:rFonts w:asciiTheme="minorHAnsi" w:eastAsia="Times New Roman" w:hAnsiTheme="minorHAnsi" w:cstheme="minorHAnsi"/>
          <w:sz w:val="24"/>
          <w:szCs w:val="24"/>
          <w:lang w:eastAsia="en-GB"/>
        </w:rPr>
        <w:t>Pennington Lane, Oulton. About 1350 pupils.</w:t>
      </w:r>
    </w:p>
    <w:p w14:paraId="47ACFC70" w14:textId="77777777" w:rsidR="00280B92" w:rsidRPr="00280B92" w:rsidRDefault="00280B92" w:rsidP="0014169D">
      <w:pPr>
        <w:spacing w:after="120"/>
        <w:ind w:left="720"/>
        <w:contextualSpacing/>
        <w:jc w:val="both"/>
        <w:outlineLvl w:val="0"/>
        <w:rPr>
          <w:rFonts w:asciiTheme="minorHAnsi" w:eastAsia="Times New Roman" w:hAnsiTheme="minorHAnsi" w:cstheme="minorHAnsi"/>
          <w:sz w:val="24"/>
          <w:szCs w:val="24"/>
          <w:u w:val="single"/>
          <w:lang w:eastAsia="en-GB"/>
        </w:rPr>
      </w:pPr>
    </w:p>
    <w:p w14:paraId="525D3EDC" w14:textId="77777777" w:rsidR="00280B92" w:rsidRPr="00280B92" w:rsidRDefault="00280B92" w:rsidP="0014169D">
      <w:pPr>
        <w:spacing w:after="120"/>
        <w:jc w:val="both"/>
        <w:rPr>
          <w:rFonts w:asciiTheme="minorHAnsi" w:eastAsiaTheme="majorEastAsia" w:hAnsiTheme="minorHAnsi" w:cstheme="minorHAnsi"/>
          <w:b/>
          <w:sz w:val="24"/>
          <w:szCs w:val="24"/>
          <w:lang w:bidi="en-US"/>
        </w:rPr>
      </w:pPr>
      <w:r w:rsidRPr="00280B92">
        <w:rPr>
          <w:rFonts w:asciiTheme="minorHAnsi" w:eastAsiaTheme="majorEastAsia" w:hAnsiTheme="minorHAnsi" w:cstheme="minorHAnsi"/>
          <w:b/>
          <w:sz w:val="24"/>
          <w:szCs w:val="24"/>
          <w:lang w:bidi="en-US"/>
        </w:rPr>
        <w:t>Sports and recreation</w:t>
      </w:r>
    </w:p>
    <w:p w14:paraId="5E416685" w14:textId="77777777" w:rsidR="00280B92" w:rsidRPr="00280B92" w:rsidRDefault="00280B92" w:rsidP="008B17B4">
      <w:pPr>
        <w:numPr>
          <w:ilvl w:val="0"/>
          <w:numId w:val="27"/>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b/>
          <w:sz w:val="24"/>
          <w:szCs w:val="24"/>
          <w:lang w:eastAsia="en-GB"/>
        </w:rPr>
        <w:t xml:space="preserve">Oulton &amp; </w:t>
      </w:r>
      <w:proofErr w:type="spellStart"/>
      <w:r w:rsidRPr="00280B92">
        <w:rPr>
          <w:rFonts w:asciiTheme="minorHAnsi" w:eastAsia="Times New Roman" w:hAnsiTheme="minorHAnsi" w:cstheme="minorHAnsi"/>
          <w:b/>
          <w:sz w:val="24"/>
          <w:szCs w:val="24"/>
          <w:lang w:eastAsia="en-GB"/>
        </w:rPr>
        <w:t>Woodlesford</w:t>
      </w:r>
      <w:proofErr w:type="spellEnd"/>
      <w:r w:rsidRPr="00280B92">
        <w:rPr>
          <w:rFonts w:asciiTheme="minorHAnsi" w:eastAsia="Times New Roman" w:hAnsiTheme="minorHAnsi" w:cstheme="minorHAnsi"/>
          <w:b/>
          <w:sz w:val="24"/>
          <w:szCs w:val="24"/>
          <w:lang w:eastAsia="en-GB"/>
        </w:rPr>
        <w:t xml:space="preserve"> community sports club</w:t>
      </w:r>
      <w:r w:rsidRPr="00280B92">
        <w:rPr>
          <w:rFonts w:asciiTheme="minorHAnsi" w:eastAsia="Times New Roman" w:hAnsiTheme="minorHAnsi" w:cstheme="minorHAnsi"/>
          <w:sz w:val="24"/>
          <w:szCs w:val="24"/>
          <w:lang w:eastAsia="en-GB"/>
        </w:rPr>
        <w:t xml:space="preserve">. This sports club leases land from Leeds City Council and is the base for the following sports. </w:t>
      </w:r>
    </w:p>
    <w:p w14:paraId="0E06EC0A" w14:textId="77777777" w:rsidR="00280B92" w:rsidRPr="00280B92" w:rsidRDefault="00280B92" w:rsidP="008B17B4">
      <w:pPr>
        <w:numPr>
          <w:ilvl w:val="0"/>
          <w:numId w:val="28"/>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Rugby League. This section of the club provides Rugby League teams from the age of 3 up to open age. There are around 250 junior members</w:t>
      </w:r>
      <w:r w:rsidR="00800496">
        <w:rPr>
          <w:rFonts w:asciiTheme="minorHAnsi" w:eastAsia="Times New Roman" w:hAnsiTheme="minorHAnsi" w:cstheme="minorHAnsi"/>
          <w:sz w:val="24"/>
          <w:szCs w:val="24"/>
          <w:lang w:eastAsia="en-GB"/>
        </w:rPr>
        <w:t xml:space="preserve"> and </w:t>
      </w:r>
      <w:r w:rsidRPr="00280B92">
        <w:rPr>
          <w:rFonts w:asciiTheme="minorHAnsi" w:eastAsia="Times New Roman" w:hAnsiTheme="minorHAnsi" w:cstheme="minorHAnsi"/>
          <w:sz w:val="24"/>
          <w:szCs w:val="24"/>
          <w:lang w:eastAsia="en-GB"/>
        </w:rPr>
        <w:t xml:space="preserve">50 youth members. The 1st team play in the National Conference League division 1 and have around 50 senior players. There are also around 20 </w:t>
      </w:r>
      <w:r w:rsidR="00F35739">
        <w:rPr>
          <w:rFonts w:asciiTheme="minorHAnsi" w:eastAsia="Times New Roman" w:hAnsiTheme="minorHAnsi" w:cstheme="minorHAnsi"/>
          <w:sz w:val="24"/>
          <w:szCs w:val="24"/>
          <w:lang w:eastAsia="en-GB"/>
        </w:rPr>
        <w:t>women</w:t>
      </w:r>
      <w:r w:rsidRPr="00280B92">
        <w:rPr>
          <w:rFonts w:asciiTheme="minorHAnsi" w:eastAsia="Times New Roman" w:hAnsiTheme="minorHAnsi" w:cstheme="minorHAnsi"/>
          <w:sz w:val="24"/>
          <w:szCs w:val="24"/>
          <w:lang w:eastAsia="en-GB"/>
        </w:rPr>
        <w:t xml:space="preserve"> in an Open Age side</w:t>
      </w:r>
      <w:r w:rsidR="00F35739">
        <w:rPr>
          <w:rFonts w:asciiTheme="minorHAnsi" w:eastAsia="Times New Roman" w:hAnsiTheme="minorHAnsi" w:cstheme="minorHAnsi"/>
          <w:sz w:val="24"/>
          <w:szCs w:val="24"/>
          <w:lang w:eastAsia="en-GB"/>
        </w:rPr>
        <w:t>.</w:t>
      </w:r>
      <w:r w:rsidRPr="00280B92">
        <w:rPr>
          <w:rFonts w:asciiTheme="minorHAnsi" w:eastAsia="Times New Roman" w:hAnsiTheme="minorHAnsi" w:cstheme="minorHAnsi"/>
          <w:sz w:val="24"/>
          <w:szCs w:val="24"/>
          <w:lang w:eastAsia="en-GB"/>
        </w:rPr>
        <w:t xml:space="preserve"> </w:t>
      </w:r>
    </w:p>
    <w:p w14:paraId="3A99E871" w14:textId="77777777" w:rsidR="00280B92" w:rsidRPr="00280B92" w:rsidRDefault="00280B92" w:rsidP="008B17B4">
      <w:pPr>
        <w:numPr>
          <w:ilvl w:val="0"/>
          <w:numId w:val="28"/>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 xml:space="preserve">Cricket. This section of the club runs cricket teams from the age of 9 up to senior level.  There are 1st and 2nd XI that play in the Central Yorkshire Cricket League. The junior membership is around 60 and the senior teams have about 30 registered members. </w:t>
      </w:r>
    </w:p>
    <w:p w14:paraId="3D77025B" w14:textId="77777777" w:rsidR="00280B92" w:rsidRPr="00280B92" w:rsidRDefault="00280B92" w:rsidP="008B17B4">
      <w:pPr>
        <w:numPr>
          <w:ilvl w:val="0"/>
          <w:numId w:val="28"/>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 xml:space="preserve">Sub Aqua. This section is affiliated to the Sub Aqua Association and has around 40 members </w:t>
      </w:r>
    </w:p>
    <w:p w14:paraId="19A22598" w14:textId="77777777" w:rsidR="00280B92" w:rsidRPr="00280B92" w:rsidRDefault="00280B92" w:rsidP="008B17B4">
      <w:pPr>
        <w:numPr>
          <w:ilvl w:val="0"/>
          <w:numId w:val="28"/>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 xml:space="preserve">Football. This is a relatively new section to the Sports Club and has 3 junior teams with around 30 members, 1 senior team with 20 members and 1 </w:t>
      </w:r>
      <w:r w:rsidR="001C1B0B">
        <w:rPr>
          <w:rFonts w:asciiTheme="minorHAnsi" w:eastAsia="Times New Roman" w:hAnsiTheme="minorHAnsi" w:cstheme="minorHAnsi"/>
          <w:sz w:val="24"/>
          <w:szCs w:val="24"/>
          <w:lang w:eastAsia="en-GB"/>
        </w:rPr>
        <w:t>women’s</w:t>
      </w:r>
      <w:r w:rsidRPr="00280B92">
        <w:rPr>
          <w:rFonts w:asciiTheme="minorHAnsi" w:eastAsia="Times New Roman" w:hAnsiTheme="minorHAnsi" w:cstheme="minorHAnsi"/>
          <w:sz w:val="24"/>
          <w:szCs w:val="24"/>
          <w:lang w:eastAsia="en-GB"/>
        </w:rPr>
        <w:t xml:space="preserve"> team with 20 players. </w:t>
      </w:r>
    </w:p>
    <w:p w14:paraId="7C88E519" w14:textId="77777777" w:rsidR="00280B92" w:rsidRPr="00280B92" w:rsidRDefault="00280B92" w:rsidP="008B17B4">
      <w:pPr>
        <w:numPr>
          <w:ilvl w:val="0"/>
          <w:numId w:val="27"/>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b/>
          <w:sz w:val="24"/>
          <w:szCs w:val="24"/>
          <w:lang w:eastAsia="en-GB"/>
        </w:rPr>
        <w:t>Rothwell Leisure Centre</w:t>
      </w:r>
      <w:r w:rsidRPr="00280B92">
        <w:rPr>
          <w:rFonts w:asciiTheme="minorHAnsi" w:eastAsia="Times New Roman" w:hAnsiTheme="minorHAnsi" w:cstheme="minorHAnsi"/>
          <w:sz w:val="24"/>
          <w:szCs w:val="24"/>
          <w:lang w:eastAsia="en-GB"/>
        </w:rPr>
        <w:t>. This council</w:t>
      </w:r>
      <w:r w:rsidR="00800496">
        <w:rPr>
          <w:rFonts w:asciiTheme="minorHAnsi" w:eastAsia="Times New Roman" w:hAnsiTheme="minorHAnsi" w:cstheme="minorHAnsi"/>
          <w:sz w:val="24"/>
          <w:szCs w:val="24"/>
          <w:lang w:eastAsia="en-GB"/>
        </w:rPr>
        <w:t>-owned</w:t>
      </w:r>
      <w:r w:rsidRPr="00280B92">
        <w:rPr>
          <w:rFonts w:asciiTheme="minorHAnsi" w:eastAsia="Times New Roman" w:hAnsiTheme="minorHAnsi" w:cstheme="minorHAnsi"/>
          <w:sz w:val="24"/>
          <w:szCs w:val="24"/>
          <w:lang w:eastAsia="en-GB"/>
        </w:rPr>
        <w:t xml:space="preserve"> centre is a very important provider of sporting </w:t>
      </w:r>
      <w:r w:rsidR="00800496" w:rsidRPr="00280B92">
        <w:rPr>
          <w:rFonts w:asciiTheme="minorHAnsi" w:eastAsia="Times New Roman" w:hAnsiTheme="minorHAnsi" w:cstheme="minorHAnsi"/>
          <w:sz w:val="24"/>
          <w:szCs w:val="24"/>
          <w:lang w:eastAsia="en-GB"/>
        </w:rPr>
        <w:t>facilit</w:t>
      </w:r>
      <w:r w:rsidR="00800496">
        <w:rPr>
          <w:rFonts w:asciiTheme="minorHAnsi" w:eastAsia="Times New Roman" w:hAnsiTheme="minorHAnsi" w:cstheme="minorHAnsi"/>
          <w:sz w:val="24"/>
          <w:szCs w:val="24"/>
          <w:lang w:eastAsia="en-GB"/>
        </w:rPr>
        <w:t>ies</w:t>
      </w:r>
      <w:r w:rsidR="00800496" w:rsidRPr="00280B92">
        <w:rPr>
          <w:rFonts w:asciiTheme="minorHAnsi" w:eastAsia="Times New Roman" w:hAnsiTheme="minorHAnsi" w:cstheme="minorHAnsi"/>
          <w:sz w:val="24"/>
          <w:szCs w:val="24"/>
          <w:lang w:eastAsia="en-GB"/>
        </w:rPr>
        <w:t xml:space="preserve"> </w:t>
      </w:r>
      <w:r w:rsidRPr="00280B92">
        <w:rPr>
          <w:rFonts w:asciiTheme="minorHAnsi" w:eastAsia="Times New Roman" w:hAnsiTheme="minorHAnsi" w:cstheme="minorHAnsi"/>
          <w:sz w:val="24"/>
          <w:szCs w:val="24"/>
          <w:lang w:eastAsia="en-GB"/>
        </w:rPr>
        <w:t xml:space="preserve">for the area. It is used by the public, local sports clubs and groups and local schools; activities and facilities include: </w:t>
      </w:r>
    </w:p>
    <w:p w14:paraId="2AC9E8B8" w14:textId="77777777" w:rsidR="00280B92" w:rsidRPr="00280B92" w:rsidRDefault="00280B92" w:rsidP="008B17B4">
      <w:pPr>
        <w:numPr>
          <w:ilvl w:val="0"/>
          <w:numId w:val="29"/>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Swimming Pool for individual usage, the Kippax Swimming Club and police and local sub aqua clubs and local primary and secondary school swimming lessons.</w:t>
      </w:r>
    </w:p>
    <w:p w14:paraId="1EF19F68" w14:textId="77777777" w:rsidR="00280B92" w:rsidRPr="00280B92" w:rsidRDefault="00280B92" w:rsidP="008B17B4">
      <w:pPr>
        <w:numPr>
          <w:ilvl w:val="0"/>
          <w:numId w:val="29"/>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 xml:space="preserve">Main Sports Hall/Activity Hall for badminton individual and club use, netball, gymnastics including the Rothwell Gymnastics Club. 5-a-side football , judo and taekwondo clubs, fitness groups and mini tennis </w:t>
      </w:r>
    </w:p>
    <w:p w14:paraId="367D13FA" w14:textId="77777777" w:rsidR="00280B92" w:rsidRPr="00280B92" w:rsidRDefault="00280B92" w:rsidP="008B17B4">
      <w:pPr>
        <w:numPr>
          <w:ilvl w:val="0"/>
          <w:numId w:val="29"/>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 xml:space="preserve">Fitness Centre.  There are over 100 fitness machines available to the public. These are used on either an individual basis, in group sessions and can be </w:t>
      </w:r>
      <w:r w:rsidRPr="00280B92">
        <w:rPr>
          <w:rFonts w:asciiTheme="minorHAnsi" w:eastAsia="Times New Roman" w:hAnsiTheme="minorHAnsi" w:cstheme="minorHAnsi"/>
          <w:sz w:val="24"/>
          <w:szCs w:val="24"/>
          <w:lang w:eastAsia="en-GB"/>
        </w:rPr>
        <w:lastRenderedPageBreak/>
        <w:t xml:space="preserve">adapted for the disabled.  Uses include resistance work, cardiovascular workouts, cycling, weights and synergy fitness sessions. </w:t>
      </w:r>
    </w:p>
    <w:p w14:paraId="77742453" w14:textId="77777777" w:rsidR="00280B92" w:rsidRDefault="00280B92" w:rsidP="008B17B4">
      <w:pPr>
        <w:numPr>
          <w:ilvl w:val="0"/>
          <w:numId w:val="29"/>
        </w:numPr>
        <w:spacing w:after="120"/>
        <w:jc w:val="both"/>
        <w:rPr>
          <w:rFonts w:asciiTheme="minorHAnsi" w:eastAsia="Times New Roman" w:hAnsiTheme="minorHAnsi" w:cstheme="minorHAnsi"/>
          <w:sz w:val="24"/>
          <w:szCs w:val="24"/>
          <w:lang w:eastAsia="en-GB"/>
        </w:rPr>
      </w:pPr>
      <w:r w:rsidRPr="00280B92">
        <w:rPr>
          <w:rFonts w:asciiTheme="minorHAnsi" w:eastAsia="Times New Roman" w:hAnsiTheme="minorHAnsi" w:cstheme="minorHAnsi"/>
          <w:sz w:val="24"/>
          <w:szCs w:val="24"/>
          <w:lang w:eastAsia="en-GB"/>
        </w:rPr>
        <w:t xml:space="preserve">The Centre is regularly used by </w:t>
      </w:r>
      <w:proofErr w:type="spellStart"/>
      <w:r w:rsidRPr="00280B92">
        <w:rPr>
          <w:rFonts w:asciiTheme="minorHAnsi" w:eastAsia="Times New Roman" w:hAnsiTheme="minorHAnsi" w:cstheme="minorHAnsi"/>
          <w:sz w:val="24"/>
          <w:szCs w:val="24"/>
          <w:lang w:eastAsia="en-GB"/>
        </w:rPr>
        <w:t>Royds</w:t>
      </w:r>
      <w:proofErr w:type="spellEnd"/>
      <w:r w:rsidRPr="00280B92">
        <w:rPr>
          <w:rFonts w:asciiTheme="minorHAnsi" w:eastAsia="Times New Roman" w:hAnsiTheme="minorHAnsi" w:cstheme="minorHAnsi"/>
          <w:sz w:val="24"/>
          <w:szCs w:val="24"/>
          <w:lang w:eastAsia="en-GB"/>
        </w:rPr>
        <w:t xml:space="preserve"> School to broaden the School Physical Education programme </w:t>
      </w:r>
    </w:p>
    <w:p w14:paraId="3DA2816F" w14:textId="77777777" w:rsidR="00BA3740" w:rsidRPr="00280B92" w:rsidRDefault="00BA3740" w:rsidP="0014169D">
      <w:pPr>
        <w:spacing w:after="120"/>
        <w:ind w:left="1440"/>
        <w:jc w:val="both"/>
        <w:rPr>
          <w:rFonts w:asciiTheme="minorHAnsi" w:eastAsia="Times New Roman" w:hAnsiTheme="minorHAnsi" w:cstheme="minorHAnsi"/>
          <w:sz w:val="24"/>
          <w:szCs w:val="24"/>
          <w:lang w:eastAsia="en-GB"/>
        </w:rPr>
      </w:pPr>
    </w:p>
    <w:p w14:paraId="1E4C4DC7" w14:textId="77777777" w:rsidR="00280B92" w:rsidRPr="00280B92" w:rsidRDefault="00280B92" w:rsidP="008B17B4">
      <w:pPr>
        <w:numPr>
          <w:ilvl w:val="0"/>
          <w:numId w:val="27"/>
        </w:numPr>
        <w:spacing w:after="120"/>
        <w:contextualSpacing/>
        <w:jc w:val="both"/>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b/>
          <w:sz w:val="24"/>
          <w:szCs w:val="24"/>
          <w:lang w:bidi="en-US"/>
        </w:rPr>
        <w:t>Angling</w:t>
      </w:r>
      <w:r w:rsidRPr="00280B92">
        <w:rPr>
          <w:rFonts w:asciiTheme="minorHAnsi" w:eastAsiaTheme="majorEastAsia" w:hAnsiTheme="minorHAnsi" w:cstheme="minorHAnsi"/>
          <w:sz w:val="24"/>
          <w:szCs w:val="24"/>
          <w:lang w:bidi="en-US"/>
        </w:rPr>
        <w:t xml:space="preserve">.  The canal and river in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xml:space="preserve"> are popular for angling.  There are also fish ponds on the Oulton Hall Estate. These are not large, could be better maintained and have a problem with nearby parking.  Since they are adjacent to the Rothwell Sports Centre it is hoped that an arrangement could be made for anglers to use its car park.</w:t>
      </w:r>
    </w:p>
    <w:p w14:paraId="70508596" w14:textId="77777777" w:rsidR="00280B92" w:rsidRPr="00280B92" w:rsidRDefault="00280B92" w:rsidP="0014169D">
      <w:pPr>
        <w:spacing w:after="120"/>
        <w:jc w:val="both"/>
        <w:rPr>
          <w:rFonts w:asciiTheme="minorHAnsi" w:eastAsiaTheme="majorEastAsia" w:hAnsiTheme="minorHAnsi" w:cstheme="minorHAnsi"/>
          <w:sz w:val="24"/>
          <w:szCs w:val="24"/>
          <w:lang w:bidi="en-US"/>
        </w:rPr>
      </w:pPr>
    </w:p>
    <w:p w14:paraId="5C21B178" w14:textId="77777777" w:rsidR="00280B92" w:rsidRPr="00280B92" w:rsidRDefault="00280B92" w:rsidP="0014169D">
      <w:pPr>
        <w:spacing w:after="120"/>
        <w:jc w:val="both"/>
        <w:outlineLvl w:val="0"/>
        <w:rPr>
          <w:rFonts w:asciiTheme="minorHAnsi" w:eastAsiaTheme="majorEastAsia" w:hAnsiTheme="minorHAnsi" w:cstheme="minorHAnsi"/>
          <w:b/>
          <w:sz w:val="24"/>
          <w:szCs w:val="24"/>
          <w:lang w:bidi="en-US"/>
        </w:rPr>
      </w:pPr>
      <w:r w:rsidRPr="00280B92">
        <w:rPr>
          <w:rFonts w:asciiTheme="minorHAnsi" w:eastAsiaTheme="majorEastAsia" w:hAnsiTheme="minorHAnsi" w:cstheme="minorHAnsi"/>
          <w:b/>
          <w:sz w:val="24"/>
          <w:szCs w:val="24"/>
          <w:lang w:bidi="en-US"/>
        </w:rPr>
        <w:t>Accommodation</w:t>
      </w:r>
    </w:p>
    <w:p w14:paraId="13A22AAE" w14:textId="77777777" w:rsidR="00280B92" w:rsidRPr="00280B92" w:rsidRDefault="00280B92" w:rsidP="0014169D">
      <w:pPr>
        <w:spacing w:after="120"/>
        <w:ind w:left="284"/>
        <w:jc w:val="both"/>
        <w:outlineLvl w:val="0"/>
        <w:rPr>
          <w:rFonts w:asciiTheme="minorHAnsi" w:eastAsiaTheme="majorEastAsia" w:hAnsiTheme="minorHAnsi" w:cstheme="minorHAnsi"/>
          <w:sz w:val="24"/>
          <w:szCs w:val="24"/>
          <w:lang w:bidi="en-US"/>
        </w:rPr>
      </w:pPr>
      <w:r w:rsidRPr="00280B92">
        <w:rPr>
          <w:rFonts w:asciiTheme="minorHAnsi" w:eastAsiaTheme="majorEastAsia" w:hAnsiTheme="minorHAnsi" w:cstheme="minorHAnsi"/>
          <w:sz w:val="24"/>
          <w:szCs w:val="24"/>
          <w:lang w:bidi="en-US"/>
        </w:rPr>
        <w:t xml:space="preserve">Accommodation in the Forum area ranges from the four-star luxury of Oulton Hall to bed-and-breakfast at local pubs (Midland Hotel and Two Pointers in </w:t>
      </w:r>
      <w:proofErr w:type="spellStart"/>
      <w:r w:rsidRPr="00280B92">
        <w:rPr>
          <w:rFonts w:asciiTheme="minorHAnsi" w:eastAsiaTheme="majorEastAsia" w:hAnsiTheme="minorHAnsi" w:cstheme="minorHAnsi"/>
          <w:sz w:val="24"/>
          <w:szCs w:val="24"/>
          <w:lang w:bidi="en-US"/>
        </w:rPr>
        <w:t>Woodlesford</w:t>
      </w:r>
      <w:proofErr w:type="spellEnd"/>
      <w:r w:rsidRPr="00280B92">
        <w:rPr>
          <w:rFonts w:asciiTheme="minorHAnsi" w:eastAsiaTheme="majorEastAsia" w:hAnsiTheme="minorHAnsi" w:cstheme="minorHAnsi"/>
          <w:sz w:val="24"/>
          <w:szCs w:val="24"/>
          <w:lang w:bidi="en-US"/>
        </w:rPr>
        <w:t xml:space="preserve"> and the New Masons Arms in Oulton).  There is also a Holiday Inn Express in Oulton.</w:t>
      </w:r>
    </w:p>
    <w:p w14:paraId="4F4BFFC5" w14:textId="77777777" w:rsidR="00280B92" w:rsidRDefault="00280B92" w:rsidP="0014169D">
      <w:pPr>
        <w:jc w:val="both"/>
        <w:rPr>
          <w:b/>
          <w:sz w:val="28"/>
        </w:rPr>
      </w:pPr>
    </w:p>
    <w:p w14:paraId="31A00900" w14:textId="77777777" w:rsidR="003A5886" w:rsidRDefault="003A5886" w:rsidP="00181C10">
      <w:pPr>
        <w:rPr>
          <w:b/>
          <w:sz w:val="28"/>
        </w:rPr>
      </w:pPr>
    </w:p>
    <w:p w14:paraId="63861612" w14:textId="77777777" w:rsidR="003A5886" w:rsidRDefault="003A5886" w:rsidP="00181C10">
      <w:pPr>
        <w:rPr>
          <w:b/>
          <w:sz w:val="28"/>
        </w:rPr>
      </w:pPr>
    </w:p>
    <w:p w14:paraId="2A099EE9" w14:textId="77777777" w:rsidR="00055BEA" w:rsidRDefault="00055BEA" w:rsidP="00181C10">
      <w:pPr>
        <w:rPr>
          <w:b/>
          <w:sz w:val="28"/>
        </w:rPr>
      </w:pPr>
    </w:p>
    <w:p w14:paraId="4E221979" w14:textId="77777777" w:rsidR="003A5886" w:rsidRDefault="003A5886" w:rsidP="00181C10">
      <w:pPr>
        <w:rPr>
          <w:b/>
          <w:sz w:val="28"/>
        </w:rPr>
      </w:pPr>
    </w:p>
    <w:p w14:paraId="0D382614" w14:textId="77777777" w:rsidR="00CD1B3A" w:rsidRDefault="00CD1B3A" w:rsidP="00181C10">
      <w:pPr>
        <w:rPr>
          <w:b/>
          <w:sz w:val="28"/>
        </w:rPr>
      </w:pPr>
    </w:p>
    <w:p w14:paraId="3E198F0E" w14:textId="77777777" w:rsidR="00B65000" w:rsidRDefault="00B65000" w:rsidP="00181C10">
      <w:pPr>
        <w:rPr>
          <w:b/>
          <w:sz w:val="28"/>
        </w:rPr>
      </w:pPr>
    </w:p>
    <w:p w14:paraId="7591D1FE" w14:textId="77777777" w:rsidR="00B65000" w:rsidRDefault="00B65000" w:rsidP="00181C10">
      <w:pPr>
        <w:rPr>
          <w:b/>
          <w:sz w:val="28"/>
        </w:rPr>
      </w:pPr>
    </w:p>
    <w:p w14:paraId="7631E92B" w14:textId="77777777" w:rsidR="00B65000" w:rsidRDefault="00B65000" w:rsidP="00181C10">
      <w:pPr>
        <w:rPr>
          <w:b/>
          <w:sz w:val="28"/>
        </w:rPr>
      </w:pPr>
    </w:p>
    <w:p w14:paraId="73CB0609" w14:textId="77777777" w:rsidR="00B65000" w:rsidRDefault="00B65000" w:rsidP="00181C10">
      <w:pPr>
        <w:rPr>
          <w:b/>
          <w:sz w:val="28"/>
        </w:rPr>
      </w:pPr>
    </w:p>
    <w:p w14:paraId="4EB38B5E" w14:textId="77777777" w:rsidR="00B65000" w:rsidRDefault="00B65000" w:rsidP="00181C10">
      <w:pPr>
        <w:rPr>
          <w:b/>
          <w:sz w:val="28"/>
        </w:rPr>
      </w:pPr>
    </w:p>
    <w:p w14:paraId="58F677FA" w14:textId="77777777" w:rsidR="00B65000" w:rsidRDefault="00B65000" w:rsidP="00181C10">
      <w:pPr>
        <w:rPr>
          <w:b/>
          <w:sz w:val="28"/>
        </w:rPr>
      </w:pPr>
    </w:p>
    <w:p w14:paraId="0265A211" w14:textId="77777777" w:rsidR="00B65000" w:rsidRDefault="00B65000" w:rsidP="00181C10">
      <w:pPr>
        <w:rPr>
          <w:b/>
          <w:sz w:val="28"/>
        </w:rPr>
      </w:pPr>
    </w:p>
    <w:p w14:paraId="10071D67" w14:textId="77777777" w:rsidR="00B65000" w:rsidRDefault="00B65000" w:rsidP="00B65000">
      <w:pPr>
        <w:rPr>
          <w:b/>
          <w:sz w:val="28"/>
        </w:rPr>
      </w:pPr>
      <w:r>
        <w:rPr>
          <w:b/>
          <w:sz w:val="28"/>
        </w:rPr>
        <w:lastRenderedPageBreak/>
        <w:t>Appendix 6: Supporting evidence</w:t>
      </w:r>
    </w:p>
    <w:p w14:paraId="7BFFA6DF" w14:textId="77777777" w:rsidR="00B65000" w:rsidRDefault="00B65000" w:rsidP="00B65000">
      <w:pPr>
        <w:jc w:val="both"/>
        <w:rPr>
          <w:sz w:val="24"/>
        </w:rPr>
      </w:pPr>
      <w:r w:rsidRPr="00B65000">
        <w:rPr>
          <w:sz w:val="24"/>
        </w:rPr>
        <w:t xml:space="preserve">The Neighbourhood Plan </w:t>
      </w:r>
      <w:r>
        <w:rPr>
          <w:sz w:val="24"/>
        </w:rPr>
        <w:t xml:space="preserve">is built </w:t>
      </w:r>
      <w:r w:rsidRPr="00863AD2">
        <w:rPr>
          <w:sz w:val="24"/>
        </w:rPr>
        <w:t>on</w:t>
      </w:r>
      <w:r>
        <w:rPr>
          <w:sz w:val="24"/>
        </w:rPr>
        <w:t xml:space="preserve"> a wide range of evidence sources. Much is the important evidence that has been provided through consultation and engagement with our local communities. The extent of this and its influence on the Plan will be set out in</w:t>
      </w:r>
      <w:r w:rsidR="00800496">
        <w:rPr>
          <w:sz w:val="24"/>
        </w:rPr>
        <w:t xml:space="preserve"> </w:t>
      </w:r>
      <w:r>
        <w:rPr>
          <w:sz w:val="24"/>
        </w:rPr>
        <w:t>a  comprehensive Consultation Statement to accompany our final Plan when it is submitted to Leeds City Council. The following table lists the key evidence sources other than consultation evidence</w:t>
      </w:r>
      <w:r w:rsidR="00800496">
        <w:rPr>
          <w:sz w:val="24"/>
        </w:rPr>
        <w:t>,</w:t>
      </w:r>
      <w:r>
        <w:rPr>
          <w:sz w:val="24"/>
        </w:rPr>
        <w:t xml:space="preserve"> that has informed the Plan to date:</w:t>
      </w:r>
    </w:p>
    <w:tbl>
      <w:tblPr>
        <w:tblStyle w:val="TableGrid"/>
        <w:tblW w:w="0" w:type="auto"/>
        <w:tblLook w:val="04A0" w:firstRow="1" w:lastRow="0" w:firstColumn="1" w:lastColumn="0" w:noHBand="0" w:noVBand="1"/>
      </w:tblPr>
      <w:tblGrid>
        <w:gridCol w:w="4928"/>
        <w:gridCol w:w="2835"/>
        <w:gridCol w:w="1813"/>
      </w:tblGrid>
      <w:tr w:rsidR="00B65000" w14:paraId="36516BF7" w14:textId="77777777" w:rsidTr="00B65000">
        <w:tc>
          <w:tcPr>
            <w:tcW w:w="4928" w:type="dxa"/>
            <w:shd w:val="clear" w:color="auto" w:fill="BFBFBF" w:themeFill="background1" w:themeFillShade="BF"/>
          </w:tcPr>
          <w:p w14:paraId="19B1C189" w14:textId="77777777" w:rsidR="00B65000" w:rsidRPr="00B65000" w:rsidRDefault="00B65000" w:rsidP="00B65000">
            <w:pPr>
              <w:jc w:val="both"/>
              <w:rPr>
                <w:b/>
                <w:sz w:val="24"/>
              </w:rPr>
            </w:pPr>
            <w:r w:rsidRPr="00B65000">
              <w:rPr>
                <w:b/>
                <w:sz w:val="24"/>
              </w:rPr>
              <w:t>Document</w:t>
            </w:r>
          </w:p>
        </w:tc>
        <w:tc>
          <w:tcPr>
            <w:tcW w:w="2835" w:type="dxa"/>
            <w:shd w:val="clear" w:color="auto" w:fill="BFBFBF" w:themeFill="background1" w:themeFillShade="BF"/>
          </w:tcPr>
          <w:p w14:paraId="535A5672" w14:textId="77777777" w:rsidR="00B65000" w:rsidRPr="00B65000" w:rsidRDefault="00B65000" w:rsidP="00B65000">
            <w:pPr>
              <w:jc w:val="both"/>
              <w:rPr>
                <w:b/>
                <w:sz w:val="24"/>
              </w:rPr>
            </w:pPr>
            <w:r w:rsidRPr="00B65000">
              <w:rPr>
                <w:b/>
                <w:sz w:val="24"/>
              </w:rPr>
              <w:t>Source</w:t>
            </w:r>
          </w:p>
        </w:tc>
        <w:tc>
          <w:tcPr>
            <w:tcW w:w="1813" w:type="dxa"/>
            <w:shd w:val="clear" w:color="auto" w:fill="BFBFBF" w:themeFill="background1" w:themeFillShade="BF"/>
          </w:tcPr>
          <w:p w14:paraId="4BB33DA9" w14:textId="77777777" w:rsidR="00B65000" w:rsidRPr="00B65000" w:rsidRDefault="00B65000" w:rsidP="00B65000">
            <w:pPr>
              <w:jc w:val="both"/>
              <w:rPr>
                <w:b/>
                <w:sz w:val="24"/>
              </w:rPr>
            </w:pPr>
            <w:r w:rsidRPr="00B65000">
              <w:rPr>
                <w:b/>
                <w:sz w:val="24"/>
              </w:rPr>
              <w:t>Date</w:t>
            </w:r>
          </w:p>
        </w:tc>
      </w:tr>
      <w:tr w:rsidR="00B65000" w14:paraId="3A24B2A3" w14:textId="77777777" w:rsidTr="00B65000">
        <w:tc>
          <w:tcPr>
            <w:tcW w:w="4928" w:type="dxa"/>
          </w:tcPr>
          <w:p w14:paraId="6CA7A7F6" w14:textId="77777777" w:rsidR="00B65000" w:rsidRPr="00B65000" w:rsidRDefault="00B65000" w:rsidP="00B65000">
            <w:pPr>
              <w:jc w:val="both"/>
            </w:pPr>
            <w:r>
              <w:t>Oulton Conservation Area Appraisal and Management Plan</w:t>
            </w:r>
          </w:p>
        </w:tc>
        <w:tc>
          <w:tcPr>
            <w:tcW w:w="2835" w:type="dxa"/>
          </w:tcPr>
          <w:p w14:paraId="76E38246" w14:textId="77777777" w:rsidR="00B65000" w:rsidRPr="00B65000" w:rsidRDefault="00B65000" w:rsidP="00B65000">
            <w:pPr>
              <w:jc w:val="both"/>
            </w:pPr>
            <w:r>
              <w:t>Leeds City Council</w:t>
            </w:r>
          </w:p>
        </w:tc>
        <w:tc>
          <w:tcPr>
            <w:tcW w:w="1813" w:type="dxa"/>
          </w:tcPr>
          <w:p w14:paraId="1109A5A7" w14:textId="77777777" w:rsidR="00B65000" w:rsidRDefault="00B65000" w:rsidP="00B65000">
            <w:pPr>
              <w:jc w:val="both"/>
              <w:rPr>
                <w:sz w:val="24"/>
              </w:rPr>
            </w:pPr>
            <w:r>
              <w:rPr>
                <w:sz w:val="24"/>
              </w:rPr>
              <w:t>2010</w:t>
            </w:r>
          </w:p>
        </w:tc>
      </w:tr>
      <w:tr w:rsidR="00B65000" w14:paraId="5F140BCE" w14:textId="77777777" w:rsidTr="00B65000">
        <w:tc>
          <w:tcPr>
            <w:tcW w:w="4928" w:type="dxa"/>
          </w:tcPr>
          <w:p w14:paraId="2CE5EF2F" w14:textId="77777777" w:rsidR="00B65000" w:rsidRPr="00B65000" w:rsidRDefault="00B65000" w:rsidP="00B65000">
            <w:pPr>
              <w:jc w:val="both"/>
            </w:pPr>
            <w:proofErr w:type="spellStart"/>
            <w:r>
              <w:t>Woodlesford</w:t>
            </w:r>
            <w:proofErr w:type="spellEnd"/>
            <w:r>
              <w:t xml:space="preserve"> Conservation Area Appraisal and Management Plan</w:t>
            </w:r>
          </w:p>
        </w:tc>
        <w:tc>
          <w:tcPr>
            <w:tcW w:w="2835" w:type="dxa"/>
          </w:tcPr>
          <w:p w14:paraId="0C159AFF" w14:textId="77777777" w:rsidR="00B65000" w:rsidRPr="00B65000" w:rsidRDefault="00B65000" w:rsidP="00B65000">
            <w:pPr>
              <w:jc w:val="both"/>
            </w:pPr>
            <w:r>
              <w:t>Leeds City Council</w:t>
            </w:r>
          </w:p>
        </w:tc>
        <w:tc>
          <w:tcPr>
            <w:tcW w:w="1813" w:type="dxa"/>
          </w:tcPr>
          <w:p w14:paraId="33E7CF9A" w14:textId="77777777" w:rsidR="00B65000" w:rsidRDefault="00B65000" w:rsidP="00B65000">
            <w:pPr>
              <w:jc w:val="both"/>
              <w:rPr>
                <w:sz w:val="24"/>
              </w:rPr>
            </w:pPr>
            <w:r>
              <w:rPr>
                <w:sz w:val="24"/>
              </w:rPr>
              <w:t>2011</w:t>
            </w:r>
          </w:p>
        </w:tc>
      </w:tr>
      <w:tr w:rsidR="00B65000" w14:paraId="6EA86279" w14:textId="77777777" w:rsidTr="00B65000">
        <w:tc>
          <w:tcPr>
            <w:tcW w:w="4928" w:type="dxa"/>
          </w:tcPr>
          <w:p w14:paraId="1F15B4E8" w14:textId="77777777" w:rsidR="00B65000" w:rsidRPr="00B65000" w:rsidRDefault="00B65000" w:rsidP="00B65000">
            <w:pPr>
              <w:jc w:val="both"/>
            </w:pPr>
            <w:r>
              <w:t>Oulton Village Guide</w:t>
            </w:r>
          </w:p>
        </w:tc>
        <w:tc>
          <w:tcPr>
            <w:tcW w:w="2835" w:type="dxa"/>
          </w:tcPr>
          <w:p w14:paraId="1EC9DE4F" w14:textId="77777777" w:rsidR="00B65000" w:rsidRPr="00B65000" w:rsidRDefault="00B65000" w:rsidP="00B65000">
            <w:pPr>
              <w:jc w:val="both"/>
            </w:pPr>
            <w:r>
              <w:t>The Oulton Society</w:t>
            </w:r>
          </w:p>
        </w:tc>
        <w:tc>
          <w:tcPr>
            <w:tcW w:w="1813" w:type="dxa"/>
          </w:tcPr>
          <w:p w14:paraId="41622EC0" w14:textId="77777777" w:rsidR="00B65000" w:rsidRDefault="00C221E3" w:rsidP="00B65000">
            <w:pPr>
              <w:jc w:val="both"/>
              <w:rPr>
                <w:sz w:val="24"/>
              </w:rPr>
            </w:pPr>
            <w:r>
              <w:rPr>
                <w:sz w:val="24"/>
              </w:rPr>
              <w:t>Undated</w:t>
            </w:r>
          </w:p>
        </w:tc>
      </w:tr>
      <w:tr w:rsidR="00B65000" w14:paraId="292F773A" w14:textId="77777777" w:rsidTr="00B65000">
        <w:tc>
          <w:tcPr>
            <w:tcW w:w="4928" w:type="dxa"/>
          </w:tcPr>
          <w:p w14:paraId="4CD6BD48" w14:textId="77777777" w:rsidR="00B65000" w:rsidRPr="00B65000" w:rsidRDefault="00B65000" w:rsidP="00B65000">
            <w:pPr>
              <w:jc w:val="both"/>
            </w:pPr>
            <w:r>
              <w:t xml:space="preserve">Oulton and </w:t>
            </w:r>
            <w:proofErr w:type="spellStart"/>
            <w:r>
              <w:t>Woodlesford</w:t>
            </w:r>
            <w:proofErr w:type="spellEnd"/>
            <w:r>
              <w:t xml:space="preserve"> Design Statement</w:t>
            </w:r>
          </w:p>
        </w:tc>
        <w:tc>
          <w:tcPr>
            <w:tcW w:w="2835" w:type="dxa"/>
          </w:tcPr>
          <w:p w14:paraId="652860C6" w14:textId="77777777" w:rsidR="00B65000" w:rsidRPr="00B65000" w:rsidRDefault="00B65000" w:rsidP="00B65000">
            <w:pPr>
              <w:jc w:val="both"/>
            </w:pPr>
            <w:r>
              <w:t>Leeds City Council</w:t>
            </w:r>
          </w:p>
        </w:tc>
        <w:tc>
          <w:tcPr>
            <w:tcW w:w="1813" w:type="dxa"/>
          </w:tcPr>
          <w:p w14:paraId="5915822A" w14:textId="77777777" w:rsidR="00B65000" w:rsidRDefault="00B65000" w:rsidP="00B65000">
            <w:pPr>
              <w:jc w:val="both"/>
              <w:rPr>
                <w:sz w:val="24"/>
              </w:rPr>
            </w:pPr>
            <w:r>
              <w:rPr>
                <w:sz w:val="24"/>
              </w:rPr>
              <w:t>2014</w:t>
            </w:r>
          </w:p>
        </w:tc>
      </w:tr>
      <w:tr w:rsidR="00B65000" w14:paraId="6D32E5EC" w14:textId="77777777" w:rsidTr="00B65000">
        <w:tc>
          <w:tcPr>
            <w:tcW w:w="4928" w:type="dxa"/>
          </w:tcPr>
          <w:p w14:paraId="1CFDAA1D" w14:textId="77777777" w:rsidR="00B65000" w:rsidRPr="00B65000" w:rsidRDefault="00D20092" w:rsidP="00B65000">
            <w:pPr>
              <w:jc w:val="both"/>
            </w:pPr>
            <w:r>
              <w:t>Neighbourhoods for Living</w:t>
            </w:r>
          </w:p>
        </w:tc>
        <w:tc>
          <w:tcPr>
            <w:tcW w:w="2835" w:type="dxa"/>
          </w:tcPr>
          <w:p w14:paraId="4A73DD4C" w14:textId="77777777" w:rsidR="00B65000" w:rsidRPr="00B65000" w:rsidRDefault="00D20092" w:rsidP="00B65000">
            <w:pPr>
              <w:jc w:val="both"/>
            </w:pPr>
            <w:r>
              <w:t>Leeds City Council</w:t>
            </w:r>
          </w:p>
        </w:tc>
        <w:tc>
          <w:tcPr>
            <w:tcW w:w="1813" w:type="dxa"/>
          </w:tcPr>
          <w:p w14:paraId="59FD8061" w14:textId="77777777" w:rsidR="00B65000" w:rsidRDefault="00D20092" w:rsidP="00B65000">
            <w:pPr>
              <w:jc w:val="both"/>
              <w:rPr>
                <w:sz w:val="24"/>
              </w:rPr>
            </w:pPr>
            <w:r>
              <w:rPr>
                <w:sz w:val="24"/>
              </w:rPr>
              <w:t>2003</w:t>
            </w:r>
          </w:p>
        </w:tc>
      </w:tr>
      <w:tr w:rsidR="00B65000" w14:paraId="089CB60D" w14:textId="77777777" w:rsidTr="00B65000">
        <w:tc>
          <w:tcPr>
            <w:tcW w:w="4928" w:type="dxa"/>
          </w:tcPr>
          <w:p w14:paraId="54AB8306" w14:textId="77777777" w:rsidR="00B65000" w:rsidRPr="00B65000" w:rsidRDefault="00D20092" w:rsidP="00B65000">
            <w:pPr>
              <w:jc w:val="both"/>
            </w:pPr>
            <w:r>
              <w:t>Pottery Lane Design and Access Statement</w:t>
            </w:r>
          </w:p>
        </w:tc>
        <w:tc>
          <w:tcPr>
            <w:tcW w:w="2835" w:type="dxa"/>
          </w:tcPr>
          <w:p w14:paraId="52CE536C" w14:textId="77777777" w:rsidR="00B65000" w:rsidRPr="00B65000" w:rsidRDefault="00D20092" w:rsidP="00B65000">
            <w:pPr>
              <w:jc w:val="both"/>
            </w:pPr>
            <w:r>
              <w:t>Peter Baker Associates</w:t>
            </w:r>
          </w:p>
        </w:tc>
        <w:tc>
          <w:tcPr>
            <w:tcW w:w="1813" w:type="dxa"/>
          </w:tcPr>
          <w:p w14:paraId="506332B2" w14:textId="77777777" w:rsidR="00B65000" w:rsidRDefault="00283256" w:rsidP="00B65000">
            <w:pPr>
              <w:jc w:val="both"/>
              <w:rPr>
                <w:sz w:val="24"/>
              </w:rPr>
            </w:pPr>
            <w:r>
              <w:rPr>
                <w:sz w:val="24"/>
              </w:rPr>
              <w:t>Undated</w:t>
            </w:r>
          </w:p>
        </w:tc>
      </w:tr>
      <w:tr w:rsidR="00B65000" w14:paraId="06657032" w14:textId="77777777" w:rsidTr="00B65000">
        <w:tc>
          <w:tcPr>
            <w:tcW w:w="4928" w:type="dxa"/>
          </w:tcPr>
          <w:p w14:paraId="7F00CCF6" w14:textId="77777777" w:rsidR="00B65000" w:rsidRPr="00B65000" w:rsidRDefault="00283256" w:rsidP="00B65000">
            <w:pPr>
              <w:jc w:val="both"/>
            </w:pPr>
            <w:r>
              <w:t>Leeds Landscape Assessment</w:t>
            </w:r>
          </w:p>
        </w:tc>
        <w:tc>
          <w:tcPr>
            <w:tcW w:w="2835" w:type="dxa"/>
          </w:tcPr>
          <w:p w14:paraId="5CC3FB11" w14:textId="77777777" w:rsidR="00B65000" w:rsidRPr="00B65000" w:rsidRDefault="00283256" w:rsidP="00B65000">
            <w:pPr>
              <w:jc w:val="both"/>
            </w:pPr>
            <w:r>
              <w:t>Countryside Agency</w:t>
            </w:r>
          </w:p>
        </w:tc>
        <w:tc>
          <w:tcPr>
            <w:tcW w:w="1813" w:type="dxa"/>
          </w:tcPr>
          <w:p w14:paraId="6583A533" w14:textId="77777777" w:rsidR="00B65000" w:rsidRDefault="00283256" w:rsidP="00B65000">
            <w:pPr>
              <w:jc w:val="both"/>
              <w:rPr>
                <w:sz w:val="24"/>
              </w:rPr>
            </w:pPr>
            <w:r>
              <w:rPr>
                <w:sz w:val="24"/>
              </w:rPr>
              <w:t>1994</w:t>
            </w:r>
          </w:p>
        </w:tc>
      </w:tr>
      <w:tr w:rsidR="00283256" w14:paraId="5C9C4D7F" w14:textId="77777777" w:rsidTr="00B65000">
        <w:tc>
          <w:tcPr>
            <w:tcW w:w="4928" w:type="dxa"/>
          </w:tcPr>
          <w:p w14:paraId="7C8DD965" w14:textId="77777777" w:rsidR="00283256" w:rsidRDefault="00283256" w:rsidP="00B65000">
            <w:pPr>
              <w:jc w:val="both"/>
            </w:pPr>
            <w:r>
              <w:t>Leeds Rights of Way Improvement Plan</w:t>
            </w:r>
          </w:p>
        </w:tc>
        <w:tc>
          <w:tcPr>
            <w:tcW w:w="2835" w:type="dxa"/>
          </w:tcPr>
          <w:p w14:paraId="68D9F079" w14:textId="77777777" w:rsidR="00283256" w:rsidRDefault="00283256" w:rsidP="00B65000">
            <w:pPr>
              <w:jc w:val="both"/>
            </w:pPr>
            <w:r>
              <w:t>Leeds City Council</w:t>
            </w:r>
          </w:p>
        </w:tc>
        <w:tc>
          <w:tcPr>
            <w:tcW w:w="1813" w:type="dxa"/>
          </w:tcPr>
          <w:p w14:paraId="0BEB4AAC" w14:textId="77777777" w:rsidR="00283256" w:rsidRDefault="00283256" w:rsidP="00B65000">
            <w:pPr>
              <w:jc w:val="both"/>
              <w:rPr>
                <w:sz w:val="24"/>
              </w:rPr>
            </w:pPr>
            <w:r>
              <w:rPr>
                <w:sz w:val="24"/>
              </w:rPr>
              <w:t>2009</w:t>
            </w:r>
          </w:p>
        </w:tc>
      </w:tr>
      <w:tr w:rsidR="00283256" w14:paraId="2F78FE52" w14:textId="77777777" w:rsidTr="00B65000">
        <w:tc>
          <w:tcPr>
            <w:tcW w:w="4928" w:type="dxa"/>
          </w:tcPr>
          <w:p w14:paraId="7355F6FF" w14:textId="77777777" w:rsidR="00283256" w:rsidRDefault="00283256" w:rsidP="00B65000">
            <w:pPr>
              <w:jc w:val="both"/>
            </w:pPr>
            <w:r>
              <w:t>Leeds Core Strategy</w:t>
            </w:r>
          </w:p>
        </w:tc>
        <w:tc>
          <w:tcPr>
            <w:tcW w:w="2835" w:type="dxa"/>
          </w:tcPr>
          <w:p w14:paraId="43F18A20" w14:textId="77777777" w:rsidR="00283256" w:rsidRDefault="00283256" w:rsidP="00B65000">
            <w:pPr>
              <w:jc w:val="both"/>
            </w:pPr>
            <w:r>
              <w:t>Leeds City Council</w:t>
            </w:r>
          </w:p>
        </w:tc>
        <w:tc>
          <w:tcPr>
            <w:tcW w:w="1813" w:type="dxa"/>
          </w:tcPr>
          <w:p w14:paraId="244CC046" w14:textId="77777777" w:rsidR="00283256" w:rsidRDefault="00283256" w:rsidP="00B65000">
            <w:pPr>
              <w:jc w:val="both"/>
              <w:rPr>
                <w:sz w:val="24"/>
              </w:rPr>
            </w:pPr>
            <w:r>
              <w:rPr>
                <w:sz w:val="24"/>
              </w:rPr>
              <w:t>2014</w:t>
            </w:r>
          </w:p>
        </w:tc>
      </w:tr>
    </w:tbl>
    <w:p w14:paraId="4FC14ECE" w14:textId="77777777" w:rsidR="00B65000" w:rsidRPr="00B65000" w:rsidRDefault="00B65000" w:rsidP="00B65000">
      <w:pPr>
        <w:jc w:val="both"/>
        <w:rPr>
          <w:sz w:val="24"/>
        </w:rPr>
      </w:pPr>
    </w:p>
    <w:p w14:paraId="45F90575" w14:textId="77777777" w:rsidR="00B65000" w:rsidRDefault="00B65000" w:rsidP="00181C10">
      <w:pPr>
        <w:rPr>
          <w:b/>
          <w:sz w:val="28"/>
        </w:rPr>
      </w:pPr>
    </w:p>
    <w:p w14:paraId="7D53446C" w14:textId="77777777" w:rsidR="00B65000" w:rsidRDefault="00B65000" w:rsidP="00181C10">
      <w:pPr>
        <w:rPr>
          <w:b/>
          <w:sz w:val="28"/>
        </w:rPr>
        <w:sectPr w:rsidR="00B65000" w:rsidSect="008B17B4">
          <w:pgSz w:w="12240" w:h="15840"/>
          <w:pgMar w:top="1440" w:right="1440" w:bottom="1440" w:left="1440" w:header="720" w:footer="720" w:gutter="0"/>
          <w:cols w:space="720"/>
          <w:titlePg/>
          <w:docGrid w:linePitch="360"/>
        </w:sectPr>
      </w:pPr>
    </w:p>
    <w:p w14:paraId="7E74EB27" w14:textId="77777777" w:rsidR="003A5886" w:rsidRDefault="003A5886" w:rsidP="00181C10">
      <w:pPr>
        <w:rPr>
          <w:b/>
          <w:sz w:val="28"/>
        </w:rPr>
      </w:pPr>
    </w:p>
    <w:p w14:paraId="666E2430" w14:textId="77777777" w:rsidR="00BA3740" w:rsidRDefault="00BA3740" w:rsidP="00181C10">
      <w:pPr>
        <w:rPr>
          <w:b/>
          <w:sz w:val="28"/>
        </w:rPr>
      </w:pPr>
    </w:p>
    <w:p w14:paraId="2A6F2A5E" w14:textId="77777777" w:rsidR="00BA3740" w:rsidRDefault="00BA3740" w:rsidP="00181C10">
      <w:pPr>
        <w:rPr>
          <w:b/>
          <w:sz w:val="28"/>
        </w:rPr>
      </w:pPr>
    </w:p>
    <w:p w14:paraId="05B92554" w14:textId="77777777" w:rsidR="00BA3740" w:rsidRDefault="00BA3740" w:rsidP="00181C10">
      <w:pPr>
        <w:rPr>
          <w:b/>
          <w:sz w:val="28"/>
        </w:rPr>
      </w:pPr>
    </w:p>
    <w:p w14:paraId="2AD9BE71" w14:textId="77777777" w:rsidR="00BA3740" w:rsidRDefault="00BA3740" w:rsidP="00181C10">
      <w:pPr>
        <w:rPr>
          <w:b/>
          <w:sz w:val="28"/>
        </w:rPr>
      </w:pPr>
    </w:p>
    <w:p w14:paraId="7E6BADFE" w14:textId="77777777" w:rsidR="00BA3740" w:rsidRDefault="00BA3740" w:rsidP="00181C10">
      <w:pPr>
        <w:rPr>
          <w:b/>
          <w:sz w:val="28"/>
        </w:rPr>
      </w:pPr>
    </w:p>
    <w:p w14:paraId="03FEEB47" w14:textId="77777777" w:rsidR="00BA3740" w:rsidRPr="003A5886" w:rsidRDefault="00BA3740" w:rsidP="00181C10">
      <w:pPr>
        <w:rPr>
          <w:b/>
          <w:sz w:val="28"/>
        </w:rPr>
      </w:pPr>
    </w:p>
    <w:p w14:paraId="6594BBF6" w14:textId="77777777" w:rsidR="00181C10" w:rsidRDefault="00BA3740" w:rsidP="00BA3740">
      <w:pPr>
        <w:jc w:val="center"/>
      </w:pPr>
      <w:r>
        <w:rPr>
          <w:rFonts w:ascii="Arial" w:hAnsi="Arial" w:cs="Arial"/>
          <w:noProof/>
          <w:color w:val="0000FF"/>
          <w:sz w:val="27"/>
          <w:szCs w:val="27"/>
          <w:lang w:eastAsia="en-GB"/>
        </w:rPr>
        <w:drawing>
          <wp:inline distT="0" distB="0" distL="0" distR="0" wp14:anchorId="114ABF77" wp14:editId="7B9FF226">
            <wp:extent cx="3324225" cy="885825"/>
            <wp:effectExtent l="19050" t="0" r="9525" b="0"/>
            <wp:docPr id="2" name="Picture 4" descr="http://1.bp.blogspot.com/-DJcp7MH7Dn8/VFv2nLqGerI/AAAAAAAAB84/FAeWukxZ5MM/s1600/oawnf-side.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DJcp7MH7Dn8/VFv2nLqGerI/AAAAAAAAB84/FAeWukxZ5MM/s1600/oawnf-side.png">
                      <a:hlinkClick r:id="rId11" tgtFrame="&quot;_blank&quot;"/>
                    </pic:cNvPr>
                    <pic:cNvPicPr>
                      <a:picLocks noChangeAspect="1" noChangeArrowheads="1"/>
                    </pic:cNvPicPr>
                  </pic:nvPicPr>
                  <pic:blipFill>
                    <a:blip r:embed="rId12" cstate="print"/>
                    <a:srcRect/>
                    <a:stretch>
                      <a:fillRect/>
                    </a:stretch>
                  </pic:blipFill>
                  <pic:spPr bwMode="auto">
                    <a:xfrm>
                      <a:off x="0" y="0"/>
                      <a:ext cx="3324225" cy="885825"/>
                    </a:xfrm>
                    <a:prstGeom prst="rect">
                      <a:avLst/>
                    </a:prstGeom>
                    <a:noFill/>
                    <a:ln w="9525">
                      <a:noFill/>
                      <a:miter lim="800000"/>
                      <a:headEnd/>
                      <a:tailEnd/>
                    </a:ln>
                  </pic:spPr>
                </pic:pic>
              </a:graphicData>
            </a:graphic>
          </wp:inline>
        </w:drawing>
      </w:r>
    </w:p>
    <w:sectPr w:rsidR="00181C10" w:rsidSect="008B17B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986B6" w14:textId="77777777" w:rsidR="005D444B" w:rsidRDefault="005D444B" w:rsidP="007C0609">
      <w:pPr>
        <w:spacing w:after="0" w:line="240" w:lineRule="auto"/>
      </w:pPr>
      <w:r>
        <w:separator/>
      </w:r>
    </w:p>
  </w:endnote>
  <w:endnote w:type="continuationSeparator" w:id="0">
    <w:p w14:paraId="4F7794C2" w14:textId="77777777" w:rsidR="005D444B" w:rsidRDefault="005D444B" w:rsidP="007C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FD2F" w14:textId="62A376FE" w:rsidR="005D444B" w:rsidRDefault="005D444B" w:rsidP="00622C04">
    <w:pPr>
      <w:pStyle w:val="Footer"/>
      <w:jc w:val="right"/>
    </w:pPr>
    <w:r>
      <w:fldChar w:fldCharType="begin"/>
    </w:r>
    <w:r>
      <w:instrText xml:space="preserve"> PAGE   \* MERGEFORMAT </w:instrText>
    </w:r>
    <w:r>
      <w:fldChar w:fldCharType="separate"/>
    </w:r>
    <w:r w:rsidR="004760D6">
      <w:rPr>
        <w:noProof/>
      </w:rPr>
      <w:t>74</w:t>
    </w:r>
    <w:r>
      <w:rPr>
        <w:noProof/>
      </w:rPr>
      <w:fldChar w:fldCharType="end"/>
    </w:r>
  </w:p>
  <w:p w14:paraId="481EC6A5" w14:textId="77777777" w:rsidR="005D444B" w:rsidRDefault="005D4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1DC35" w14:textId="77777777" w:rsidR="005D444B" w:rsidRDefault="005D444B">
    <w:pPr>
      <w:pStyle w:val="Footer"/>
      <w:jc w:val="right"/>
    </w:pPr>
  </w:p>
  <w:p w14:paraId="3F99AD81" w14:textId="77777777" w:rsidR="005D444B" w:rsidRDefault="005D4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74F46" w14:textId="77777777" w:rsidR="005D444B" w:rsidRDefault="005D444B" w:rsidP="007C0609">
      <w:pPr>
        <w:spacing w:after="0" w:line="240" w:lineRule="auto"/>
      </w:pPr>
      <w:r>
        <w:separator/>
      </w:r>
    </w:p>
  </w:footnote>
  <w:footnote w:type="continuationSeparator" w:id="0">
    <w:p w14:paraId="18E2BF4E" w14:textId="77777777" w:rsidR="005D444B" w:rsidRDefault="005D444B" w:rsidP="007C0609">
      <w:pPr>
        <w:spacing w:after="0" w:line="240" w:lineRule="auto"/>
      </w:pPr>
      <w:r>
        <w:continuationSeparator/>
      </w:r>
    </w:p>
  </w:footnote>
  <w:footnote w:id="1">
    <w:p w14:paraId="4891F5FB" w14:textId="3A138078" w:rsidR="005D444B" w:rsidRDefault="005D444B" w:rsidP="000370AB">
      <w:pPr>
        <w:pStyle w:val="FootnoteText"/>
      </w:pPr>
      <w:r>
        <w:rPr>
          <w:rStyle w:val="FootnoteReference"/>
        </w:rPr>
        <w:footnoteRef/>
      </w:r>
      <w:r>
        <w:t xml:space="preserve"> High Speed Rail: HS2 Phase 2b Preferred Route Sustainability Statement including Post Consultation Update</w:t>
      </w:r>
    </w:p>
    <w:p w14:paraId="6EC61377" w14:textId="6D44C4BB" w:rsidR="005D444B" w:rsidRDefault="005D444B" w:rsidP="000370AB">
      <w:pPr>
        <w:pStyle w:val="FootnoteText"/>
      </w:pPr>
      <w:r>
        <w:t>Appendix C1 – Landscape, Townscape and Visual A report by Temple-RSK for HS2 Ltd (November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5E1E"/>
    <w:multiLevelType w:val="hybridMultilevel"/>
    <w:tmpl w:val="BFAE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51CDD"/>
    <w:multiLevelType w:val="hybridMultilevel"/>
    <w:tmpl w:val="1DCEAD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845CAA"/>
    <w:multiLevelType w:val="hybridMultilevel"/>
    <w:tmpl w:val="72EC6C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8D0F84"/>
    <w:multiLevelType w:val="hybridMultilevel"/>
    <w:tmpl w:val="DDB2BA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450F7B"/>
    <w:multiLevelType w:val="hybridMultilevel"/>
    <w:tmpl w:val="0C4C32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8B00C6"/>
    <w:multiLevelType w:val="hybridMultilevel"/>
    <w:tmpl w:val="CFAE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0C6CBE"/>
    <w:multiLevelType w:val="hybridMultilevel"/>
    <w:tmpl w:val="E990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67521"/>
    <w:multiLevelType w:val="hybridMultilevel"/>
    <w:tmpl w:val="7076D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D46EB5"/>
    <w:multiLevelType w:val="hybridMultilevel"/>
    <w:tmpl w:val="B4A49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8C4028"/>
    <w:multiLevelType w:val="hybridMultilevel"/>
    <w:tmpl w:val="071073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B54DEC"/>
    <w:multiLevelType w:val="hybridMultilevel"/>
    <w:tmpl w:val="84A4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C4CC4"/>
    <w:multiLevelType w:val="hybridMultilevel"/>
    <w:tmpl w:val="06B82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E1209C"/>
    <w:multiLevelType w:val="hybridMultilevel"/>
    <w:tmpl w:val="6D60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628EF"/>
    <w:multiLevelType w:val="multilevel"/>
    <w:tmpl w:val="1096D1AA"/>
    <w:lvl w:ilvl="0">
      <w:start w:val="4"/>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3B81CF1"/>
    <w:multiLevelType w:val="hybridMultilevel"/>
    <w:tmpl w:val="E72AC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614191"/>
    <w:multiLevelType w:val="hybridMultilevel"/>
    <w:tmpl w:val="1256B16E"/>
    <w:lvl w:ilvl="0" w:tplc="08090001">
      <w:start w:val="1"/>
      <w:numFmt w:val="bullet"/>
      <w:lvlText w:val=""/>
      <w:lvlJc w:val="left"/>
      <w:pPr>
        <w:ind w:left="1124" w:hanging="360"/>
      </w:pPr>
      <w:rPr>
        <w:rFonts w:ascii="Symbol" w:hAnsi="Symbol" w:hint="default"/>
      </w:rPr>
    </w:lvl>
    <w:lvl w:ilvl="1" w:tplc="08090003" w:tentative="1">
      <w:start w:val="1"/>
      <w:numFmt w:val="bullet"/>
      <w:lvlText w:val="o"/>
      <w:lvlJc w:val="left"/>
      <w:pPr>
        <w:ind w:left="1844" w:hanging="360"/>
      </w:pPr>
      <w:rPr>
        <w:rFonts w:ascii="Courier New" w:hAnsi="Courier New" w:cs="Courier New" w:hint="default"/>
      </w:rPr>
    </w:lvl>
    <w:lvl w:ilvl="2" w:tplc="08090005" w:tentative="1">
      <w:start w:val="1"/>
      <w:numFmt w:val="bullet"/>
      <w:lvlText w:val=""/>
      <w:lvlJc w:val="left"/>
      <w:pPr>
        <w:ind w:left="2564" w:hanging="360"/>
      </w:pPr>
      <w:rPr>
        <w:rFonts w:ascii="Wingdings" w:hAnsi="Wingdings" w:hint="default"/>
      </w:rPr>
    </w:lvl>
    <w:lvl w:ilvl="3" w:tplc="08090001" w:tentative="1">
      <w:start w:val="1"/>
      <w:numFmt w:val="bullet"/>
      <w:lvlText w:val=""/>
      <w:lvlJc w:val="left"/>
      <w:pPr>
        <w:ind w:left="3284" w:hanging="360"/>
      </w:pPr>
      <w:rPr>
        <w:rFonts w:ascii="Symbol" w:hAnsi="Symbol" w:hint="default"/>
      </w:rPr>
    </w:lvl>
    <w:lvl w:ilvl="4" w:tplc="08090003" w:tentative="1">
      <w:start w:val="1"/>
      <w:numFmt w:val="bullet"/>
      <w:lvlText w:val="o"/>
      <w:lvlJc w:val="left"/>
      <w:pPr>
        <w:ind w:left="4004" w:hanging="360"/>
      </w:pPr>
      <w:rPr>
        <w:rFonts w:ascii="Courier New" w:hAnsi="Courier New" w:cs="Courier New" w:hint="default"/>
      </w:rPr>
    </w:lvl>
    <w:lvl w:ilvl="5" w:tplc="08090005" w:tentative="1">
      <w:start w:val="1"/>
      <w:numFmt w:val="bullet"/>
      <w:lvlText w:val=""/>
      <w:lvlJc w:val="left"/>
      <w:pPr>
        <w:ind w:left="4724" w:hanging="360"/>
      </w:pPr>
      <w:rPr>
        <w:rFonts w:ascii="Wingdings" w:hAnsi="Wingdings" w:hint="default"/>
      </w:rPr>
    </w:lvl>
    <w:lvl w:ilvl="6" w:tplc="08090001" w:tentative="1">
      <w:start w:val="1"/>
      <w:numFmt w:val="bullet"/>
      <w:lvlText w:val=""/>
      <w:lvlJc w:val="left"/>
      <w:pPr>
        <w:ind w:left="5444" w:hanging="360"/>
      </w:pPr>
      <w:rPr>
        <w:rFonts w:ascii="Symbol" w:hAnsi="Symbol" w:hint="default"/>
      </w:rPr>
    </w:lvl>
    <w:lvl w:ilvl="7" w:tplc="08090003" w:tentative="1">
      <w:start w:val="1"/>
      <w:numFmt w:val="bullet"/>
      <w:lvlText w:val="o"/>
      <w:lvlJc w:val="left"/>
      <w:pPr>
        <w:ind w:left="6164" w:hanging="360"/>
      </w:pPr>
      <w:rPr>
        <w:rFonts w:ascii="Courier New" w:hAnsi="Courier New" w:cs="Courier New" w:hint="default"/>
      </w:rPr>
    </w:lvl>
    <w:lvl w:ilvl="8" w:tplc="08090005" w:tentative="1">
      <w:start w:val="1"/>
      <w:numFmt w:val="bullet"/>
      <w:lvlText w:val=""/>
      <w:lvlJc w:val="left"/>
      <w:pPr>
        <w:ind w:left="6884" w:hanging="360"/>
      </w:pPr>
      <w:rPr>
        <w:rFonts w:ascii="Wingdings" w:hAnsi="Wingdings" w:hint="default"/>
      </w:rPr>
    </w:lvl>
  </w:abstractNum>
  <w:abstractNum w:abstractNumId="16" w15:restartNumberingAfterBreak="0">
    <w:nsid w:val="16E92FC2"/>
    <w:multiLevelType w:val="hybridMultilevel"/>
    <w:tmpl w:val="A344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5F031D"/>
    <w:multiLevelType w:val="hybridMultilevel"/>
    <w:tmpl w:val="215041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6A7D0B"/>
    <w:multiLevelType w:val="hybridMultilevel"/>
    <w:tmpl w:val="CC5223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7A71E1"/>
    <w:multiLevelType w:val="hybridMultilevel"/>
    <w:tmpl w:val="334C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A0237B"/>
    <w:multiLevelType w:val="hybridMultilevel"/>
    <w:tmpl w:val="AF6EB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4B3D89"/>
    <w:multiLevelType w:val="hybridMultilevel"/>
    <w:tmpl w:val="08727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1D32C2"/>
    <w:multiLevelType w:val="multilevel"/>
    <w:tmpl w:val="25E05A5C"/>
    <w:lvl w:ilvl="0">
      <w:start w:val="1"/>
      <w:numFmt w:val="decimal"/>
      <w:lvlText w:val="%1."/>
      <w:lvlJc w:val="left"/>
      <w:pPr>
        <w:ind w:left="838" w:hanging="721"/>
      </w:pPr>
      <w:rPr>
        <w:rFonts w:ascii="Arial" w:eastAsia="Arial" w:hAnsi="Arial" w:cs="Arial" w:hint="default"/>
        <w:b/>
        <w:bCs/>
        <w:color w:val="034695"/>
        <w:w w:val="99"/>
        <w:sz w:val="32"/>
        <w:szCs w:val="32"/>
      </w:rPr>
    </w:lvl>
    <w:lvl w:ilvl="1">
      <w:start w:val="1"/>
      <w:numFmt w:val="decimal"/>
      <w:lvlText w:val="%1.%2."/>
      <w:lvlJc w:val="left"/>
      <w:pPr>
        <w:ind w:left="818" w:hanging="702"/>
      </w:pPr>
      <w:rPr>
        <w:rFonts w:ascii="Arial" w:eastAsia="Arial" w:hAnsi="Arial" w:cs="Arial" w:hint="default"/>
        <w:b/>
        <w:bCs/>
        <w:color w:val="034695"/>
        <w:spacing w:val="-1"/>
        <w:w w:val="100"/>
        <w:sz w:val="28"/>
        <w:szCs w:val="28"/>
      </w:rPr>
    </w:lvl>
    <w:lvl w:ilvl="2">
      <w:start w:val="1"/>
      <w:numFmt w:val="decimal"/>
      <w:lvlText w:val="%1.%2.%3."/>
      <w:lvlJc w:val="left"/>
      <w:pPr>
        <w:ind w:left="826" w:hanging="709"/>
      </w:pPr>
      <w:rPr>
        <w:rFonts w:ascii="Arial" w:eastAsia="Arial" w:hAnsi="Arial" w:cs="Arial" w:hint="default"/>
        <w:spacing w:val="-3"/>
        <w:w w:val="100"/>
        <w:sz w:val="22"/>
        <w:szCs w:val="22"/>
      </w:rPr>
    </w:lvl>
    <w:lvl w:ilvl="3">
      <w:numFmt w:val="bullet"/>
      <w:lvlText w:val=""/>
      <w:lvlJc w:val="left"/>
      <w:pPr>
        <w:ind w:left="1198" w:hanging="360"/>
      </w:pPr>
      <w:rPr>
        <w:rFonts w:ascii="Wingdings" w:eastAsia="Wingdings" w:hAnsi="Wingdings" w:cs="Wingdings" w:hint="default"/>
        <w:color w:val="034695"/>
        <w:w w:val="100"/>
        <w:sz w:val="28"/>
        <w:szCs w:val="28"/>
      </w:rPr>
    </w:lvl>
    <w:lvl w:ilvl="4">
      <w:numFmt w:val="bullet"/>
      <w:lvlText w:val="•"/>
      <w:lvlJc w:val="left"/>
      <w:pPr>
        <w:ind w:left="3371" w:hanging="360"/>
      </w:pPr>
      <w:rPr>
        <w:rFonts w:hint="default"/>
      </w:rPr>
    </w:lvl>
    <w:lvl w:ilvl="5">
      <w:numFmt w:val="bullet"/>
      <w:lvlText w:val="•"/>
      <w:lvlJc w:val="left"/>
      <w:pPr>
        <w:ind w:left="4457" w:hanging="360"/>
      </w:pPr>
      <w:rPr>
        <w:rFonts w:hint="default"/>
      </w:rPr>
    </w:lvl>
    <w:lvl w:ilvl="6">
      <w:numFmt w:val="bullet"/>
      <w:lvlText w:val="•"/>
      <w:lvlJc w:val="left"/>
      <w:pPr>
        <w:ind w:left="5543" w:hanging="360"/>
      </w:pPr>
      <w:rPr>
        <w:rFonts w:hint="default"/>
      </w:rPr>
    </w:lvl>
    <w:lvl w:ilvl="7">
      <w:numFmt w:val="bullet"/>
      <w:lvlText w:val="•"/>
      <w:lvlJc w:val="left"/>
      <w:pPr>
        <w:ind w:left="6629" w:hanging="360"/>
      </w:pPr>
      <w:rPr>
        <w:rFonts w:hint="default"/>
      </w:rPr>
    </w:lvl>
    <w:lvl w:ilvl="8">
      <w:numFmt w:val="bullet"/>
      <w:lvlText w:val="•"/>
      <w:lvlJc w:val="left"/>
      <w:pPr>
        <w:ind w:left="7714" w:hanging="360"/>
      </w:pPr>
      <w:rPr>
        <w:rFonts w:hint="default"/>
      </w:rPr>
    </w:lvl>
  </w:abstractNum>
  <w:abstractNum w:abstractNumId="23" w15:restartNumberingAfterBreak="0">
    <w:nsid w:val="25474FB1"/>
    <w:multiLevelType w:val="hybridMultilevel"/>
    <w:tmpl w:val="9F3421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595079"/>
    <w:multiLevelType w:val="hybridMultilevel"/>
    <w:tmpl w:val="885C9E9A"/>
    <w:lvl w:ilvl="0" w:tplc="FC26D47A">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CA322B"/>
    <w:multiLevelType w:val="hybridMultilevel"/>
    <w:tmpl w:val="913C3D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7FE7B6E"/>
    <w:multiLevelType w:val="hybridMultilevel"/>
    <w:tmpl w:val="1752F7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044876"/>
    <w:multiLevelType w:val="hybridMultilevel"/>
    <w:tmpl w:val="2E8AEFF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E72D3D"/>
    <w:multiLevelType w:val="hybridMultilevel"/>
    <w:tmpl w:val="7464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6D275F"/>
    <w:multiLevelType w:val="hybridMultilevel"/>
    <w:tmpl w:val="8DB6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B252EC"/>
    <w:multiLevelType w:val="hybridMultilevel"/>
    <w:tmpl w:val="BAC6B32E"/>
    <w:lvl w:ilvl="0" w:tplc="67F0F396">
      <w:start w:val="1"/>
      <w:numFmt w:val="bullet"/>
      <w:lvlText w:val="•"/>
      <w:lvlJc w:val="left"/>
      <w:pPr>
        <w:ind w:left="146" w:hanging="161"/>
      </w:pPr>
      <w:rPr>
        <w:rFonts w:ascii="Calibri" w:eastAsia="Calibri" w:hAnsi="Calibri" w:hint="default"/>
        <w:sz w:val="22"/>
        <w:szCs w:val="22"/>
      </w:rPr>
    </w:lvl>
    <w:lvl w:ilvl="1" w:tplc="6C9642E0">
      <w:start w:val="1"/>
      <w:numFmt w:val="bullet"/>
      <w:lvlText w:val="•"/>
      <w:lvlJc w:val="left"/>
      <w:pPr>
        <w:ind w:left="1141" w:hanging="161"/>
      </w:pPr>
      <w:rPr>
        <w:rFonts w:hint="default"/>
      </w:rPr>
    </w:lvl>
    <w:lvl w:ilvl="2" w:tplc="191CA390">
      <w:start w:val="1"/>
      <w:numFmt w:val="bullet"/>
      <w:lvlText w:val="•"/>
      <w:lvlJc w:val="left"/>
      <w:pPr>
        <w:ind w:left="2135" w:hanging="161"/>
      </w:pPr>
      <w:rPr>
        <w:rFonts w:hint="default"/>
      </w:rPr>
    </w:lvl>
    <w:lvl w:ilvl="3" w:tplc="7EFE6744">
      <w:start w:val="1"/>
      <w:numFmt w:val="bullet"/>
      <w:lvlText w:val="•"/>
      <w:lvlJc w:val="left"/>
      <w:pPr>
        <w:ind w:left="3130" w:hanging="161"/>
      </w:pPr>
      <w:rPr>
        <w:rFonts w:hint="default"/>
      </w:rPr>
    </w:lvl>
    <w:lvl w:ilvl="4" w:tplc="21EE1D4E">
      <w:start w:val="1"/>
      <w:numFmt w:val="bullet"/>
      <w:lvlText w:val="•"/>
      <w:lvlJc w:val="left"/>
      <w:pPr>
        <w:ind w:left="4124" w:hanging="161"/>
      </w:pPr>
      <w:rPr>
        <w:rFonts w:hint="default"/>
      </w:rPr>
    </w:lvl>
    <w:lvl w:ilvl="5" w:tplc="824E5D3E">
      <w:start w:val="1"/>
      <w:numFmt w:val="bullet"/>
      <w:lvlText w:val="•"/>
      <w:lvlJc w:val="left"/>
      <w:pPr>
        <w:ind w:left="5119" w:hanging="161"/>
      </w:pPr>
      <w:rPr>
        <w:rFonts w:hint="default"/>
      </w:rPr>
    </w:lvl>
    <w:lvl w:ilvl="6" w:tplc="76FC1E4C">
      <w:start w:val="1"/>
      <w:numFmt w:val="bullet"/>
      <w:lvlText w:val="•"/>
      <w:lvlJc w:val="left"/>
      <w:pPr>
        <w:ind w:left="6114" w:hanging="161"/>
      </w:pPr>
      <w:rPr>
        <w:rFonts w:hint="default"/>
      </w:rPr>
    </w:lvl>
    <w:lvl w:ilvl="7" w:tplc="9466B410">
      <w:start w:val="1"/>
      <w:numFmt w:val="bullet"/>
      <w:lvlText w:val="•"/>
      <w:lvlJc w:val="left"/>
      <w:pPr>
        <w:ind w:left="7108" w:hanging="161"/>
      </w:pPr>
      <w:rPr>
        <w:rFonts w:hint="default"/>
      </w:rPr>
    </w:lvl>
    <w:lvl w:ilvl="8" w:tplc="3A66B4AA">
      <w:start w:val="1"/>
      <w:numFmt w:val="bullet"/>
      <w:lvlText w:val="•"/>
      <w:lvlJc w:val="left"/>
      <w:pPr>
        <w:ind w:left="8103" w:hanging="161"/>
      </w:pPr>
      <w:rPr>
        <w:rFonts w:hint="default"/>
      </w:rPr>
    </w:lvl>
  </w:abstractNum>
  <w:abstractNum w:abstractNumId="31" w15:restartNumberingAfterBreak="0">
    <w:nsid w:val="2E6638EF"/>
    <w:multiLevelType w:val="hybridMultilevel"/>
    <w:tmpl w:val="956CC442"/>
    <w:lvl w:ilvl="0" w:tplc="D5106D1A">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F5B6065"/>
    <w:multiLevelType w:val="hybridMultilevel"/>
    <w:tmpl w:val="81340C2E"/>
    <w:lvl w:ilvl="0" w:tplc="A41C49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F823DC0"/>
    <w:multiLevelType w:val="hybridMultilevel"/>
    <w:tmpl w:val="9554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8673A4"/>
    <w:multiLevelType w:val="hybridMultilevel"/>
    <w:tmpl w:val="56F69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D7102E"/>
    <w:multiLevelType w:val="hybridMultilevel"/>
    <w:tmpl w:val="CD90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D87FEA"/>
    <w:multiLevelType w:val="hybridMultilevel"/>
    <w:tmpl w:val="FA3A0600"/>
    <w:lvl w:ilvl="0" w:tplc="6884056A">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E161BF3"/>
    <w:multiLevelType w:val="multilevel"/>
    <w:tmpl w:val="C066A4F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E685ADE"/>
    <w:multiLevelType w:val="hybridMultilevel"/>
    <w:tmpl w:val="9C2A9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115038"/>
    <w:multiLevelType w:val="hybridMultilevel"/>
    <w:tmpl w:val="61B8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BB3EBF"/>
    <w:multiLevelType w:val="hybridMultilevel"/>
    <w:tmpl w:val="1E36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C453E5"/>
    <w:multiLevelType w:val="hybridMultilevel"/>
    <w:tmpl w:val="90C67012"/>
    <w:lvl w:ilvl="0" w:tplc="E9422276">
      <w:start w:val="1"/>
      <w:numFmt w:val="bullet"/>
      <w:lvlText w:val="•"/>
      <w:lvlJc w:val="left"/>
      <w:pPr>
        <w:ind w:left="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9470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1899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FC5E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5295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2222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FADE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B4FD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3E72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CD265CA"/>
    <w:multiLevelType w:val="hybridMultilevel"/>
    <w:tmpl w:val="D2A6CE1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D93172"/>
    <w:multiLevelType w:val="hybridMultilevel"/>
    <w:tmpl w:val="5290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1723EC"/>
    <w:multiLevelType w:val="hybridMultilevel"/>
    <w:tmpl w:val="8C0C32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66B0A34"/>
    <w:multiLevelType w:val="hybridMultilevel"/>
    <w:tmpl w:val="3B5478BE"/>
    <w:lvl w:ilvl="0" w:tplc="7EF6033C">
      <w:start w:val="1"/>
      <w:numFmt w:val="bullet"/>
      <w:lvlText w:val="•"/>
      <w:lvlJc w:val="left"/>
      <w:pPr>
        <w:tabs>
          <w:tab w:val="num" w:pos="720"/>
        </w:tabs>
        <w:ind w:left="720" w:hanging="360"/>
      </w:pPr>
      <w:rPr>
        <w:rFonts w:ascii="Arial" w:hAnsi="Arial" w:hint="default"/>
      </w:rPr>
    </w:lvl>
    <w:lvl w:ilvl="1" w:tplc="70166A1E" w:tentative="1">
      <w:start w:val="1"/>
      <w:numFmt w:val="bullet"/>
      <w:lvlText w:val="•"/>
      <w:lvlJc w:val="left"/>
      <w:pPr>
        <w:tabs>
          <w:tab w:val="num" w:pos="1440"/>
        </w:tabs>
        <w:ind w:left="1440" w:hanging="360"/>
      </w:pPr>
      <w:rPr>
        <w:rFonts w:ascii="Arial" w:hAnsi="Arial" w:hint="default"/>
      </w:rPr>
    </w:lvl>
    <w:lvl w:ilvl="2" w:tplc="7958A23E" w:tentative="1">
      <w:start w:val="1"/>
      <w:numFmt w:val="bullet"/>
      <w:lvlText w:val="•"/>
      <w:lvlJc w:val="left"/>
      <w:pPr>
        <w:tabs>
          <w:tab w:val="num" w:pos="2160"/>
        </w:tabs>
        <w:ind w:left="2160" w:hanging="360"/>
      </w:pPr>
      <w:rPr>
        <w:rFonts w:ascii="Arial" w:hAnsi="Arial" w:hint="default"/>
      </w:rPr>
    </w:lvl>
    <w:lvl w:ilvl="3" w:tplc="92F8DF68" w:tentative="1">
      <w:start w:val="1"/>
      <w:numFmt w:val="bullet"/>
      <w:lvlText w:val="•"/>
      <w:lvlJc w:val="left"/>
      <w:pPr>
        <w:tabs>
          <w:tab w:val="num" w:pos="2880"/>
        </w:tabs>
        <w:ind w:left="2880" w:hanging="360"/>
      </w:pPr>
      <w:rPr>
        <w:rFonts w:ascii="Arial" w:hAnsi="Arial" w:hint="default"/>
      </w:rPr>
    </w:lvl>
    <w:lvl w:ilvl="4" w:tplc="530C8BCE" w:tentative="1">
      <w:start w:val="1"/>
      <w:numFmt w:val="bullet"/>
      <w:lvlText w:val="•"/>
      <w:lvlJc w:val="left"/>
      <w:pPr>
        <w:tabs>
          <w:tab w:val="num" w:pos="3600"/>
        </w:tabs>
        <w:ind w:left="3600" w:hanging="360"/>
      </w:pPr>
      <w:rPr>
        <w:rFonts w:ascii="Arial" w:hAnsi="Arial" w:hint="default"/>
      </w:rPr>
    </w:lvl>
    <w:lvl w:ilvl="5" w:tplc="E94CA750" w:tentative="1">
      <w:start w:val="1"/>
      <w:numFmt w:val="bullet"/>
      <w:lvlText w:val="•"/>
      <w:lvlJc w:val="left"/>
      <w:pPr>
        <w:tabs>
          <w:tab w:val="num" w:pos="4320"/>
        </w:tabs>
        <w:ind w:left="4320" w:hanging="360"/>
      </w:pPr>
      <w:rPr>
        <w:rFonts w:ascii="Arial" w:hAnsi="Arial" w:hint="default"/>
      </w:rPr>
    </w:lvl>
    <w:lvl w:ilvl="6" w:tplc="37260A0A" w:tentative="1">
      <w:start w:val="1"/>
      <w:numFmt w:val="bullet"/>
      <w:lvlText w:val="•"/>
      <w:lvlJc w:val="left"/>
      <w:pPr>
        <w:tabs>
          <w:tab w:val="num" w:pos="5040"/>
        </w:tabs>
        <w:ind w:left="5040" w:hanging="360"/>
      </w:pPr>
      <w:rPr>
        <w:rFonts w:ascii="Arial" w:hAnsi="Arial" w:hint="default"/>
      </w:rPr>
    </w:lvl>
    <w:lvl w:ilvl="7" w:tplc="761A3678" w:tentative="1">
      <w:start w:val="1"/>
      <w:numFmt w:val="bullet"/>
      <w:lvlText w:val="•"/>
      <w:lvlJc w:val="left"/>
      <w:pPr>
        <w:tabs>
          <w:tab w:val="num" w:pos="5760"/>
        </w:tabs>
        <w:ind w:left="5760" w:hanging="360"/>
      </w:pPr>
      <w:rPr>
        <w:rFonts w:ascii="Arial" w:hAnsi="Arial" w:hint="default"/>
      </w:rPr>
    </w:lvl>
    <w:lvl w:ilvl="8" w:tplc="0CF4732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9684666"/>
    <w:multiLevelType w:val="hybridMultilevel"/>
    <w:tmpl w:val="D2FC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543569"/>
    <w:multiLevelType w:val="hybridMultilevel"/>
    <w:tmpl w:val="C3BEE8E4"/>
    <w:lvl w:ilvl="0" w:tplc="1BBA147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EB9336B"/>
    <w:multiLevelType w:val="hybridMultilevel"/>
    <w:tmpl w:val="864C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021347"/>
    <w:multiLevelType w:val="hybridMultilevel"/>
    <w:tmpl w:val="16B4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BD03C7"/>
    <w:multiLevelType w:val="hybridMultilevel"/>
    <w:tmpl w:val="1FDE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AE11E2"/>
    <w:multiLevelType w:val="hybridMultilevel"/>
    <w:tmpl w:val="5B86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1E7A55"/>
    <w:multiLevelType w:val="hybridMultilevel"/>
    <w:tmpl w:val="73A4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830E98"/>
    <w:multiLevelType w:val="hybridMultilevel"/>
    <w:tmpl w:val="CA629E56"/>
    <w:lvl w:ilvl="0" w:tplc="08090001">
      <w:start w:val="1"/>
      <w:numFmt w:val="bullet"/>
      <w:lvlText w:val=""/>
      <w:lvlJc w:val="left"/>
      <w:pPr>
        <w:ind w:left="914" w:hanging="360"/>
      </w:pPr>
      <w:rPr>
        <w:rFonts w:ascii="Symbol" w:hAnsi="Symbo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DA7CC7"/>
    <w:multiLevelType w:val="hybridMultilevel"/>
    <w:tmpl w:val="6DDC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D04633"/>
    <w:multiLevelType w:val="hybridMultilevel"/>
    <w:tmpl w:val="D25C9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7C167D"/>
    <w:multiLevelType w:val="hybridMultilevel"/>
    <w:tmpl w:val="B596B0DC"/>
    <w:lvl w:ilvl="0" w:tplc="9DDEB3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CE304A1"/>
    <w:multiLevelType w:val="hybridMultilevel"/>
    <w:tmpl w:val="7BE81016"/>
    <w:lvl w:ilvl="0" w:tplc="67AEF30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C723FE"/>
    <w:multiLevelType w:val="hybridMultilevel"/>
    <w:tmpl w:val="B5E6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FE67CB"/>
    <w:multiLevelType w:val="hybridMultilevel"/>
    <w:tmpl w:val="2DF22A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311280E"/>
    <w:multiLevelType w:val="multilevel"/>
    <w:tmpl w:val="92B46A1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1" w15:restartNumberingAfterBreak="0">
    <w:nsid w:val="74C61DC6"/>
    <w:multiLevelType w:val="hybridMultilevel"/>
    <w:tmpl w:val="D22C80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515653B"/>
    <w:multiLevelType w:val="hybridMultilevel"/>
    <w:tmpl w:val="B28C4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788F6AEC"/>
    <w:multiLevelType w:val="hybridMultilevel"/>
    <w:tmpl w:val="3A9E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F6573A"/>
    <w:multiLevelType w:val="hybridMultilevel"/>
    <w:tmpl w:val="3D32231E"/>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0"/>
  </w:num>
  <w:num w:numId="2">
    <w:abstractNumId w:val="41"/>
  </w:num>
  <w:num w:numId="3">
    <w:abstractNumId w:val="50"/>
  </w:num>
  <w:num w:numId="4">
    <w:abstractNumId w:val="38"/>
  </w:num>
  <w:num w:numId="5">
    <w:abstractNumId w:val="39"/>
  </w:num>
  <w:num w:numId="6">
    <w:abstractNumId w:val="14"/>
  </w:num>
  <w:num w:numId="7">
    <w:abstractNumId w:val="37"/>
  </w:num>
  <w:num w:numId="8">
    <w:abstractNumId w:val="31"/>
  </w:num>
  <w:num w:numId="9">
    <w:abstractNumId w:val="26"/>
  </w:num>
  <w:num w:numId="10">
    <w:abstractNumId w:val="57"/>
  </w:num>
  <w:num w:numId="11">
    <w:abstractNumId w:val="18"/>
  </w:num>
  <w:num w:numId="12">
    <w:abstractNumId w:val="23"/>
  </w:num>
  <w:num w:numId="13">
    <w:abstractNumId w:val="61"/>
  </w:num>
  <w:num w:numId="14">
    <w:abstractNumId w:val="29"/>
  </w:num>
  <w:num w:numId="15">
    <w:abstractNumId w:val="2"/>
  </w:num>
  <w:num w:numId="16">
    <w:abstractNumId w:val="30"/>
  </w:num>
  <w:num w:numId="17">
    <w:abstractNumId w:val="58"/>
  </w:num>
  <w:num w:numId="18">
    <w:abstractNumId w:val="48"/>
  </w:num>
  <w:num w:numId="19">
    <w:abstractNumId w:val="7"/>
  </w:num>
  <w:num w:numId="20">
    <w:abstractNumId w:val="47"/>
  </w:num>
  <w:num w:numId="21">
    <w:abstractNumId w:val="17"/>
  </w:num>
  <w:num w:numId="22">
    <w:abstractNumId w:val="25"/>
  </w:num>
  <w:num w:numId="23">
    <w:abstractNumId w:val="49"/>
  </w:num>
  <w:num w:numId="24">
    <w:abstractNumId w:val="3"/>
  </w:num>
  <w:num w:numId="25">
    <w:abstractNumId w:val="64"/>
  </w:num>
  <w:num w:numId="26">
    <w:abstractNumId w:val="59"/>
  </w:num>
  <w:num w:numId="27">
    <w:abstractNumId w:val="1"/>
  </w:num>
  <w:num w:numId="28">
    <w:abstractNumId w:val="4"/>
  </w:num>
  <w:num w:numId="29">
    <w:abstractNumId w:val="62"/>
  </w:num>
  <w:num w:numId="30">
    <w:abstractNumId w:val="45"/>
  </w:num>
  <w:num w:numId="31">
    <w:abstractNumId w:val="0"/>
  </w:num>
  <w:num w:numId="32">
    <w:abstractNumId w:val="34"/>
  </w:num>
  <w:num w:numId="33">
    <w:abstractNumId w:val="40"/>
  </w:num>
  <w:num w:numId="34">
    <w:abstractNumId w:val="32"/>
  </w:num>
  <w:num w:numId="35">
    <w:abstractNumId w:val="5"/>
  </w:num>
  <w:num w:numId="36">
    <w:abstractNumId w:val="28"/>
  </w:num>
  <w:num w:numId="37">
    <w:abstractNumId w:val="43"/>
  </w:num>
  <w:num w:numId="38">
    <w:abstractNumId w:val="20"/>
  </w:num>
  <w:num w:numId="39">
    <w:abstractNumId w:val="63"/>
  </w:num>
  <w:num w:numId="40">
    <w:abstractNumId w:val="52"/>
  </w:num>
  <w:num w:numId="41">
    <w:abstractNumId w:val="8"/>
  </w:num>
  <w:num w:numId="42">
    <w:abstractNumId w:val="11"/>
  </w:num>
  <w:num w:numId="43">
    <w:abstractNumId w:val="10"/>
  </w:num>
  <w:num w:numId="44">
    <w:abstractNumId w:val="16"/>
  </w:num>
  <w:num w:numId="45">
    <w:abstractNumId w:val="46"/>
  </w:num>
  <w:num w:numId="46">
    <w:abstractNumId w:val="53"/>
  </w:num>
  <w:num w:numId="47">
    <w:abstractNumId w:val="6"/>
  </w:num>
  <w:num w:numId="48">
    <w:abstractNumId w:val="55"/>
  </w:num>
  <w:num w:numId="49">
    <w:abstractNumId w:val="12"/>
  </w:num>
  <w:num w:numId="50">
    <w:abstractNumId w:val="42"/>
  </w:num>
  <w:num w:numId="51">
    <w:abstractNumId w:val="21"/>
  </w:num>
  <w:num w:numId="52">
    <w:abstractNumId w:val="35"/>
  </w:num>
  <w:num w:numId="53">
    <w:abstractNumId w:val="24"/>
  </w:num>
  <w:num w:numId="54">
    <w:abstractNumId w:val="36"/>
  </w:num>
  <w:num w:numId="55">
    <w:abstractNumId w:val="56"/>
  </w:num>
  <w:num w:numId="56">
    <w:abstractNumId w:val="15"/>
  </w:num>
  <w:num w:numId="57">
    <w:abstractNumId w:val="51"/>
  </w:num>
  <w:num w:numId="58">
    <w:abstractNumId w:val="13"/>
  </w:num>
  <w:num w:numId="59">
    <w:abstractNumId w:val="9"/>
  </w:num>
  <w:num w:numId="60">
    <w:abstractNumId w:val="44"/>
  </w:num>
  <w:num w:numId="61">
    <w:abstractNumId w:val="19"/>
  </w:num>
  <w:num w:numId="62">
    <w:abstractNumId w:val="22"/>
  </w:num>
  <w:num w:numId="63">
    <w:abstractNumId w:val="33"/>
  </w:num>
  <w:num w:numId="64">
    <w:abstractNumId w:val="27"/>
  </w:num>
  <w:num w:numId="6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1083"/>
    <w:rsid w:val="00002C5F"/>
    <w:rsid w:val="000030D0"/>
    <w:rsid w:val="00005F1F"/>
    <w:rsid w:val="00006B31"/>
    <w:rsid w:val="00007CE1"/>
    <w:rsid w:val="00007E41"/>
    <w:rsid w:val="00011972"/>
    <w:rsid w:val="0001316A"/>
    <w:rsid w:val="000221F9"/>
    <w:rsid w:val="00024C69"/>
    <w:rsid w:val="00025525"/>
    <w:rsid w:val="0002705F"/>
    <w:rsid w:val="000270DF"/>
    <w:rsid w:val="000301C3"/>
    <w:rsid w:val="00031D04"/>
    <w:rsid w:val="00032F18"/>
    <w:rsid w:val="000332CE"/>
    <w:rsid w:val="00035CEC"/>
    <w:rsid w:val="000370AB"/>
    <w:rsid w:val="0003734E"/>
    <w:rsid w:val="00037C0C"/>
    <w:rsid w:val="00042E43"/>
    <w:rsid w:val="00050912"/>
    <w:rsid w:val="00051427"/>
    <w:rsid w:val="00055BEA"/>
    <w:rsid w:val="00057E9E"/>
    <w:rsid w:val="00063E57"/>
    <w:rsid w:val="00067EB0"/>
    <w:rsid w:val="0007316D"/>
    <w:rsid w:val="000764C7"/>
    <w:rsid w:val="000835C1"/>
    <w:rsid w:val="000913FE"/>
    <w:rsid w:val="00094D65"/>
    <w:rsid w:val="00095D97"/>
    <w:rsid w:val="0009682A"/>
    <w:rsid w:val="00097426"/>
    <w:rsid w:val="000976EC"/>
    <w:rsid w:val="000977F6"/>
    <w:rsid w:val="000A1CE1"/>
    <w:rsid w:val="000B085D"/>
    <w:rsid w:val="000B1F4E"/>
    <w:rsid w:val="000B51A9"/>
    <w:rsid w:val="000B7354"/>
    <w:rsid w:val="000C2863"/>
    <w:rsid w:val="000C63C0"/>
    <w:rsid w:val="000E1087"/>
    <w:rsid w:val="000E421C"/>
    <w:rsid w:val="000E69B7"/>
    <w:rsid w:val="000F2430"/>
    <w:rsid w:val="00100246"/>
    <w:rsid w:val="001027F3"/>
    <w:rsid w:val="00103AA3"/>
    <w:rsid w:val="001049C5"/>
    <w:rsid w:val="00106D4A"/>
    <w:rsid w:val="00110903"/>
    <w:rsid w:val="0011370B"/>
    <w:rsid w:val="00116995"/>
    <w:rsid w:val="0012478D"/>
    <w:rsid w:val="0012795B"/>
    <w:rsid w:val="00136CB3"/>
    <w:rsid w:val="001403B0"/>
    <w:rsid w:val="0014169D"/>
    <w:rsid w:val="0014227F"/>
    <w:rsid w:val="001477E5"/>
    <w:rsid w:val="00155484"/>
    <w:rsid w:val="0016388D"/>
    <w:rsid w:val="001646B6"/>
    <w:rsid w:val="0016584C"/>
    <w:rsid w:val="001662E0"/>
    <w:rsid w:val="00166E4D"/>
    <w:rsid w:val="00171CC8"/>
    <w:rsid w:val="00174131"/>
    <w:rsid w:val="001757F2"/>
    <w:rsid w:val="001777EA"/>
    <w:rsid w:val="00181C10"/>
    <w:rsid w:val="00183526"/>
    <w:rsid w:val="00183834"/>
    <w:rsid w:val="001847CB"/>
    <w:rsid w:val="00185D78"/>
    <w:rsid w:val="00192974"/>
    <w:rsid w:val="001977AB"/>
    <w:rsid w:val="001A0147"/>
    <w:rsid w:val="001A05DE"/>
    <w:rsid w:val="001A0F63"/>
    <w:rsid w:val="001B05C2"/>
    <w:rsid w:val="001B12B6"/>
    <w:rsid w:val="001B2103"/>
    <w:rsid w:val="001B2E61"/>
    <w:rsid w:val="001B5BAE"/>
    <w:rsid w:val="001C1B0B"/>
    <w:rsid w:val="001C4A21"/>
    <w:rsid w:val="001C59EE"/>
    <w:rsid w:val="001C6130"/>
    <w:rsid w:val="001D0E05"/>
    <w:rsid w:val="001D295F"/>
    <w:rsid w:val="001D2AD6"/>
    <w:rsid w:val="001D7203"/>
    <w:rsid w:val="001E08C9"/>
    <w:rsid w:val="001E28DD"/>
    <w:rsid w:val="001E6493"/>
    <w:rsid w:val="001F2575"/>
    <w:rsid w:val="00202ADD"/>
    <w:rsid w:val="00205B49"/>
    <w:rsid w:val="00206F8D"/>
    <w:rsid w:val="002079BC"/>
    <w:rsid w:val="0021378C"/>
    <w:rsid w:val="00215B10"/>
    <w:rsid w:val="00215BF9"/>
    <w:rsid w:val="00216D21"/>
    <w:rsid w:val="00217C84"/>
    <w:rsid w:val="00220962"/>
    <w:rsid w:val="00221D4D"/>
    <w:rsid w:val="00223B31"/>
    <w:rsid w:val="0022401D"/>
    <w:rsid w:val="00233372"/>
    <w:rsid w:val="002335EB"/>
    <w:rsid w:val="002358BD"/>
    <w:rsid w:val="00236133"/>
    <w:rsid w:val="002365B0"/>
    <w:rsid w:val="002419EC"/>
    <w:rsid w:val="00241FEC"/>
    <w:rsid w:val="00245F97"/>
    <w:rsid w:val="00251D39"/>
    <w:rsid w:val="002533F9"/>
    <w:rsid w:val="002557D8"/>
    <w:rsid w:val="0025624B"/>
    <w:rsid w:val="00265725"/>
    <w:rsid w:val="002749C2"/>
    <w:rsid w:val="002754E6"/>
    <w:rsid w:val="00280B92"/>
    <w:rsid w:val="002814ED"/>
    <w:rsid w:val="00283256"/>
    <w:rsid w:val="00290FC5"/>
    <w:rsid w:val="002910F3"/>
    <w:rsid w:val="002912E6"/>
    <w:rsid w:val="00292AEF"/>
    <w:rsid w:val="00293E1C"/>
    <w:rsid w:val="0029564A"/>
    <w:rsid w:val="00297A83"/>
    <w:rsid w:val="00297DAC"/>
    <w:rsid w:val="002A550B"/>
    <w:rsid w:val="002B6F1E"/>
    <w:rsid w:val="002C178F"/>
    <w:rsid w:val="002C51ED"/>
    <w:rsid w:val="002D2C64"/>
    <w:rsid w:val="002D3BE3"/>
    <w:rsid w:val="002D4A52"/>
    <w:rsid w:val="002D5C23"/>
    <w:rsid w:val="002D6AAF"/>
    <w:rsid w:val="002E1A72"/>
    <w:rsid w:val="002E66B1"/>
    <w:rsid w:val="002F6C60"/>
    <w:rsid w:val="002F6D05"/>
    <w:rsid w:val="003012B0"/>
    <w:rsid w:val="00305358"/>
    <w:rsid w:val="00306BCC"/>
    <w:rsid w:val="00307A68"/>
    <w:rsid w:val="003108AA"/>
    <w:rsid w:val="0031157A"/>
    <w:rsid w:val="00311A7F"/>
    <w:rsid w:val="00312BED"/>
    <w:rsid w:val="00314C6C"/>
    <w:rsid w:val="00314C84"/>
    <w:rsid w:val="00314F52"/>
    <w:rsid w:val="0032072A"/>
    <w:rsid w:val="00321227"/>
    <w:rsid w:val="00323BCA"/>
    <w:rsid w:val="00324EE5"/>
    <w:rsid w:val="003255D3"/>
    <w:rsid w:val="00330A35"/>
    <w:rsid w:val="0033228E"/>
    <w:rsid w:val="003350CD"/>
    <w:rsid w:val="00341D0A"/>
    <w:rsid w:val="0034210E"/>
    <w:rsid w:val="003426ED"/>
    <w:rsid w:val="00343EFD"/>
    <w:rsid w:val="0034617F"/>
    <w:rsid w:val="00347101"/>
    <w:rsid w:val="00347A2D"/>
    <w:rsid w:val="003528A8"/>
    <w:rsid w:val="00352B09"/>
    <w:rsid w:val="0035536D"/>
    <w:rsid w:val="00357CBA"/>
    <w:rsid w:val="0036437A"/>
    <w:rsid w:val="00365D43"/>
    <w:rsid w:val="00367744"/>
    <w:rsid w:val="00367772"/>
    <w:rsid w:val="00373E6A"/>
    <w:rsid w:val="00373F03"/>
    <w:rsid w:val="00374086"/>
    <w:rsid w:val="00374276"/>
    <w:rsid w:val="0038191D"/>
    <w:rsid w:val="00382F71"/>
    <w:rsid w:val="00383326"/>
    <w:rsid w:val="003844C3"/>
    <w:rsid w:val="00386E79"/>
    <w:rsid w:val="003A1ED5"/>
    <w:rsid w:val="003A2C5C"/>
    <w:rsid w:val="003A418E"/>
    <w:rsid w:val="003A495E"/>
    <w:rsid w:val="003A5886"/>
    <w:rsid w:val="003B066B"/>
    <w:rsid w:val="003B0CE8"/>
    <w:rsid w:val="003B1083"/>
    <w:rsid w:val="003B4BC4"/>
    <w:rsid w:val="003B5E45"/>
    <w:rsid w:val="003B79BB"/>
    <w:rsid w:val="003C0C12"/>
    <w:rsid w:val="003C218C"/>
    <w:rsid w:val="003C41F4"/>
    <w:rsid w:val="003C50B0"/>
    <w:rsid w:val="003D0F27"/>
    <w:rsid w:val="003D28ED"/>
    <w:rsid w:val="003E0D74"/>
    <w:rsid w:val="003E1250"/>
    <w:rsid w:val="003E205B"/>
    <w:rsid w:val="003E261D"/>
    <w:rsid w:val="003E55D6"/>
    <w:rsid w:val="003E74BD"/>
    <w:rsid w:val="003F1811"/>
    <w:rsid w:val="003F215A"/>
    <w:rsid w:val="003F3EC8"/>
    <w:rsid w:val="003F5511"/>
    <w:rsid w:val="0040016D"/>
    <w:rsid w:val="00400A60"/>
    <w:rsid w:val="00400B95"/>
    <w:rsid w:val="00400BB3"/>
    <w:rsid w:val="004028F0"/>
    <w:rsid w:val="00410B73"/>
    <w:rsid w:val="0041208A"/>
    <w:rsid w:val="00412D40"/>
    <w:rsid w:val="00417A2F"/>
    <w:rsid w:val="00420672"/>
    <w:rsid w:val="004208BB"/>
    <w:rsid w:val="00422818"/>
    <w:rsid w:val="004245CB"/>
    <w:rsid w:val="0042699B"/>
    <w:rsid w:val="00431072"/>
    <w:rsid w:val="00433DE7"/>
    <w:rsid w:val="004354A7"/>
    <w:rsid w:val="004359EE"/>
    <w:rsid w:val="00437863"/>
    <w:rsid w:val="004401F8"/>
    <w:rsid w:val="00443DD1"/>
    <w:rsid w:val="0045009A"/>
    <w:rsid w:val="0045075E"/>
    <w:rsid w:val="00460F67"/>
    <w:rsid w:val="00466263"/>
    <w:rsid w:val="0046775E"/>
    <w:rsid w:val="00470FAC"/>
    <w:rsid w:val="00470FC6"/>
    <w:rsid w:val="004716E8"/>
    <w:rsid w:val="00472369"/>
    <w:rsid w:val="00472D0D"/>
    <w:rsid w:val="00475022"/>
    <w:rsid w:val="004760D6"/>
    <w:rsid w:val="00476FD4"/>
    <w:rsid w:val="004805FA"/>
    <w:rsid w:val="00481803"/>
    <w:rsid w:val="00484ADE"/>
    <w:rsid w:val="00485CE6"/>
    <w:rsid w:val="00486C0F"/>
    <w:rsid w:val="00491817"/>
    <w:rsid w:val="00493130"/>
    <w:rsid w:val="0049550E"/>
    <w:rsid w:val="004A647F"/>
    <w:rsid w:val="004B3016"/>
    <w:rsid w:val="004B5D71"/>
    <w:rsid w:val="004B7F28"/>
    <w:rsid w:val="004C19C2"/>
    <w:rsid w:val="004C54D9"/>
    <w:rsid w:val="004D2276"/>
    <w:rsid w:val="004D4D23"/>
    <w:rsid w:val="004D4D77"/>
    <w:rsid w:val="004D6890"/>
    <w:rsid w:val="004D6B92"/>
    <w:rsid w:val="004E0E2A"/>
    <w:rsid w:val="004E206D"/>
    <w:rsid w:val="004E2CC5"/>
    <w:rsid w:val="004E3FD0"/>
    <w:rsid w:val="004F0DAA"/>
    <w:rsid w:val="004F781A"/>
    <w:rsid w:val="0050491B"/>
    <w:rsid w:val="00505879"/>
    <w:rsid w:val="00505D8B"/>
    <w:rsid w:val="0050603A"/>
    <w:rsid w:val="00507F75"/>
    <w:rsid w:val="005100F9"/>
    <w:rsid w:val="00513CC4"/>
    <w:rsid w:val="0051404C"/>
    <w:rsid w:val="005233F9"/>
    <w:rsid w:val="00530639"/>
    <w:rsid w:val="00533E89"/>
    <w:rsid w:val="0053459B"/>
    <w:rsid w:val="00541050"/>
    <w:rsid w:val="00547A72"/>
    <w:rsid w:val="00551ACF"/>
    <w:rsid w:val="00553F14"/>
    <w:rsid w:val="005565D5"/>
    <w:rsid w:val="00560D3B"/>
    <w:rsid w:val="00563DFD"/>
    <w:rsid w:val="00563E4A"/>
    <w:rsid w:val="00563FF5"/>
    <w:rsid w:val="00567DB8"/>
    <w:rsid w:val="005700B5"/>
    <w:rsid w:val="0057382C"/>
    <w:rsid w:val="00576EE1"/>
    <w:rsid w:val="005808EA"/>
    <w:rsid w:val="005824B6"/>
    <w:rsid w:val="00582F54"/>
    <w:rsid w:val="005830F4"/>
    <w:rsid w:val="0058695D"/>
    <w:rsid w:val="005872EB"/>
    <w:rsid w:val="005873E7"/>
    <w:rsid w:val="00587B10"/>
    <w:rsid w:val="00592619"/>
    <w:rsid w:val="005A07DA"/>
    <w:rsid w:val="005A40AA"/>
    <w:rsid w:val="005B0947"/>
    <w:rsid w:val="005B2C03"/>
    <w:rsid w:val="005B2D99"/>
    <w:rsid w:val="005B5FA1"/>
    <w:rsid w:val="005C0F2E"/>
    <w:rsid w:val="005C16C0"/>
    <w:rsid w:val="005C3727"/>
    <w:rsid w:val="005C3F61"/>
    <w:rsid w:val="005D18DF"/>
    <w:rsid w:val="005D3920"/>
    <w:rsid w:val="005D444B"/>
    <w:rsid w:val="005D70BC"/>
    <w:rsid w:val="005E3276"/>
    <w:rsid w:val="005E379F"/>
    <w:rsid w:val="005E65C5"/>
    <w:rsid w:val="005E6D81"/>
    <w:rsid w:val="005F0761"/>
    <w:rsid w:val="005F30DE"/>
    <w:rsid w:val="00602703"/>
    <w:rsid w:val="00604376"/>
    <w:rsid w:val="006049FF"/>
    <w:rsid w:val="00606659"/>
    <w:rsid w:val="00606C58"/>
    <w:rsid w:val="00607402"/>
    <w:rsid w:val="00607DF5"/>
    <w:rsid w:val="0061032C"/>
    <w:rsid w:val="006127EF"/>
    <w:rsid w:val="0061332E"/>
    <w:rsid w:val="00614AEA"/>
    <w:rsid w:val="0061771D"/>
    <w:rsid w:val="00620918"/>
    <w:rsid w:val="00622C04"/>
    <w:rsid w:val="00622C57"/>
    <w:rsid w:val="00624DD1"/>
    <w:rsid w:val="006250F2"/>
    <w:rsid w:val="006273C0"/>
    <w:rsid w:val="00635CE1"/>
    <w:rsid w:val="006402F2"/>
    <w:rsid w:val="006422DC"/>
    <w:rsid w:val="006436E7"/>
    <w:rsid w:val="00644698"/>
    <w:rsid w:val="00650C45"/>
    <w:rsid w:val="0065375D"/>
    <w:rsid w:val="006616C4"/>
    <w:rsid w:val="00661DC0"/>
    <w:rsid w:val="006624C6"/>
    <w:rsid w:val="006663E0"/>
    <w:rsid w:val="00670202"/>
    <w:rsid w:val="0067220A"/>
    <w:rsid w:val="00673BEC"/>
    <w:rsid w:val="00680405"/>
    <w:rsid w:val="006805AD"/>
    <w:rsid w:val="00680EFF"/>
    <w:rsid w:val="00692739"/>
    <w:rsid w:val="00693EED"/>
    <w:rsid w:val="006A04D3"/>
    <w:rsid w:val="006A1514"/>
    <w:rsid w:val="006A2C51"/>
    <w:rsid w:val="006A56AB"/>
    <w:rsid w:val="006B036B"/>
    <w:rsid w:val="006B1F02"/>
    <w:rsid w:val="006B57EA"/>
    <w:rsid w:val="006B7E2D"/>
    <w:rsid w:val="006C153C"/>
    <w:rsid w:val="006C32A8"/>
    <w:rsid w:val="006C55FE"/>
    <w:rsid w:val="006C63DC"/>
    <w:rsid w:val="006D2FF5"/>
    <w:rsid w:val="006D5B16"/>
    <w:rsid w:val="006D62D5"/>
    <w:rsid w:val="006D66B5"/>
    <w:rsid w:val="006D7CF7"/>
    <w:rsid w:val="006E270A"/>
    <w:rsid w:val="006E3C7C"/>
    <w:rsid w:val="006E779C"/>
    <w:rsid w:val="006F1F27"/>
    <w:rsid w:val="006F27A7"/>
    <w:rsid w:val="006F38A3"/>
    <w:rsid w:val="006F4BFC"/>
    <w:rsid w:val="006F6C5C"/>
    <w:rsid w:val="006F7930"/>
    <w:rsid w:val="00702D5F"/>
    <w:rsid w:val="007037A3"/>
    <w:rsid w:val="00704EB4"/>
    <w:rsid w:val="00705F66"/>
    <w:rsid w:val="007063CA"/>
    <w:rsid w:val="007110FB"/>
    <w:rsid w:val="0071316B"/>
    <w:rsid w:val="00713674"/>
    <w:rsid w:val="00716F57"/>
    <w:rsid w:val="00720FE9"/>
    <w:rsid w:val="00723895"/>
    <w:rsid w:val="007255DE"/>
    <w:rsid w:val="00727C57"/>
    <w:rsid w:val="00732729"/>
    <w:rsid w:val="0073346E"/>
    <w:rsid w:val="00740491"/>
    <w:rsid w:val="007404C7"/>
    <w:rsid w:val="007424AB"/>
    <w:rsid w:val="00744598"/>
    <w:rsid w:val="00746FCF"/>
    <w:rsid w:val="007479D0"/>
    <w:rsid w:val="0075199A"/>
    <w:rsid w:val="00752973"/>
    <w:rsid w:val="00752C33"/>
    <w:rsid w:val="00753501"/>
    <w:rsid w:val="0075506A"/>
    <w:rsid w:val="00757316"/>
    <w:rsid w:val="00760A30"/>
    <w:rsid w:val="00761338"/>
    <w:rsid w:val="0076581B"/>
    <w:rsid w:val="00766E69"/>
    <w:rsid w:val="00770599"/>
    <w:rsid w:val="00770A68"/>
    <w:rsid w:val="00772DFC"/>
    <w:rsid w:val="007734A5"/>
    <w:rsid w:val="00784929"/>
    <w:rsid w:val="00784F5B"/>
    <w:rsid w:val="00786AD5"/>
    <w:rsid w:val="00792965"/>
    <w:rsid w:val="00796E48"/>
    <w:rsid w:val="00797605"/>
    <w:rsid w:val="007A05CB"/>
    <w:rsid w:val="007A0663"/>
    <w:rsid w:val="007A1B4C"/>
    <w:rsid w:val="007A2A75"/>
    <w:rsid w:val="007B405B"/>
    <w:rsid w:val="007B767F"/>
    <w:rsid w:val="007C0609"/>
    <w:rsid w:val="007C2385"/>
    <w:rsid w:val="007C5419"/>
    <w:rsid w:val="007C5FAD"/>
    <w:rsid w:val="007C6A89"/>
    <w:rsid w:val="007C7368"/>
    <w:rsid w:val="007C7719"/>
    <w:rsid w:val="007E3BD5"/>
    <w:rsid w:val="007F0B6F"/>
    <w:rsid w:val="007F1551"/>
    <w:rsid w:val="007F253C"/>
    <w:rsid w:val="007F3366"/>
    <w:rsid w:val="007F72C7"/>
    <w:rsid w:val="007F7592"/>
    <w:rsid w:val="00800496"/>
    <w:rsid w:val="00800DF4"/>
    <w:rsid w:val="0080247E"/>
    <w:rsid w:val="00804774"/>
    <w:rsid w:val="00804ACD"/>
    <w:rsid w:val="00805463"/>
    <w:rsid w:val="008057F4"/>
    <w:rsid w:val="00805EFA"/>
    <w:rsid w:val="00814CFE"/>
    <w:rsid w:val="00815058"/>
    <w:rsid w:val="00815BFE"/>
    <w:rsid w:val="00820933"/>
    <w:rsid w:val="00824E69"/>
    <w:rsid w:val="0082705A"/>
    <w:rsid w:val="00827B8E"/>
    <w:rsid w:val="0083223F"/>
    <w:rsid w:val="008361FF"/>
    <w:rsid w:val="00837248"/>
    <w:rsid w:val="0084025F"/>
    <w:rsid w:val="00840347"/>
    <w:rsid w:val="00840B8E"/>
    <w:rsid w:val="0084391A"/>
    <w:rsid w:val="00843D6F"/>
    <w:rsid w:val="0085360F"/>
    <w:rsid w:val="00854BE0"/>
    <w:rsid w:val="00854C2A"/>
    <w:rsid w:val="00854CE3"/>
    <w:rsid w:val="0086105E"/>
    <w:rsid w:val="00863AD2"/>
    <w:rsid w:val="00865762"/>
    <w:rsid w:val="00870B3B"/>
    <w:rsid w:val="0087345A"/>
    <w:rsid w:val="008734C1"/>
    <w:rsid w:val="008822AE"/>
    <w:rsid w:val="00884495"/>
    <w:rsid w:val="00884E97"/>
    <w:rsid w:val="00886746"/>
    <w:rsid w:val="0089113D"/>
    <w:rsid w:val="00892EB2"/>
    <w:rsid w:val="008942C3"/>
    <w:rsid w:val="008974A2"/>
    <w:rsid w:val="008A1F7F"/>
    <w:rsid w:val="008A3A0E"/>
    <w:rsid w:val="008A4393"/>
    <w:rsid w:val="008A5D8B"/>
    <w:rsid w:val="008B17B4"/>
    <w:rsid w:val="008B3D14"/>
    <w:rsid w:val="008B656A"/>
    <w:rsid w:val="008C1727"/>
    <w:rsid w:val="008C36CE"/>
    <w:rsid w:val="008C5B12"/>
    <w:rsid w:val="008D4206"/>
    <w:rsid w:val="008E3318"/>
    <w:rsid w:val="008E38F1"/>
    <w:rsid w:val="008E3C94"/>
    <w:rsid w:val="008E482B"/>
    <w:rsid w:val="008F35A7"/>
    <w:rsid w:val="009006CB"/>
    <w:rsid w:val="00901BF3"/>
    <w:rsid w:val="0090323B"/>
    <w:rsid w:val="009036AA"/>
    <w:rsid w:val="0091005E"/>
    <w:rsid w:val="009126F5"/>
    <w:rsid w:val="00913531"/>
    <w:rsid w:val="009153D0"/>
    <w:rsid w:val="00916BB6"/>
    <w:rsid w:val="0092033A"/>
    <w:rsid w:val="0092160F"/>
    <w:rsid w:val="0092176B"/>
    <w:rsid w:val="00922079"/>
    <w:rsid w:val="00924454"/>
    <w:rsid w:val="00930F41"/>
    <w:rsid w:val="00931E7E"/>
    <w:rsid w:val="009410AE"/>
    <w:rsid w:val="00943085"/>
    <w:rsid w:val="009431AA"/>
    <w:rsid w:val="009453B0"/>
    <w:rsid w:val="00946723"/>
    <w:rsid w:val="00951DA6"/>
    <w:rsid w:val="0095433B"/>
    <w:rsid w:val="00954397"/>
    <w:rsid w:val="00970C0F"/>
    <w:rsid w:val="0097360F"/>
    <w:rsid w:val="00975CA9"/>
    <w:rsid w:val="00976E85"/>
    <w:rsid w:val="00980A5D"/>
    <w:rsid w:val="00981334"/>
    <w:rsid w:val="0098422A"/>
    <w:rsid w:val="00984CBC"/>
    <w:rsid w:val="009869FE"/>
    <w:rsid w:val="0098785B"/>
    <w:rsid w:val="009908B4"/>
    <w:rsid w:val="00990A55"/>
    <w:rsid w:val="00993046"/>
    <w:rsid w:val="009965C7"/>
    <w:rsid w:val="00997B34"/>
    <w:rsid w:val="009A6615"/>
    <w:rsid w:val="009B110D"/>
    <w:rsid w:val="009B1976"/>
    <w:rsid w:val="009B25F2"/>
    <w:rsid w:val="009C1D1A"/>
    <w:rsid w:val="009C2F3D"/>
    <w:rsid w:val="009C421B"/>
    <w:rsid w:val="009C4249"/>
    <w:rsid w:val="009D47E2"/>
    <w:rsid w:val="009D5C54"/>
    <w:rsid w:val="009D69C4"/>
    <w:rsid w:val="009E1AB6"/>
    <w:rsid w:val="009E479E"/>
    <w:rsid w:val="009E7437"/>
    <w:rsid w:val="009E771F"/>
    <w:rsid w:val="009E7971"/>
    <w:rsid w:val="009F34CB"/>
    <w:rsid w:val="009F40FA"/>
    <w:rsid w:val="009F5976"/>
    <w:rsid w:val="00A00F0A"/>
    <w:rsid w:val="00A1111B"/>
    <w:rsid w:val="00A14E40"/>
    <w:rsid w:val="00A2170B"/>
    <w:rsid w:val="00A2484B"/>
    <w:rsid w:val="00A2617A"/>
    <w:rsid w:val="00A273B5"/>
    <w:rsid w:val="00A30447"/>
    <w:rsid w:val="00A31E90"/>
    <w:rsid w:val="00A339BC"/>
    <w:rsid w:val="00A36E16"/>
    <w:rsid w:val="00A43C17"/>
    <w:rsid w:val="00A449EB"/>
    <w:rsid w:val="00A454D6"/>
    <w:rsid w:val="00A45A06"/>
    <w:rsid w:val="00A5030F"/>
    <w:rsid w:val="00A50AF4"/>
    <w:rsid w:val="00A520BA"/>
    <w:rsid w:val="00A52954"/>
    <w:rsid w:val="00A5380A"/>
    <w:rsid w:val="00A5391C"/>
    <w:rsid w:val="00A575F5"/>
    <w:rsid w:val="00A631A6"/>
    <w:rsid w:val="00A644FF"/>
    <w:rsid w:val="00A735C0"/>
    <w:rsid w:val="00A73616"/>
    <w:rsid w:val="00A77726"/>
    <w:rsid w:val="00A8103C"/>
    <w:rsid w:val="00A8685D"/>
    <w:rsid w:val="00A868D4"/>
    <w:rsid w:val="00A909FA"/>
    <w:rsid w:val="00A92918"/>
    <w:rsid w:val="00A950F8"/>
    <w:rsid w:val="00A9532B"/>
    <w:rsid w:val="00A95992"/>
    <w:rsid w:val="00AA018B"/>
    <w:rsid w:val="00AA128B"/>
    <w:rsid w:val="00AA1C23"/>
    <w:rsid w:val="00AB48CC"/>
    <w:rsid w:val="00AB5384"/>
    <w:rsid w:val="00AC2DAE"/>
    <w:rsid w:val="00AD1B86"/>
    <w:rsid w:val="00AD1C73"/>
    <w:rsid w:val="00AD2821"/>
    <w:rsid w:val="00AD39C6"/>
    <w:rsid w:val="00AD4E5B"/>
    <w:rsid w:val="00AE4746"/>
    <w:rsid w:val="00AF3252"/>
    <w:rsid w:val="00AF4F85"/>
    <w:rsid w:val="00AF5BE7"/>
    <w:rsid w:val="00AF7E5C"/>
    <w:rsid w:val="00B03D6D"/>
    <w:rsid w:val="00B0750C"/>
    <w:rsid w:val="00B134DB"/>
    <w:rsid w:val="00B13A8C"/>
    <w:rsid w:val="00B1545C"/>
    <w:rsid w:val="00B21D9A"/>
    <w:rsid w:val="00B21DB6"/>
    <w:rsid w:val="00B21F38"/>
    <w:rsid w:val="00B227E4"/>
    <w:rsid w:val="00B23F0B"/>
    <w:rsid w:val="00B25704"/>
    <w:rsid w:val="00B268A5"/>
    <w:rsid w:val="00B272CB"/>
    <w:rsid w:val="00B36EE3"/>
    <w:rsid w:val="00B46984"/>
    <w:rsid w:val="00B4708A"/>
    <w:rsid w:val="00B523C7"/>
    <w:rsid w:val="00B52EF4"/>
    <w:rsid w:val="00B53BE3"/>
    <w:rsid w:val="00B549BC"/>
    <w:rsid w:val="00B566EC"/>
    <w:rsid w:val="00B610BB"/>
    <w:rsid w:val="00B62C12"/>
    <w:rsid w:val="00B64C10"/>
    <w:rsid w:val="00B65000"/>
    <w:rsid w:val="00B65EE1"/>
    <w:rsid w:val="00B71449"/>
    <w:rsid w:val="00B740EB"/>
    <w:rsid w:val="00B74582"/>
    <w:rsid w:val="00B752AB"/>
    <w:rsid w:val="00B8621B"/>
    <w:rsid w:val="00B87C10"/>
    <w:rsid w:val="00B9070D"/>
    <w:rsid w:val="00B93722"/>
    <w:rsid w:val="00BA0718"/>
    <w:rsid w:val="00BA3740"/>
    <w:rsid w:val="00BA6E53"/>
    <w:rsid w:val="00BB00AD"/>
    <w:rsid w:val="00BB7B0A"/>
    <w:rsid w:val="00BC0DB1"/>
    <w:rsid w:val="00BC11A4"/>
    <w:rsid w:val="00BC1C78"/>
    <w:rsid w:val="00BC4ACE"/>
    <w:rsid w:val="00BD04B7"/>
    <w:rsid w:val="00BD06BC"/>
    <w:rsid w:val="00BD168E"/>
    <w:rsid w:val="00BD6BD2"/>
    <w:rsid w:val="00BD714B"/>
    <w:rsid w:val="00BE1D27"/>
    <w:rsid w:val="00BE20C5"/>
    <w:rsid w:val="00BE7634"/>
    <w:rsid w:val="00BF0337"/>
    <w:rsid w:val="00BF0CD2"/>
    <w:rsid w:val="00BF3044"/>
    <w:rsid w:val="00BF40FB"/>
    <w:rsid w:val="00BF48C6"/>
    <w:rsid w:val="00BF5671"/>
    <w:rsid w:val="00BF5D03"/>
    <w:rsid w:val="00C050CE"/>
    <w:rsid w:val="00C073A5"/>
    <w:rsid w:val="00C13651"/>
    <w:rsid w:val="00C17361"/>
    <w:rsid w:val="00C221E3"/>
    <w:rsid w:val="00C2461D"/>
    <w:rsid w:val="00C2704D"/>
    <w:rsid w:val="00C3003C"/>
    <w:rsid w:val="00C30801"/>
    <w:rsid w:val="00C31F7A"/>
    <w:rsid w:val="00C3345A"/>
    <w:rsid w:val="00C4595A"/>
    <w:rsid w:val="00C612BE"/>
    <w:rsid w:val="00C62698"/>
    <w:rsid w:val="00C63055"/>
    <w:rsid w:val="00C64158"/>
    <w:rsid w:val="00C65B73"/>
    <w:rsid w:val="00C67A1C"/>
    <w:rsid w:val="00C67B9C"/>
    <w:rsid w:val="00C70F21"/>
    <w:rsid w:val="00C74CB7"/>
    <w:rsid w:val="00C759E4"/>
    <w:rsid w:val="00C77C5C"/>
    <w:rsid w:val="00C81216"/>
    <w:rsid w:val="00C850C7"/>
    <w:rsid w:val="00C87110"/>
    <w:rsid w:val="00C914C9"/>
    <w:rsid w:val="00C92DC2"/>
    <w:rsid w:val="00C93642"/>
    <w:rsid w:val="00C95296"/>
    <w:rsid w:val="00C95CEC"/>
    <w:rsid w:val="00CA0FDF"/>
    <w:rsid w:val="00CA76D5"/>
    <w:rsid w:val="00CB0684"/>
    <w:rsid w:val="00CB10AB"/>
    <w:rsid w:val="00CB2D8C"/>
    <w:rsid w:val="00CC1AA8"/>
    <w:rsid w:val="00CC2E5C"/>
    <w:rsid w:val="00CC31CD"/>
    <w:rsid w:val="00CC4E1E"/>
    <w:rsid w:val="00CC6594"/>
    <w:rsid w:val="00CD1993"/>
    <w:rsid w:val="00CD1B3A"/>
    <w:rsid w:val="00CD1D25"/>
    <w:rsid w:val="00CE0BA7"/>
    <w:rsid w:val="00CE0C01"/>
    <w:rsid w:val="00CE1DC0"/>
    <w:rsid w:val="00CE1FC1"/>
    <w:rsid w:val="00CE3B9B"/>
    <w:rsid w:val="00CE4411"/>
    <w:rsid w:val="00CE4924"/>
    <w:rsid w:val="00CF53E2"/>
    <w:rsid w:val="00D008AD"/>
    <w:rsid w:val="00D03D27"/>
    <w:rsid w:val="00D0589B"/>
    <w:rsid w:val="00D05A54"/>
    <w:rsid w:val="00D13B01"/>
    <w:rsid w:val="00D15CB3"/>
    <w:rsid w:val="00D17432"/>
    <w:rsid w:val="00D20092"/>
    <w:rsid w:val="00D25425"/>
    <w:rsid w:val="00D26322"/>
    <w:rsid w:val="00D26856"/>
    <w:rsid w:val="00D26F2E"/>
    <w:rsid w:val="00D27322"/>
    <w:rsid w:val="00D273DA"/>
    <w:rsid w:val="00D3029E"/>
    <w:rsid w:val="00D35A10"/>
    <w:rsid w:val="00D44BE6"/>
    <w:rsid w:val="00D4727A"/>
    <w:rsid w:val="00D47607"/>
    <w:rsid w:val="00D50102"/>
    <w:rsid w:val="00D67442"/>
    <w:rsid w:val="00D70A46"/>
    <w:rsid w:val="00D7147B"/>
    <w:rsid w:val="00D7477B"/>
    <w:rsid w:val="00D77015"/>
    <w:rsid w:val="00D82DE4"/>
    <w:rsid w:val="00D86570"/>
    <w:rsid w:val="00D879CA"/>
    <w:rsid w:val="00D87DA2"/>
    <w:rsid w:val="00D904D1"/>
    <w:rsid w:val="00D9081D"/>
    <w:rsid w:val="00D92943"/>
    <w:rsid w:val="00D92E54"/>
    <w:rsid w:val="00DA1DC0"/>
    <w:rsid w:val="00DA3DFF"/>
    <w:rsid w:val="00DA4820"/>
    <w:rsid w:val="00DB0581"/>
    <w:rsid w:val="00DB1267"/>
    <w:rsid w:val="00DB4B74"/>
    <w:rsid w:val="00DC343B"/>
    <w:rsid w:val="00DD0B25"/>
    <w:rsid w:val="00DD0C35"/>
    <w:rsid w:val="00DD150F"/>
    <w:rsid w:val="00DD29CA"/>
    <w:rsid w:val="00DD50C2"/>
    <w:rsid w:val="00DD6739"/>
    <w:rsid w:val="00DE0AE9"/>
    <w:rsid w:val="00DE519B"/>
    <w:rsid w:val="00DE5449"/>
    <w:rsid w:val="00DF11A2"/>
    <w:rsid w:val="00DF1F88"/>
    <w:rsid w:val="00DF58A1"/>
    <w:rsid w:val="00DF5DC3"/>
    <w:rsid w:val="00E001B5"/>
    <w:rsid w:val="00E01974"/>
    <w:rsid w:val="00E0238F"/>
    <w:rsid w:val="00E02EAD"/>
    <w:rsid w:val="00E10482"/>
    <w:rsid w:val="00E10CC3"/>
    <w:rsid w:val="00E12838"/>
    <w:rsid w:val="00E135FA"/>
    <w:rsid w:val="00E144AE"/>
    <w:rsid w:val="00E14A8C"/>
    <w:rsid w:val="00E201D9"/>
    <w:rsid w:val="00E22204"/>
    <w:rsid w:val="00E25845"/>
    <w:rsid w:val="00E30427"/>
    <w:rsid w:val="00E32817"/>
    <w:rsid w:val="00E34A16"/>
    <w:rsid w:val="00E447E8"/>
    <w:rsid w:val="00E471A3"/>
    <w:rsid w:val="00E501D7"/>
    <w:rsid w:val="00E57102"/>
    <w:rsid w:val="00E60266"/>
    <w:rsid w:val="00E62E17"/>
    <w:rsid w:val="00E637CC"/>
    <w:rsid w:val="00E6703B"/>
    <w:rsid w:val="00E73771"/>
    <w:rsid w:val="00E74499"/>
    <w:rsid w:val="00E7736F"/>
    <w:rsid w:val="00E92EB8"/>
    <w:rsid w:val="00E93A9F"/>
    <w:rsid w:val="00EA430F"/>
    <w:rsid w:val="00EB5467"/>
    <w:rsid w:val="00EB5EE7"/>
    <w:rsid w:val="00EB61FA"/>
    <w:rsid w:val="00EC0B98"/>
    <w:rsid w:val="00EC22C9"/>
    <w:rsid w:val="00EC3537"/>
    <w:rsid w:val="00EC4B6B"/>
    <w:rsid w:val="00EC4BCF"/>
    <w:rsid w:val="00ED238E"/>
    <w:rsid w:val="00ED23E1"/>
    <w:rsid w:val="00ED2DFA"/>
    <w:rsid w:val="00ED4FC1"/>
    <w:rsid w:val="00ED653F"/>
    <w:rsid w:val="00ED7D8F"/>
    <w:rsid w:val="00EE6B4B"/>
    <w:rsid w:val="00EE73D4"/>
    <w:rsid w:val="00EF028F"/>
    <w:rsid w:val="00EF3B50"/>
    <w:rsid w:val="00F00E25"/>
    <w:rsid w:val="00F06087"/>
    <w:rsid w:val="00F072E0"/>
    <w:rsid w:val="00F10110"/>
    <w:rsid w:val="00F13A16"/>
    <w:rsid w:val="00F16830"/>
    <w:rsid w:val="00F20D97"/>
    <w:rsid w:val="00F30685"/>
    <w:rsid w:val="00F33198"/>
    <w:rsid w:val="00F35739"/>
    <w:rsid w:val="00F36C10"/>
    <w:rsid w:val="00F36E3D"/>
    <w:rsid w:val="00F44E07"/>
    <w:rsid w:val="00F4750C"/>
    <w:rsid w:val="00F518C9"/>
    <w:rsid w:val="00F62159"/>
    <w:rsid w:val="00F62680"/>
    <w:rsid w:val="00F66C56"/>
    <w:rsid w:val="00F66D2C"/>
    <w:rsid w:val="00F672A0"/>
    <w:rsid w:val="00F67D08"/>
    <w:rsid w:val="00F709A2"/>
    <w:rsid w:val="00F73D74"/>
    <w:rsid w:val="00F74063"/>
    <w:rsid w:val="00F74766"/>
    <w:rsid w:val="00F778D1"/>
    <w:rsid w:val="00F81408"/>
    <w:rsid w:val="00F830B8"/>
    <w:rsid w:val="00F8422A"/>
    <w:rsid w:val="00F85338"/>
    <w:rsid w:val="00F86F52"/>
    <w:rsid w:val="00F930CD"/>
    <w:rsid w:val="00F9720C"/>
    <w:rsid w:val="00FA1E07"/>
    <w:rsid w:val="00FA21E4"/>
    <w:rsid w:val="00FA3B30"/>
    <w:rsid w:val="00FA7C32"/>
    <w:rsid w:val="00FB0915"/>
    <w:rsid w:val="00FB1582"/>
    <w:rsid w:val="00FB3700"/>
    <w:rsid w:val="00FB540A"/>
    <w:rsid w:val="00FB7F45"/>
    <w:rsid w:val="00FD2E88"/>
    <w:rsid w:val="00FD3ED7"/>
    <w:rsid w:val="00FD4BF1"/>
    <w:rsid w:val="00FD572C"/>
    <w:rsid w:val="00FD7C03"/>
    <w:rsid w:val="00FE06E6"/>
    <w:rsid w:val="00FE0E1F"/>
    <w:rsid w:val="00FE2E14"/>
    <w:rsid w:val="00FF2F13"/>
    <w:rsid w:val="00FF3E41"/>
    <w:rsid w:val="00FF7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0EF22A28"/>
  <w15:docId w15:val="{ACE8BDF2-863B-425B-9219-FF49B5A9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083"/>
    <w:pPr>
      <w:spacing w:after="200" w:line="276" w:lineRule="auto"/>
    </w:pPr>
    <w:rPr>
      <w:sz w:val="22"/>
      <w:szCs w:val="22"/>
      <w:lang w:eastAsia="en-US"/>
    </w:rPr>
  </w:style>
  <w:style w:type="paragraph" w:styleId="Heading1">
    <w:name w:val="heading 1"/>
    <w:basedOn w:val="Normal"/>
    <w:next w:val="Normal"/>
    <w:link w:val="Heading1Char"/>
    <w:uiPriority w:val="9"/>
    <w:qFormat/>
    <w:rsid w:val="003B1083"/>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unhideWhenUsed/>
    <w:qFormat/>
    <w:rsid w:val="00C6305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840B8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DD0C35"/>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rsid w:val="00DD0C35"/>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DD0C35"/>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DD0C35"/>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713674"/>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B1083"/>
    <w:rPr>
      <w:rFonts w:ascii="Calibri Light" w:eastAsia="Times New Roman" w:hAnsi="Calibri Light" w:cs="Times New Roman"/>
      <w:b/>
      <w:bCs/>
      <w:color w:val="2E74B5"/>
      <w:sz w:val="28"/>
      <w:szCs w:val="28"/>
      <w:lang w:val="en-GB"/>
    </w:rPr>
  </w:style>
  <w:style w:type="character" w:styleId="Hyperlink">
    <w:name w:val="Hyperlink"/>
    <w:uiPriority w:val="99"/>
    <w:unhideWhenUsed/>
    <w:rsid w:val="003B1083"/>
    <w:rPr>
      <w:color w:val="0563C1"/>
      <w:u w:val="single"/>
    </w:rPr>
  </w:style>
  <w:style w:type="paragraph" w:styleId="TOC1">
    <w:name w:val="toc 1"/>
    <w:basedOn w:val="Normal"/>
    <w:next w:val="Normal"/>
    <w:autoRedefine/>
    <w:uiPriority w:val="39"/>
    <w:unhideWhenUsed/>
    <w:rsid w:val="003B1083"/>
    <w:pPr>
      <w:spacing w:after="100"/>
    </w:pPr>
  </w:style>
  <w:style w:type="paragraph" w:styleId="ListParagraph">
    <w:name w:val="List Paragraph"/>
    <w:basedOn w:val="Normal"/>
    <w:uiPriority w:val="34"/>
    <w:qFormat/>
    <w:rsid w:val="003B1083"/>
    <w:pPr>
      <w:ind w:left="720"/>
      <w:contextualSpacing/>
    </w:pPr>
  </w:style>
  <w:style w:type="paragraph" w:styleId="TOCHeading">
    <w:name w:val="TOC Heading"/>
    <w:basedOn w:val="Heading1"/>
    <w:next w:val="Normal"/>
    <w:uiPriority w:val="39"/>
    <w:unhideWhenUsed/>
    <w:qFormat/>
    <w:rsid w:val="003B1083"/>
    <w:pPr>
      <w:outlineLvl w:val="9"/>
    </w:pPr>
  </w:style>
  <w:style w:type="table" w:styleId="TableGrid">
    <w:name w:val="Table Grid"/>
    <w:basedOn w:val="TableNormal"/>
    <w:uiPriority w:val="59"/>
    <w:rsid w:val="003B1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C0609"/>
    <w:pPr>
      <w:spacing w:after="0" w:line="240" w:lineRule="auto"/>
    </w:pPr>
    <w:rPr>
      <w:sz w:val="20"/>
      <w:szCs w:val="20"/>
    </w:rPr>
  </w:style>
  <w:style w:type="character" w:customStyle="1" w:styleId="FootnoteTextChar">
    <w:name w:val="Footnote Text Char"/>
    <w:link w:val="FootnoteText"/>
    <w:uiPriority w:val="99"/>
    <w:semiHidden/>
    <w:rsid w:val="007C0609"/>
    <w:rPr>
      <w:sz w:val="20"/>
      <w:szCs w:val="20"/>
      <w:lang w:val="en-GB"/>
    </w:rPr>
  </w:style>
  <w:style w:type="character" w:styleId="FootnoteReference">
    <w:name w:val="footnote reference"/>
    <w:uiPriority w:val="99"/>
    <w:semiHidden/>
    <w:unhideWhenUsed/>
    <w:rsid w:val="007C0609"/>
    <w:rPr>
      <w:vertAlign w:val="superscript"/>
    </w:rPr>
  </w:style>
  <w:style w:type="paragraph" w:styleId="BalloonText">
    <w:name w:val="Balloon Text"/>
    <w:basedOn w:val="Normal"/>
    <w:link w:val="BalloonTextChar"/>
    <w:uiPriority w:val="99"/>
    <w:semiHidden/>
    <w:unhideWhenUsed/>
    <w:rsid w:val="000E108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1087"/>
    <w:rPr>
      <w:rFonts w:ascii="Segoe UI" w:hAnsi="Segoe UI" w:cs="Segoe UI"/>
      <w:sz w:val="18"/>
      <w:szCs w:val="18"/>
      <w:lang w:val="en-GB"/>
    </w:rPr>
  </w:style>
  <w:style w:type="paragraph" w:styleId="Header">
    <w:name w:val="header"/>
    <w:basedOn w:val="Normal"/>
    <w:link w:val="HeaderChar"/>
    <w:uiPriority w:val="99"/>
    <w:unhideWhenUsed/>
    <w:rsid w:val="009E7437"/>
    <w:pPr>
      <w:tabs>
        <w:tab w:val="center" w:pos="4513"/>
        <w:tab w:val="right" w:pos="9026"/>
      </w:tabs>
      <w:spacing w:after="0" w:line="240" w:lineRule="auto"/>
    </w:pPr>
  </w:style>
  <w:style w:type="character" w:customStyle="1" w:styleId="HeaderChar">
    <w:name w:val="Header Char"/>
    <w:link w:val="Header"/>
    <w:uiPriority w:val="99"/>
    <w:rsid w:val="009E7437"/>
    <w:rPr>
      <w:lang w:val="en-GB"/>
    </w:rPr>
  </w:style>
  <w:style w:type="paragraph" w:styleId="Footer">
    <w:name w:val="footer"/>
    <w:basedOn w:val="Normal"/>
    <w:link w:val="FooterChar"/>
    <w:uiPriority w:val="99"/>
    <w:unhideWhenUsed/>
    <w:rsid w:val="009E7437"/>
    <w:pPr>
      <w:tabs>
        <w:tab w:val="center" w:pos="4513"/>
        <w:tab w:val="right" w:pos="9026"/>
      </w:tabs>
      <w:spacing w:after="0" w:line="240" w:lineRule="auto"/>
    </w:pPr>
  </w:style>
  <w:style w:type="character" w:customStyle="1" w:styleId="FooterChar">
    <w:name w:val="Footer Char"/>
    <w:link w:val="Footer"/>
    <w:uiPriority w:val="99"/>
    <w:rsid w:val="009E7437"/>
    <w:rPr>
      <w:lang w:val="en-GB"/>
    </w:rPr>
  </w:style>
  <w:style w:type="character" w:customStyle="1" w:styleId="Heading2Char">
    <w:name w:val="Heading 2 Char"/>
    <w:link w:val="Heading2"/>
    <w:uiPriority w:val="9"/>
    <w:rsid w:val="00C63055"/>
    <w:rPr>
      <w:rFonts w:ascii="Calibri Light" w:eastAsia="Times New Roman" w:hAnsi="Calibri Light" w:cs="Times New Roman"/>
      <w:color w:val="2E74B5"/>
      <w:sz w:val="26"/>
      <w:szCs w:val="26"/>
      <w:lang w:val="en-GB"/>
    </w:rPr>
  </w:style>
  <w:style w:type="paragraph" w:styleId="TOC2">
    <w:name w:val="toc 2"/>
    <w:basedOn w:val="Normal"/>
    <w:next w:val="Normal"/>
    <w:autoRedefine/>
    <w:uiPriority w:val="39"/>
    <w:unhideWhenUsed/>
    <w:rsid w:val="00D7147B"/>
    <w:pPr>
      <w:spacing w:after="100"/>
      <w:ind w:left="220"/>
    </w:pPr>
  </w:style>
  <w:style w:type="paragraph" w:styleId="NoSpacing">
    <w:name w:val="No Spacing"/>
    <w:link w:val="NoSpacingChar"/>
    <w:uiPriority w:val="1"/>
    <w:qFormat/>
    <w:rsid w:val="00815058"/>
    <w:rPr>
      <w:rFonts w:eastAsia="Times New Roman"/>
      <w:sz w:val="22"/>
      <w:szCs w:val="22"/>
      <w:lang w:val="en-US" w:eastAsia="ja-JP"/>
    </w:rPr>
  </w:style>
  <w:style w:type="character" w:customStyle="1" w:styleId="NoSpacingChar">
    <w:name w:val="No Spacing Char"/>
    <w:link w:val="NoSpacing"/>
    <w:uiPriority w:val="1"/>
    <w:rsid w:val="00815058"/>
    <w:rPr>
      <w:rFonts w:eastAsia="Times New Roman"/>
      <w:lang w:eastAsia="ja-JP"/>
    </w:rPr>
  </w:style>
  <w:style w:type="paragraph" w:styleId="Caption">
    <w:name w:val="caption"/>
    <w:basedOn w:val="Normal"/>
    <w:next w:val="Normal"/>
    <w:uiPriority w:val="35"/>
    <w:unhideWhenUsed/>
    <w:qFormat/>
    <w:rsid w:val="00815058"/>
    <w:pPr>
      <w:spacing w:line="240" w:lineRule="auto"/>
    </w:pPr>
    <w:rPr>
      <w:b/>
      <w:bCs/>
      <w:color w:val="5B9BD5"/>
      <w:sz w:val="18"/>
      <w:szCs w:val="18"/>
    </w:rPr>
  </w:style>
  <w:style w:type="character" w:styleId="Strong">
    <w:name w:val="Strong"/>
    <w:uiPriority w:val="22"/>
    <w:qFormat/>
    <w:rsid w:val="007B405B"/>
    <w:rPr>
      <w:b/>
      <w:bCs/>
    </w:rPr>
  </w:style>
  <w:style w:type="paragraph" w:styleId="NormalWeb">
    <w:name w:val="Normal (Web)"/>
    <w:basedOn w:val="Normal"/>
    <w:uiPriority w:val="99"/>
    <w:unhideWhenUsed/>
    <w:rsid w:val="007B405B"/>
    <w:pPr>
      <w:spacing w:after="171" w:line="240" w:lineRule="auto"/>
    </w:pPr>
    <w:rPr>
      <w:rFonts w:ascii="Times New Roman" w:eastAsia="Times New Roman" w:hAnsi="Times New Roman"/>
      <w:sz w:val="24"/>
      <w:szCs w:val="24"/>
      <w:lang w:eastAsia="en-GB"/>
    </w:rPr>
  </w:style>
  <w:style w:type="character" w:customStyle="1" w:styleId="ektext">
    <w:name w:val="ektext"/>
    <w:basedOn w:val="DefaultParagraphFont"/>
    <w:rsid w:val="007B405B"/>
  </w:style>
  <w:style w:type="paragraph" w:customStyle="1" w:styleId="ektext1">
    <w:name w:val="ektext1"/>
    <w:basedOn w:val="Normal"/>
    <w:rsid w:val="007B405B"/>
    <w:pPr>
      <w:spacing w:after="171" w:line="240" w:lineRule="auto"/>
    </w:pPr>
    <w:rPr>
      <w:rFonts w:ascii="Times New Roman" w:eastAsia="Times New Roman" w:hAnsi="Times New Roman"/>
      <w:sz w:val="24"/>
      <w:szCs w:val="24"/>
      <w:lang w:eastAsia="en-GB"/>
    </w:rPr>
  </w:style>
  <w:style w:type="character" w:customStyle="1" w:styleId="Heading3Char">
    <w:name w:val="Heading 3 Char"/>
    <w:link w:val="Heading3"/>
    <w:uiPriority w:val="9"/>
    <w:rsid w:val="00840B8E"/>
    <w:rPr>
      <w:rFonts w:ascii="Calibri Light" w:eastAsia="Times New Roman" w:hAnsi="Calibri Light" w:cs="Times New Roman"/>
      <w:color w:val="1F4D78"/>
      <w:sz w:val="24"/>
      <w:szCs w:val="24"/>
      <w:lang w:val="en-GB"/>
    </w:rPr>
  </w:style>
  <w:style w:type="paragraph" w:styleId="TOC3">
    <w:name w:val="toc 3"/>
    <w:basedOn w:val="Normal"/>
    <w:next w:val="Normal"/>
    <w:autoRedefine/>
    <w:uiPriority w:val="39"/>
    <w:unhideWhenUsed/>
    <w:rsid w:val="00C13651"/>
    <w:pPr>
      <w:spacing w:after="100"/>
      <w:ind w:left="440"/>
    </w:pPr>
  </w:style>
  <w:style w:type="paragraph" w:styleId="Subtitle">
    <w:name w:val="Subtitle"/>
    <w:basedOn w:val="Normal"/>
    <w:next w:val="Normal"/>
    <w:link w:val="SubtitleChar"/>
    <w:uiPriority w:val="11"/>
    <w:qFormat/>
    <w:rsid w:val="00DD0C35"/>
    <w:pPr>
      <w:numPr>
        <w:ilvl w:val="1"/>
      </w:numPr>
      <w:spacing w:after="160"/>
    </w:pPr>
    <w:rPr>
      <w:rFonts w:ascii="Calibri Light" w:eastAsia="Times New Roman" w:hAnsi="Calibri Light"/>
      <w:color w:val="5A5A5A"/>
      <w:spacing w:val="15"/>
      <w:sz w:val="28"/>
    </w:rPr>
  </w:style>
  <w:style w:type="character" w:customStyle="1" w:styleId="SubtitleChar">
    <w:name w:val="Subtitle Char"/>
    <w:link w:val="Subtitle"/>
    <w:uiPriority w:val="11"/>
    <w:rsid w:val="00DD0C35"/>
    <w:rPr>
      <w:rFonts w:ascii="Calibri Light" w:eastAsia="Times New Roman" w:hAnsi="Calibri Light"/>
      <w:color w:val="5A5A5A"/>
      <w:spacing w:val="15"/>
      <w:sz w:val="28"/>
      <w:lang w:val="en-GB"/>
    </w:rPr>
  </w:style>
  <w:style w:type="character" w:customStyle="1" w:styleId="Heading4Char">
    <w:name w:val="Heading 4 Char"/>
    <w:link w:val="Heading4"/>
    <w:uiPriority w:val="9"/>
    <w:rsid w:val="00DD0C35"/>
    <w:rPr>
      <w:rFonts w:ascii="Calibri Light" w:eastAsia="Times New Roman" w:hAnsi="Calibri Light" w:cs="Times New Roman"/>
      <w:i/>
      <w:iCs/>
      <w:color w:val="2E74B5"/>
      <w:lang w:val="en-GB"/>
    </w:rPr>
  </w:style>
  <w:style w:type="character" w:customStyle="1" w:styleId="Heading5Char">
    <w:name w:val="Heading 5 Char"/>
    <w:link w:val="Heading5"/>
    <w:uiPriority w:val="9"/>
    <w:rsid w:val="00DD0C35"/>
    <w:rPr>
      <w:rFonts w:ascii="Calibri Light" w:eastAsia="Times New Roman" w:hAnsi="Calibri Light" w:cs="Times New Roman"/>
      <w:color w:val="2E74B5"/>
      <w:lang w:val="en-GB"/>
    </w:rPr>
  </w:style>
  <w:style w:type="character" w:customStyle="1" w:styleId="Heading6Char">
    <w:name w:val="Heading 6 Char"/>
    <w:link w:val="Heading6"/>
    <w:uiPriority w:val="9"/>
    <w:rsid w:val="00DD0C35"/>
    <w:rPr>
      <w:rFonts w:ascii="Calibri Light" w:eastAsia="Times New Roman" w:hAnsi="Calibri Light" w:cs="Times New Roman"/>
      <w:color w:val="1F4D78"/>
      <w:lang w:val="en-GB"/>
    </w:rPr>
  </w:style>
  <w:style w:type="character" w:customStyle="1" w:styleId="Heading7Char">
    <w:name w:val="Heading 7 Char"/>
    <w:link w:val="Heading7"/>
    <w:uiPriority w:val="9"/>
    <w:rsid w:val="00DD0C35"/>
    <w:rPr>
      <w:rFonts w:ascii="Calibri Light" w:eastAsia="Times New Roman" w:hAnsi="Calibri Light" w:cs="Times New Roman"/>
      <w:i/>
      <w:iCs/>
      <w:color w:val="1F4D78"/>
      <w:lang w:val="en-GB"/>
    </w:rPr>
  </w:style>
  <w:style w:type="paragraph" w:styleId="BodyText">
    <w:name w:val="Body Text"/>
    <w:basedOn w:val="Normal"/>
    <w:link w:val="BodyTextChar"/>
    <w:uiPriority w:val="1"/>
    <w:semiHidden/>
    <w:unhideWhenUsed/>
    <w:qFormat/>
    <w:rsid w:val="00485CE6"/>
    <w:pPr>
      <w:widowControl w:val="0"/>
      <w:spacing w:before="160" w:after="0" w:line="240" w:lineRule="auto"/>
      <w:ind w:left="838"/>
    </w:pPr>
    <w:rPr>
      <w:sz w:val="24"/>
      <w:szCs w:val="24"/>
      <w:lang w:val="en-US"/>
    </w:rPr>
  </w:style>
  <w:style w:type="character" w:customStyle="1" w:styleId="BodyTextChar">
    <w:name w:val="Body Text Char"/>
    <w:link w:val="BodyText"/>
    <w:uiPriority w:val="1"/>
    <w:semiHidden/>
    <w:rsid w:val="00485CE6"/>
    <w:rPr>
      <w:rFonts w:ascii="Calibri" w:eastAsia="Calibri" w:hAnsi="Calibri"/>
      <w:sz w:val="24"/>
      <w:szCs w:val="24"/>
    </w:rPr>
  </w:style>
  <w:style w:type="table" w:styleId="TableTheme">
    <w:name w:val="Table Theme"/>
    <w:basedOn w:val="TableNormal"/>
    <w:rsid w:val="003A58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C1C78"/>
    <w:rPr>
      <w:sz w:val="16"/>
      <w:szCs w:val="16"/>
    </w:rPr>
  </w:style>
  <w:style w:type="paragraph" w:styleId="CommentText">
    <w:name w:val="annotation text"/>
    <w:basedOn w:val="Normal"/>
    <w:link w:val="CommentTextChar"/>
    <w:uiPriority w:val="99"/>
    <w:semiHidden/>
    <w:unhideWhenUsed/>
    <w:rsid w:val="00BC1C78"/>
    <w:pPr>
      <w:spacing w:line="240" w:lineRule="auto"/>
    </w:pPr>
    <w:rPr>
      <w:sz w:val="20"/>
      <w:szCs w:val="20"/>
    </w:rPr>
  </w:style>
  <w:style w:type="character" w:customStyle="1" w:styleId="CommentTextChar">
    <w:name w:val="Comment Text Char"/>
    <w:link w:val="CommentText"/>
    <w:uiPriority w:val="99"/>
    <w:semiHidden/>
    <w:rsid w:val="00BC1C78"/>
    <w:rPr>
      <w:sz w:val="20"/>
      <w:szCs w:val="20"/>
      <w:lang w:val="en-GB"/>
    </w:rPr>
  </w:style>
  <w:style w:type="character" w:customStyle="1" w:styleId="Heading8Char">
    <w:name w:val="Heading 8 Char"/>
    <w:link w:val="Heading8"/>
    <w:uiPriority w:val="9"/>
    <w:semiHidden/>
    <w:rsid w:val="00713674"/>
    <w:rPr>
      <w:rFonts w:ascii="Calibri Light" w:eastAsia="Times New Roman" w:hAnsi="Calibri Light" w:cs="Times New Roman"/>
      <w:color w:val="272727"/>
      <w:sz w:val="21"/>
      <w:szCs w:val="21"/>
      <w:lang w:val="en-GB"/>
    </w:rPr>
  </w:style>
  <w:style w:type="character" w:customStyle="1" w:styleId="Mention1">
    <w:name w:val="Mention1"/>
    <w:uiPriority w:val="99"/>
    <w:semiHidden/>
    <w:unhideWhenUsed/>
    <w:rsid w:val="00505D8B"/>
    <w:rPr>
      <w:color w:val="2B579A"/>
      <w:shd w:val="clear" w:color="auto" w:fill="E6E6E6"/>
    </w:rPr>
  </w:style>
  <w:style w:type="paragraph" w:customStyle="1" w:styleId="Default">
    <w:name w:val="Default"/>
    <w:rsid w:val="00032F18"/>
    <w:pPr>
      <w:autoSpaceDE w:val="0"/>
      <w:autoSpaceDN w:val="0"/>
      <w:adjustRightInd w:val="0"/>
    </w:pPr>
    <w:rPr>
      <w:rFonts w:ascii="Arial" w:hAnsi="Arial" w:cs="Arial"/>
      <w:color w:val="000000"/>
      <w:sz w:val="24"/>
      <w:szCs w:val="24"/>
      <w:lang w:eastAsia="en-US"/>
    </w:rPr>
  </w:style>
  <w:style w:type="table" w:customStyle="1" w:styleId="TableGrid1">
    <w:name w:val="Table Grid1"/>
    <w:basedOn w:val="TableNormal"/>
    <w:next w:val="TableGrid"/>
    <w:uiPriority w:val="39"/>
    <w:rsid w:val="00E57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B7B0A"/>
    <w:rPr>
      <w:i/>
      <w:iCs/>
    </w:rPr>
  </w:style>
  <w:style w:type="paragraph" w:styleId="CommentSubject">
    <w:name w:val="annotation subject"/>
    <w:basedOn w:val="CommentText"/>
    <w:next w:val="CommentText"/>
    <w:link w:val="CommentSubjectChar"/>
    <w:uiPriority w:val="99"/>
    <w:semiHidden/>
    <w:unhideWhenUsed/>
    <w:rsid w:val="008E38F1"/>
    <w:rPr>
      <w:b/>
      <w:bCs/>
    </w:rPr>
  </w:style>
  <w:style w:type="character" w:customStyle="1" w:styleId="CommentSubjectChar">
    <w:name w:val="Comment Subject Char"/>
    <w:basedOn w:val="CommentTextChar"/>
    <w:link w:val="CommentSubject"/>
    <w:uiPriority w:val="99"/>
    <w:semiHidden/>
    <w:rsid w:val="008E38F1"/>
    <w:rPr>
      <w:b/>
      <w:bCs/>
      <w:sz w:val="20"/>
      <w:szCs w:val="20"/>
      <w:lang w:val="en-GB" w:eastAsia="en-US"/>
    </w:rPr>
  </w:style>
  <w:style w:type="table" w:customStyle="1" w:styleId="TableGrid2">
    <w:name w:val="Table Grid2"/>
    <w:basedOn w:val="TableNormal"/>
    <w:next w:val="TableGrid"/>
    <w:uiPriority w:val="39"/>
    <w:rsid w:val="00B52E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CD2"/>
    <w:rPr>
      <w:rFonts w:ascii="Times New Roman" w:eastAsiaTheme="minorHAns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E1AB6"/>
    <w:rPr>
      <w:rFonts w:ascii="Times New Roman" w:eastAsiaTheme="minorHAns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BE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2415">
      <w:bodyDiv w:val="1"/>
      <w:marLeft w:val="0"/>
      <w:marRight w:val="0"/>
      <w:marTop w:val="0"/>
      <w:marBottom w:val="0"/>
      <w:divBdr>
        <w:top w:val="none" w:sz="0" w:space="0" w:color="auto"/>
        <w:left w:val="none" w:sz="0" w:space="0" w:color="auto"/>
        <w:bottom w:val="none" w:sz="0" w:space="0" w:color="auto"/>
        <w:right w:val="none" w:sz="0" w:space="0" w:color="auto"/>
      </w:divBdr>
    </w:div>
    <w:div w:id="192574782">
      <w:bodyDiv w:val="1"/>
      <w:marLeft w:val="0"/>
      <w:marRight w:val="0"/>
      <w:marTop w:val="0"/>
      <w:marBottom w:val="0"/>
      <w:divBdr>
        <w:top w:val="none" w:sz="0" w:space="0" w:color="auto"/>
        <w:left w:val="none" w:sz="0" w:space="0" w:color="auto"/>
        <w:bottom w:val="none" w:sz="0" w:space="0" w:color="auto"/>
        <w:right w:val="none" w:sz="0" w:space="0" w:color="auto"/>
      </w:divBdr>
    </w:div>
    <w:div w:id="220672673">
      <w:bodyDiv w:val="1"/>
      <w:marLeft w:val="0"/>
      <w:marRight w:val="0"/>
      <w:marTop w:val="0"/>
      <w:marBottom w:val="0"/>
      <w:divBdr>
        <w:top w:val="none" w:sz="0" w:space="0" w:color="auto"/>
        <w:left w:val="none" w:sz="0" w:space="0" w:color="auto"/>
        <w:bottom w:val="none" w:sz="0" w:space="0" w:color="auto"/>
        <w:right w:val="none" w:sz="0" w:space="0" w:color="auto"/>
      </w:divBdr>
    </w:div>
    <w:div w:id="230700179">
      <w:bodyDiv w:val="1"/>
      <w:marLeft w:val="0"/>
      <w:marRight w:val="0"/>
      <w:marTop w:val="0"/>
      <w:marBottom w:val="0"/>
      <w:divBdr>
        <w:top w:val="none" w:sz="0" w:space="0" w:color="auto"/>
        <w:left w:val="none" w:sz="0" w:space="0" w:color="auto"/>
        <w:bottom w:val="none" w:sz="0" w:space="0" w:color="auto"/>
        <w:right w:val="none" w:sz="0" w:space="0" w:color="auto"/>
      </w:divBdr>
    </w:div>
    <w:div w:id="238487661">
      <w:bodyDiv w:val="1"/>
      <w:marLeft w:val="0"/>
      <w:marRight w:val="0"/>
      <w:marTop w:val="0"/>
      <w:marBottom w:val="0"/>
      <w:divBdr>
        <w:top w:val="none" w:sz="0" w:space="0" w:color="auto"/>
        <w:left w:val="none" w:sz="0" w:space="0" w:color="auto"/>
        <w:bottom w:val="none" w:sz="0" w:space="0" w:color="auto"/>
        <w:right w:val="none" w:sz="0" w:space="0" w:color="auto"/>
      </w:divBdr>
    </w:div>
    <w:div w:id="291712961">
      <w:bodyDiv w:val="1"/>
      <w:marLeft w:val="0"/>
      <w:marRight w:val="0"/>
      <w:marTop w:val="0"/>
      <w:marBottom w:val="0"/>
      <w:divBdr>
        <w:top w:val="none" w:sz="0" w:space="0" w:color="auto"/>
        <w:left w:val="none" w:sz="0" w:space="0" w:color="auto"/>
        <w:bottom w:val="none" w:sz="0" w:space="0" w:color="auto"/>
        <w:right w:val="none" w:sz="0" w:space="0" w:color="auto"/>
      </w:divBdr>
    </w:div>
    <w:div w:id="395055988">
      <w:bodyDiv w:val="1"/>
      <w:marLeft w:val="0"/>
      <w:marRight w:val="0"/>
      <w:marTop w:val="0"/>
      <w:marBottom w:val="0"/>
      <w:divBdr>
        <w:top w:val="none" w:sz="0" w:space="0" w:color="auto"/>
        <w:left w:val="none" w:sz="0" w:space="0" w:color="auto"/>
        <w:bottom w:val="none" w:sz="0" w:space="0" w:color="auto"/>
        <w:right w:val="none" w:sz="0" w:space="0" w:color="auto"/>
      </w:divBdr>
    </w:div>
    <w:div w:id="477108815">
      <w:bodyDiv w:val="1"/>
      <w:marLeft w:val="0"/>
      <w:marRight w:val="0"/>
      <w:marTop w:val="0"/>
      <w:marBottom w:val="0"/>
      <w:divBdr>
        <w:top w:val="none" w:sz="0" w:space="0" w:color="auto"/>
        <w:left w:val="none" w:sz="0" w:space="0" w:color="auto"/>
        <w:bottom w:val="none" w:sz="0" w:space="0" w:color="auto"/>
        <w:right w:val="none" w:sz="0" w:space="0" w:color="auto"/>
      </w:divBdr>
    </w:div>
    <w:div w:id="480199126">
      <w:bodyDiv w:val="1"/>
      <w:marLeft w:val="0"/>
      <w:marRight w:val="0"/>
      <w:marTop w:val="0"/>
      <w:marBottom w:val="0"/>
      <w:divBdr>
        <w:top w:val="none" w:sz="0" w:space="0" w:color="auto"/>
        <w:left w:val="none" w:sz="0" w:space="0" w:color="auto"/>
        <w:bottom w:val="none" w:sz="0" w:space="0" w:color="auto"/>
        <w:right w:val="none" w:sz="0" w:space="0" w:color="auto"/>
      </w:divBdr>
    </w:div>
    <w:div w:id="760180425">
      <w:bodyDiv w:val="1"/>
      <w:marLeft w:val="0"/>
      <w:marRight w:val="0"/>
      <w:marTop w:val="0"/>
      <w:marBottom w:val="0"/>
      <w:divBdr>
        <w:top w:val="none" w:sz="0" w:space="0" w:color="auto"/>
        <w:left w:val="none" w:sz="0" w:space="0" w:color="auto"/>
        <w:bottom w:val="none" w:sz="0" w:space="0" w:color="auto"/>
        <w:right w:val="none" w:sz="0" w:space="0" w:color="auto"/>
      </w:divBdr>
    </w:div>
    <w:div w:id="803541065">
      <w:bodyDiv w:val="1"/>
      <w:marLeft w:val="0"/>
      <w:marRight w:val="0"/>
      <w:marTop w:val="0"/>
      <w:marBottom w:val="0"/>
      <w:divBdr>
        <w:top w:val="none" w:sz="0" w:space="0" w:color="auto"/>
        <w:left w:val="none" w:sz="0" w:space="0" w:color="auto"/>
        <w:bottom w:val="none" w:sz="0" w:space="0" w:color="auto"/>
        <w:right w:val="none" w:sz="0" w:space="0" w:color="auto"/>
      </w:divBdr>
    </w:div>
    <w:div w:id="811753306">
      <w:bodyDiv w:val="1"/>
      <w:marLeft w:val="0"/>
      <w:marRight w:val="0"/>
      <w:marTop w:val="0"/>
      <w:marBottom w:val="0"/>
      <w:divBdr>
        <w:top w:val="none" w:sz="0" w:space="0" w:color="auto"/>
        <w:left w:val="none" w:sz="0" w:space="0" w:color="auto"/>
        <w:bottom w:val="none" w:sz="0" w:space="0" w:color="auto"/>
        <w:right w:val="none" w:sz="0" w:space="0" w:color="auto"/>
      </w:divBdr>
    </w:div>
    <w:div w:id="832599629">
      <w:bodyDiv w:val="1"/>
      <w:marLeft w:val="0"/>
      <w:marRight w:val="0"/>
      <w:marTop w:val="0"/>
      <w:marBottom w:val="0"/>
      <w:divBdr>
        <w:top w:val="none" w:sz="0" w:space="0" w:color="auto"/>
        <w:left w:val="none" w:sz="0" w:space="0" w:color="auto"/>
        <w:bottom w:val="none" w:sz="0" w:space="0" w:color="auto"/>
        <w:right w:val="none" w:sz="0" w:space="0" w:color="auto"/>
      </w:divBdr>
    </w:div>
    <w:div w:id="941914540">
      <w:bodyDiv w:val="1"/>
      <w:marLeft w:val="0"/>
      <w:marRight w:val="0"/>
      <w:marTop w:val="0"/>
      <w:marBottom w:val="0"/>
      <w:divBdr>
        <w:top w:val="none" w:sz="0" w:space="0" w:color="auto"/>
        <w:left w:val="none" w:sz="0" w:space="0" w:color="auto"/>
        <w:bottom w:val="none" w:sz="0" w:space="0" w:color="auto"/>
        <w:right w:val="none" w:sz="0" w:space="0" w:color="auto"/>
      </w:divBdr>
    </w:div>
    <w:div w:id="944776238">
      <w:bodyDiv w:val="1"/>
      <w:marLeft w:val="0"/>
      <w:marRight w:val="0"/>
      <w:marTop w:val="0"/>
      <w:marBottom w:val="0"/>
      <w:divBdr>
        <w:top w:val="none" w:sz="0" w:space="0" w:color="auto"/>
        <w:left w:val="none" w:sz="0" w:space="0" w:color="auto"/>
        <w:bottom w:val="none" w:sz="0" w:space="0" w:color="auto"/>
        <w:right w:val="none" w:sz="0" w:space="0" w:color="auto"/>
      </w:divBdr>
    </w:div>
    <w:div w:id="986276295">
      <w:bodyDiv w:val="1"/>
      <w:marLeft w:val="0"/>
      <w:marRight w:val="0"/>
      <w:marTop w:val="0"/>
      <w:marBottom w:val="0"/>
      <w:divBdr>
        <w:top w:val="none" w:sz="0" w:space="0" w:color="auto"/>
        <w:left w:val="none" w:sz="0" w:space="0" w:color="auto"/>
        <w:bottom w:val="none" w:sz="0" w:space="0" w:color="auto"/>
        <w:right w:val="none" w:sz="0" w:space="0" w:color="auto"/>
      </w:divBdr>
    </w:div>
    <w:div w:id="1025474306">
      <w:bodyDiv w:val="1"/>
      <w:marLeft w:val="0"/>
      <w:marRight w:val="0"/>
      <w:marTop w:val="0"/>
      <w:marBottom w:val="0"/>
      <w:divBdr>
        <w:top w:val="none" w:sz="0" w:space="0" w:color="auto"/>
        <w:left w:val="none" w:sz="0" w:space="0" w:color="auto"/>
        <w:bottom w:val="none" w:sz="0" w:space="0" w:color="auto"/>
        <w:right w:val="none" w:sz="0" w:space="0" w:color="auto"/>
      </w:divBdr>
    </w:div>
    <w:div w:id="1109593310">
      <w:bodyDiv w:val="1"/>
      <w:marLeft w:val="0"/>
      <w:marRight w:val="0"/>
      <w:marTop w:val="0"/>
      <w:marBottom w:val="0"/>
      <w:divBdr>
        <w:top w:val="none" w:sz="0" w:space="0" w:color="auto"/>
        <w:left w:val="none" w:sz="0" w:space="0" w:color="auto"/>
        <w:bottom w:val="none" w:sz="0" w:space="0" w:color="auto"/>
        <w:right w:val="none" w:sz="0" w:space="0" w:color="auto"/>
      </w:divBdr>
    </w:div>
    <w:div w:id="1149249609">
      <w:bodyDiv w:val="1"/>
      <w:marLeft w:val="0"/>
      <w:marRight w:val="0"/>
      <w:marTop w:val="0"/>
      <w:marBottom w:val="0"/>
      <w:divBdr>
        <w:top w:val="none" w:sz="0" w:space="0" w:color="auto"/>
        <w:left w:val="none" w:sz="0" w:space="0" w:color="auto"/>
        <w:bottom w:val="none" w:sz="0" w:space="0" w:color="auto"/>
        <w:right w:val="none" w:sz="0" w:space="0" w:color="auto"/>
      </w:divBdr>
    </w:div>
    <w:div w:id="1172373852">
      <w:bodyDiv w:val="1"/>
      <w:marLeft w:val="0"/>
      <w:marRight w:val="0"/>
      <w:marTop w:val="0"/>
      <w:marBottom w:val="0"/>
      <w:divBdr>
        <w:top w:val="none" w:sz="0" w:space="0" w:color="auto"/>
        <w:left w:val="none" w:sz="0" w:space="0" w:color="auto"/>
        <w:bottom w:val="none" w:sz="0" w:space="0" w:color="auto"/>
        <w:right w:val="none" w:sz="0" w:space="0" w:color="auto"/>
      </w:divBdr>
    </w:div>
    <w:div w:id="1248266201">
      <w:bodyDiv w:val="1"/>
      <w:marLeft w:val="0"/>
      <w:marRight w:val="0"/>
      <w:marTop w:val="0"/>
      <w:marBottom w:val="0"/>
      <w:divBdr>
        <w:top w:val="none" w:sz="0" w:space="0" w:color="auto"/>
        <w:left w:val="none" w:sz="0" w:space="0" w:color="auto"/>
        <w:bottom w:val="none" w:sz="0" w:space="0" w:color="auto"/>
        <w:right w:val="none" w:sz="0" w:space="0" w:color="auto"/>
      </w:divBdr>
    </w:div>
    <w:div w:id="1279949803">
      <w:bodyDiv w:val="1"/>
      <w:marLeft w:val="0"/>
      <w:marRight w:val="0"/>
      <w:marTop w:val="0"/>
      <w:marBottom w:val="0"/>
      <w:divBdr>
        <w:top w:val="none" w:sz="0" w:space="0" w:color="auto"/>
        <w:left w:val="none" w:sz="0" w:space="0" w:color="auto"/>
        <w:bottom w:val="none" w:sz="0" w:space="0" w:color="auto"/>
        <w:right w:val="none" w:sz="0" w:space="0" w:color="auto"/>
      </w:divBdr>
    </w:div>
    <w:div w:id="1312247045">
      <w:bodyDiv w:val="1"/>
      <w:marLeft w:val="0"/>
      <w:marRight w:val="0"/>
      <w:marTop w:val="0"/>
      <w:marBottom w:val="0"/>
      <w:divBdr>
        <w:top w:val="none" w:sz="0" w:space="0" w:color="auto"/>
        <w:left w:val="none" w:sz="0" w:space="0" w:color="auto"/>
        <w:bottom w:val="none" w:sz="0" w:space="0" w:color="auto"/>
        <w:right w:val="none" w:sz="0" w:space="0" w:color="auto"/>
      </w:divBdr>
    </w:div>
    <w:div w:id="1337532883">
      <w:bodyDiv w:val="1"/>
      <w:marLeft w:val="0"/>
      <w:marRight w:val="0"/>
      <w:marTop w:val="0"/>
      <w:marBottom w:val="0"/>
      <w:divBdr>
        <w:top w:val="none" w:sz="0" w:space="0" w:color="auto"/>
        <w:left w:val="none" w:sz="0" w:space="0" w:color="auto"/>
        <w:bottom w:val="none" w:sz="0" w:space="0" w:color="auto"/>
        <w:right w:val="none" w:sz="0" w:space="0" w:color="auto"/>
      </w:divBdr>
    </w:div>
    <w:div w:id="1342512618">
      <w:bodyDiv w:val="1"/>
      <w:marLeft w:val="0"/>
      <w:marRight w:val="0"/>
      <w:marTop w:val="0"/>
      <w:marBottom w:val="0"/>
      <w:divBdr>
        <w:top w:val="none" w:sz="0" w:space="0" w:color="auto"/>
        <w:left w:val="none" w:sz="0" w:space="0" w:color="auto"/>
        <w:bottom w:val="none" w:sz="0" w:space="0" w:color="auto"/>
        <w:right w:val="none" w:sz="0" w:space="0" w:color="auto"/>
      </w:divBdr>
    </w:div>
    <w:div w:id="1370450135">
      <w:bodyDiv w:val="1"/>
      <w:marLeft w:val="0"/>
      <w:marRight w:val="0"/>
      <w:marTop w:val="0"/>
      <w:marBottom w:val="0"/>
      <w:divBdr>
        <w:top w:val="none" w:sz="0" w:space="0" w:color="auto"/>
        <w:left w:val="none" w:sz="0" w:space="0" w:color="auto"/>
        <w:bottom w:val="none" w:sz="0" w:space="0" w:color="auto"/>
        <w:right w:val="none" w:sz="0" w:space="0" w:color="auto"/>
      </w:divBdr>
    </w:div>
    <w:div w:id="1384987659">
      <w:bodyDiv w:val="1"/>
      <w:marLeft w:val="0"/>
      <w:marRight w:val="0"/>
      <w:marTop w:val="0"/>
      <w:marBottom w:val="0"/>
      <w:divBdr>
        <w:top w:val="none" w:sz="0" w:space="0" w:color="auto"/>
        <w:left w:val="none" w:sz="0" w:space="0" w:color="auto"/>
        <w:bottom w:val="none" w:sz="0" w:space="0" w:color="auto"/>
        <w:right w:val="none" w:sz="0" w:space="0" w:color="auto"/>
      </w:divBdr>
    </w:div>
    <w:div w:id="1468426553">
      <w:bodyDiv w:val="1"/>
      <w:marLeft w:val="0"/>
      <w:marRight w:val="0"/>
      <w:marTop w:val="0"/>
      <w:marBottom w:val="0"/>
      <w:divBdr>
        <w:top w:val="none" w:sz="0" w:space="0" w:color="auto"/>
        <w:left w:val="none" w:sz="0" w:space="0" w:color="auto"/>
        <w:bottom w:val="none" w:sz="0" w:space="0" w:color="auto"/>
        <w:right w:val="none" w:sz="0" w:space="0" w:color="auto"/>
      </w:divBdr>
    </w:div>
    <w:div w:id="1510833917">
      <w:bodyDiv w:val="1"/>
      <w:marLeft w:val="0"/>
      <w:marRight w:val="0"/>
      <w:marTop w:val="0"/>
      <w:marBottom w:val="0"/>
      <w:divBdr>
        <w:top w:val="none" w:sz="0" w:space="0" w:color="auto"/>
        <w:left w:val="none" w:sz="0" w:space="0" w:color="auto"/>
        <w:bottom w:val="none" w:sz="0" w:space="0" w:color="auto"/>
        <w:right w:val="none" w:sz="0" w:space="0" w:color="auto"/>
      </w:divBdr>
    </w:div>
    <w:div w:id="1537543303">
      <w:bodyDiv w:val="1"/>
      <w:marLeft w:val="0"/>
      <w:marRight w:val="0"/>
      <w:marTop w:val="0"/>
      <w:marBottom w:val="0"/>
      <w:divBdr>
        <w:top w:val="none" w:sz="0" w:space="0" w:color="auto"/>
        <w:left w:val="none" w:sz="0" w:space="0" w:color="auto"/>
        <w:bottom w:val="none" w:sz="0" w:space="0" w:color="auto"/>
        <w:right w:val="none" w:sz="0" w:space="0" w:color="auto"/>
      </w:divBdr>
    </w:div>
    <w:div w:id="1551913740">
      <w:bodyDiv w:val="1"/>
      <w:marLeft w:val="0"/>
      <w:marRight w:val="0"/>
      <w:marTop w:val="0"/>
      <w:marBottom w:val="0"/>
      <w:divBdr>
        <w:top w:val="none" w:sz="0" w:space="0" w:color="auto"/>
        <w:left w:val="none" w:sz="0" w:space="0" w:color="auto"/>
        <w:bottom w:val="none" w:sz="0" w:space="0" w:color="auto"/>
        <w:right w:val="none" w:sz="0" w:space="0" w:color="auto"/>
      </w:divBdr>
    </w:div>
    <w:div w:id="1582832232">
      <w:bodyDiv w:val="1"/>
      <w:marLeft w:val="0"/>
      <w:marRight w:val="0"/>
      <w:marTop w:val="0"/>
      <w:marBottom w:val="0"/>
      <w:divBdr>
        <w:top w:val="none" w:sz="0" w:space="0" w:color="auto"/>
        <w:left w:val="none" w:sz="0" w:space="0" w:color="auto"/>
        <w:bottom w:val="none" w:sz="0" w:space="0" w:color="auto"/>
        <w:right w:val="none" w:sz="0" w:space="0" w:color="auto"/>
      </w:divBdr>
    </w:div>
    <w:div w:id="1585724357">
      <w:bodyDiv w:val="1"/>
      <w:marLeft w:val="0"/>
      <w:marRight w:val="0"/>
      <w:marTop w:val="0"/>
      <w:marBottom w:val="0"/>
      <w:divBdr>
        <w:top w:val="none" w:sz="0" w:space="0" w:color="auto"/>
        <w:left w:val="none" w:sz="0" w:space="0" w:color="auto"/>
        <w:bottom w:val="none" w:sz="0" w:space="0" w:color="auto"/>
        <w:right w:val="none" w:sz="0" w:space="0" w:color="auto"/>
      </w:divBdr>
    </w:div>
    <w:div w:id="1615670247">
      <w:bodyDiv w:val="1"/>
      <w:marLeft w:val="0"/>
      <w:marRight w:val="0"/>
      <w:marTop w:val="0"/>
      <w:marBottom w:val="0"/>
      <w:divBdr>
        <w:top w:val="none" w:sz="0" w:space="0" w:color="auto"/>
        <w:left w:val="none" w:sz="0" w:space="0" w:color="auto"/>
        <w:bottom w:val="none" w:sz="0" w:space="0" w:color="auto"/>
        <w:right w:val="none" w:sz="0" w:space="0" w:color="auto"/>
      </w:divBdr>
    </w:div>
    <w:div w:id="1621835460">
      <w:bodyDiv w:val="1"/>
      <w:marLeft w:val="0"/>
      <w:marRight w:val="0"/>
      <w:marTop w:val="0"/>
      <w:marBottom w:val="0"/>
      <w:divBdr>
        <w:top w:val="none" w:sz="0" w:space="0" w:color="auto"/>
        <w:left w:val="none" w:sz="0" w:space="0" w:color="auto"/>
        <w:bottom w:val="none" w:sz="0" w:space="0" w:color="auto"/>
        <w:right w:val="none" w:sz="0" w:space="0" w:color="auto"/>
      </w:divBdr>
    </w:div>
    <w:div w:id="1711538421">
      <w:bodyDiv w:val="1"/>
      <w:marLeft w:val="0"/>
      <w:marRight w:val="0"/>
      <w:marTop w:val="0"/>
      <w:marBottom w:val="0"/>
      <w:divBdr>
        <w:top w:val="none" w:sz="0" w:space="0" w:color="auto"/>
        <w:left w:val="none" w:sz="0" w:space="0" w:color="auto"/>
        <w:bottom w:val="none" w:sz="0" w:space="0" w:color="auto"/>
        <w:right w:val="none" w:sz="0" w:space="0" w:color="auto"/>
      </w:divBdr>
    </w:div>
    <w:div w:id="1721707097">
      <w:bodyDiv w:val="1"/>
      <w:marLeft w:val="0"/>
      <w:marRight w:val="0"/>
      <w:marTop w:val="0"/>
      <w:marBottom w:val="0"/>
      <w:divBdr>
        <w:top w:val="none" w:sz="0" w:space="0" w:color="auto"/>
        <w:left w:val="none" w:sz="0" w:space="0" w:color="auto"/>
        <w:bottom w:val="none" w:sz="0" w:space="0" w:color="auto"/>
        <w:right w:val="none" w:sz="0" w:space="0" w:color="auto"/>
      </w:divBdr>
    </w:div>
    <w:div w:id="1731727548">
      <w:bodyDiv w:val="1"/>
      <w:marLeft w:val="0"/>
      <w:marRight w:val="0"/>
      <w:marTop w:val="0"/>
      <w:marBottom w:val="0"/>
      <w:divBdr>
        <w:top w:val="none" w:sz="0" w:space="0" w:color="auto"/>
        <w:left w:val="none" w:sz="0" w:space="0" w:color="auto"/>
        <w:bottom w:val="none" w:sz="0" w:space="0" w:color="auto"/>
        <w:right w:val="none" w:sz="0" w:space="0" w:color="auto"/>
      </w:divBdr>
    </w:div>
    <w:div w:id="1735084037">
      <w:bodyDiv w:val="1"/>
      <w:marLeft w:val="0"/>
      <w:marRight w:val="0"/>
      <w:marTop w:val="0"/>
      <w:marBottom w:val="0"/>
      <w:divBdr>
        <w:top w:val="none" w:sz="0" w:space="0" w:color="auto"/>
        <w:left w:val="none" w:sz="0" w:space="0" w:color="auto"/>
        <w:bottom w:val="none" w:sz="0" w:space="0" w:color="auto"/>
        <w:right w:val="none" w:sz="0" w:space="0" w:color="auto"/>
      </w:divBdr>
    </w:div>
    <w:div w:id="1738045645">
      <w:bodyDiv w:val="1"/>
      <w:marLeft w:val="0"/>
      <w:marRight w:val="0"/>
      <w:marTop w:val="0"/>
      <w:marBottom w:val="0"/>
      <w:divBdr>
        <w:top w:val="none" w:sz="0" w:space="0" w:color="auto"/>
        <w:left w:val="none" w:sz="0" w:space="0" w:color="auto"/>
        <w:bottom w:val="none" w:sz="0" w:space="0" w:color="auto"/>
        <w:right w:val="none" w:sz="0" w:space="0" w:color="auto"/>
      </w:divBdr>
    </w:div>
    <w:div w:id="1807701762">
      <w:bodyDiv w:val="1"/>
      <w:marLeft w:val="0"/>
      <w:marRight w:val="0"/>
      <w:marTop w:val="0"/>
      <w:marBottom w:val="0"/>
      <w:divBdr>
        <w:top w:val="none" w:sz="0" w:space="0" w:color="auto"/>
        <w:left w:val="none" w:sz="0" w:space="0" w:color="auto"/>
        <w:bottom w:val="none" w:sz="0" w:space="0" w:color="auto"/>
        <w:right w:val="none" w:sz="0" w:space="0" w:color="auto"/>
      </w:divBdr>
      <w:divsChild>
        <w:div w:id="784301992">
          <w:marLeft w:val="0"/>
          <w:marRight w:val="0"/>
          <w:marTop w:val="0"/>
          <w:marBottom w:val="0"/>
          <w:divBdr>
            <w:top w:val="none" w:sz="0" w:space="0" w:color="auto"/>
            <w:left w:val="none" w:sz="0" w:space="0" w:color="auto"/>
            <w:bottom w:val="none" w:sz="0" w:space="0" w:color="auto"/>
            <w:right w:val="none" w:sz="0" w:space="0" w:color="auto"/>
          </w:divBdr>
        </w:div>
      </w:divsChild>
    </w:div>
    <w:div w:id="1860779686">
      <w:bodyDiv w:val="1"/>
      <w:marLeft w:val="0"/>
      <w:marRight w:val="0"/>
      <w:marTop w:val="0"/>
      <w:marBottom w:val="0"/>
      <w:divBdr>
        <w:top w:val="none" w:sz="0" w:space="0" w:color="auto"/>
        <w:left w:val="none" w:sz="0" w:space="0" w:color="auto"/>
        <w:bottom w:val="none" w:sz="0" w:space="0" w:color="auto"/>
        <w:right w:val="none" w:sz="0" w:space="0" w:color="auto"/>
      </w:divBdr>
    </w:div>
    <w:div w:id="1892229548">
      <w:bodyDiv w:val="1"/>
      <w:marLeft w:val="0"/>
      <w:marRight w:val="0"/>
      <w:marTop w:val="0"/>
      <w:marBottom w:val="0"/>
      <w:divBdr>
        <w:top w:val="none" w:sz="0" w:space="0" w:color="auto"/>
        <w:left w:val="none" w:sz="0" w:space="0" w:color="auto"/>
        <w:bottom w:val="none" w:sz="0" w:space="0" w:color="auto"/>
        <w:right w:val="none" w:sz="0" w:space="0" w:color="auto"/>
      </w:divBdr>
    </w:div>
    <w:div w:id="1903829538">
      <w:bodyDiv w:val="1"/>
      <w:marLeft w:val="0"/>
      <w:marRight w:val="0"/>
      <w:marTop w:val="0"/>
      <w:marBottom w:val="0"/>
      <w:divBdr>
        <w:top w:val="none" w:sz="0" w:space="0" w:color="auto"/>
        <w:left w:val="none" w:sz="0" w:space="0" w:color="auto"/>
        <w:bottom w:val="none" w:sz="0" w:space="0" w:color="auto"/>
        <w:right w:val="none" w:sz="0" w:space="0" w:color="auto"/>
      </w:divBdr>
    </w:div>
    <w:div w:id="1915048932">
      <w:bodyDiv w:val="1"/>
      <w:marLeft w:val="0"/>
      <w:marRight w:val="0"/>
      <w:marTop w:val="0"/>
      <w:marBottom w:val="0"/>
      <w:divBdr>
        <w:top w:val="none" w:sz="0" w:space="0" w:color="auto"/>
        <w:left w:val="none" w:sz="0" w:space="0" w:color="auto"/>
        <w:bottom w:val="none" w:sz="0" w:space="0" w:color="auto"/>
        <w:right w:val="none" w:sz="0" w:space="0" w:color="auto"/>
      </w:divBdr>
      <w:divsChild>
        <w:div w:id="1207258737">
          <w:marLeft w:val="0"/>
          <w:marRight w:val="0"/>
          <w:marTop w:val="0"/>
          <w:marBottom w:val="0"/>
          <w:divBdr>
            <w:top w:val="none" w:sz="0" w:space="0" w:color="auto"/>
            <w:left w:val="none" w:sz="0" w:space="0" w:color="auto"/>
            <w:bottom w:val="none" w:sz="0" w:space="0" w:color="auto"/>
            <w:right w:val="none" w:sz="0" w:space="0" w:color="auto"/>
          </w:divBdr>
          <w:divsChild>
            <w:div w:id="2139488965">
              <w:marLeft w:val="0"/>
              <w:marRight w:val="0"/>
              <w:marTop w:val="0"/>
              <w:marBottom w:val="0"/>
              <w:divBdr>
                <w:top w:val="none" w:sz="0" w:space="0" w:color="auto"/>
                <w:left w:val="none" w:sz="0" w:space="0" w:color="auto"/>
                <w:bottom w:val="none" w:sz="0" w:space="0" w:color="auto"/>
                <w:right w:val="none" w:sz="0" w:space="0" w:color="auto"/>
              </w:divBdr>
              <w:divsChild>
                <w:div w:id="301885454">
                  <w:marLeft w:val="0"/>
                  <w:marRight w:val="0"/>
                  <w:marTop w:val="0"/>
                  <w:marBottom w:val="0"/>
                  <w:divBdr>
                    <w:top w:val="none" w:sz="0" w:space="0" w:color="auto"/>
                    <w:left w:val="none" w:sz="0" w:space="0" w:color="auto"/>
                    <w:bottom w:val="none" w:sz="0" w:space="0" w:color="auto"/>
                    <w:right w:val="none" w:sz="0" w:space="0" w:color="auto"/>
                  </w:divBdr>
                  <w:divsChild>
                    <w:div w:id="1226524657">
                      <w:marLeft w:val="0"/>
                      <w:marRight w:val="0"/>
                      <w:marTop w:val="0"/>
                      <w:marBottom w:val="0"/>
                      <w:divBdr>
                        <w:top w:val="none" w:sz="0" w:space="0" w:color="auto"/>
                        <w:left w:val="none" w:sz="0" w:space="0" w:color="auto"/>
                        <w:bottom w:val="none" w:sz="0" w:space="0" w:color="auto"/>
                        <w:right w:val="none" w:sz="0" w:space="0" w:color="auto"/>
                      </w:divBdr>
                      <w:divsChild>
                        <w:div w:id="21113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012749">
      <w:bodyDiv w:val="1"/>
      <w:marLeft w:val="0"/>
      <w:marRight w:val="0"/>
      <w:marTop w:val="0"/>
      <w:marBottom w:val="0"/>
      <w:divBdr>
        <w:top w:val="none" w:sz="0" w:space="0" w:color="auto"/>
        <w:left w:val="none" w:sz="0" w:space="0" w:color="auto"/>
        <w:bottom w:val="none" w:sz="0" w:space="0" w:color="auto"/>
        <w:right w:val="none" w:sz="0" w:space="0" w:color="auto"/>
      </w:divBdr>
      <w:divsChild>
        <w:div w:id="1610165181">
          <w:marLeft w:val="0"/>
          <w:marRight w:val="0"/>
          <w:marTop w:val="0"/>
          <w:marBottom w:val="0"/>
          <w:divBdr>
            <w:top w:val="none" w:sz="0" w:space="0" w:color="auto"/>
            <w:left w:val="none" w:sz="0" w:space="0" w:color="auto"/>
            <w:bottom w:val="none" w:sz="0" w:space="0" w:color="auto"/>
            <w:right w:val="none" w:sz="0" w:space="0" w:color="auto"/>
          </w:divBdr>
          <w:divsChild>
            <w:div w:id="133063426">
              <w:marLeft w:val="0"/>
              <w:marRight w:val="0"/>
              <w:marTop w:val="0"/>
              <w:marBottom w:val="0"/>
              <w:divBdr>
                <w:top w:val="none" w:sz="0" w:space="0" w:color="auto"/>
                <w:left w:val="none" w:sz="0" w:space="0" w:color="auto"/>
                <w:bottom w:val="none" w:sz="0" w:space="0" w:color="auto"/>
                <w:right w:val="none" w:sz="0" w:space="0" w:color="auto"/>
              </w:divBdr>
              <w:divsChild>
                <w:div w:id="1819105293">
                  <w:marLeft w:val="0"/>
                  <w:marRight w:val="0"/>
                  <w:marTop w:val="0"/>
                  <w:marBottom w:val="0"/>
                  <w:divBdr>
                    <w:top w:val="none" w:sz="0" w:space="0" w:color="auto"/>
                    <w:left w:val="none" w:sz="0" w:space="0" w:color="auto"/>
                    <w:bottom w:val="none" w:sz="0" w:space="0" w:color="auto"/>
                    <w:right w:val="none" w:sz="0" w:space="0" w:color="auto"/>
                  </w:divBdr>
                  <w:divsChild>
                    <w:div w:id="1368945818">
                      <w:marLeft w:val="0"/>
                      <w:marRight w:val="0"/>
                      <w:marTop w:val="0"/>
                      <w:marBottom w:val="0"/>
                      <w:divBdr>
                        <w:top w:val="single" w:sz="6" w:space="0" w:color="A3A3A3"/>
                        <w:left w:val="single" w:sz="6" w:space="0" w:color="A3A3A3"/>
                        <w:bottom w:val="single" w:sz="6" w:space="0" w:color="A3A3A3"/>
                        <w:right w:val="single" w:sz="6" w:space="0" w:color="A3A3A3"/>
                      </w:divBdr>
                      <w:divsChild>
                        <w:div w:id="1039167328">
                          <w:marLeft w:val="0"/>
                          <w:marRight w:val="0"/>
                          <w:marTop w:val="0"/>
                          <w:marBottom w:val="0"/>
                          <w:divBdr>
                            <w:top w:val="none" w:sz="0" w:space="0" w:color="auto"/>
                            <w:left w:val="none" w:sz="0" w:space="0" w:color="auto"/>
                            <w:bottom w:val="none" w:sz="0" w:space="0" w:color="auto"/>
                            <w:right w:val="none" w:sz="0" w:space="0" w:color="auto"/>
                          </w:divBdr>
                          <w:divsChild>
                            <w:div w:id="1560092365">
                              <w:marLeft w:val="150"/>
                              <w:marRight w:val="150"/>
                              <w:marTop w:val="150"/>
                              <w:marBottom w:val="150"/>
                              <w:divBdr>
                                <w:top w:val="none" w:sz="0" w:space="0" w:color="auto"/>
                                <w:left w:val="none" w:sz="0" w:space="0" w:color="auto"/>
                                <w:bottom w:val="none" w:sz="0" w:space="0" w:color="auto"/>
                                <w:right w:val="none" w:sz="0" w:space="0" w:color="auto"/>
                              </w:divBdr>
                              <w:divsChild>
                                <w:div w:id="1392970258">
                                  <w:marLeft w:val="0"/>
                                  <w:marRight w:val="0"/>
                                  <w:marTop w:val="0"/>
                                  <w:marBottom w:val="0"/>
                                  <w:divBdr>
                                    <w:top w:val="single" w:sz="12" w:space="0" w:color="F0F0F0"/>
                                    <w:left w:val="none" w:sz="0" w:space="0" w:color="auto"/>
                                    <w:bottom w:val="none" w:sz="0" w:space="0" w:color="auto"/>
                                    <w:right w:val="none" w:sz="0" w:space="0" w:color="auto"/>
                                  </w:divBdr>
                                  <w:divsChild>
                                    <w:div w:id="215506666">
                                      <w:marLeft w:val="0"/>
                                      <w:marRight w:val="0"/>
                                      <w:marTop w:val="0"/>
                                      <w:marBottom w:val="0"/>
                                      <w:divBdr>
                                        <w:top w:val="none" w:sz="0" w:space="0" w:color="auto"/>
                                        <w:left w:val="none" w:sz="0" w:space="0" w:color="auto"/>
                                        <w:bottom w:val="none" w:sz="0" w:space="0" w:color="auto"/>
                                        <w:right w:val="none" w:sz="0" w:space="0" w:color="auto"/>
                                      </w:divBdr>
                                      <w:divsChild>
                                        <w:div w:id="15294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465366">
      <w:bodyDiv w:val="1"/>
      <w:marLeft w:val="0"/>
      <w:marRight w:val="0"/>
      <w:marTop w:val="0"/>
      <w:marBottom w:val="0"/>
      <w:divBdr>
        <w:top w:val="none" w:sz="0" w:space="0" w:color="auto"/>
        <w:left w:val="none" w:sz="0" w:space="0" w:color="auto"/>
        <w:bottom w:val="none" w:sz="0" w:space="0" w:color="auto"/>
        <w:right w:val="none" w:sz="0" w:space="0" w:color="auto"/>
      </w:divBdr>
    </w:div>
    <w:div w:id="2087872189">
      <w:bodyDiv w:val="1"/>
      <w:marLeft w:val="0"/>
      <w:marRight w:val="0"/>
      <w:marTop w:val="0"/>
      <w:marBottom w:val="0"/>
      <w:divBdr>
        <w:top w:val="none" w:sz="0" w:space="0" w:color="auto"/>
        <w:left w:val="none" w:sz="0" w:space="0" w:color="auto"/>
        <w:bottom w:val="none" w:sz="0" w:space="0" w:color="auto"/>
        <w:right w:val="none" w:sz="0" w:space="0" w:color="auto"/>
      </w:divBdr>
    </w:div>
    <w:div w:id="210298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s://www.dropbox.com/s/3e4m9316v3ezf0w/Boundary%20Map.pdf" TargetMode="External" Type="http://schemas.openxmlformats.org/officeDocument/2006/relationships/hyperlink"/><Relationship Id="rId18" Target="media/image6.png" Type="http://schemas.openxmlformats.org/officeDocument/2006/relationships/image"/><Relationship Id="rId26" Target="footer1.xml" Type="http://schemas.openxmlformats.org/officeDocument/2006/relationships/footer"/><Relationship Id="rId3" Target="numbering.xml" Type="http://schemas.openxmlformats.org/officeDocument/2006/relationships/numbering"/><Relationship Id="rId21" Target="http://www.oawnf.org" TargetMode="External" Type="http://schemas.openxmlformats.org/officeDocument/2006/relationships/hyperlink"/><Relationship Id="rId34" Target="media/image19.jpeg" Type="http://schemas.openxmlformats.org/officeDocument/2006/relationships/image"/><Relationship Id="rId7" Target="footnotes.xml" Type="http://schemas.openxmlformats.org/officeDocument/2006/relationships/footnotes"/><Relationship Id="rId12" Target="media/image2.png" Type="http://schemas.openxmlformats.org/officeDocument/2006/relationships/image"/><Relationship Id="rId17" Target="media/image5.png" Type="http://schemas.openxmlformats.org/officeDocument/2006/relationships/image"/><Relationship Id="rId25" Target="media/image12.jpeg" Type="http://schemas.openxmlformats.org/officeDocument/2006/relationships/image"/><Relationship Id="rId33" Target="media/image18.png" Type="http://schemas.openxmlformats.org/officeDocument/2006/relationships/image"/><Relationship Id="rId2" Target="../customXml/item2.xml" Type="http://schemas.openxmlformats.org/officeDocument/2006/relationships/customXml"/><Relationship Id="rId16" Target="media/image4.png" Type="http://schemas.openxmlformats.org/officeDocument/2006/relationships/image"/><Relationship Id="rId20" Target="media/image8.png" Type="http://schemas.openxmlformats.org/officeDocument/2006/relationships/image"/><Relationship Id="rId29" Target="media/image14.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https://www.google.co.uk/url?sa=i&amp;rct=j&amp;q=&amp;esrc=s&amp;source=images&amp;cd=&amp;cad=rja&amp;uact=8&amp;ved=0ahUKEwi1kMrQuJ7OAhVBVxQKHTiyAC0QjRwIBw&amp;url=http://www.oawnf.org/&amp;bvm=bv.128617741,d.ZGg&amp;psig=AFQjCNFZfSTFDI9fp4Ekh4G43Jf7jcXY3w&amp;ust=1470079904037994" TargetMode="External" Type="http://schemas.openxmlformats.org/officeDocument/2006/relationships/hyperlink"/><Relationship Id="rId24" Target="media/image11.jpeg" Type="http://schemas.openxmlformats.org/officeDocument/2006/relationships/image"/><Relationship Id="rId32" Target="media/image17.png" Type="http://schemas.openxmlformats.org/officeDocument/2006/relationships/image"/><Relationship Id="rId5" Target="settings.xml" Type="http://schemas.openxmlformats.org/officeDocument/2006/relationships/settings"/><Relationship Id="rId15" Target="http://www.oawnf.org" TargetMode="External" Type="http://schemas.openxmlformats.org/officeDocument/2006/relationships/hyperlink"/><Relationship Id="rId23" Target="media/image10.jpeg" Type="http://schemas.openxmlformats.org/officeDocument/2006/relationships/image"/><Relationship Id="rId28" Target="media/image13.jpeg" Type="http://schemas.openxmlformats.org/officeDocument/2006/relationships/image"/><Relationship Id="rId36" Target="theme/theme1.xml" Type="http://schemas.openxmlformats.org/officeDocument/2006/relationships/theme"/><Relationship Id="rId10" Target="media/image1.jpeg" Type="http://schemas.openxmlformats.org/officeDocument/2006/relationships/image"/><Relationship Id="rId19" Target="media/image7.png" Type="http://schemas.openxmlformats.org/officeDocument/2006/relationships/image"/><Relationship Id="rId31" Target="media/image16.jpeg" Type="http://schemas.openxmlformats.org/officeDocument/2006/relationships/image"/><Relationship Id="rId4" Target="styles.xml" Type="http://schemas.openxmlformats.org/officeDocument/2006/relationships/styles"/><Relationship Id="rId9" Target="https://www.google.co.uk/url?sa=i&amp;rct=j&amp;q=&amp;esrc=s&amp;source=images&amp;cd=&amp;ved=0ahUKEwjEmLSNuJ7OAhXIbhQKHT3hAF0QjRwIBw&amp;url=http://www.wakefieldweddingphotographer.co.uk/index.php/2010/05/john-and-kerrys-wedding-oulton-hall-wedding-photography-may-22nd-2010/&amp;psig=AFQjCNHw0plBPJRGzXaBkBMXJMFgdovEIQ&amp;ust=1470079753453274&amp;cad=rjt" TargetMode="External" Type="http://schemas.openxmlformats.org/officeDocument/2006/relationships/hyperlink"/><Relationship Id="rId14" Target="media/image3.jpeg" Type="http://schemas.openxmlformats.org/officeDocument/2006/relationships/image"/><Relationship Id="rId22" Target="media/image9.jpeg" Type="http://schemas.openxmlformats.org/officeDocument/2006/relationships/image"/><Relationship Id="rId27" Target="footer2.xml" Type="http://schemas.openxmlformats.org/officeDocument/2006/relationships/footer"/><Relationship Id="rId30" Target="media/image15.jpeg" Type="http://schemas.openxmlformats.org/officeDocument/2006/relationships/image"/><Relationship Id="rId35"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90543-D10B-4F22-8DDD-490DC51C6BB2}">
  <ds:schemaRefs>
    <ds:schemaRef ds:uri="http://schemas.openxmlformats.org/officeDocument/2006/bibliography"/>
  </ds:schemaRefs>
</ds:datastoreItem>
</file>

<file path=customXml/itemProps2.xml><?xml version="1.0" encoding="utf-8"?>
<ds:datastoreItem xmlns:ds="http://schemas.openxmlformats.org/officeDocument/2006/customXml" ds:itemID="{ABF0E64D-A99A-4A75-B592-69C010AB2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93</Pages>
  <Words>20764</Words>
  <Characters>118360</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OULTON AND WOODLESFORD</Company>
  <LinksUpToDate>false</LinksUpToDate>
  <CharactersWithSpaces>138847</CharactersWithSpaces>
  <SharedDoc>false</SharedDoc>
  <HLinks>
    <vt:vector size="180" baseType="variant">
      <vt:variant>
        <vt:i4>6094851</vt:i4>
      </vt:variant>
      <vt:variant>
        <vt:i4>150</vt:i4>
      </vt:variant>
      <vt:variant>
        <vt:i4>0</vt:i4>
      </vt:variant>
      <vt:variant>
        <vt:i4>5</vt:i4>
      </vt:variant>
      <vt:variant>
        <vt:lpwstr>http://www.oawnf.org/</vt:lpwstr>
      </vt:variant>
      <vt:variant>
        <vt:lpwstr/>
      </vt:variant>
      <vt:variant>
        <vt:i4>6094851</vt:i4>
      </vt:variant>
      <vt:variant>
        <vt:i4>144</vt:i4>
      </vt:variant>
      <vt:variant>
        <vt:i4>0</vt:i4>
      </vt:variant>
      <vt:variant>
        <vt:i4>5</vt:i4>
      </vt:variant>
      <vt:variant>
        <vt:lpwstr>http://www.oawnf.org/</vt:lpwstr>
      </vt:variant>
      <vt:variant>
        <vt:lpwstr/>
      </vt:variant>
      <vt:variant>
        <vt:i4>2949163</vt:i4>
      </vt:variant>
      <vt:variant>
        <vt:i4>141</vt:i4>
      </vt:variant>
      <vt:variant>
        <vt:i4>0</vt:i4>
      </vt:variant>
      <vt:variant>
        <vt:i4>5</vt:i4>
      </vt:variant>
      <vt:variant>
        <vt:lpwstr>https://www.dropbox.com/s/3e4m9316v3ezf0w/Boundary Map.pdf</vt:lpwstr>
      </vt:variant>
      <vt:variant>
        <vt:lpwstr/>
      </vt:variant>
      <vt:variant>
        <vt:i4>1703995</vt:i4>
      </vt:variant>
      <vt:variant>
        <vt:i4>134</vt:i4>
      </vt:variant>
      <vt:variant>
        <vt:i4>0</vt:i4>
      </vt:variant>
      <vt:variant>
        <vt:i4>5</vt:i4>
      </vt:variant>
      <vt:variant>
        <vt:lpwstr/>
      </vt:variant>
      <vt:variant>
        <vt:lpwstr>_Toc476587183</vt:lpwstr>
      </vt:variant>
      <vt:variant>
        <vt:i4>1703995</vt:i4>
      </vt:variant>
      <vt:variant>
        <vt:i4>128</vt:i4>
      </vt:variant>
      <vt:variant>
        <vt:i4>0</vt:i4>
      </vt:variant>
      <vt:variant>
        <vt:i4>5</vt:i4>
      </vt:variant>
      <vt:variant>
        <vt:lpwstr/>
      </vt:variant>
      <vt:variant>
        <vt:lpwstr>_Toc476587182</vt:lpwstr>
      </vt:variant>
      <vt:variant>
        <vt:i4>1703995</vt:i4>
      </vt:variant>
      <vt:variant>
        <vt:i4>122</vt:i4>
      </vt:variant>
      <vt:variant>
        <vt:i4>0</vt:i4>
      </vt:variant>
      <vt:variant>
        <vt:i4>5</vt:i4>
      </vt:variant>
      <vt:variant>
        <vt:lpwstr/>
      </vt:variant>
      <vt:variant>
        <vt:lpwstr>_Toc476587181</vt:lpwstr>
      </vt:variant>
      <vt:variant>
        <vt:i4>1703995</vt:i4>
      </vt:variant>
      <vt:variant>
        <vt:i4>116</vt:i4>
      </vt:variant>
      <vt:variant>
        <vt:i4>0</vt:i4>
      </vt:variant>
      <vt:variant>
        <vt:i4>5</vt:i4>
      </vt:variant>
      <vt:variant>
        <vt:lpwstr/>
      </vt:variant>
      <vt:variant>
        <vt:lpwstr>_Toc476587180</vt:lpwstr>
      </vt:variant>
      <vt:variant>
        <vt:i4>1376315</vt:i4>
      </vt:variant>
      <vt:variant>
        <vt:i4>110</vt:i4>
      </vt:variant>
      <vt:variant>
        <vt:i4>0</vt:i4>
      </vt:variant>
      <vt:variant>
        <vt:i4>5</vt:i4>
      </vt:variant>
      <vt:variant>
        <vt:lpwstr/>
      </vt:variant>
      <vt:variant>
        <vt:lpwstr>_Toc476587179</vt:lpwstr>
      </vt:variant>
      <vt:variant>
        <vt:i4>1376315</vt:i4>
      </vt:variant>
      <vt:variant>
        <vt:i4>104</vt:i4>
      </vt:variant>
      <vt:variant>
        <vt:i4>0</vt:i4>
      </vt:variant>
      <vt:variant>
        <vt:i4>5</vt:i4>
      </vt:variant>
      <vt:variant>
        <vt:lpwstr/>
      </vt:variant>
      <vt:variant>
        <vt:lpwstr>_Toc476587178</vt:lpwstr>
      </vt:variant>
      <vt:variant>
        <vt:i4>1376315</vt:i4>
      </vt:variant>
      <vt:variant>
        <vt:i4>98</vt:i4>
      </vt:variant>
      <vt:variant>
        <vt:i4>0</vt:i4>
      </vt:variant>
      <vt:variant>
        <vt:i4>5</vt:i4>
      </vt:variant>
      <vt:variant>
        <vt:lpwstr/>
      </vt:variant>
      <vt:variant>
        <vt:lpwstr>_Toc476587177</vt:lpwstr>
      </vt:variant>
      <vt:variant>
        <vt:i4>1376315</vt:i4>
      </vt:variant>
      <vt:variant>
        <vt:i4>92</vt:i4>
      </vt:variant>
      <vt:variant>
        <vt:i4>0</vt:i4>
      </vt:variant>
      <vt:variant>
        <vt:i4>5</vt:i4>
      </vt:variant>
      <vt:variant>
        <vt:lpwstr/>
      </vt:variant>
      <vt:variant>
        <vt:lpwstr>_Toc476587176</vt:lpwstr>
      </vt:variant>
      <vt:variant>
        <vt:i4>1376315</vt:i4>
      </vt:variant>
      <vt:variant>
        <vt:i4>86</vt:i4>
      </vt:variant>
      <vt:variant>
        <vt:i4>0</vt:i4>
      </vt:variant>
      <vt:variant>
        <vt:i4>5</vt:i4>
      </vt:variant>
      <vt:variant>
        <vt:lpwstr/>
      </vt:variant>
      <vt:variant>
        <vt:lpwstr>_Toc476587175</vt:lpwstr>
      </vt:variant>
      <vt:variant>
        <vt:i4>1376315</vt:i4>
      </vt:variant>
      <vt:variant>
        <vt:i4>80</vt:i4>
      </vt:variant>
      <vt:variant>
        <vt:i4>0</vt:i4>
      </vt:variant>
      <vt:variant>
        <vt:i4>5</vt:i4>
      </vt:variant>
      <vt:variant>
        <vt:lpwstr/>
      </vt:variant>
      <vt:variant>
        <vt:lpwstr>_Toc476587174</vt:lpwstr>
      </vt:variant>
      <vt:variant>
        <vt:i4>1376315</vt:i4>
      </vt:variant>
      <vt:variant>
        <vt:i4>74</vt:i4>
      </vt:variant>
      <vt:variant>
        <vt:i4>0</vt:i4>
      </vt:variant>
      <vt:variant>
        <vt:i4>5</vt:i4>
      </vt:variant>
      <vt:variant>
        <vt:lpwstr/>
      </vt:variant>
      <vt:variant>
        <vt:lpwstr>_Toc476587172</vt:lpwstr>
      </vt:variant>
      <vt:variant>
        <vt:i4>1376315</vt:i4>
      </vt:variant>
      <vt:variant>
        <vt:i4>68</vt:i4>
      </vt:variant>
      <vt:variant>
        <vt:i4>0</vt:i4>
      </vt:variant>
      <vt:variant>
        <vt:i4>5</vt:i4>
      </vt:variant>
      <vt:variant>
        <vt:lpwstr/>
      </vt:variant>
      <vt:variant>
        <vt:lpwstr>_Toc476587171</vt:lpwstr>
      </vt:variant>
      <vt:variant>
        <vt:i4>1376315</vt:i4>
      </vt:variant>
      <vt:variant>
        <vt:i4>62</vt:i4>
      </vt:variant>
      <vt:variant>
        <vt:i4>0</vt:i4>
      </vt:variant>
      <vt:variant>
        <vt:i4>5</vt:i4>
      </vt:variant>
      <vt:variant>
        <vt:lpwstr/>
      </vt:variant>
      <vt:variant>
        <vt:lpwstr>_Toc476587170</vt:lpwstr>
      </vt:variant>
      <vt:variant>
        <vt:i4>1310779</vt:i4>
      </vt:variant>
      <vt:variant>
        <vt:i4>56</vt:i4>
      </vt:variant>
      <vt:variant>
        <vt:i4>0</vt:i4>
      </vt:variant>
      <vt:variant>
        <vt:i4>5</vt:i4>
      </vt:variant>
      <vt:variant>
        <vt:lpwstr/>
      </vt:variant>
      <vt:variant>
        <vt:lpwstr>_Toc476587168</vt:lpwstr>
      </vt:variant>
      <vt:variant>
        <vt:i4>1310779</vt:i4>
      </vt:variant>
      <vt:variant>
        <vt:i4>50</vt:i4>
      </vt:variant>
      <vt:variant>
        <vt:i4>0</vt:i4>
      </vt:variant>
      <vt:variant>
        <vt:i4>5</vt:i4>
      </vt:variant>
      <vt:variant>
        <vt:lpwstr/>
      </vt:variant>
      <vt:variant>
        <vt:lpwstr>_Toc476587167</vt:lpwstr>
      </vt:variant>
      <vt:variant>
        <vt:i4>1310779</vt:i4>
      </vt:variant>
      <vt:variant>
        <vt:i4>44</vt:i4>
      </vt:variant>
      <vt:variant>
        <vt:i4>0</vt:i4>
      </vt:variant>
      <vt:variant>
        <vt:i4>5</vt:i4>
      </vt:variant>
      <vt:variant>
        <vt:lpwstr/>
      </vt:variant>
      <vt:variant>
        <vt:lpwstr>_Toc476587166</vt:lpwstr>
      </vt:variant>
      <vt:variant>
        <vt:i4>1310779</vt:i4>
      </vt:variant>
      <vt:variant>
        <vt:i4>38</vt:i4>
      </vt:variant>
      <vt:variant>
        <vt:i4>0</vt:i4>
      </vt:variant>
      <vt:variant>
        <vt:i4>5</vt:i4>
      </vt:variant>
      <vt:variant>
        <vt:lpwstr/>
      </vt:variant>
      <vt:variant>
        <vt:lpwstr>_Toc476587165</vt:lpwstr>
      </vt:variant>
      <vt:variant>
        <vt:i4>1310779</vt:i4>
      </vt:variant>
      <vt:variant>
        <vt:i4>32</vt:i4>
      </vt:variant>
      <vt:variant>
        <vt:i4>0</vt:i4>
      </vt:variant>
      <vt:variant>
        <vt:i4>5</vt:i4>
      </vt:variant>
      <vt:variant>
        <vt:lpwstr/>
      </vt:variant>
      <vt:variant>
        <vt:lpwstr>_Toc476587164</vt:lpwstr>
      </vt:variant>
      <vt:variant>
        <vt:i4>1310779</vt:i4>
      </vt:variant>
      <vt:variant>
        <vt:i4>26</vt:i4>
      </vt:variant>
      <vt:variant>
        <vt:i4>0</vt:i4>
      </vt:variant>
      <vt:variant>
        <vt:i4>5</vt:i4>
      </vt:variant>
      <vt:variant>
        <vt:lpwstr/>
      </vt:variant>
      <vt:variant>
        <vt:lpwstr>_Toc476587163</vt:lpwstr>
      </vt:variant>
      <vt:variant>
        <vt:i4>1310779</vt:i4>
      </vt:variant>
      <vt:variant>
        <vt:i4>20</vt:i4>
      </vt:variant>
      <vt:variant>
        <vt:i4>0</vt:i4>
      </vt:variant>
      <vt:variant>
        <vt:i4>5</vt:i4>
      </vt:variant>
      <vt:variant>
        <vt:lpwstr/>
      </vt:variant>
      <vt:variant>
        <vt:lpwstr>_Toc476587162</vt:lpwstr>
      </vt:variant>
      <vt:variant>
        <vt:i4>1310779</vt:i4>
      </vt:variant>
      <vt:variant>
        <vt:i4>14</vt:i4>
      </vt:variant>
      <vt:variant>
        <vt:i4>0</vt:i4>
      </vt:variant>
      <vt:variant>
        <vt:i4>5</vt:i4>
      </vt:variant>
      <vt:variant>
        <vt:lpwstr/>
      </vt:variant>
      <vt:variant>
        <vt:lpwstr>_Toc476587161</vt:lpwstr>
      </vt:variant>
      <vt:variant>
        <vt:i4>1310779</vt:i4>
      </vt:variant>
      <vt:variant>
        <vt:i4>8</vt:i4>
      </vt:variant>
      <vt:variant>
        <vt:i4>0</vt:i4>
      </vt:variant>
      <vt:variant>
        <vt:i4>5</vt:i4>
      </vt:variant>
      <vt:variant>
        <vt:lpwstr/>
      </vt:variant>
      <vt:variant>
        <vt:lpwstr>_Toc476587160</vt:lpwstr>
      </vt:variant>
      <vt:variant>
        <vt:i4>1638465</vt:i4>
      </vt:variant>
      <vt:variant>
        <vt:i4>3</vt:i4>
      </vt:variant>
      <vt:variant>
        <vt:i4>0</vt:i4>
      </vt:variant>
      <vt:variant>
        <vt:i4>5</vt:i4>
      </vt:variant>
      <vt:variant>
        <vt:lpwstr>https://www.google.co.uk/url?sa=i&amp;rct=j&amp;q=&amp;esrc=s&amp;source=images&amp;cd=&amp;cad=rja&amp;uact=8&amp;ved=0ahUKEwi1kMrQuJ7OAhVBVxQKHTiyAC0QjRwIBw&amp;url=http://www.oawnf.org/&amp;bvm=bv.128617741,d.ZGg&amp;psig=AFQjCNFZfSTFDI9fp4Ekh4G43Jf7jcXY3w&amp;ust=1470079904037994</vt:lpwstr>
      </vt:variant>
      <vt:variant>
        <vt:lpwstr/>
      </vt:variant>
      <vt:variant>
        <vt:i4>7471212</vt:i4>
      </vt:variant>
      <vt:variant>
        <vt:i4>0</vt:i4>
      </vt:variant>
      <vt:variant>
        <vt:i4>0</vt:i4>
      </vt:variant>
      <vt:variant>
        <vt:i4>5</vt:i4>
      </vt:variant>
      <vt:variant>
        <vt:lpwstr>https://www.google.co.uk/url?sa=i&amp;rct=j&amp;q=&amp;esrc=s&amp;source=images&amp;cd=&amp;ved=0ahUKEwjEmLSNuJ7OAhXIbhQKHT3hAF0QjRwIBw&amp;url=http://www.wakefieldweddingphotographer.co.uk/index.php/2010/05/john-and-kerrys-wedding-oulton-hall-wedding-photography-may-22nd-2010/&amp;psig=AFQjCNHw0plBPJRGzXaBkBMXJMFgdovEIQ&amp;ust=1470079753453274&amp;cad=rjt</vt:lpwstr>
      </vt:variant>
      <vt:variant>
        <vt:lpwstr/>
      </vt:variant>
      <vt:variant>
        <vt:i4>7471212</vt:i4>
      </vt:variant>
      <vt:variant>
        <vt:i4>2400</vt:i4>
      </vt:variant>
      <vt:variant>
        <vt:i4>1033</vt:i4>
      </vt:variant>
      <vt:variant>
        <vt:i4>4</vt:i4>
      </vt:variant>
      <vt:variant>
        <vt:lpwstr>https://www.google.co.uk/url?sa=i&amp;rct=j&amp;q=&amp;esrc=s&amp;source=images&amp;cd=&amp;ved=0ahUKEwjEmLSNuJ7OAhXIbhQKHT3hAF0QjRwIBw&amp;url=http://www.wakefieldweddingphotographer.co.uk/index.php/2010/05/john-and-kerrys-wedding-oulton-hall-wedding-photography-may-22nd-2010/&amp;psig=AFQjCNHw0plBPJRGzXaBkBMXJMFgdovEIQ&amp;ust=1470079753453274&amp;cad=rjt</vt:lpwstr>
      </vt:variant>
      <vt:variant>
        <vt:lpwstr/>
      </vt:variant>
      <vt:variant>
        <vt:i4>1638465</vt:i4>
      </vt:variant>
      <vt:variant>
        <vt:i4>2753</vt:i4>
      </vt:variant>
      <vt:variant>
        <vt:i4>1032</vt:i4>
      </vt:variant>
      <vt:variant>
        <vt:i4>4</vt:i4>
      </vt:variant>
      <vt:variant>
        <vt:lpwstr>https://www.google.co.uk/url?sa=i&amp;rct=j&amp;q=&amp;esrc=s&amp;source=images&amp;cd=&amp;cad=rja&amp;uact=8&amp;ved=0ahUKEwi1kMrQuJ7OAhVBVxQKHTiyAC0QjRwIBw&amp;url=http://www.oawnf.org/&amp;bvm=bv.128617741,d.ZGg&amp;psig=AFQjCNFZfSTFDI9fp4Ekh4G43Jf7jcXY3w&amp;ust=1470079904037994</vt:lpwstr>
      </vt:variant>
      <vt:variant>
        <vt:lpwstr/>
      </vt:variant>
      <vt:variant>
        <vt:i4>2949163</vt:i4>
      </vt:variant>
      <vt:variant>
        <vt:i4>16088</vt:i4>
      </vt:variant>
      <vt:variant>
        <vt:i4>1031</vt:i4>
      </vt:variant>
      <vt:variant>
        <vt:i4>4</vt:i4>
      </vt:variant>
      <vt:variant>
        <vt:lpwstr>https://www.dropbox.com/s/3e4m9316v3ezf0w/Boundary Map.pdf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Vicary</dc:creator>
  <cp:lastModifiedBy>Fiona Vicary</cp:lastModifiedBy>
  <cp:revision>31</cp:revision>
  <cp:lastPrinted>2017-10-02T13:31:00Z</cp:lastPrinted>
  <dcterms:created xsi:type="dcterms:W3CDTF">2017-09-04T18:37:00Z</dcterms:created>
  <dcterms:modified xsi:type="dcterms:W3CDTF">2017-11-12T18:36:00Z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4960522</vt:lpwstr>
  </property>
  <property fmtid="{D5CDD505-2E9C-101B-9397-08002B2CF9AE}" name="NXPowerLiteSettings" pid="3">
    <vt:lpwstr>C74006B004C800</vt:lpwstr>
  </property>
  <property fmtid="{D5CDD505-2E9C-101B-9397-08002B2CF9AE}" name="NXPowerLiteVersion" pid="4">
    <vt:lpwstr>S7.1.7</vt:lpwstr>
  </property>
</Properties>
</file>